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0"/>
      </w:tblGrid>
      <w:tr w:rsidR="00000000" w:rsidRPr="009A459E">
        <w:trPr>
          <w:tblCellSpacing w:w="0" w:type="dxa"/>
        </w:trPr>
        <w:tc>
          <w:tcPr>
            <w:tcW w:w="0" w:type="auto"/>
            <w:vAlign w:val="center"/>
            <w:hideMark/>
          </w:tcPr>
          <w:p w:rsidR="009A459E" w:rsidRDefault="005344B0" w:rsidP="009A459E">
            <w:pPr>
              <w:rPr>
                <w:rFonts w:eastAsia="Times New Roman"/>
                <w:b/>
                <w:sz w:val="22"/>
                <w:szCs w:val="22"/>
              </w:rPr>
            </w:pPr>
            <w:r w:rsidRPr="009A459E">
              <w:rPr>
                <w:rFonts w:eastAsia="Times New Roman"/>
                <w:b/>
                <w:sz w:val="28"/>
                <w:szCs w:val="28"/>
              </w:rPr>
              <w:t>Tax Hearing Public Forum Special Board Meeting Boone County Board of Education</w:t>
            </w:r>
            <w:r w:rsidRPr="009A459E">
              <w:rPr>
                <w:rFonts w:eastAsia="Times New Roman"/>
                <w:b/>
                <w:sz w:val="28"/>
                <w:szCs w:val="28"/>
              </w:rPr>
              <w:br/>
              <w:t>September 03, 2020 6:30 PM</w:t>
            </w:r>
            <w:r w:rsidRPr="009A459E">
              <w:rPr>
                <w:rFonts w:eastAsia="Times New Roman"/>
                <w:b/>
                <w:sz w:val="28"/>
                <w:szCs w:val="28"/>
              </w:rPr>
              <w:br/>
            </w:r>
          </w:p>
          <w:p w:rsidR="009A459E" w:rsidRDefault="005344B0" w:rsidP="009A459E">
            <w:pPr>
              <w:rPr>
                <w:rFonts w:eastAsia="Times New Roman"/>
                <w:b/>
                <w:sz w:val="22"/>
                <w:szCs w:val="22"/>
              </w:rPr>
            </w:pPr>
            <w:r w:rsidRPr="009A459E">
              <w:rPr>
                <w:rFonts w:eastAsia="Times New Roman"/>
                <w:b/>
                <w:sz w:val="22"/>
                <w:szCs w:val="22"/>
              </w:rPr>
              <w:t>Due to the Governor's directive of no more than 50 to gather for safety during the Covid-19 Pandemic</w:t>
            </w:r>
            <w:proofErr w:type="gramStart"/>
            <w:r w:rsidRPr="009A459E">
              <w:rPr>
                <w:rFonts w:eastAsia="Times New Roman"/>
                <w:b/>
                <w:sz w:val="22"/>
                <w:szCs w:val="22"/>
              </w:rPr>
              <w:t xml:space="preserve">, </w:t>
            </w:r>
            <w:r w:rsidR="009A459E">
              <w:rPr>
                <w:rFonts w:eastAsia="Times New Roman"/>
                <w:b/>
                <w:sz w:val="22"/>
                <w:szCs w:val="22"/>
              </w:rPr>
              <w:t xml:space="preserve"> </w:t>
            </w:r>
            <w:r>
              <w:rPr>
                <w:rFonts w:eastAsia="Times New Roman"/>
                <w:b/>
                <w:sz w:val="22"/>
                <w:szCs w:val="22"/>
              </w:rPr>
              <w:t>the</w:t>
            </w:r>
            <w:proofErr w:type="gramEnd"/>
            <w:r>
              <w:rPr>
                <w:rFonts w:eastAsia="Times New Roman"/>
                <w:b/>
                <w:sz w:val="22"/>
                <w:szCs w:val="22"/>
              </w:rPr>
              <w:t xml:space="preserve"> meeting </w:t>
            </w:r>
            <w:r w:rsidR="009A459E">
              <w:rPr>
                <w:rFonts w:eastAsia="Times New Roman"/>
                <w:b/>
                <w:sz w:val="22"/>
                <w:szCs w:val="22"/>
              </w:rPr>
              <w:t>allowed</w:t>
            </w:r>
            <w:r w:rsidRPr="009A459E">
              <w:rPr>
                <w:rFonts w:eastAsia="Times New Roman"/>
                <w:b/>
                <w:sz w:val="22"/>
                <w:szCs w:val="22"/>
              </w:rPr>
              <w:t xml:space="preserve"> 50 people in the room when the Board Meeting </w:t>
            </w:r>
            <w:r w:rsidR="009A459E">
              <w:rPr>
                <w:rFonts w:eastAsia="Times New Roman"/>
                <w:b/>
                <w:sz w:val="22"/>
                <w:szCs w:val="22"/>
              </w:rPr>
              <w:t xml:space="preserve">took place and </w:t>
            </w:r>
            <w:r w:rsidRPr="009A459E">
              <w:rPr>
                <w:rFonts w:eastAsia="Times New Roman"/>
                <w:b/>
                <w:sz w:val="22"/>
                <w:szCs w:val="22"/>
              </w:rPr>
              <w:t>add</w:t>
            </w:r>
            <w:r w:rsidR="009A459E">
              <w:rPr>
                <w:rFonts w:eastAsia="Times New Roman"/>
                <w:b/>
                <w:sz w:val="22"/>
                <w:szCs w:val="22"/>
              </w:rPr>
              <w:t>ed</w:t>
            </w:r>
            <w:r w:rsidRPr="009A459E">
              <w:rPr>
                <w:rFonts w:eastAsia="Times New Roman"/>
                <w:b/>
                <w:sz w:val="22"/>
                <w:szCs w:val="22"/>
              </w:rPr>
              <w:t xml:space="preserve"> an area to view the meeting live if needed. </w:t>
            </w:r>
          </w:p>
          <w:p w:rsidR="009A459E" w:rsidRDefault="009A459E" w:rsidP="005344B0">
            <w:pPr>
              <w:rPr>
                <w:rFonts w:eastAsia="Times New Roman"/>
                <w:b/>
                <w:sz w:val="22"/>
                <w:szCs w:val="22"/>
              </w:rPr>
            </w:pPr>
          </w:p>
          <w:p w:rsidR="00000000" w:rsidRPr="009A459E" w:rsidRDefault="005344B0" w:rsidP="005344B0">
            <w:pPr>
              <w:rPr>
                <w:rFonts w:eastAsia="Times New Roman"/>
                <w:b/>
                <w:sz w:val="28"/>
                <w:szCs w:val="28"/>
              </w:rPr>
            </w:pPr>
            <w:r w:rsidRPr="009A459E">
              <w:rPr>
                <w:rFonts w:eastAsia="Times New Roman"/>
                <w:b/>
                <w:sz w:val="22"/>
                <w:szCs w:val="22"/>
              </w:rPr>
              <w:t>The Board of Education</w:t>
            </w:r>
            <w:r w:rsidRPr="009A459E">
              <w:rPr>
                <w:rFonts w:eastAsia="Times New Roman"/>
                <w:b/>
                <w:sz w:val="22"/>
                <w:szCs w:val="22"/>
              </w:rPr>
              <w:t xml:space="preserve"> </w:t>
            </w:r>
            <w:r w:rsidRPr="009A459E">
              <w:rPr>
                <w:rFonts w:eastAsia="Times New Roman"/>
                <w:b/>
                <w:sz w:val="22"/>
                <w:szCs w:val="22"/>
              </w:rPr>
              <w:t>broad</w:t>
            </w:r>
            <w:r w:rsidR="009A459E">
              <w:rPr>
                <w:rFonts w:eastAsia="Times New Roman"/>
                <w:b/>
                <w:sz w:val="22"/>
                <w:szCs w:val="22"/>
              </w:rPr>
              <w:t xml:space="preserve">cast the meeting on our YouTube </w:t>
            </w:r>
            <w:proofErr w:type="spellStart"/>
            <w:r w:rsidRPr="009A459E">
              <w:rPr>
                <w:rFonts w:eastAsia="Times New Roman"/>
                <w:b/>
                <w:sz w:val="22"/>
                <w:szCs w:val="22"/>
              </w:rPr>
              <w:t>page.https</w:t>
            </w:r>
            <w:proofErr w:type="spellEnd"/>
            <w:r w:rsidRPr="009A459E">
              <w:rPr>
                <w:rFonts w:eastAsia="Times New Roman"/>
                <w:b/>
                <w:sz w:val="22"/>
                <w:szCs w:val="22"/>
              </w:rPr>
              <w:t>://www.youtube.com/user/BooneCountySchools Ralph Rush Professional Development Center 99 Center Street Florence, Kentucky 41042</w:t>
            </w:r>
          </w:p>
        </w:tc>
      </w:tr>
    </w:tbl>
    <w:p w:rsidR="00000000" w:rsidRPr="009A459E" w:rsidRDefault="009A459E" w:rsidP="009A459E">
      <w:pPr>
        <w:pStyle w:val="NormalWeb"/>
        <w:spacing w:after="0" w:afterAutospacing="0"/>
        <w:rPr>
          <w:b/>
          <w:sz w:val="20"/>
          <w:szCs w:val="20"/>
          <w:u w:val="single"/>
        </w:rPr>
      </w:pPr>
      <w:r w:rsidRPr="009A459E">
        <w:rPr>
          <w:rFonts w:eastAsia="Times New Roman"/>
          <w:b/>
          <w:bCs/>
          <w:sz w:val="20"/>
          <w:szCs w:val="20"/>
          <w:u w:val="single"/>
        </w:rPr>
        <w:t>I.</w:t>
      </w:r>
      <w:r w:rsidRPr="009A459E">
        <w:rPr>
          <w:rFonts w:eastAsia="Times New Roman"/>
          <w:b/>
          <w:sz w:val="20"/>
          <w:szCs w:val="20"/>
          <w:u w:val="single"/>
        </w:rPr>
        <w:t> CALL TO ORDER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9A459E">
        <w:trPr>
          <w:tblCellSpacing w:w="15" w:type="dxa"/>
        </w:trPr>
        <w:tc>
          <w:tcPr>
            <w:tcW w:w="0" w:type="auto"/>
            <w:vAlign w:val="center"/>
            <w:hideMark/>
          </w:tcPr>
          <w:p w:rsidR="009A459E" w:rsidRDefault="009A459E" w:rsidP="009A459E">
            <w:pPr>
              <w:rPr>
                <w:rFonts w:eastAsia="Times New Roman"/>
                <w:b/>
                <w:bCs/>
                <w:sz w:val="20"/>
                <w:szCs w:val="20"/>
              </w:rPr>
            </w:pPr>
          </w:p>
          <w:p w:rsidR="009A459E" w:rsidRPr="009856DD" w:rsidRDefault="009A459E" w:rsidP="009A459E">
            <w:pPr>
              <w:rPr>
                <w:rFonts w:eastAsia="Times New Roman"/>
                <w:sz w:val="20"/>
                <w:szCs w:val="20"/>
              </w:rPr>
            </w:pPr>
            <w:proofErr w:type="gramStart"/>
            <w:r w:rsidRPr="009856DD">
              <w:rPr>
                <w:rFonts w:eastAsia="Times New Roman"/>
                <w:sz w:val="20"/>
                <w:szCs w:val="20"/>
              </w:rPr>
              <w:t xml:space="preserve">The </w:t>
            </w:r>
            <w:r>
              <w:rPr>
                <w:rFonts w:eastAsia="Times New Roman"/>
                <w:sz w:val="20"/>
                <w:szCs w:val="20"/>
              </w:rPr>
              <w:t>Tax Hearing Public Forum Special Board Meeting of the Bo</w:t>
            </w:r>
            <w:r w:rsidRPr="009856DD">
              <w:rPr>
                <w:rFonts w:eastAsia="Times New Roman"/>
                <w:sz w:val="20"/>
                <w:szCs w:val="20"/>
              </w:rPr>
              <w:t>unty Schools Board of Education</w:t>
            </w:r>
            <w:r>
              <w:rPr>
                <w:rFonts w:eastAsia="Times New Roman"/>
                <w:sz w:val="20"/>
                <w:szCs w:val="20"/>
              </w:rPr>
              <w:t>,</w:t>
            </w:r>
            <w:r w:rsidRPr="009856DD">
              <w:rPr>
                <w:rFonts w:eastAsia="Times New Roman"/>
                <w:sz w:val="20"/>
                <w:szCs w:val="20"/>
              </w:rPr>
              <w:t xml:space="preserve"> </w:t>
            </w:r>
            <w:r>
              <w:rPr>
                <w:rFonts w:eastAsia="Times New Roman"/>
                <w:sz w:val="20"/>
                <w:szCs w:val="20"/>
              </w:rPr>
              <w:t>September 3, 2020</w:t>
            </w:r>
            <w:r>
              <w:rPr>
                <w:rFonts w:eastAsia="Times New Roman"/>
                <w:sz w:val="20"/>
                <w:szCs w:val="20"/>
              </w:rPr>
              <w:t>,</w:t>
            </w:r>
            <w:r w:rsidR="005344B0">
              <w:rPr>
                <w:rFonts w:eastAsia="Times New Roman"/>
                <w:sz w:val="20"/>
                <w:szCs w:val="20"/>
              </w:rPr>
              <w:t xml:space="preserve"> at 6:30 pm,</w:t>
            </w:r>
            <w:r w:rsidRPr="009856DD">
              <w:rPr>
                <w:rFonts w:eastAsia="Times New Roman"/>
                <w:sz w:val="20"/>
                <w:szCs w:val="20"/>
              </w:rPr>
              <w:t xml:space="preserve"> was called to order by Chairperson Matt McIntire</w:t>
            </w:r>
            <w:proofErr w:type="gramEnd"/>
            <w:r>
              <w:rPr>
                <w:rFonts w:eastAsia="Times New Roman"/>
                <w:sz w:val="20"/>
                <w:szCs w:val="20"/>
              </w:rPr>
              <w:t>.</w:t>
            </w:r>
          </w:p>
          <w:p w:rsidR="009A459E" w:rsidRDefault="009A459E" w:rsidP="009A459E">
            <w:pPr>
              <w:rPr>
                <w:rFonts w:eastAsia="Times New Roman"/>
                <w:b/>
                <w:bCs/>
                <w:sz w:val="20"/>
                <w:szCs w:val="20"/>
              </w:rPr>
            </w:pPr>
          </w:p>
          <w:p w:rsidR="00000000" w:rsidRPr="009A459E" w:rsidRDefault="005344B0" w:rsidP="009A459E">
            <w:pPr>
              <w:rPr>
                <w:rFonts w:eastAsia="Times New Roman"/>
                <w:sz w:val="20"/>
                <w:szCs w:val="20"/>
              </w:rPr>
            </w:pPr>
            <w:r w:rsidRPr="009A459E">
              <w:rPr>
                <w:rFonts w:eastAsia="Times New Roman"/>
                <w:b/>
                <w:bCs/>
                <w:sz w:val="20"/>
                <w:szCs w:val="20"/>
              </w:rPr>
              <w:t>Attendance Taken at : 6:30 PM</w:t>
            </w:r>
          </w:p>
        </w:tc>
      </w:tr>
      <w:tr w:rsidR="00000000" w:rsidRPr="009A459E">
        <w:trPr>
          <w:tblCellSpacing w:w="15" w:type="dxa"/>
        </w:trPr>
        <w:tc>
          <w:tcPr>
            <w:tcW w:w="0" w:type="auto"/>
            <w:vAlign w:val="center"/>
            <w:hideMark/>
          </w:tcPr>
          <w:p w:rsidR="00000000" w:rsidRPr="009A459E" w:rsidRDefault="005344B0" w:rsidP="009A459E">
            <w:pPr>
              <w:rPr>
                <w:rFonts w:eastAsia="Times New Roman"/>
                <w:b/>
                <w:bCs/>
                <w:sz w:val="20"/>
                <w:szCs w:val="20"/>
              </w:rPr>
            </w:pPr>
            <w:r w:rsidRPr="009A459E">
              <w:rPr>
                <w:rFonts w:eastAsia="Times New Roman"/>
                <w:b/>
                <w:bCs/>
                <w:sz w:val="20"/>
                <w:szCs w:val="20"/>
                <w:u w:val="single"/>
              </w:rPr>
              <w:t>Present Board Members:</w:t>
            </w:r>
            <w:r w:rsidRPr="009A459E">
              <w:rPr>
                <w:rFonts w:eastAsia="Times New Roman"/>
                <w:b/>
                <w:bCs/>
                <w:sz w:val="20"/>
                <w:szCs w:val="20"/>
              </w:rPr>
              <w:t xml:space="preserve"> </w:t>
            </w:r>
          </w:p>
        </w:tc>
      </w:tr>
      <w:tr w:rsidR="00000000" w:rsidRPr="009A459E">
        <w:trPr>
          <w:tblCellSpacing w:w="15" w:type="dxa"/>
        </w:trPr>
        <w:tc>
          <w:tcPr>
            <w:tcW w:w="0" w:type="auto"/>
            <w:vAlign w:val="center"/>
            <w:hideMark/>
          </w:tcPr>
          <w:p w:rsidR="00000000" w:rsidRPr="009A459E" w:rsidRDefault="005344B0" w:rsidP="009A459E">
            <w:pPr>
              <w:rPr>
                <w:rFonts w:eastAsia="Times New Roman"/>
                <w:sz w:val="20"/>
                <w:szCs w:val="20"/>
              </w:rPr>
            </w:pPr>
            <w:r w:rsidRPr="009A459E">
              <w:rPr>
                <w:rFonts w:eastAsia="Times New Roman"/>
                <w:sz w:val="20"/>
                <w:szCs w:val="20"/>
              </w:rPr>
              <w:t>Dr. Maria</w:t>
            </w:r>
            <w:r w:rsidRPr="009A459E">
              <w:rPr>
                <w:rFonts w:eastAsia="Times New Roman"/>
                <w:sz w:val="20"/>
                <w:szCs w:val="20"/>
              </w:rPr>
              <w:t xml:space="preserve"> Brown</w:t>
            </w:r>
          </w:p>
        </w:tc>
      </w:tr>
      <w:tr w:rsidR="00000000" w:rsidRPr="009A459E">
        <w:trPr>
          <w:tblCellSpacing w:w="15" w:type="dxa"/>
        </w:trPr>
        <w:tc>
          <w:tcPr>
            <w:tcW w:w="0" w:type="auto"/>
            <w:vAlign w:val="center"/>
            <w:hideMark/>
          </w:tcPr>
          <w:p w:rsidR="00000000" w:rsidRPr="009A459E" w:rsidRDefault="005344B0" w:rsidP="009A459E">
            <w:pPr>
              <w:rPr>
                <w:rFonts w:eastAsia="Times New Roman"/>
                <w:sz w:val="20"/>
                <w:szCs w:val="20"/>
              </w:rPr>
            </w:pPr>
            <w:r w:rsidRPr="009A459E">
              <w:rPr>
                <w:rFonts w:eastAsia="Times New Roman"/>
                <w:sz w:val="20"/>
                <w:szCs w:val="20"/>
              </w:rPr>
              <w:t>Ms. Karen Byrd</w:t>
            </w:r>
          </w:p>
        </w:tc>
      </w:tr>
      <w:tr w:rsidR="00000000" w:rsidRPr="009A459E">
        <w:trPr>
          <w:tblCellSpacing w:w="15" w:type="dxa"/>
        </w:trPr>
        <w:tc>
          <w:tcPr>
            <w:tcW w:w="0" w:type="auto"/>
            <w:vAlign w:val="center"/>
            <w:hideMark/>
          </w:tcPr>
          <w:p w:rsidR="00000000" w:rsidRPr="009A459E" w:rsidRDefault="005344B0" w:rsidP="009A459E">
            <w:pPr>
              <w:rPr>
                <w:rFonts w:eastAsia="Times New Roman"/>
                <w:sz w:val="20"/>
                <w:szCs w:val="20"/>
              </w:rPr>
            </w:pPr>
            <w:r w:rsidRPr="009A459E">
              <w:rPr>
                <w:rFonts w:eastAsia="Times New Roman"/>
                <w:sz w:val="20"/>
                <w:szCs w:val="20"/>
              </w:rPr>
              <w:t>Mr. Troy Fryman</w:t>
            </w:r>
          </w:p>
        </w:tc>
      </w:tr>
      <w:tr w:rsidR="00000000" w:rsidRPr="009A459E">
        <w:trPr>
          <w:tblCellSpacing w:w="15" w:type="dxa"/>
        </w:trPr>
        <w:tc>
          <w:tcPr>
            <w:tcW w:w="0" w:type="auto"/>
            <w:vAlign w:val="center"/>
            <w:hideMark/>
          </w:tcPr>
          <w:p w:rsidR="00000000" w:rsidRPr="009A459E" w:rsidRDefault="005344B0" w:rsidP="009A459E">
            <w:pPr>
              <w:rPr>
                <w:rFonts w:eastAsia="Times New Roman"/>
                <w:sz w:val="20"/>
                <w:szCs w:val="20"/>
              </w:rPr>
            </w:pPr>
            <w:r w:rsidRPr="009A459E">
              <w:rPr>
                <w:rFonts w:eastAsia="Times New Roman"/>
                <w:sz w:val="20"/>
                <w:szCs w:val="20"/>
              </w:rPr>
              <w:t>Mr. Matt McIntire</w:t>
            </w:r>
          </w:p>
        </w:tc>
      </w:tr>
      <w:tr w:rsidR="00000000" w:rsidRPr="009A459E">
        <w:trPr>
          <w:tblCellSpacing w:w="15" w:type="dxa"/>
        </w:trPr>
        <w:tc>
          <w:tcPr>
            <w:tcW w:w="0" w:type="auto"/>
            <w:vAlign w:val="center"/>
            <w:hideMark/>
          </w:tcPr>
          <w:p w:rsidR="00000000" w:rsidRPr="009A459E" w:rsidRDefault="005344B0" w:rsidP="009A459E">
            <w:pPr>
              <w:rPr>
                <w:rFonts w:eastAsia="Times New Roman"/>
                <w:sz w:val="20"/>
                <w:szCs w:val="20"/>
              </w:rPr>
            </w:pPr>
            <w:r w:rsidRPr="009A459E">
              <w:rPr>
                <w:rFonts w:eastAsia="Times New Roman"/>
                <w:sz w:val="20"/>
                <w:szCs w:val="20"/>
              </w:rPr>
              <w:t>Mrs. Julia Pile</w:t>
            </w:r>
          </w:p>
        </w:tc>
      </w:tr>
      <w:tr w:rsidR="009A459E" w:rsidRPr="009A459E">
        <w:trPr>
          <w:tblCellSpacing w:w="15" w:type="dxa"/>
        </w:trPr>
        <w:tc>
          <w:tcPr>
            <w:tcW w:w="0" w:type="auto"/>
            <w:vAlign w:val="center"/>
          </w:tcPr>
          <w:p w:rsidR="009A459E" w:rsidRPr="009A459E" w:rsidRDefault="009A459E" w:rsidP="009A459E">
            <w:pPr>
              <w:rPr>
                <w:rFonts w:eastAsia="Times New Roman"/>
                <w:sz w:val="20"/>
                <w:szCs w:val="20"/>
              </w:rPr>
            </w:pPr>
          </w:p>
        </w:tc>
      </w:tr>
    </w:tbl>
    <w:p w:rsidR="00000000" w:rsidRPr="009A459E" w:rsidRDefault="009A459E" w:rsidP="009A459E">
      <w:pPr>
        <w:pStyle w:val="NormalWeb"/>
        <w:spacing w:before="0" w:beforeAutospacing="0" w:after="0" w:afterAutospacing="0"/>
        <w:rPr>
          <w:sz w:val="20"/>
          <w:szCs w:val="20"/>
        </w:rPr>
      </w:pPr>
      <w:r w:rsidRPr="009A459E">
        <w:rPr>
          <w:sz w:val="20"/>
          <w:szCs w:val="20"/>
        </w:rPr>
        <w:t>Karen Evans, Board Secretary</w:t>
      </w:r>
    </w:p>
    <w:p w:rsidR="009A459E" w:rsidRPr="009A459E" w:rsidRDefault="009A459E" w:rsidP="009A459E">
      <w:pPr>
        <w:pStyle w:val="NormalWeb"/>
        <w:spacing w:before="0" w:beforeAutospacing="0" w:after="0" w:afterAutospacing="0"/>
        <w:rPr>
          <w:sz w:val="20"/>
          <w:szCs w:val="20"/>
        </w:rPr>
      </w:pPr>
      <w:r w:rsidRPr="009A459E">
        <w:rPr>
          <w:sz w:val="20"/>
          <w:szCs w:val="20"/>
        </w:rPr>
        <w:t>Matthew Turner, Superintendent</w:t>
      </w:r>
    </w:p>
    <w:tbl>
      <w:tblPr>
        <w:tblW w:w="5000" w:type="pct"/>
        <w:tblCellSpacing w:w="0" w:type="dxa"/>
        <w:tblCellMar>
          <w:left w:w="0" w:type="dxa"/>
          <w:right w:w="0" w:type="dxa"/>
        </w:tblCellMar>
        <w:tblLook w:val="04A0" w:firstRow="1" w:lastRow="0" w:firstColumn="1" w:lastColumn="0" w:noHBand="0" w:noVBand="1"/>
      </w:tblPr>
      <w:tblGrid>
        <w:gridCol w:w="10800"/>
      </w:tblGrid>
      <w:tr w:rsidR="00000000" w:rsidRPr="009A459E">
        <w:trPr>
          <w:tblCellSpacing w:w="0" w:type="dxa"/>
        </w:trPr>
        <w:tc>
          <w:tcPr>
            <w:tcW w:w="0" w:type="auto"/>
            <w:hideMark/>
          </w:tcPr>
          <w:p w:rsidR="00000000" w:rsidRPr="009A459E" w:rsidRDefault="005344B0" w:rsidP="009A459E">
            <w:pPr>
              <w:rPr>
                <w:rFonts w:eastAsia="Times New Roman"/>
                <w:sz w:val="20"/>
                <w:szCs w:val="20"/>
              </w:rPr>
            </w:pPr>
          </w:p>
        </w:tc>
      </w:tr>
      <w:tr w:rsidR="00000000" w:rsidRPr="009A459E">
        <w:trPr>
          <w:tblCellSpacing w:w="0" w:type="dxa"/>
        </w:trPr>
        <w:tc>
          <w:tcPr>
            <w:tcW w:w="0" w:type="auto"/>
            <w:vAlign w:val="center"/>
            <w:hideMark/>
          </w:tcPr>
          <w:p w:rsidR="00000000" w:rsidRPr="009A459E" w:rsidRDefault="005344B0" w:rsidP="009A459E">
            <w:pPr>
              <w:rPr>
                <w:rFonts w:eastAsia="Times New Roman"/>
                <w:sz w:val="20"/>
                <w:szCs w:val="20"/>
              </w:rPr>
            </w:pPr>
          </w:p>
        </w:tc>
      </w:tr>
      <w:tr w:rsidR="00000000" w:rsidRPr="009A459E">
        <w:trPr>
          <w:tblCellSpacing w:w="0" w:type="dxa"/>
        </w:trPr>
        <w:tc>
          <w:tcPr>
            <w:tcW w:w="0" w:type="auto"/>
            <w:hideMark/>
          </w:tcPr>
          <w:p w:rsidR="00000000" w:rsidRPr="009A459E" w:rsidRDefault="005344B0" w:rsidP="009A459E">
            <w:pPr>
              <w:pStyle w:val="NormalWeb"/>
              <w:spacing w:after="0" w:afterAutospacing="0"/>
              <w:rPr>
                <w:sz w:val="20"/>
                <w:szCs w:val="20"/>
              </w:rPr>
            </w:pPr>
            <w:r w:rsidRPr="009A459E">
              <w:rPr>
                <w:rStyle w:val="Strong"/>
                <w:sz w:val="20"/>
                <w:szCs w:val="20"/>
              </w:rPr>
              <w:t> </w:t>
            </w:r>
            <w:r w:rsidRPr="009A459E">
              <w:rPr>
                <w:b/>
                <w:bCs/>
                <w:sz w:val="20"/>
                <w:szCs w:val="20"/>
              </w:rPr>
              <w:br/>
            </w:r>
          </w:p>
        </w:tc>
      </w:tr>
      <w:tr w:rsidR="00000000" w:rsidRPr="009A459E">
        <w:trPr>
          <w:tblCellSpacing w:w="0" w:type="dxa"/>
        </w:trPr>
        <w:tc>
          <w:tcPr>
            <w:tcW w:w="0" w:type="auto"/>
            <w:hideMark/>
          </w:tcPr>
          <w:p w:rsidR="00000000" w:rsidRPr="009A459E" w:rsidRDefault="005344B0" w:rsidP="009A459E">
            <w:pPr>
              <w:rPr>
                <w:rFonts w:eastAsia="Times New Roman"/>
                <w:b/>
                <w:sz w:val="20"/>
                <w:szCs w:val="20"/>
                <w:u w:val="single"/>
              </w:rPr>
            </w:pPr>
            <w:r w:rsidRPr="009A459E">
              <w:rPr>
                <w:rFonts w:eastAsia="Times New Roman"/>
                <w:b/>
                <w:bCs/>
                <w:sz w:val="20"/>
                <w:szCs w:val="20"/>
                <w:u w:val="single"/>
              </w:rPr>
              <w:t>II.</w:t>
            </w:r>
            <w:r w:rsidRPr="009A459E">
              <w:rPr>
                <w:rFonts w:eastAsia="Times New Roman"/>
                <w:b/>
                <w:sz w:val="20"/>
                <w:szCs w:val="20"/>
                <w:u w:val="single"/>
              </w:rPr>
              <w:t> PLEDGE TO THE FLAG</w:t>
            </w:r>
          </w:p>
        </w:tc>
      </w:tr>
      <w:tr w:rsidR="00000000" w:rsidRPr="009A459E">
        <w:trPr>
          <w:tblCellSpacing w:w="0" w:type="dxa"/>
        </w:trPr>
        <w:tc>
          <w:tcPr>
            <w:tcW w:w="0" w:type="auto"/>
            <w:hideMark/>
          </w:tcPr>
          <w:p w:rsidR="00000000" w:rsidRPr="009A459E" w:rsidRDefault="009A459E" w:rsidP="009A459E">
            <w:pPr>
              <w:rPr>
                <w:rFonts w:eastAsia="Times New Roman"/>
                <w:sz w:val="20"/>
                <w:szCs w:val="20"/>
              </w:rPr>
            </w:pPr>
            <w:r>
              <w:rPr>
                <w:rFonts w:eastAsia="Times New Roman"/>
                <w:b/>
                <w:bCs/>
                <w:sz w:val="20"/>
                <w:szCs w:val="20"/>
              </w:rPr>
              <w:t xml:space="preserve">    </w:t>
            </w:r>
            <w:proofErr w:type="gramStart"/>
            <w:r>
              <w:rPr>
                <w:rFonts w:eastAsia="Times New Roman"/>
                <w:sz w:val="20"/>
                <w:szCs w:val="20"/>
              </w:rPr>
              <w:t xml:space="preserve">The Pledge to the Flag was led by </w:t>
            </w:r>
            <w:r w:rsidR="005344B0" w:rsidRPr="009A459E">
              <w:rPr>
                <w:rFonts w:eastAsia="Times New Roman"/>
                <w:sz w:val="20"/>
                <w:szCs w:val="20"/>
              </w:rPr>
              <w:t>Mr. Matt McIntire, Chairperson</w:t>
            </w:r>
            <w:proofErr w:type="gramEnd"/>
            <w:r>
              <w:rPr>
                <w:rFonts w:eastAsia="Times New Roman"/>
                <w:sz w:val="20"/>
                <w:szCs w:val="20"/>
              </w:rPr>
              <w:t>.</w:t>
            </w:r>
          </w:p>
        </w:tc>
      </w:tr>
      <w:tr w:rsidR="00000000" w:rsidRPr="009A459E">
        <w:trPr>
          <w:tblCellSpacing w:w="0" w:type="dxa"/>
        </w:trPr>
        <w:tc>
          <w:tcPr>
            <w:tcW w:w="0" w:type="auto"/>
            <w:hideMark/>
          </w:tcPr>
          <w:p w:rsidR="009A459E" w:rsidRPr="009A459E" w:rsidRDefault="009A459E" w:rsidP="009A459E">
            <w:pPr>
              <w:rPr>
                <w:rFonts w:eastAsia="Times New Roman"/>
                <w:b/>
                <w:bCs/>
                <w:sz w:val="20"/>
                <w:szCs w:val="20"/>
                <w:u w:val="single"/>
              </w:rPr>
            </w:pPr>
          </w:p>
          <w:p w:rsidR="00000000" w:rsidRPr="009A459E" w:rsidRDefault="005344B0" w:rsidP="009A459E">
            <w:pPr>
              <w:rPr>
                <w:rFonts w:eastAsia="Times New Roman"/>
                <w:b/>
                <w:sz w:val="20"/>
                <w:szCs w:val="20"/>
                <w:u w:val="single"/>
              </w:rPr>
            </w:pPr>
            <w:r w:rsidRPr="009A459E">
              <w:rPr>
                <w:rFonts w:eastAsia="Times New Roman"/>
                <w:b/>
                <w:bCs/>
                <w:sz w:val="20"/>
                <w:szCs w:val="20"/>
                <w:u w:val="single"/>
              </w:rPr>
              <w:t>III.</w:t>
            </w:r>
            <w:r w:rsidRPr="009A459E">
              <w:rPr>
                <w:rFonts w:eastAsia="Times New Roman"/>
                <w:b/>
                <w:sz w:val="20"/>
                <w:szCs w:val="20"/>
                <w:u w:val="single"/>
              </w:rPr>
              <w:t> INFORMATION ON TAX RATE LEVY (ATTACHMENTS ON WEBSITE UNDER EMEETING)</w:t>
            </w:r>
          </w:p>
        </w:tc>
      </w:tr>
      <w:tr w:rsidR="00000000" w:rsidRPr="009A459E">
        <w:trPr>
          <w:tblCellSpacing w:w="0" w:type="dxa"/>
        </w:trPr>
        <w:tc>
          <w:tcPr>
            <w:tcW w:w="0" w:type="auto"/>
            <w:vAlign w:val="center"/>
            <w:hideMark/>
          </w:tcPr>
          <w:p w:rsidR="00000000" w:rsidRPr="009A459E" w:rsidRDefault="005344B0" w:rsidP="009A459E">
            <w:pPr>
              <w:rPr>
                <w:rFonts w:eastAsia="Times New Roman"/>
                <w:sz w:val="20"/>
                <w:szCs w:val="20"/>
              </w:rPr>
            </w:pPr>
          </w:p>
        </w:tc>
      </w:tr>
      <w:tr w:rsidR="00000000" w:rsidRPr="009A459E">
        <w:trPr>
          <w:tblCellSpacing w:w="0" w:type="dxa"/>
        </w:trPr>
        <w:tc>
          <w:tcPr>
            <w:tcW w:w="0" w:type="auto"/>
            <w:hideMark/>
          </w:tcPr>
          <w:p w:rsidR="00000000" w:rsidRPr="009A459E" w:rsidRDefault="009A459E" w:rsidP="009A459E">
            <w:pPr>
              <w:rPr>
                <w:rFonts w:eastAsia="Times New Roman"/>
                <w:sz w:val="20"/>
                <w:szCs w:val="20"/>
              </w:rPr>
            </w:pPr>
            <w:r>
              <w:rPr>
                <w:rFonts w:eastAsia="Times New Roman"/>
                <w:sz w:val="20"/>
                <w:szCs w:val="20"/>
              </w:rPr>
              <w:t xml:space="preserve">     Mrs. Linda Schild, Finance Director gave the following report and reviewed all the </w:t>
            </w:r>
            <w:r w:rsidR="005344B0">
              <w:rPr>
                <w:rFonts w:eastAsia="Times New Roman"/>
                <w:sz w:val="20"/>
                <w:szCs w:val="20"/>
              </w:rPr>
              <w:t>documents published</w:t>
            </w:r>
            <w:r>
              <w:rPr>
                <w:rFonts w:eastAsia="Times New Roman"/>
                <w:sz w:val="20"/>
                <w:szCs w:val="20"/>
              </w:rPr>
              <w:t xml:space="preserve"> for the public on </w:t>
            </w:r>
            <w:proofErr w:type="spellStart"/>
            <w:r>
              <w:rPr>
                <w:rFonts w:eastAsia="Times New Roman"/>
                <w:sz w:val="20"/>
                <w:szCs w:val="20"/>
              </w:rPr>
              <w:t>Emeeting</w:t>
            </w:r>
            <w:proofErr w:type="spellEnd"/>
            <w:r>
              <w:rPr>
                <w:rFonts w:eastAsia="Times New Roman"/>
                <w:sz w:val="20"/>
                <w:szCs w:val="20"/>
              </w:rPr>
              <w:t xml:space="preserve">.  Each board member received a handout </w:t>
            </w:r>
            <w:r w:rsidR="005344B0">
              <w:rPr>
                <w:rFonts w:eastAsia="Times New Roman"/>
                <w:sz w:val="20"/>
                <w:szCs w:val="20"/>
              </w:rPr>
              <w:t xml:space="preserve">of the power point presentation below. </w:t>
            </w:r>
            <w:r w:rsidR="005344B0" w:rsidRPr="009A459E">
              <w:rPr>
                <w:rFonts w:eastAsia="Times New Roman"/>
                <w:sz w:val="20"/>
                <w:szCs w:val="20"/>
              </w:rPr>
              <w:t> </w:t>
            </w:r>
          </w:p>
        </w:tc>
      </w:tr>
      <w:tr w:rsidR="00000000" w:rsidRPr="009A459E">
        <w:trPr>
          <w:tblCellSpacing w:w="0" w:type="dxa"/>
        </w:trPr>
        <w:tc>
          <w:tcPr>
            <w:tcW w:w="0" w:type="auto"/>
            <w:hideMark/>
          </w:tcPr>
          <w:p w:rsidR="009A459E" w:rsidRDefault="009A459E" w:rsidP="009A459E">
            <w:pPr>
              <w:rPr>
                <w:rFonts w:eastAsia="Times New Roman"/>
                <w:b/>
                <w:bCs/>
                <w:sz w:val="20"/>
                <w:szCs w:val="20"/>
              </w:rPr>
            </w:pPr>
            <w:r w:rsidRPr="009A459E">
              <w:rPr>
                <w:rFonts w:eastAsia="Times New Roman"/>
                <w:b/>
                <w:bCs/>
                <w:sz w:val="20"/>
                <w:szCs w:val="20"/>
              </w:rPr>
              <w:drawing>
                <wp:inline distT="0" distB="0" distL="0" distR="0" wp14:anchorId="1130078F" wp14:editId="37156311">
                  <wp:extent cx="3680460" cy="276034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86151" cy="2764614"/>
                          </a:xfrm>
                          <a:prstGeom prst="rect">
                            <a:avLst/>
                          </a:prstGeom>
                        </pic:spPr>
                      </pic:pic>
                    </a:graphicData>
                  </a:graphic>
                </wp:inline>
              </w:drawing>
            </w:r>
          </w:p>
          <w:p w:rsidR="005344B0" w:rsidRDefault="005344B0" w:rsidP="009A459E">
            <w:pPr>
              <w:rPr>
                <w:rFonts w:eastAsia="Times New Roman"/>
                <w:b/>
                <w:bCs/>
                <w:sz w:val="20"/>
                <w:szCs w:val="20"/>
              </w:rPr>
            </w:pPr>
          </w:p>
          <w:p w:rsidR="005344B0" w:rsidRDefault="005344B0" w:rsidP="009A459E">
            <w:pPr>
              <w:rPr>
                <w:rFonts w:eastAsia="Times New Roman"/>
                <w:b/>
                <w:bCs/>
                <w:sz w:val="20"/>
                <w:szCs w:val="20"/>
              </w:rPr>
            </w:pPr>
          </w:p>
          <w:p w:rsidR="005344B0" w:rsidRDefault="005344B0" w:rsidP="009A459E">
            <w:pPr>
              <w:rPr>
                <w:rFonts w:eastAsia="Times New Roman"/>
                <w:b/>
                <w:bCs/>
                <w:sz w:val="20"/>
                <w:szCs w:val="20"/>
              </w:rPr>
            </w:pPr>
          </w:p>
          <w:p w:rsidR="005344B0" w:rsidRDefault="005344B0" w:rsidP="009A459E">
            <w:pPr>
              <w:rPr>
                <w:rFonts w:eastAsia="Times New Roman"/>
                <w:b/>
                <w:bCs/>
                <w:sz w:val="20"/>
                <w:szCs w:val="20"/>
              </w:rPr>
            </w:pPr>
          </w:p>
          <w:p w:rsidR="005344B0" w:rsidRDefault="005344B0" w:rsidP="009A459E">
            <w:pPr>
              <w:rPr>
                <w:rFonts w:eastAsia="Times New Roman"/>
                <w:b/>
                <w:bCs/>
                <w:sz w:val="20"/>
                <w:szCs w:val="20"/>
              </w:rPr>
            </w:pPr>
          </w:p>
          <w:p w:rsidR="005344B0" w:rsidRDefault="005344B0" w:rsidP="009A459E">
            <w:pPr>
              <w:rPr>
                <w:rFonts w:eastAsia="Times New Roman"/>
                <w:b/>
                <w:bCs/>
                <w:sz w:val="20"/>
                <w:szCs w:val="20"/>
              </w:rPr>
            </w:pPr>
            <w:r w:rsidRPr="005344B0">
              <w:rPr>
                <w:rFonts w:eastAsia="Times New Roman"/>
                <w:b/>
                <w:bCs/>
                <w:sz w:val="20"/>
                <w:szCs w:val="20"/>
              </w:rPr>
              <w:drawing>
                <wp:inline distT="0" distB="0" distL="0" distR="0" wp14:anchorId="1C7E1D52" wp14:editId="4B06383F">
                  <wp:extent cx="4572638" cy="34294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638" cy="3429479"/>
                          </a:xfrm>
                          <a:prstGeom prst="rect">
                            <a:avLst/>
                          </a:prstGeom>
                        </pic:spPr>
                      </pic:pic>
                    </a:graphicData>
                  </a:graphic>
                </wp:inline>
              </w:drawing>
            </w:r>
          </w:p>
          <w:p w:rsidR="005344B0" w:rsidRDefault="005344B0" w:rsidP="009A459E">
            <w:pPr>
              <w:rPr>
                <w:rFonts w:eastAsia="Times New Roman"/>
                <w:b/>
                <w:bCs/>
                <w:sz w:val="20"/>
                <w:szCs w:val="20"/>
              </w:rPr>
            </w:pPr>
            <w:r w:rsidRPr="005344B0">
              <w:rPr>
                <w:rFonts w:eastAsia="Times New Roman"/>
                <w:b/>
                <w:bCs/>
                <w:sz w:val="20"/>
                <w:szCs w:val="20"/>
              </w:rPr>
              <w:drawing>
                <wp:inline distT="0" distB="0" distL="0" distR="0" wp14:anchorId="43F29F5A" wp14:editId="7880559C">
                  <wp:extent cx="4572638" cy="34294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638" cy="3429479"/>
                          </a:xfrm>
                          <a:prstGeom prst="rect">
                            <a:avLst/>
                          </a:prstGeom>
                        </pic:spPr>
                      </pic:pic>
                    </a:graphicData>
                  </a:graphic>
                </wp:inline>
              </w:drawing>
            </w:r>
            <w:bookmarkStart w:id="0" w:name="_GoBack"/>
            <w:bookmarkEnd w:id="0"/>
          </w:p>
          <w:p w:rsidR="005344B0" w:rsidRDefault="005344B0" w:rsidP="009A459E">
            <w:pPr>
              <w:rPr>
                <w:rFonts w:eastAsia="Times New Roman"/>
                <w:b/>
                <w:bCs/>
                <w:sz w:val="20"/>
                <w:szCs w:val="20"/>
              </w:rPr>
            </w:pPr>
          </w:p>
          <w:p w:rsidR="005344B0" w:rsidRDefault="005344B0" w:rsidP="009A459E">
            <w:pPr>
              <w:rPr>
                <w:rFonts w:eastAsia="Times New Roman"/>
                <w:b/>
                <w:bCs/>
                <w:sz w:val="20"/>
                <w:szCs w:val="20"/>
              </w:rPr>
            </w:pPr>
          </w:p>
          <w:p w:rsidR="009A459E" w:rsidRDefault="009A459E" w:rsidP="009A459E">
            <w:pPr>
              <w:rPr>
                <w:rFonts w:eastAsia="Times New Roman"/>
                <w:b/>
                <w:bCs/>
                <w:sz w:val="20"/>
                <w:szCs w:val="20"/>
              </w:rPr>
            </w:pPr>
            <w:r w:rsidRPr="009A459E">
              <w:rPr>
                <w:rFonts w:eastAsia="Times New Roman"/>
                <w:b/>
                <w:bCs/>
                <w:sz w:val="20"/>
                <w:szCs w:val="20"/>
              </w:rPr>
              <w:lastRenderedPageBreak/>
              <w:drawing>
                <wp:inline distT="0" distB="0" distL="0" distR="0" wp14:anchorId="485FB2E3" wp14:editId="351EE6D9">
                  <wp:extent cx="4572638" cy="34294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638" cy="3429479"/>
                          </a:xfrm>
                          <a:prstGeom prst="rect">
                            <a:avLst/>
                          </a:prstGeom>
                        </pic:spPr>
                      </pic:pic>
                    </a:graphicData>
                  </a:graphic>
                </wp:inline>
              </w:drawing>
            </w:r>
          </w:p>
          <w:p w:rsidR="009A459E" w:rsidRDefault="009A459E" w:rsidP="009A459E">
            <w:pPr>
              <w:rPr>
                <w:rFonts w:eastAsia="Times New Roman"/>
                <w:b/>
                <w:bCs/>
                <w:sz w:val="20"/>
                <w:szCs w:val="20"/>
              </w:rPr>
            </w:pPr>
          </w:p>
          <w:p w:rsidR="009A459E" w:rsidRDefault="009A459E" w:rsidP="009A459E">
            <w:pPr>
              <w:rPr>
                <w:rFonts w:eastAsia="Times New Roman"/>
                <w:b/>
                <w:bCs/>
                <w:sz w:val="20"/>
                <w:szCs w:val="20"/>
              </w:rPr>
            </w:pPr>
          </w:p>
          <w:p w:rsidR="009A459E" w:rsidRDefault="009A459E" w:rsidP="009A459E">
            <w:pPr>
              <w:rPr>
                <w:rFonts w:eastAsia="Times New Roman"/>
                <w:b/>
                <w:bCs/>
                <w:sz w:val="20"/>
                <w:szCs w:val="20"/>
              </w:rPr>
            </w:pPr>
            <w:r w:rsidRPr="009A459E">
              <w:rPr>
                <w:rFonts w:eastAsia="Times New Roman"/>
                <w:b/>
                <w:bCs/>
                <w:sz w:val="20"/>
                <w:szCs w:val="20"/>
              </w:rPr>
              <w:drawing>
                <wp:inline distT="0" distB="0" distL="0" distR="0" wp14:anchorId="14EC04F4" wp14:editId="75661C27">
                  <wp:extent cx="4572638" cy="34294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638" cy="3429479"/>
                          </a:xfrm>
                          <a:prstGeom prst="rect">
                            <a:avLst/>
                          </a:prstGeom>
                        </pic:spPr>
                      </pic:pic>
                    </a:graphicData>
                  </a:graphic>
                </wp:inline>
              </w:drawing>
            </w:r>
          </w:p>
          <w:p w:rsidR="009A459E" w:rsidRDefault="009A459E" w:rsidP="009A459E">
            <w:pPr>
              <w:rPr>
                <w:rFonts w:eastAsia="Times New Roman"/>
                <w:b/>
                <w:bCs/>
                <w:sz w:val="20"/>
                <w:szCs w:val="20"/>
              </w:rPr>
            </w:pPr>
          </w:p>
          <w:p w:rsidR="009A459E" w:rsidRDefault="0077194D" w:rsidP="009A459E">
            <w:pPr>
              <w:rPr>
                <w:rFonts w:eastAsia="Times New Roman"/>
                <w:bCs/>
                <w:sz w:val="20"/>
                <w:szCs w:val="20"/>
              </w:rPr>
            </w:pPr>
            <w:r>
              <w:rPr>
                <w:rFonts w:eastAsia="Times New Roman"/>
                <w:bCs/>
                <w:sz w:val="20"/>
                <w:szCs w:val="20"/>
              </w:rPr>
              <w:t xml:space="preserve">After the presentation, the meeting was open to the board members for </w:t>
            </w:r>
            <w:r w:rsidR="005344B0">
              <w:rPr>
                <w:rFonts w:eastAsia="Times New Roman"/>
                <w:bCs/>
                <w:sz w:val="20"/>
                <w:szCs w:val="20"/>
              </w:rPr>
              <w:t xml:space="preserve">questions.  Brief of discussions: </w:t>
            </w:r>
            <w:r>
              <w:rPr>
                <w:rFonts w:eastAsia="Times New Roman"/>
                <w:bCs/>
                <w:sz w:val="20"/>
                <w:szCs w:val="20"/>
              </w:rPr>
              <w:t xml:space="preserve">Dr. Brown discussed the substitute pool being very low and the impact of this cost due to COVID and teachers unable to work, the expense of all the digital platforms the district had to come up with for the virtual learning, safety products cost.  Superintendent Turner, spoke on the unique medical expenses we are enduring and incurring the rest of the year.  Julie Pile questioned the increase in students  and the huge burden that SEEK </w:t>
            </w:r>
            <w:r w:rsidR="000E54CF">
              <w:rPr>
                <w:rFonts w:eastAsia="Times New Roman"/>
                <w:bCs/>
                <w:sz w:val="20"/>
                <w:szCs w:val="20"/>
              </w:rPr>
              <w:t>puts on our district, Linda spoke on the small decline in growth, but Mike Ford stated we grow on the average of 225 to 250.  Julie Pile asked for the community and parents to help keep our SEEK monies in our district, at this time our funds go to other areas, contact your legislatures and work to get the SEEK formula changed so our district gets the share of funds we should receive.  Troy Fryman discussed SEEK and the unfair way the fund is distributed and he asked we form a coalition to address the issue at the state level – we need an action plan to keep our monies here for our students.</w:t>
            </w:r>
          </w:p>
          <w:p w:rsidR="000E54CF" w:rsidRPr="0077194D" w:rsidRDefault="000E54CF" w:rsidP="009A459E">
            <w:pPr>
              <w:rPr>
                <w:rFonts w:eastAsia="Times New Roman"/>
                <w:bCs/>
                <w:sz w:val="20"/>
                <w:szCs w:val="20"/>
              </w:rPr>
            </w:pPr>
            <w:r>
              <w:rPr>
                <w:rFonts w:eastAsia="Times New Roman"/>
                <w:bCs/>
                <w:sz w:val="20"/>
                <w:szCs w:val="20"/>
              </w:rPr>
              <w:lastRenderedPageBreak/>
              <w:t xml:space="preserve">Matt McIntire, discussed the difficult time in our area and state, this will make the tax go down and the burden of the extra expenses with COVID and safety supply cost.  Mr. McIntire discussed the SEEK funds are not guaranteed and we must make financial plans for this in our budgets.  Mr. McIntire </w:t>
            </w:r>
            <w:r w:rsidR="005344B0">
              <w:rPr>
                <w:rFonts w:eastAsia="Times New Roman"/>
                <w:bCs/>
                <w:sz w:val="20"/>
                <w:szCs w:val="20"/>
              </w:rPr>
              <w:t xml:space="preserve">spoke on the need for advocacy and all to reach out to our legislatures, which will make a difference. </w:t>
            </w:r>
          </w:p>
          <w:p w:rsidR="009A459E" w:rsidRDefault="009A459E" w:rsidP="009A459E">
            <w:pPr>
              <w:rPr>
                <w:rFonts w:eastAsia="Times New Roman"/>
                <w:b/>
                <w:bCs/>
                <w:sz w:val="20"/>
                <w:szCs w:val="20"/>
              </w:rPr>
            </w:pPr>
          </w:p>
          <w:p w:rsidR="009A459E" w:rsidRDefault="009A459E" w:rsidP="009A459E">
            <w:pPr>
              <w:rPr>
                <w:rFonts w:eastAsia="Times New Roman"/>
                <w:b/>
                <w:bCs/>
                <w:sz w:val="20"/>
                <w:szCs w:val="20"/>
              </w:rPr>
            </w:pPr>
          </w:p>
          <w:p w:rsidR="00000000" w:rsidRPr="009A459E" w:rsidRDefault="005344B0" w:rsidP="009A459E">
            <w:pPr>
              <w:rPr>
                <w:rFonts w:eastAsia="Times New Roman"/>
                <w:b/>
                <w:sz w:val="20"/>
                <w:szCs w:val="20"/>
                <w:u w:val="single"/>
              </w:rPr>
            </w:pPr>
            <w:r w:rsidRPr="009A459E">
              <w:rPr>
                <w:rFonts w:eastAsia="Times New Roman"/>
                <w:b/>
                <w:bCs/>
                <w:sz w:val="20"/>
                <w:szCs w:val="20"/>
                <w:u w:val="single"/>
              </w:rPr>
              <w:t>IV.</w:t>
            </w:r>
            <w:r w:rsidRPr="009A459E">
              <w:rPr>
                <w:rFonts w:eastAsia="Times New Roman"/>
                <w:b/>
                <w:sz w:val="20"/>
                <w:szCs w:val="20"/>
                <w:u w:val="single"/>
              </w:rPr>
              <w:t> PUBLIC HEARING</w:t>
            </w:r>
          </w:p>
        </w:tc>
      </w:tr>
      <w:tr w:rsidR="00000000" w:rsidRPr="009A459E">
        <w:trPr>
          <w:tblCellSpacing w:w="0" w:type="dxa"/>
        </w:trPr>
        <w:tc>
          <w:tcPr>
            <w:tcW w:w="0" w:type="auto"/>
            <w:hideMark/>
          </w:tcPr>
          <w:p w:rsidR="00000000" w:rsidRPr="009A459E" w:rsidRDefault="009A459E" w:rsidP="009A459E">
            <w:pPr>
              <w:rPr>
                <w:rFonts w:eastAsia="Times New Roman"/>
                <w:sz w:val="20"/>
                <w:szCs w:val="20"/>
              </w:rPr>
            </w:pPr>
            <w:r w:rsidRPr="009A459E">
              <w:rPr>
                <w:rFonts w:eastAsia="Times New Roman"/>
                <w:bCs/>
                <w:sz w:val="20"/>
                <w:szCs w:val="20"/>
              </w:rPr>
              <w:lastRenderedPageBreak/>
              <w:t xml:space="preserve"> </w:t>
            </w:r>
            <w:r>
              <w:rPr>
                <w:rFonts w:eastAsia="Times New Roman"/>
                <w:bCs/>
                <w:sz w:val="20"/>
                <w:szCs w:val="20"/>
              </w:rPr>
              <w:t xml:space="preserve">   </w:t>
            </w:r>
            <w:r w:rsidRPr="009A459E">
              <w:rPr>
                <w:rFonts w:eastAsia="Times New Roman"/>
                <w:bCs/>
                <w:sz w:val="20"/>
                <w:szCs w:val="20"/>
              </w:rPr>
              <w:t>The meeting was open to the public for public comments on the</w:t>
            </w:r>
            <w:r w:rsidR="005344B0" w:rsidRPr="009A459E">
              <w:rPr>
                <w:rFonts w:eastAsia="Times New Roman"/>
                <w:sz w:val="20"/>
                <w:szCs w:val="20"/>
              </w:rPr>
              <w:t xml:space="preserve"> Tax Rate Levy</w:t>
            </w:r>
            <w:r w:rsidRPr="009A459E">
              <w:rPr>
                <w:rFonts w:eastAsia="Times New Roman"/>
                <w:sz w:val="20"/>
                <w:szCs w:val="20"/>
              </w:rPr>
              <w:t>. No one spoke.</w:t>
            </w:r>
          </w:p>
        </w:tc>
      </w:tr>
      <w:tr w:rsidR="00000000" w:rsidRPr="005344B0">
        <w:trPr>
          <w:tblCellSpacing w:w="0" w:type="dxa"/>
        </w:trPr>
        <w:tc>
          <w:tcPr>
            <w:tcW w:w="0" w:type="auto"/>
            <w:hideMark/>
          </w:tcPr>
          <w:p w:rsidR="009A459E" w:rsidRPr="005344B0" w:rsidRDefault="009A459E" w:rsidP="009A459E">
            <w:pPr>
              <w:rPr>
                <w:rFonts w:eastAsia="Times New Roman"/>
                <w:b/>
                <w:bCs/>
                <w:sz w:val="20"/>
                <w:szCs w:val="20"/>
                <w:u w:val="single"/>
              </w:rPr>
            </w:pPr>
          </w:p>
          <w:p w:rsidR="00000000" w:rsidRPr="005344B0" w:rsidRDefault="005344B0" w:rsidP="009A459E">
            <w:pPr>
              <w:rPr>
                <w:rFonts w:eastAsia="Times New Roman"/>
                <w:b/>
                <w:sz w:val="20"/>
                <w:szCs w:val="20"/>
                <w:u w:val="single"/>
              </w:rPr>
            </w:pPr>
            <w:r w:rsidRPr="005344B0">
              <w:rPr>
                <w:rFonts w:eastAsia="Times New Roman"/>
                <w:b/>
                <w:bCs/>
                <w:sz w:val="20"/>
                <w:szCs w:val="20"/>
                <w:u w:val="single"/>
              </w:rPr>
              <w:t>V.</w:t>
            </w:r>
            <w:r w:rsidRPr="005344B0">
              <w:rPr>
                <w:rFonts w:eastAsia="Times New Roman"/>
                <w:b/>
                <w:sz w:val="20"/>
                <w:szCs w:val="20"/>
                <w:u w:val="single"/>
              </w:rPr>
              <w:t> ADJOURN</w:t>
            </w:r>
          </w:p>
        </w:tc>
      </w:tr>
    </w:tbl>
    <w:p w:rsidR="005344B0" w:rsidRPr="005344B0" w:rsidRDefault="005344B0" w:rsidP="005344B0">
      <w:pPr>
        <w:pStyle w:val="ListParagraph"/>
        <w:numPr>
          <w:ilvl w:val="0"/>
          <w:numId w:val="2"/>
        </w:numPr>
        <w:tabs>
          <w:tab w:val="left" w:pos="1800"/>
        </w:tabs>
        <w:rPr>
          <w:rFonts w:eastAsia="Times New Roman"/>
          <w:sz w:val="20"/>
          <w:szCs w:val="20"/>
        </w:rPr>
      </w:pPr>
      <w:r w:rsidRPr="005344B0">
        <w:rPr>
          <w:rFonts w:eastAsia="Times New Roman"/>
          <w:sz w:val="20"/>
          <w:szCs w:val="20"/>
        </w:rPr>
        <w:t xml:space="preserve">  </w:t>
      </w:r>
      <w:r>
        <w:rPr>
          <w:rFonts w:eastAsia="Times New Roman"/>
          <w:sz w:val="20"/>
          <w:szCs w:val="20"/>
        </w:rPr>
        <w:t xml:space="preserve"> </w:t>
      </w:r>
      <w:r w:rsidRPr="005344B0">
        <w:rPr>
          <w:rFonts w:eastAsia="Times New Roman"/>
          <w:sz w:val="20"/>
          <w:szCs w:val="20"/>
        </w:rPr>
        <w:t xml:space="preserve">A motion was made </w:t>
      </w:r>
      <w:proofErr w:type="gramStart"/>
      <w:r w:rsidRPr="005344B0">
        <w:rPr>
          <w:rFonts w:eastAsia="Times New Roman"/>
          <w:sz w:val="20"/>
          <w:szCs w:val="20"/>
        </w:rPr>
        <w:t xml:space="preserve">by  </w:t>
      </w:r>
      <w:r>
        <w:rPr>
          <w:rFonts w:eastAsia="Times New Roman"/>
          <w:sz w:val="20"/>
          <w:szCs w:val="20"/>
        </w:rPr>
        <w:t>Karen</w:t>
      </w:r>
      <w:proofErr w:type="gramEnd"/>
      <w:r>
        <w:rPr>
          <w:rFonts w:eastAsia="Times New Roman"/>
          <w:sz w:val="20"/>
          <w:szCs w:val="20"/>
        </w:rPr>
        <w:t xml:space="preserve"> Byrd</w:t>
      </w:r>
      <w:r w:rsidRPr="005344B0">
        <w:rPr>
          <w:rFonts w:eastAsia="Times New Roman"/>
          <w:sz w:val="20"/>
          <w:szCs w:val="20"/>
        </w:rPr>
        <w:t xml:space="preserve">, seconded by </w:t>
      </w:r>
      <w:r>
        <w:rPr>
          <w:rFonts w:eastAsia="Times New Roman"/>
          <w:sz w:val="20"/>
          <w:szCs w:val="20"/>
        </w:rPr>
        <w:t xml:space="preserve">Dr. </w:t>
      </w:r>
      <w:r w:rsidRPr="005344B0">
        <w:rPr>
          <w:rFonts w:eastAsia="Times New Roman"/>
          <w:sz w:val="20"/>
          <w:szCs w:val="20"/>
        </w:rPr>
        <w:t xml:space="preserve">Maria Brown, to adjourn the meeting.  Karen Byrd, Dr. </w:t>
      </w:r>
      <w:r>
        <w:rPr>
          <w:rFonts w:eastAsia="Times New Roman"/>
          <w:sz w:val="20"/>
          <w:szCs w:val="20"/>
        </w:rPr>
        <w:t xml:space="preserve">Dr. </w:t>
      </w:r>
      <w:r w:rsidRPr="005344B0">
        <w:rPr>
          <w:rFonts w:eastAsia="Times New Roman"/>
          <w:sz w:val="20"/>
          <w:szCs w:val="20"/>
        </w:rPr>
        <w:t>Maria Brown, Julia Brown</w:t>
      </w:r>
      <w:proofErr w:type="gramStart"/>
      <w:r w:rsidRPr="005344B0">
        <w:rPr>
          <w:rFonts w:eastAsia="Times New Roman"/>
          <w:sz w:val="20"/>
          <w:szCs w:val="20"/>
        </w:rPr>
        <w:t>,  Troy</w:t>
      </w:r>
      <w:proofErr w:type="gramEnd"/>
      <w:r w:rsidRPr="005344B0">
        <w:rPr>
          <w:rFonts w:eastAsia="Times New Roman"/>
          <w:sz w:val="20"/>
          <w:szCs w:val="20"/>
        </w:rPr>
        <w:t xml:space="preserve"> Fryman and Matt McIntire voted, “aye” MOTION: The motion passed 5-0.</w:t>
      </w:r>
    </w:p>
    <w:p w:rsidR="005344B0" w:rsidRPr="00136F98" w:rsidRDefault="005344B0" w:rsidP="005344B0">
      <w:pPr>
        <w:rPr>
          <w:rFonts w:eastAsia="Times New Roman"/>
          <w:sz w:val="20"/>
          <w:szCs w:val="20"/>
        </w:rPr>
      </w:pPr>
    </w:p>
    <w:p w:rsidR="005344B0" w:rsidRPr="00136F98" w:rsidRDefault="005344B0" w:rsidP="005344B0">
      <w:pPr>
        <w:rPr>
          <w:rFonts w:eastAsia="Times New Roman"/>
          <w:sz w:val="20"/>
          <w:szCs w:val="20"/>
        </w:rPr>
      </w:pPr>
    </w:p>
    <w:p w:rsidR="005344B0" w:rsidRPr="00136F98" w:rsidRDefault="005344B0" w:rsidP="005344B0">
      <w:pPr>
        <w:rPr>
          <w:rFonts w:eastAsia="Times New Roman"/>
          <w:sz w:val="20"/>
          <w:szCs w:val="20"/>
        </w:rPr>
      </w:pPr>
      <w:r w:rsidRPr="00136F98">
        <w:rPr>
          <w:rFonts w:eastAsia="Times New Roman"/>
          <w:sz w:val="20"/>
          <w:szCs w:val="20"/>
        </w:rPr>
        <w:t xml:space="preserve">                               Meeting </w:t>
      </w:r>
      <w:proofErr w:type="gramStart"/>
      <w:r w:rsidRPr="00136F98">
        <w:rPr>
          <w:rFonts w:eastAsia="Times New Roman"/>
          <w:sz w:val="20"/>
          <w:szCs w:val="20"/>
        </w:rPr>
        <w:t xml:space="preserve">was </w:t>
      </w:r>
      <w:r>
        <w:rPr>
          <w:rFonts w:eastAsia="Times New Roman"/>
          <w:sz w:val="20"/>
          <w:szCs w:val="20"/>
        </w:rPr>
        <w:t xml:space="preserve"> </w:t>
      </w:r>
      <w:r w:rsidRPr="00136F98">
        <w:rPr>
          <w:rFonts w:eastAsia="Times New Roman"/>
          <w:sz w:val="20"/>
          <w:szCs w:val="20"/>
        </w:rPr>
        <w:t>adjourned</w:t>
      </w:r>
      <w:proofErr w:type="gramEnd"/>
      <w:r w:rsidRPr="00136F98">
        <w:rPr>
          <w:rFonts w:eastAsia="Times New Roman"/>
          <w:sz w:val="20"/>
          <w:szCs w:val="20"/>
        </w:rPr>
        <w:t xml:space="preserve"> at approximately </w:t>
      </w:r>
      <w:r>
        <w:rPr>
          <w:rFonts w:eastAsia="Times New Roman"/>
          <w:sz w:val="20"/>
          <w:szCs w:val="20"/>
        </w:rPr>
        <w:t>6:53</w:t>
      </w:r>
      <w:r w:rsidRPr="00136F98">
        <w:rPr>
          <w:rFonts w:eastAsia="Times New Roman"/>
          <w:sz w:val="20"/>
          <w:szCs w:val="20"/>
        </w:rPr>
        <w:t xml:space="preserve"> pm.</w:t>
      </w:r>
    </w:p>
    <w:p w:rsidR="005344B0" w:rsidRDefault="005344B0" w:rsidP="005344B0">
      <w:pPr>
        <w:rPr>
          <w:rFonts w:eastAsia="Times New Roman"/>
          <w:sz w:val="20"/>
          <w:szCs w:val="20"/>
        </w:rPr>
      </w:pPr>
    </w:p>
    <w:p w:rsidR="005344B0" w:rsidRDefault="005344B0" w:rsidP="005344B0">
      <w:pPr>
        <w:rPr>
          <w:rFonts w:eastAsia="Times New Roman"/>
          <w:sz w:val="20"/>
          <w:szCs w:val="20"/>
        </w:rPr>
      </w:pPr>
    </w:p>
    <w:p w:rsidR="005344B0" w:rsidRPr="00136F98" w:rsidRDefault="005344B0" w:rsidP="005344B0">
      <w:pPr>
        <w:rPr>
          <w:rFonts w:eastAsia="Times New Roman"/>
          <w:sz w:val="20"/>
          <w:szCs w:val="20"/>
        </w:rPr>
      </w:pPr>
    </w:p>
    <w:p w:rsidR="005344B0" w:rsidRPr="00136F98" w:rsidRDefault="005344B0" w:rsidP="005344B0">
      <w:pPr>
        <w:rPr>
          <w:rFonts w:eastAsia="Times New Roman"/>
          <w:sz w:val="20"/>
          <w:szCs w:val="20"/>
        </w:rPr>
      </w:pPr>
    </w:p>
    <w:p w:rsidR="005344B0" w:rsidRPr="00136F98" w:rsidRDefault="005344B0" w:rsidP="005344B0">
      <w:pPr>
        <w:rPr>
          <w:rFonts w:eastAsia="Times New Roman"/>
          <w:sz w:val="20"/>
          <w:szCs w:val="20"/>
        </w:rPr>
      </w:pPr>
      <w:r w:rsidRPr="00136F98">
        <w:rPr>
          <w:rFonts w:eastAsia="Times New Roman"/>
          <w:sz w:val="20"/>
          <w:szCs w:val="20"/>
        </w:rPr>
        <w:t>____________________________________</w:t>
      </w:r>
    </w:p>
    <w:p w:rsidR="005344B0" w:rsidRPr="00136F98" w:rsidRDefault="005344B0" w:rsidP="005344B0">
      <w:pPr>
        <w:rPr>
          <w:rFonts w:eastAsia="Times New Roman"/>
          <w:sz w:val="20"/>
          <w:szCs w:val="20"/>
        </w:rPr>
      </w:pPr>
      <w:r w:rsidRPr="00136F98">
        <w:rPr>
          <w:rFonts w:eastAsia="Times New Roman"/>
          <w:sz w:val="20"/>
          <w:szCs w:val="20"/>
        </w:rPr>
        <w:t>Matt McIntire /Chairperson</w:t>
      </w:r>
    </w:p>
    <w:p w:rsidR="005344B0" w:rsidRPr="00136F98" w:rsidRDefault="005344B0" w:rsidP="005344B0">
      <w:pPr>
        <w:rPr>
          <w:rFonts w:eastAsia="Times New Roman"/>
          <w:sz w:val="20"/>
          <w:szCs w:val="20"/>
        </w:rPr>
      </w:pPr>
    </w:p>
    <w:p w:rsidR="005344B0" w:rsidRPr="00136F98" w:rsidRDefault="005344B0" w:rsidP="005344B0">
      <w:pPr>
        <w:rPr>
          <w:rFonts w:eastAsia="Times New Roman"/>
          <w:sz w:val="20"/>
          <w:szCs w:val="20"/>
        </w:rPr>
      </w:pPr>
      <w:r w:rsidRPr="00136F98">
        <w:rPr>
          <w:rFonts w:eastAsia="Times New Roman"/>
          <w:sz w:val="20"/>
          <w:szCs w:val="20"/>
        </w:rPr>
        <w:t>_____________________________________</w:t>
      </w:r>
    </w:p>
    <w:p w:rsidR="005344B0" w:rsidRPr="00136F98" w:rsidRDefault="005344B0" w:rsidP="005344B0">
      <w:pPr>
        <w:rPr>
          <w:rFonts w:eastAsia="Times New Roman"/>
          <w:sz w:val="20"/>
          <w:szCs w:val="20"/>
        </w:rPr>
      </w:pPr>
      <w:r w:rsidRPr="00136F98">
        <w:rPr>
          <w:rFonts w:eastAsia="Times New Roman"/>
          <w:sz w:val="20"/>
          <w:szCs w:val="20"/>
        </w:rPr>
        <w:t>Karen Evans/Secretary</w:t>
      </w:r>
    </w:p>
    <w:p w:rsidR="005344B0" w:rsidRPr="00136F98" w:rsidRDefault="005344B0" w:rsidP="005344B0">
      <w:pPr>
        <w:rPr>
          <w:rFonts w:eastAsia="Times New Roman"/>
          <w:sz w:val="20"/>
          <w:szCs w:val="20"/>
        </w:rPr>
      </w:pPr>
    </w:p>
    <w:p w:rsidR="00000000" w:rsidRPr="009A459E" w:rsidRDefault="005344B0" w:rsidP="009A459E">
      <w:pPr>
        <w:pStyle w:val="NormalWeb"/>
        <w:spacing w:after="0" w:afterAutospacing="0"/>
        <w:rPr>
          <w:sz w:val="20"/>
          <w:szCs w:val="20"/>
        </w:rPr>
      </w:pPr>
    </w:p>
    <w:sectPr w:rsidR="00000000" w:rsidRPr="009A459E" w:rsidSect="005344B0">
      <w:footerReference w:type="default" r:id="rId12"/>
      <w:pgSz w:w="12240" w:h="15840"/>
      <w:pgMar w:top="99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4B0" w:rsidRDefault="005344B0" w:rsidP="005344B0">
      <w:r>
        <w:separator/>
      </w:r>
    </w:p>
  </w:endnote>
  <w:endnote w:type="continuationSeparator" w:id="0">
    <w:p w:rsidR="005344B0" w:rsidRDefault="005344B0" w:rsidP="00534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408545"/>
      <w:docPartObj>
        <w:docPartGallery w:val="Page Numbers (Bottom of Page)"/>
        <w:docPartUnique/>
      </w:docPartObj>
    </w:sdtPr>
    <w:sdtEndPr>
      <w:rPr>
        <w:noProof/>
      </w:rPr>
    </w:sdtEndPr>
    <w:sdtContent>
      <w:p w:rsidR="005344B0" w:rsidRDefault="005344B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344B0" w:rsidRDefault="00534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4B0" w:rsidRDefault="005344B0" w:rsidP="005344B0">
      <w:r>
        <w:separator/>
      </w:r>
    </w:p>
  </w:footnote>
  <w:footnote w:type="continuationSeparator" w:id="0">
    <w:p w:rsidR="005344B0" w:rsidRDefault="005344B0" w:rsidP="00534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515B7"/>
    <w:multiLevelType w:val="hybridMultilevel"/>
    <w:tmpl w:val="8BAE3138"/>
    <w:lvl w:ilvl="0" w:tplc="B70E22D4">
      <w:start w:val="7"/>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67B6098C"/>
    <w:multiLevelType w:val="hybridMultilevel"/>
    <w:tmpl w:val="66262380"/>
    <w:lvl w:ilvl="0" w:tplc="F0CA22B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A459E"/>
    <w:rsid w:val="000E54CF"/>
    <w:rsid w:val="005344B0"/>
    <w:rsid w:val="0077194D"/>
    <w:rsid w:val="009A4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454F4F"/>
  <w15:chartTrackingRefBased/>
  <w15:docId w15:val="{DC813BB3-5AC6-4FE6-95FB-4B01D92B4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5344B0"/>
    <w:pPr>
      <w:tabs>
        <w:tab w:val="center" w:pos="4680"/>
        <w:tab w:val="right" w:pos="9360"/>
      </w:tabs>
    </w:pPr>
  </w:style>
  <w:style w:type="character" w:customStyle="1" w:styleId="HeaderChar">
    <w:name w:val="Header Char"/>
    <w:basedOn w:val="DefaultParagraphFont"/>
    <w:link w:val="Header"/>
    <w:uiPriority w:val="99"/>
    <w:rsid w:val="005344B0"/>
    <w:rPr>
      <w:rFonts w:eastAsiaTheme="minorEastAsia"/>
      <w:sz w:val="24"/>
      <w:szCs w:val="24"/>
    </w:rPr>
  </w:style>
  <w:style w:type="paragraph" w:styleId="Footer">
    <w:name w:val="footer"/>
    <w:basedOn w:val="Normal"/>
    <w:link w:val="FooterChar"/>
    <w:uiPriority w:val="99"/>
    <w:unhideWhenUsed/>
    <w:rsid w:val="005344B0"/>
    <w:pPr>
      <w:tabs>
        <w:tab w:val="center" w:pos="4680"/>
        <w:tab w:val="right" w:pos="9360"/>
      </w:tabs>
    </w:pPr>
  </w:style>
  <w:style w:type="character" w:customStyle="1" w:styleId="FooterChar">
    <w:name w:val="Footer Char"/>
    <w:basedOn w:val="DefaultParagraphFont"/>
    <w:link w:val="Footer"/>
    <w:uiPriority w:val="99"/>
    <w:rsid w:val="005344B0"/>
    <w:rPr>
      <w:rFonts w:eastAsiaTheme="minorEastAsia"/>
      <w:sz w:val="24"/>
      <w:szCs w:val="24"/>
    </w:rPr>
  </w:style>
  <w:style w:type="paragraph" w:styleId="ListParagraph">
    <w:name w:val="List Paragraph"/>
    <w:basedOn w:val="Normal"/>
    <w:link w:val="ListParagraphChar"/>
    <w:uiPriority w:val="34"/>
    <w:qFormat/>
    <w:rsid w:val="005344B0"/>
    <w:pPr>
      <w:ind w:left="720"/>
      <w:contextualSpacing/>
    </w:pPr>
  </w:style>
  <w:style w:type="character" w:customStyle="1" w:styleId="ListParagraphChar">
    <w:name w:val="List Paragraph Char"/>
    <w:basedOn w:val="DefaultParagraphFont"/>
    <w:link w:val="ListParagraph"/>
    <w:uiPriority w:val="34"/>
    <w:rsid w:val="005344B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556</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2</cp:revision>
  <dcterms:created xsi:type="dcterms:W3CDTF">2020-09-15T14:13:00Z</dcterms:created>
  <dcterms:modified xsi:type="dcterms:W3CDTF">2020-09-15T14:13:00Z</dcterms:modified>
</cp:coreProperties>
</file>