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10800"/>
      </w:tblGrid>
      <w:tr w:rsidR="00773601" w:rsidRPr="00D20D1D">
        <w:trPr>
          <w:tblCellSpacing w:w="0" w:type="dxa"/>
        </w:trPr>
        <w:tc>
          <w:tcPr>
            <w:tcW w:w="0" w:type="auto"/>
            <w:vAlign w:val="center"/>
            <w:hideMark/>
          </w:tcPr>
          <w:p w:rsidR="00D20D1D" w:rsidRDefault="00773601" w:rsidP="00D20D1D">
            <w:pPr>
              <w:rPr>
                <w:rFonts w:eastAsia="Times New Roman"/>
                <w:sz w:val="20"/>
                <w:szCs w:val="20"/>
              </w:rPr>
            </w:pPr>
            <w:r w:rsidRPr="00D20D1D">
              <w:rPr>
                <w:rFonts w:eastAsia="Times New Roman"/>
                <w:b/>
                <w:sz w:val="28"/>
                <w:szCs w:val="28"/>
              </w:rPr>
              <w:t>Special Board Meeting Workshop Redistricting Steeplechase Boone County Board of Education</w:t>
            </w:r>
            <w:r w:rsidRPr="00D20D1D">
              <w:rPr>
                <w:rFonts w:eastAsia="Times New Roman"/>
                <w:b/>
                <w:sz w:val="28"/>
                <w:szCs w:val="28"/>
              </w:rPr>
              <w:br/>
              <w:t>September 03, 2020 7:30 PM</w:t>
            </w:r>
            <w:r w:rsidRPr="00D20D1D">
              <w:rPr>
                <w:rFonts w:eastAsia="Times New Roman"/>
                <w:b/>
                <w:sz w:val="28"/>
                <w:szCs w:val="28"/>
              </w:rPr>
              <w:br/>
            </w:r>
          </w:p>
          <w:p w:rsidR="00D20D1D" w:rsidRDefault="00D20D1D" w:rsidP="00D20D1D">
            <w:pPr>
              <w:rPr>
                <w:rFonts w:eastAsia="Times New Roman"/>
                <w:sz w:val="20"/>
                <w:szCs w:val="20"/>
              </w:rPr>
            </w:pPr>
          </w:p>
          <w:p w:rsidR="00773601" w:rsidRPr="00D20D1D" w:rsidRDefault="00773601" w:rsidP="00D20D1D">
            <w:pPr>
              <w:rPr>
                <w:rFonts w:eastAsia="Times New Roman"/>
                <w:sz w:val="20"/>
                <w:szCs w:val="20"/>
              </w:rPr>
            </w:pPr>
            <w:r w:rsidRPr="00D20D1D">
              <w:rPr>
                <w:rFonts w:eastAsia="Times New Roman"/>
                <w:sz w:val="20"/>
                <w:szCs w:val="20"/>
              </w:rPr>
              <w:t xml:space="preserve">Due to the Governor's directive of no more than 50 to gather for safety during the Covid-19 Pandemic, </w:t>
            </w:r>
            <w:r w:rsidR="00D20D1D">
              <w:rPr>
                <w:rFonts w:eastAsia="Times New Roman"/>
                <w:sz w:val="20"/>
                <w:szCs w:val="20"/>
              </w:rPr>
              <w:t xml:space="preserve">we were able to </w:t>
            </w:r>
            <w:r w:rsidRPr="00D20D1D">
              <w:rPr>
                <w:rFonts w:eastAsia="Times New Roman"/>
                <w:sz w:val="20"/>
                <w:szCs w:val="20"/>
              </w:rPr>
              <w:t xml:space="preserve"> allow 50 people in the room when the Board Meeting </w:t>
            </w:r>
            <w:r w:rsidR="00D20D1D">
              <w:rPr>
                <w:rFonts w:eastAsia="Times New Roman"/>
                <w:sz w:val="20"/>
                <w:szCs w:val="20"/>
              </w:rPr>
              <w:t xml:space="preserve">took place. </w:t>
            </w:r>
            <w:r w:rsidR="006D37DB">
              <w:rPr>
                <w:rFonts w:eastAsia="Times New Roman"/>
                <w:sz w:val="20"/>
                <w:szCs w:val="20"/>
              </w:rPr>
              <w:t xml:space="preserve">We </w:t>
            </w:r>
            <w:r w:rsidR="006D37DB" w:rsidRPr="00D20D1D">
              <w:rPr>
                <w:rFonts w:eastAsia="Times New Roman"/>
                <w:sz w:val="20"/>
                <w:szCs w:val="20"/>
              </w:rPr>
              <w:t>added</w:t>
            </w:r>
            <w:r w:rsidRPr="00D20D1D">
              <w:rPr>
                <w:rFonts w:eastAsia="Times New Roman"/>
                <w:sz w:val="20"/>
                <w:szCs w:val="20"/>
              </w:rPr>
              <w:t xml:space="preserve"> an area to view the meeting live if needed. The Board of Education</w:t>
            </w:r>
            <w:r w:rsidR="00D20D1D">
              <w:rPr>
                <w:rFonts w:eastAsia="Times New Roman"/>
                <w:sz w:val="20"/>
                <w:szCs w:val="20"/>
              </w:rPr>
              <w:t xml:space="preserve"> </w:t>
            </w:r>
            <w:r w:rsidRPr="00D20D1D">
              <w:rPr>
                <w:rFonts w:eastAsia="Times New Roman"/>
                <w:sz w:val="20"/>
                <w:szCs w:val="20"/>
              </w:rPr>
              <w:t xml:space="preserve"> broadcast the meeting on our YouTube page.https://www.youtube.com/user/BooneCountySchools Ralph Rush Professional Development Center 99 Center Street Florence, Kentucky 41042 </w:t>
            </w:r>
          </w:p>
        </w:tc>
      </w:tr>
    </w:tbl>
    <w:p w:rsidR="00D20D1D" w:rsidRDefault="00D20D1D" w:rsidP="00D20D1D">
      <w:pPr>
        <w:pStyle w:val="NormalWeb"/>
        <w:spacing w:before="0" w:beforeAutospacing="0" w:after="240" w:afterAutospacing="0"/>
        <w:rPr>
          <w:sz w:val="20"/>
          <w:szCs w:val="20"/>
        </w:rPr>
      </w:pPr>
    </w:p>
    <w:p w:rsidR="006D37DB" w:rsidRDefault="006D37DB" w:rsidP="006D37DB">
      <w:pPr>
        <w:pStyle w:val="NormalWeb"/>
        <w:numPr>
          <w:ilvl w:val="0"/>
          <w:numId w:val="1"/>
        </w:numPr>
        <w:spacing w:before="0" w:beforeAutospacing="0" w:after="240" w:afterAutospacing="0"/>
        <w:ind w:left="270" w:hanging="90"/>
        <w:rPr>
          <w:rFonts w:eastAsia="Times New Roman"/>
          <w:b/>
          <w:sz w:val="20"/>
          <w:szCs w:val="20"/>
          <w:u w:val="single"/>
        </w:rPr>
      </w:pPr>
      <w:r>
        <w:rPr>
          <w:rFonts w:eastAsia="Times New Roman"/>
          <w:b/>
          <w:sz w:val="20"/>
          <w:szCs w:val="20"/>
          <w:u w:val="single"/>
        </w:rPr>
        <w:t>CALL TO ORDER</w:t>
      </w:r>
    </w:p>
    <w:p w:rsidR="006D37DB" w:rsidRPr="006D37DB" w:rsidRDefault="006D37DB" w:rsidP="006D37DB">
      <w:pPr>
        <w:pStyle w:val="NormalWeb"/>
        <w:spacing w:before="0" w:beforeAutospacing="0" w:after="0" w:afterAutospacing="0"/>
        <w:ind w:left="270"/>
        <w:rPr>
          <w:rFonts w:eastAsia="Times New Roman"/>
          <w:sz w:val="20"/>
          <w:szCs w:val="20"/>
        </w:rPr>
      </w:pPr>
      <w:r>
        <w:rPr>
          <w:rFonts w:eastAsia="Times New Roman"/>
          <w:sz w:val="20"/>
          <w:szCs w:val="20"/>
        </w:rPr>
        <w:t xml:space="preserve">The </w:t>
      </w:r>
      <w:r w:rsidR="00DA5421">
        <w:rPr>
          <w:rFonts w:eastAsia="Times New Roman"/>
          <w:sz w:val="20"/>
          <w:szCs w:val="20"/>
        </w:rPr>
        <w:t>Special Board Workshop for the Redistricting of Steeplechase</w:t>
      </w:r>
      <w:r>
        <w:rPr>
          <w:rFonts w:eastAsia="Times New Roman"/>
          <w:sz w:val="20"/>
          <w:szCs w:val="20"/>
        </w:rPr>
        <w:t xml:space="preserve"> </w:t>
      </w:r>
      <w:r w:rsidR="00DA5421">
        <w:rPr>
          <w:rFonts w:eastAsia="Times New Roman"/>
          <w:sz w:val="20"/>
          <w:szCs w:val="20"/>
        </w:rPr>
        <w:t xml:space="preserve">of September 3, 2020 at 7:30 pm </w:t>
      </w:r>
      <w:r>
        <w:rPr>
          <w:rFonts w:eastAsia="Times New Roman"/>
          <w:sz w:val="20"/>
          <w:szCs w:val="20"/>
        </w:rPr>
        <w:t>was called to order by Matt McIntire, Chairperson.</w:t>
      </w:r>
      <w:r w:rsidR="00060D08">
        <w:rPr>
          <w:rFonts w:eastAsia="Times New Roman"/>
          <w:sz w:val="20"/>
          <w:szCs w:val="20"/>
        </w:rPr>
        <w:t xml:space="preserve">  This meeting was a workshop for the board to review the redistricting committee work.</w:t>
      </w:r>
    </w:p>
    <w:p w:rsidR="006D37DB" w:rsidRPr="006D37DB" w:rsidRDefault="006D37DB" w:rsidP="006D37DB">
      <w:pPr>
        <w:pStyle w:val="NormalWeb"/>
        <w:spacing w:before="0" w:beforeAutospacing="0" w:after="0" w:afterAutospacing="0"/>
        <w:rPr>
          <w:rFonts w:eastAsia="Times New Roman"/>
          <w:b/>
          <w:sz w:val="20"/>
          <w:szCs w:val="20"/>
          <w:u w:val="single"/>
        </w:rPr>
      </w:pPr>
      <w:r>
        <w:rPr>
          <w:rFonts w:eastAsia="Times New Roman"/>
          <w:b/>
          <w:sz w:val="20"/>
          <w:szCs w:val="20"/>
          <w:u w:val="singl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4"/>
      </w:tblGrid>
      <w:tr w:rsidR="00773601" w:rsidRPr="00D20D1D">
        <w:trPr>
          <w:tblCellSpacing w:w="15" w:type="dxa"/>
        </w:trPr>
        <w:tc>
          <w:tcPr>
            <w:tcW w:w="0" w:type="auto"/>
            <w:vAlign w:val="center"/>
            <w:hideMark/>
          </w:tcPr>
          <w:p w:rsidR="00D20D1D" w:rsidRDefault="00D20D1D" w:rsidP="00D20D1D">
            <w:pPr>
              <w:rPr>
                <w:rFonts w:eastAsia="Times New Roman"/>
                <w:b/>
                <w:bCs/>
                <w:sz w:val="20"/>
                <w:szCs w:val="20"/>
              </w:rPr>
            </w:pPr>
          </w:p>
          <w:p w:rsidR="00773601" w:rsidRPr="00D20D1D" w:rsidRDefault="00773601" w:rsidP="006D37DB">
            <w:pPr>
              <w:rPr>
                <w:rFonts w:eastAsia="Times New Roman"/>
                <w:sz w:val="20"/>
                <w:szCs w:val="20"/>
              </w:rPr>
            </w:pPr>
            <w:r w:rsidRPr="00D20D1D">
              <w:rPr>
                <w:rFonts w:eastAsia="Times New Roman"/>
                <w:b/>
                <w:bCs/>
                <w:sz w:val="20"/>
                <w:szCs w:val="20"/>
              </w:rPr>
              <w:t>Attendance Taken at: 7:30 PM</w:t>
            </w:r>
          </w:p>
        </w:tc>
      </w:tr>
      <w:tr w:rsidR="00773601" w:rsidRPr="00D20D1D">
        <w:trPr>
          <w:tblCellSpacing w:w="15" w:type="dxa"/>
        </w:trPr>
        <w:tc>
          <w:tcPr>
            <w:tcW w:w="0" w:type="auto"/>
            <w:vAlign w:val="center"/>
            <w:hideMark/>
          </w:tcPr>
          <w:p w:rsidR="00773601" w:rsidRPr="00D20D1D" w:rsidRDefault="00773601" w:rsidP="00D20D1D">
            <w:pPr>
              <w:rPr>
                <w:rFonts w:eastAsia="Times New Roman"/>
                <w:b/>
                <w:bCs/>
                <w:sz w:val="20"/>
                <w:szCs w:val="20"/>
              </w:rPr>
            </w:pPr>
            <w:r w:rsidRPr="00D20D1D">
              <w:rPr>
                <w:rFonts w:eastAsia="Times New Roman"/>
                <w:b/>
                <w:bCs/>
                <w:sz w:val="20"/>
                <w:szCs w:val="20"/>
                <w:u w:val="single"/>
              </w:rPr>
              <w:t>Present Board Members:</w:t>
            </w:r>
            <w:r w:rsidRPr="00D20D1D">
              <w:rPr>
                <w:rFonts w:eastAsia="Times New Roman"/>
                <w:b/>
                <w:bCs/>
                <w:sz w:val="20"/>
                <w:szCs w:val="20"/>
              </w:rPr>
              <w:t xml:space="preserve"> </w:t>
            </w:r>
          </w:p>
        </w:tc>
      </w:tr>
      <w:tr w:rsidR="00773601" w:rsidRPr="00D20D1D">
        <w:trPr>
          <w:tblCellSpacing w:w="15" w:type="dxa"/>
        </w:trPr>
        <w:tc>
          <w:tcPr>
            <w:tcW w:w="0" w:type="auto"/>
            <w:vAlign w:val="center"/>
            <w:hideMark/>
          </w:tcPr>
          <w:p w:rsidR="00773601" w:rsidRPr="00D20D1D" w:rsidRDefault="00773601" w:rsidP="00D20D1D">
            <w:pPr>
              <w:rPr>
                <w:rFonts w:eastAsia="Times New Roman"/>
                <w:sz w:val="20"/>
                <w:szCs w:val="20"/>
              </w:rPr>
            </w:pPr>
            <w:r w:rsidRPr="00D20D1D">
              <w:rPr>
                <w:rFonts w:eastAsia="Times New Roman"/>
                <w:sz w:val="20"/>
                <w:szCs w:val="20"/>
              </w:rPr>
              <w:t>Dr. Maria Brown</w:t>
            </w:r>
          </w:p>
        </w:tc>
      </w:tr>
      <w:tr w:rsidR="00773601" w:rsidRPr="00D20D1D">
        <w:trPr>
          <w:tblCellSpacing w:w="15" w:type="dxa"/>
        </w:trPr>
        <w:tc>
          <w:tcPr>
            <w:tcW w:w="0" w:type="auto"/>
            <w:vAlign w:val="center"/>
            <w:hideMark/>
          </w:tcPr>
          <w:p w:rsidR="00773601" w:rsidRPr="00D20D1D" w:rsidRDefault="00773601" w:rsidP="00D20D1D">
            <w:pPr>
              <w:rPr>
                <w:rFonts w:eastAsia="Times New Roman"/>
                <w:sz w:val="20"/>
                <w:szCs w:val="20"/>
              </w:rPr>
            </w:pPr>
            <w:r w:rsidRPr="00D20D1D">
              <w:rPr>
                <w:rFonts w:eastAsia="Times New Roman"/>
                <w:sz w:val="20"/>
                <w:szCs w:val="20"/>
              </w:rPr>
              <w:t>Ms. Karen Byrd</w:t>
            </w:r>
          </w:p>
        </w:tc>
      </w:tr>
      <w:tr w:rsidR="00773601" w:rsidRPr="00D20D1D">
        <w:trPr>
          <w:tblCellSpacing w:w="15" w:type="dxa"/>
        </w:trPr>
        <w:tc>
          <w:tcPr>
            <w:tcW w:w="0" w:type="auto"/>
            <w:vAlign w:val="center"/>
            <w:hideMark/>
          </w:tcPr>
          <w:p w:rsidR="00773601" w:rsidRPr="00D20D1D" w:rsidRDefault="00773601" w:rsidP="00D20D1D">
            <w:pPr>
              <w:rPr>
                <w:rFonts w:eastAsia="Times New Roman"/>
                <w:sz w:val="20"/>
                <w:szCs w:val="20"/>
              </w:rPr>
            </w:pPr>
            <w:r w:rsidRPr="00D20D1D">
              <w:rPr>
                <w:rFonts w:eastAsia="Times New Roman"/>
                <w:sz w:val="20"/>
                <w:szCs w:val="20"/>
              </w:rPr>
              <w:t>Mr. Troy Fryman</w:t>
            </w:r>
          </w:p>
        </w:tc>
      </w:tr>
      <w:tr w:rsidR="00773601" w:rsidRPr="00D20D1D">
        <w:trPr>
          <w:tblCellSpacing w:w="15" w:type="dxa"/>
        </w:trPr>
        <w:tc>
          <w:tcPr>
            <w:tcW w:w="0" w:type="auto"/>
            <w:vAlign w:val="center"/>
            <w:hideMark/>
          </w:tcPr>
          <w:p w:rsidR="00773601" w:rsidRPr="00D20D1D" w:rsidRDefault="00773601" w:rsidP="00D20D1D">
            <w:pPr>
              <w:rPr>
                <w:rFonts w:eastAsia="Times New Roman"/>
                <w:sz w:val="20"/>
                <w:szCs w:val="20"/>
              </w:rPr>
            </w:pPr>
            <w:r w:rsidRPr="00D20D1D">
              <w:rPr>
                <w:rFonts w:eastAsia="Times New Roman"/>
                <w:sz w:val="20"/>
                <w:szCs w:val="20"/>
              </w:rPr>
              <w:t>Mr. Matt McIntire</w:t>
            </w:r>
          </w:p>
        </w:tc>
      </w:tr>
      <w:tr w:rsidR="00773601" w:rsidRPr="00D20D1D">
        <w:trPr>
          <w:tblCellSpacing w:w="15" w:type="dxa"/>
        </w:trPr>
        <w:tc>
          <w:tcPr>
            <w:tcW w:w="0" w:type="auto"/>
            <w:vAlign w:val="center"/>
            <w:hideMark/>
          </w:tcPr>
          <w:p w:rsidR="00773601" w:rsidRPr="00D20D1D" w:rsidRDefault="00773601" w:rsidP="00D20D1D">
            <w:pPr>
              <w:rPr>
                <w:rFonts w:eastAsia="Times New Roman"/>
                <w:sz w:val="20"/>
                <w:szCs w:val="20"/>
              </w:rPr>
            </w:pPr>
            <w:r w:rsidRPr="00D20D1D">
              <w:rPr>
                <w:rFonts w:eastAsia="Times New Roman"/>
                <w:sz w:val="20"/>
                <w:szCs w:val="20"/>
              </w:rPr>
              <w:t>Mrs. Julia Pile</w:t>
            </w:r>
          </w:p>
        </w:tc>
      </w:tr>
    </w:tbl>
    <w:p w:rsidR="00D20D1D" w:rsidRDefault="00D20D1D" w:rsidP="00D20D1D">
      <w:pPr>
        <w:pStyle w:val="NormalWeb"/>
        <w:spacing w:before="0" w:beforeAutospacing="0" w:after="0" w:afterAutospacing="0"/>
        <w:rPr>
          <w:sz w:val="20"/>
          <w:szCs w:val="20"/>
        </w:rPr>
      </w:pPr>
    </w:p>
    <w:p w:rsidR="00D20D1D" w:rsidRDefault="00D20D1D" w:rsidP="00D20D1D">
      <w:pPr>
        <w:pStyle w:val="NormalWeb"/>
        <w:spacing w:before="0" w:beforeAutospacing="0" w:after="0" w:afterAutospacing="0"/>
        <w:rPr>
          <w:sz w:val="20"/>
          <w:szCs w:val="20"/>
        </w:rPr>
      </w:pPr>
      <w:r>
        <w:rPr>
          <w:sz w:val="20"/>
          <w:szCs w:val="20"/>
        </w:rPr>
        <w:t xml:space="preserve"> Karen Evans, Board Secretary</w:t>
      </w:r>
    </w:p>
    <w:p w:rsidR="006D37DB" w:rsidRDefault="006D37DB" w:rsidP="00D20D1D">
      <w:pPr>
        <w:pStyle w:val="NormalWeb"/>
        <w:spacing w:before="0" w:beforeAutospacing="0" w:after="0" w:afterAutospacing="0"/>
        <w:rPr>
          <w:sz w:val="20"/>
          <w:szCs w:val="20"/>
        </w:rPr>
      </w:pPr>
      <w:r>
        <w:rPr>
          <w:sz w:val="20"/>
          <w:szCs w:val="20"/>
        </w:rPr>
        <w:t xml:space="preserve"> Matthew Turner, Superintendent</w:t>
      </w:r>
      <w:r w:rsidR="009E2DD0">
        <w:rPr>
          <w:sz w:val="20"/>
          <w:szCs w:val="20"/>
        </w:rPr>
        <w:t xml:space="preserve"> </w:t>
      </w:r>
      <w:bookmarkStart w:id="0" w:name="_GoBack"/>
      <w:bookmarkEnd w:id="0"/>
    </w:p>
    <w:p w:rsidR="006D37DB" w:rsidRDefault="006D37DB" w:rsidP="00D20D1D">
      <w:pPr>
        <w:pStyle w:val="NormalWeb"/>
        <w:spacing w:before="0" w:beforeAutospacing="0" w:after="0" w:afterAutospacing="0"/>
        <w:rPr>
          <w:sz w:val="20"/>
          <w:szCs w:val="20"/>
        </w:rPr>
      </w:pPr>
      <w:r>
        <w:rPr>
          <w:sz w:val="20"/>
          <w:szCs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0800"/>
      </w:tblGrid>
      <w:tr w:rsidR="00773601" w:rsidRPr="00D20D1D">
        <w:trPr>
          <w:tblCellSpacing w:w="0" w:type="dxa"/>
        </w:trPr>
        <w:tc>
          <w:tcPr>
            <w:tcW w:w="0" w:type="auto"/>
            <w:hideMark/>
          </w:tcPr>
          <w:p w:rsidR="00773601" w:rsidRPr="00D20D1D" w:rsidRDefault="00773601" w:rsidP="006D37DB">
            <w:pPr>
              <w:pStyle w:val="NormalWeb"/>
              <w:spacing w:before="0" w:beforeAutospacing="0" w:after="0" w:afterAutospacing="0"/>
              <w:jc w:val="center"/>
              <w:rPr>
                <w:sz w:val="20"/>
                <w:szCs w:val="20"/>
              </w:rPr>
            </w:pPr>
            <w:r w:rsidRPr="00D20D1D">
              <w:rPr>
                <w:rStyle w:val="Strong"/>
                <w:sz w:val="20"/>
                <w:szCs w:val="20"/>
              </w:rPr>
              <w:t> </w:t>
            </w:r>
            <w:r w:rsidRPr="00D20D1D">
              <w:rPr>
                <w:b/>
                <w:bCs/>
                <w:sz w:val="20"/>
                <w:szCs w:val="20"/>
              </w:rPr>
              <w:br/>
            </w:r>
          </w:p>
        </w:tc>
      </w:tr>
      <w:tr w:rsidR="00773601" w:rsidRPr="00D20D1D">
        <w:trPr>
          <w:tblCellSpacing w:w="0" w:type="dxa"/>
        </w:trPr>
        <w:tc>
          <w:tcPr>
            <w:tcW w:w="0" w:type="auto"/>
            <w:hideMark/>
          </w:tcPr>
          <w:p w:rsidR="00773601" w:rsidRPr="00D20D1D" w:rsidRDefault="00773601" w:rsidP="00D20D1D">
            <w:pPr>
              <w:rPr>
                <w:rFonts w:eastAsia="Times New Roman"/>
                <w:b/>
                <w:sz w:val="20"/>
                <w:szCs w:val="20"/>
                <w:u w:val="single"/>
              </w:rPr>
            </w:pPr>
            <w:r w:rsidRPr="00D20D1D">
              <w:rPr>
                <w:rFonts w:eastAsia="Times New Roman"/>
                <w:b/>
                <w:bCs/>
                <w:sz w:val="20"/>
                <w:szCs w:val="20"/>
                <w:u w:val="single"/>
              </w:rPr>
              <w:t>II.</w:t>
            </w:r>
            <w:r w:rsidRPr="00D20D1D">
              <w:rPr>
                <w:rFonts w:eastAsia="Times New Roman"/>
                <w:b/>
                <w:sz w:val="20"/>
                <w:szCs w:val="20"/>
                <w:u w:val="single"/>
              </w:rPr>
              <w:t> PLEDGE TO THE FLAG</w:t>
            </w:r>
          </w:p>
        </w:tc>
      </w:tr>
      <w:tr w:rsidR="00773601" w:rsidRPr="00D20D1D">
        <w:trPr>
          <w:tblCellSpacing w:w="0" w:type="dxa"/>
        </w:trPr>
        <w:tc>
          <w:tcPr>
            <w:tcW w:w="0" w:type="auto"/>
            <w:hideMark/>
          </w:tcPr>
          <w:p w:rsidR="00773601" w:rsidRPr="00D20D1D" w:rsidRDefault="006D37DB" w:rsidP="006D37DB">
            <w:pPr>
              <w:rPr>
                <w:rFonts w:eastAsia="Times New Roman"/>
                <w:sz w:val="20"/>
                <w:szCs w:val="20"/>
              </w:rPr>
            </w:pPr>
            <w:r>
              <w:rPr>
                <w:rFonts w:eastAsia="Times New Roman"/>
                <w:sz w:val="20"/>
                <w:szCs w:val="20"/>
              </w:rPr>
              <w:t xml:space="preserve">     </w:t>
            </w:r>
            <w:r w:rsidR="00773601" w:rsidRPr="00D20D1D">
              <w:rPr>
                <w:rFonts w:eastAsia="Times New Roman"/>
                <w:sz w:val="20"/>
                <w:szCs w:val="20"/>
              </w:rPr>
              <w:t xml:space="preserve">The Pledge to the Flag </w:t>
            </w:r>
            <w:r>
              <w:rPr>
                <w:rFonts w:eastAsia="Times New Roman"/>
                <w:sz w:val="20"/>
                <w:szCs w:val="20"/>
              </w:rPr>
              <w:t>was</w:t>
            </w:r>
            <w:r w:rsidR="00773601" w:rsidRPr="00D20D1D">
              <w:rPr>
                <w:rFonts w:eastAsia="Times New Roman"/>
                <w:sz w:val="20"/>
                <w:szCs w:val="20"/>
              </w:rPr>
              <w:t xml:space="preserve"> led by Mr. Matt McIntire, Board Chair</w:t>
            </w:r>
            <w:r>
              <w:rPr>
                <w:rFonts w:eastAsia="Times New Roman"/>
                <w:sz w:val="20"/>
                <w:szCs w:val="20"/>
              </w:rPr>
              <w:t>.</w:t>
            </w:r>
          </w:p>
        </w:tc>
      </w:tr>
      <w:tr w:rsidR="00773601" w:rsidRPr="00D20D1D">
        <w:trPr>
          <w:tblCellSpacing w:w="0" w:type="dxa"/>
        </w:trPr>
        <w:tc>
          <w:tcPr>
            <w:tcW w:w="0" w:type="auto"/>
            <w:hideMark/>
          </w:tcPr>
          <w:p w:rsidR="00D20D1D" w:rsidRDefault="00D20D1D" w:rsidP="00D20D1D">
            <w:pPr>
              <w:rPr>
                <w:rFonts w:eastAsia="Times New Roman"/>
                <w:b/>
                <w:bCs/>
                <w:sz w:val="20"/>
                <w:szCs w:val="20"/>
              </w:rPr>
            </w:pPr>
          </w:p>
          <w:p w:rsidR="00D20D1D" w:rsidRDefault="00D20D1D" w:rsidP="00D20D1D">
            <w:pPr>
              <w:rPr>
                <w:rFonts w:eastAsia="Times New Roman"/>
                <w:b/>
                <w:bCs/>
                <w:sz w:val="20"/>
                <w:szCs w:val="20"/>
              </w:rPr>
            </w:pPr>
          </w:p>
          <w:p w:rsidR="00773601" w:rsidRPr="00D20D1D" w:rsidRDefault="00773601" w:rsidP="00D20D1D">
            <w:pPr>
              <w:rPr>
                <w:rFonts w:eastAsia="Times New Roman"/>
                <w:b/>
                <w:sz w:val="20"/>
                <w:szCs w:val="20"/>
                <w:u w:val="single"/>
              </w:rPr>
            </w:pPr>
            <w:r w:rsidRPr="00D20D1D">
              <w:rPr>
                <w:rFonts w:eastAsia="Times New Roman"/>
                <w:b/>
                <w:bCs/>
                <w:sz w:val="20"/>
                <w:szCs w:val="20"/>
                <w:u w:val="single"/>
              </w:rPr>
              <w:t>III.</w:t>
            </w:r>
            <w:r w:rsidRPr="00D20D1D">
              <w:rPr>
                <w:rFonts w:eastAsia="Times New Roman"/>
                <w:b/>
                <w:sz w:val="20"/>
                <w:szCs w:val="20"/>
                <w:u w:val="single"/>
              </w:rPr>
              <w:t> BOARD WORKSHOP ON REDISTRICTING STEEPLECHASE</w:t>
            </w:r>
          </w:p>
        </w:tc>
      </w:tr>
      <w:tr w:rsidR="00773601" w:rsidRPr="00D20D1D">
        <w:trPr>
          <w:tblCellSpacing w:w="0" w:type="dxa"/>
        </w:trPr>
        <w:tc>
          <w:tcPr>
            <w:tcW w:w="0" w:type="auto"/>
            <w:hideMark/>
          </w:tcPr>
          <w:p w:rsidR="00D20D1D" w:rsidRDefault="00DA5421" w:rsidP="00D20D1D">
            <w:pPr>
              <w:rPr>
                <w:rFonts w:eastAsia="Times New Roman"/>
                <w:b/>
                <w:bCs/>
                <w:sz w:val="20"/>
                <w:szCs w:val="20"/>
              </w:rPr>
            </w:pPr>
            <w:r>
              <w:rPr>
                <w:rFonts w:eastAsia="Times New Roman"/>
                <w:b/>
                <w:bCs/>
                <w:sz w:val="20"/>
                <w:szCs w:val="20"/>
              </w:rPr>
              <w:t xml:space="preserve">     </w:t>
            </w:r>
          </w:p>
          <w:p w:rsidR="00060D08" w:rsidRDefault="00DA5421" w:rsidP="00D20D1D">
            <w:pPr>
              <w:rPr>
                <w:rFonts w:eastAsia="Times New Roman"/>
                <w:bCs/>
                <w:sz w:val="20"/>
                <w:szCs w:val="20"/>
              </w:rPr>
            </w:pPr>
            <w:r w:rsidRPr="00DA5421">
              <w:rPr>
                <w:rFonts w:eastAsia="Times New Roman"/>
                <w:bCs/>
                <w:sz w:val="20"/>
                <w:szCs w:val="20"/>
              </w:rPr>
              <w:t xml:space="preserve">     </w:t>
            </w:r>
            <w:r>
              <w:rPr>
                <w:rFonts w:eastAsia="Times New Roman"/>
                <w:bCs/>
                <w:sz w:val="20"/>
                <w:szCs w:val="20"/>
              </w:rPr>
              <w:t>Mr. Mike Ford, Director of Pupil Personnel, reported to the board the work of the Redistricting Committee within the last year to prepare for the new elementary school.  Mr. Ford presented to the board the two scenarios that would relieve the overcrowding at New Haven Elementary and Collins Elementary.  The plan included the subdivisions and streets of the students  that would be redistricted to the new Steeplechase Elementary, located in of Richwood road in Steeplechase area.   Mr. Ford presented a power point presentation for the board and all were given time to discuss the options.  Mr. Ford presented the most likely two scenarios from the work of the committee and asked for input from the board, the recommendation will be presented in late October and the final recommendation would be presented at the D</w:t>
            </w:r>
            <w:r w:rsidR="00060D08">
              <w:rPr>
                <w:rFonts w:eastAsia="Times New Roman"/>
                <w:bCs/>
                <w:sz w:val="20"/>
                <w:szCs w:val="20"/>
              </w:rPr>
              <w:t xml:space="preserve">ecember board meeting after public forums. </w:t>
            </w:r>
            <w:r>
              <w:rPr>
                <w:rFonts w:eastAsia="Times New Roman"/>
                <w:bCs/>
                <w:sz w:val="20"/>
                <w:szCs w:val="20"/>
              </w:rPr>
              <w:t xml:space="preserve"> Mr. Ford discussed the board sets the boundaries for our </w:t>
            </w:r>
            <w:r w:rsidR="00060D08">
              <w:rPr>
                <w:rFonts w:eastAsia="Times New Roman"/>
                <w:bCs/>
                <w:sz w:val="20"/>
                <w:szCs w:val="20"/>
              </w:rPr>
              <w:t>schools;</w:t>
            </w:r>
            <w:r>
              <w:rPr>
                <w:rFonts w:eastAsia="Times New Roman"/>
                <w:bCs/>
                <w:sz w:val="20"/>
                <w:szCs w:val="20"/>
              </w:rPr>
              <w:t xml:space="preserve"> the committee looks in to the demographics and growth of the areas. </w:t>
            </w:r>
            <w:r w:rsidR="00060D08">
              <w:rPr>
                <w:rFonts w:eastAsia="Times New Roman"/>
                <w:bCs/>
                <w:sz w:val="20"/>
                <w:szCs w:val="20"/>
              </w:rPr>
              <w:t xml:space="preserve">  Mr. Ford discussed several questions from the board member.  Mr. Kevin Costello, Planning and Zoning attended and discussed the current growth and any potential growth the County sees for planning purposes.  Mr. Bob Barrix, Transportation Director, discussed the department would support both plans, but Scenario A, because of the reverse flow on Dixie, traffic issues and time students are on the buses.   </w:t>
            </w:r>
          </w:p>
          <w:p w:rsidR="00060D08" w:rsidRDefault="00060D08" w:rsidP="00D20D1D">
            <w:pPr>
              <w:rPr>
                <w:rFonts w:eastAsia="Times New Roman"/>
                <w:bCs/>
                <w:sz w:val="20"/>
                <w:szCs w:val="20"/>
              </w:rPr>
            </w:pPr>
          </w:p>
          <w:p w:rsidR="00060D08" w:rsidRDefault="00060D08" w:rsidP="00D20D1D">
            <w:pPr>
              <w:rPr>
                <w:rFonts w:eastAsia="Times New Roman"/>
                <w:bCs/>
                <w:sz w:val="20"/>
                <w:szCs w:val="20"/>
              </w:rPr>
            </w:pPr>
            <w:r>
              <w:rPr>
                <w:rFonts w:eastAsia="Times New Roman"/>
                <w:bCs/>
                <w:sz w:val="20"/>
                <w:szCs w:val="20"/>
              </w:rPr>
              <w:t xml:space="preserve">Below is the full presentation, with both scenarios presented.  </w:t>
            </w:r>
          </w:p>
          <w:p w:rsidR="00060D08" w:rsidRDefault="00060D08" w:rsidP="00D20D1D">
            <w:pPr>
              <w:rPr>
                <w:rFonts w:eastAsia="Times New Roman"/>
                <w:bCs/>
                <w:sz w:val="20"/>
                <w:szCs w:val="20"/>
              </w:rPr>
            </w:pPr>
          </w:p>
          <w:p w:rsidR="00D20D1D" w:rsidRDefault="00060D08" w:rsidP="00D20D1D">
            <w:pPr>
              <w:rPr>
                <w:rFonts w:eastAsia="Times New Roman"/>
                <w:bCs/>
                <w:sz w:val="20"/>
                <w:szCs w:val="20"/>
              </w:rPr>
            </w:pPr>
            <w:r>
              <w:rPr>
                <w:rFonts w:eastAsia="Times New Roman"/>
                <w:bCs/>
                <w:sz w:val="20"/>
                <w:szCs w:val="20"/>
              </w:rPr>
              <w:t>The Committee will have two public forums to hear from the community and parents coming in the next month. Mr. Ford advised for all to check the website for those dates.</w:t>
            </w:r>
          </w:p>
          <w:p w:rsidR="00060D08" w:rsidRPr="00DA5421" w:rsidRDefault="00060D08" w:rsidP="00D20D1D">
            <w:pPr>
              <w:rPr>
                <w:rFonts w:eastAsia="Times New Roman"/>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lastRenderedPageBreak/>
              <w:drawing>
                <wp:inline distT="0" distB="0" distL="0" distR="0" wp14:anchorId="5122B5E8" wp14:editId="6CD82CBD">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481ADB33" wp14:editId="551EFD20">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6FD57F34" wp14:editId="342FB6F8">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0986AF14" wp14:editId="3F9197D1">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709EE518" wp14:editId="7B94E2AF">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15FE6F9D" wp14:editId="48834AE5">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230658E3" wp14:editId="44881CB8">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5C759DFC" wp14:editId="1207DEE1">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4170B244" wp14:editId="40A5ACE2">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5126B0A7" wp14:editId="2F5E924C">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6730E3C2" wp14:editId="2E7433A8">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2B7AC850" wp14:editId="20A6FC85">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326F6A06" wp14:editId="67548D80">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71BF5384" wp14:editId="4CE628D6">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22C3AF44" wp14:editId="2CF172F0">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6FE3EFB6" wp14:editId="63380B2D">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41D17E6F" wp14:editId="2BB67955">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0CF688C7" wp14:editId="7272E34E">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1FA84CEC" wp14:editId="6DC0DD3E">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16F7295A" wp14:editId="6F8C64D5">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0CDF5542" wp14:editId="37924C63">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099491DF" wp14:editId="356C3E94">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649AC41B" wp14:editId="6FA9B986">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4FA933D8" wp14:editId="35E59965">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1FC16924" wp14:editId="307A2433">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03DE4DDF" wp14:editId="714FEA34">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5CAB4570" wp14:editId="0D0FD48D">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2FF74970" wp14:editId="0BB65AF4">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6F650831" wp14:editId="7AE781AD">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29EF7239" wp14:editId="611A8055">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36F56E06" wp14:editId="6489CE95">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1AB94141" wp14:editId="068B18BD">
                  <wp:extent cx="4572638" cy="3429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p>
          <w:p w:rsidR="006D37DB" w:rsidRDefault="006D37DB" w:rsidP="00D20D1D">
            <w:pPr>
              <w:rPr>
                <w:rFonts w:eastAsia="Times New Roman"/>
                <w:b/>
                <w:bCs/>
                <w:sz w:val="20"/>
                <w:szCs w:val="20"/>
              </w:rPr>
            </w:pPr>
            <w:r w:rsidRPr="006D37DB">
              <w:rPr>
                <w:rFonts w:eastAsia="Times New Roman"/>
                <w:b/>
                <w:bCs/>
                <w:noProof/>
                <w:sz w:val="20"/>
                <w:szCs w:val="20"/>
              </w:rPr>
              <w:drawing>
                <wp:inline distT="0" distB="0" distL="0" distR="0" wp14:anchorId="5AB7815C" wp14:editId="5F242F86">
                  <wp:extent cx="4572638" cy="3429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p>
          <w:p w:rsidR="006D37DB" w:rsidRDefault="006D37DB" w:rsidP="00D20D1D">
            <w:pPr>
              <w:rPr>
                <w:rFonts w:eastAsia="Times New Roman"/>
                <w:b/>
                <w:bCs/>
                <w:sz w:val="20"/>
                <w:szCs w:val="20"/>
              </w:rPr>
            </w:pPr>
          </w:p>
          <w:p w:rsidR="006D37DB" w:rsidRDefault="006D37DB" w:rsidP="00D20D1D">
            <w:pPr>
              <w:rPr>
                <w:rFonts w:eastAsia="Times New Roman"/>
                <w:b/>
                <w:bCs/>
                <w:sz w:val="20"/>
                <w:szCs w:val="20"/>
                <w:u w:val="single"/>
              </w:rPr>
            </w:pPr>
          </w:p>
          <w:p w:rsidR="006D37DB" w:rsidRDefault="006D37DB" w:rsidP="00D20D1D">
            <w:pPr>
              <w:rPr>
                <w:rFonts w:eastAsia="Times New Roman"/>
                <w:b/>
                <w:bCs/>
                <w:sz w:val="20"/>
                <w:szCs w:val="20"/>
                <w:u w:val="single"/>
              </w:rPr>
            </w:pPr>
          </w:p>
          <w:p w:rsidR="00773601" w:rsidRPr="00D20D1D" w:rsidRDefault="00773601" w:rsidP="00D20D1D">
            <w:pPr>
              <w:rPr>
                <w:rFonts w:eastAsia="Times New Roman"/>
                <w:b/>
                <w:bCs/>
                <w:sz w:val="20"/>
                <w:szCs w:val="20"/>
                <w:u w:val="single"/>
              </w:rPr>
            </w:pPr>
            <w:r w:rsidRPr="00D20D1D">
              <w:rPr>
                <w:rFonts w:eastAsia="Times New Roman"/>
                <w:b/>
                <w:bCs/>
                <w:sz w:val="20"/>
                <w:szCs w:val="20"/>
                <w:u w:val="single"/>
              </w:rPr>
              <w:t>IV.</w:t>
            </w:r>
            <w:r w:rsidRPr="00D20D1D">
              <w:rPr>
                <w:rFonts w:eastAsia="Times New Roman"/>
                <w:b/>
                <w:sz w:val="20"/>
                <w:szCs w:val="20"/>
                <w:u w:val="single"/>
              </w:rPr>
              <w:t> ADJOURN</w:t>
            </w:r>
          </w:p>
        </w:tc>
      </w:tr>
      <w:tr w:rsidR="00060D08" w:rsidRPr="005344B0" w:rsidTr="00060D08">
        <w:trPr>
          <w:tblCellSpacing w:w="0" w:type="dxa"/>
        </w:trPr>
        <w:tc>
          <w:tcPr>
            <w:tcW w:w="0" w:type="auto"/>
            <w:hideMark/>
          </w:tcPr>
          <w:p w:rsidR="00060D08" w:rsidRPr="005344B0" w:rsidRDefault="00060D08" w:rsidP="000825C5">
            <w:pPr>
              <w:rPr>
                <w:rFonts w:eastAsia="Times New Roman"/>
                <w:b/>
                <w:bCs/>
                <w:sz w:val="20"/>
                <w:szCs w:val="20"/>
                <w:u w:val="single"/>
              </w:rPr>
            </w:pPr>
          </w:p>
          <w:p w:rsidR="00060D08" w:rsidRPr="005344B0" w:rsidRDefault="00060D08" w:rsidP="000825C5">
            <w:pPr>
              <w:rPr>
                <w:rFonts w:eastAsia="Times New Roman"/>
                <w:b/>
                <w:sz w:val="20"/>
                <w:szCs w:val="20"/>
                <w:u w:val="single"/>
              </w:rPr>
            </w:pPr>
          </w:p>
        </w:tc>
      </w:tr>
    </w:tbl>
    <w:p w:rsidR="00060D08" w:rsidRPr="005344B0" w:rsidRDefault="00060D08" w:rsidP="00060D08">
      <w:pPr>
        <w:pStyle w:val="ListParagraph"/>
        <w:numPr>
          <w:ilvl w:val="0"/>
          <w:numId w:val="3"/>
        </w:numPr>
        <w:tabs>
          <w:tab w:val="left" w:pos="1800"/>
        </w:tabs>
        <w:rPr>
          <w:rFonts w:eastAsia="Times New Roman"/>
          <w:sz w:val="20"/>
          <w:szCs w:val="20"/>
        </w:rPr>
      </w:pPr>
      <w:r w:rsidRPr="005344B0">
        <w:rPr>
          <w:rFonts w:eastAsia="Times New Roman"/>
          <w:sz w:val="20"/>
          <w:szCs w:val="20"/>
        </w:rPr>
        <w:t xml:space="preserve">  </w:t>
      </w:r>
      <w:r>
        <w:rPr>
          <w:rFonts w:eastAsia="Times New Roman"/>
          <w:sz w:val="20"/>
          <w:szCs w:val="20"/>
        </w:rPr>
        <w:t xml:space="preserve"> </w:t>
      </w:r>
      <w:r w:rsidRPr="005344B0">
        <w:rPr>
          <w:rFonts w:eastAsia="Times New Roman"/>
          <w:sz w:val="20"/>
          <w:szCs w:val="20"/>
        </w:rPr>
        <w:t xml:space="preserve">A motion was made by  </w:t>
      </w:r>
      <w:r>
        <w:rPr>
          <w:rFonts w:eastAsia="Times New Roman"/>
          <w:sz w:val="20"/>
          <w:szCs w:val="20"/>
        </w:rPr>
        <w:t>Troy Fyrman,</w:t>
      </w:r>
      <w:r w:rsidRPr="005344B0">
        <w:rPr>
          <w:rFonts w:eastAsia="Times New Roman"/>
          <w:sz w:val="20"/>
          <w:szCs w:val="20"/>
        </w:rPr>
        <w:t xml:space="preserve"> seconded by </w:t>
      </w:r>
      <w:r>
        <w:rPr>
          <w:rFonts w:eastAsia="Times New Roman"/>
          <w:sz w:val="20"/>
          <w:szCs w:val="20"/>
        </w:rPr>
        <w:t xml:space="preserve">Dr. </w:t>
      </w:r>
      <w:r w:rsidRPr="005344B0">
        <w:rPr>
          <w:rFonts w:eastAsia="Times New Roman"/>
          <w:sz w:val="20"/>
          <w:szCs w:val="20"/>
        </w:rPr>
        <w:t xml:space="preserve">Maria Brown, to adjourn the meeting.  Karen Byrd, Dr. </w:t>
      </w:r>
      <w:r>
        <w:rPr>
          <w:rFonts w:eastAsia="Times New Roman"/>
          <w:sz w:val="20"/>
          <w:szCs w:val="20"/>
        </w:rPr>
        <w:t xml:space="preserve">Dr. </w:t>
      </w:r>
      <w:r w:rsidRPr="005344B0">
        <w:rPr>
          <w:rFonts w:eastAsia="Times New Roman"/>
          <w:sz w:val="20"/>
          <w:szCs w:val="20"/>
        </w:rPr>
        <w:t>Maria Brown, Julia Brown,  Troy Fryman and Matt McIntire voted, “aye” MOTION: The motion passed 5-0.</w:t>
      </w:r>
    </w:p>
    <w:p w:rsidR="00060D08" w:rsidRPr="00136F98" w:rsidRDefault="00060D08" w:rsidP="00060D08">
      <w:pPr>
        <w:rPr>
          <w:rFonts w:eastAsia="Times New Roman"/>
          <w:sz w:val="20"/>
          <w:szCs w:val="20"/>
        </w:rPr>
      </w:pPr>
    </w:p>
    <w:p w:rsidR="00060D08" w:rsidRPr="00136F98" w:rsidRDefault="00060D08" w:rsidP="00060D08">
      <w:pPr>
        <w:rPr>
          <w:rFonts w:eastAsia="Times New Roman"/>
          <w:sz w:val="20"/>
          <w:szCs w:val="20"/>
        </w:rPr>
      </w:pPr>
    </w:p>
    <w:p w:rsidR="00060D08" w:rsidRPr="00136F98" w:rsidRDefault="00060D08" w:rsidP="00060D08">
      <w:pPr>
        <w:rPr>
          <w:rFonts w:eastAsia="Times New Roman"/>
          <w:sz w:val="20"/>
          <w:szCs w:val="20"/>
        </w:rPr>
      </w:pPr>
      <w:r w:rsidRPr="00136F98">
        <w:rPr>
          <w:rFonts w:eastAsia="Times New Roman"/>
          <w:sz w:val="20"/>
          <w:szCs w:val="20"/>
        </w:rPr>
        <w:t xml:space="preserve">                               Meeting was </w:t>
      </w:r>
      <w:r>
        <w:rPr>
          <w:rFonts w:eastAsia="Times New Roman"/>
          <w:sz w:val="20"/>
          <w:szCs w:val="20"/>
        </w:rPr>
        <w:t xml:space="preserve"> </w:t>
      </w:r>
      <w:r w:rsidRPr="00136F98">
        <w:rPr>
          <w:rFonts w:eastAsia="Times New Roman"/>
          <w:sz w:val="20"/>
          <w:szCs w:val="20"/>
        </w:rPr>
        <w:t xml:space="preserve">adjourned at approximately </w:t>
      </w:r>
      <w:r>
        <w:rPr>
          <w:rFonts w:eastAsia="Times New Roman"/>
          <w:sz w:val="20"/>
          <w:szCs w:val="20"/>
        </w:rPr>
        <w:t>8:29</w:t>
      </w:r>
      <w:r w:rsidRPr="00136F98">
        <w:rPr>
          <w:rFonts w:eastAsia="Times New Roman"/>
          <w:sz w:val="20"/>
          <w:szCs w:val="20"/>
        </w:rPr>
        <w:t xml:space="preserve"> pm.</w:t>
      </w:r>
    </w:p>
    <w:p w:rsidR="00060D08" w:rsidRDefault="00060D08" w:rsidP="00060D08">
      <w:pPr>
        <w:rPr>
          <w:rFonts w:eastAsia="Times New Roman"/>
          <w:sz w:val="20"/>
          <w:szCs w:val="20"/>
        </w:rPr>
      </w:pPr>
    </w:p>
    <w:p w:rsidR="00060D08" w:rsidRDefault="00060D08" w:rsidP="00060D08">
      <w:pPr>
        <w:rPr>
          <w:rFonts w:eastAsia="Times New Roman"/>
          <w:sz w:val="20"/>
          <w:szCs w:val="20"/>
        </w:rPr>
      </w:pPr>
    </w:p>
    <w:p w:rsidR="00060D08" w:rsidRPr="00136F98" w:rsidRDefault="00060D08" w:rsidP="00060D08">
      <w:pPr>
        <w:rPr>
          <w:rFonts w:eastAsia="Times New Roman"/>
          <w:sz w:val="20"/>
          <w:szCs w:val="20"/>
        </w:rPr>
      </w:pPr>
    </w:p>
    <w:p w:rsidR="00060D08" w:rsidRPr="00136F98" w:rsidRDefault="00060D08" w:rsidP="00060D08">
      <w:pPr>
        <w:rPr>
          <w:rFonts w:eastAsia="Times New Roman"/>
          <w:sz w:val="20"/>
          <w:szCs w:val="20"/>
        </w:rPr>
      </w:pPr>
    </w:p>
    <w:p w:rsidR="00060D08" w:rsidRPr="00136F98" w:rsidRDefault="00060D08" w:rsidP="00060D08">
      <w:pPr>
        <w:rPr>
          <w:rFonts w:eastAsia="Times New Roman"/>
          <w:sz w:val="20"/>
          <w:szCs w:val="20"/>
        </w:rPr>
      </w:pPr>
      <w:r w:rsidRPr="00136F98">
        <w:rPr>
          <w:rFonts w:eastAsia="Times New Roman"/>
          <w:sz w:val="20"/>
          <w:szCs w:val="20"/>
        </w:rPr>
        <w:t>____________________________________</w:t>
      </w:r>
    </w:p>
    <w:p w:rsidR="00060D08" w:rsidRPr="00136F98" w:rsidRDefault="00060D08" w:rsidP="00060D08">
      <w:pPr>
        <w:rPr>
          <w:rFonts w:eastAsia="Times New Roman"/>
          <w:sz w:val="20"/>
          <w:szCs w:val="20"/>
        </w:rPr>
      </w:pPr>
      <w:r w:rsidRPr="00136F98">
        <w:rPr>
          <w:rFonts w:eastAsia="Times New Roman"/>
          <w:sz w:val="20"/>
          <w:szCs w:val="20"/>
        </w:rPr>
        <w:t>Matt McIntire /Chairperson</w:t>
      </w:r>
    </w:p>
    <w:p w:rsidR="00060D08" w:rsidRPr="00136F98" w:rsidRDefault="00060D08" w:rsidP="00060D08">
      <w:pPr>
        <w:rPr>
          <w:rFonts w:eastAsia="Times New Roman"/>
          <w:sz w:val="20"/>
          <w:szCs w:val="20"/>
        </w:rPr>
      </w:pPr>
    </w:p>
    <w:p w:rsidR="00060D08" w:rsidRPr="00136F98" w:rsidRDefault="00060D08" w:rsidP="00060D08">
      <w:pPr>
        <w:rPr>
          <w:rFonts w:eastAsia="Times New Roman"/>
          <w:sz w:val="20"/>
          <w:szCs w:val="20"/>
        </w:rPr>
      </w:pPr>
      <w:r w:rsidRPr="00136F98">
        <w:rPr>
          <w:rFonts w:eastAsia="Times New Roman"/>
          <w:sz w:val="20"/>
          <w:szCs w:val="20"/>
        </w:rPr>
        <w:t>_____________________________________</w:t>
      </w:r>
    </w:p>
    <w:p w:rsidR="00060D08" w:rsidRPr="00136F98" w:rsidRDefault="00060D08" w:rsidP="00060D08">
      <w:pPr>
        <w:rPr>
          <w:rFonts w:eastAsia="Times New Roman"/>
          <w:sz w:val="20"/>
          <w:szCs w:val="20"/>
        </w:rPr>
      </w:pPr>
      <w:r w:rsidRPr="00136F98">
        <w:rPr>
          <w:rFonts w:eastAsia="Times New Roman"/>
          <w:sz w:val="20"/>
          <w:szCs w:val="20"/>
        </w:rPr>
        <w:t>Karen Evans/Secretary</w:t>
      </w:r>
    </w:p>
    <w:p w:rsidR="00060D08" w:rsidRPr="00136F98" w:rsidRDefault="00060D08" w:rsidP="00060D08">
      <w:pPr>
        <w:rPr>
          <w:rFonts w:eastAsia="Times New Roman"/>
          <w:sz w:val="20"/>
          <w:szCs w:val="20"/>
        </w:rPr>
      </w:pPr>
    </w:p>
    <w:p w:rsidR="00060D08" w:rsidRPr="009A459E" w:rsidRDefault="00060D08" w:rsidP="00060D08">
      <w:pPr>
        <w:pStyle w:val="NormalWeb"/>
        <w:spacing w:after="0" w:afterAutospacing="0"/>
        <w:rPr>
          <w:sz w:val="20"/>
          <w:szCs w:val="20"/>
        </w:rPr>
      </w:pPr>
    </w:p>
    <w:p w:rsidR="00773601" w:rsidRPr="00D20D1D" w:rsidRDefault="00773601" w:rsidP="00D20D1D">
      <w:pPr>
        <w:pStyle w:val="NormalWeb"/>
        <w:spacing w:before="0" w:beforeAutospacing="0" w:after="240" w:afterAutospacing="0"/>
        <w:rPr>
          <w:sz w:val="20"/>
          <w:szCs w:val="20"/>
        </w:rPr>
      </w:pPr>
    </w:p>
    <w:sectPr w:rsidR="00773601" w:rsidRPr="00D20D1D">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7DB" w:rsidRDefault="006D37DB" w:rsidP="006D37DB">
      <w:r>
        <w:separator/>
      </w:r>
    </w:p>
  </w:endnote>
  <w:endnote w:type="continuationSeparator" w:id="0">
    <w:p w:rsidR="006D37DB" w:rsidRDefault="006D37DB" w:rsidP="006D3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010932"/>
      <w:docPartObj>
        <w:docPartGallery w:val="Page Numbers (Bottom of Page)"/>
        <w:docPartUnique/>
      </w:docPartObj>
    </w:sdtPr>
    <w:sdtEndPr>
      <w:rPr>
        <w:noProof/>
      </w:rPr>
    </w:sdtEndPr>
    <w:sdtContent>
      <w:p w:rsidR="006D37DB" w:rsidRDefault="006D37DB">
        <w:pPr>
          <w:pStyle w:val="Footer"/>
          <w:jc w:val="right"/>
        </w:pPr>
        <w:r>
          <w:fldChar w:fldCharType="begin"/>
        </w:r>
        <w:r>
          <w:instrText xml:space="preserve"> PAGE   \* MERGEFORMAT </w:instrText>
        </w:r>
        <w:r>
          <w:fldChar w:fldCharType="separate"/>
        </w:r>
        <w:r w:rsidR="009E2DD0">
          <w:rPr>
            <w:noProof/>
          </w:rPr>
          <w:t>1</w:t>
        </w:r>
        <w:r>
          <w:rPr>
            <w:noProof/>
          </w:rPr>
          <w:fldChar w:fldCharType="end"/>
        </w:r>
      </w:p>
    </w:sdtContent>
  </w:sdt>
  <w:p w:rsidR="006D37DB" w:rsidRDefault="006D3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7DB" w:rsidRDefault="006D37DB" w:rsidP="006D37DB">
      <w:r>
        <w:separator/>
      </w:r>
    </w:p>
  </w:footnote>
  <w:footnote w:type="continuationSeparator" w:id="0">
    <w:p w:rsidR="006D37DB" w:rsidRDefault="006D37DB" w:rsidP="006D37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0294"/>
    <w:multiLevelType w:val="hybridMultilevel"/>
    <w:tmpl w:val="00AC17C8"/>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B6098C"/>
    <w:multiLevelType w:val="hybridMultilevel"/>
    <w:tmpl w:val="66262380"/>
    <w:lvl w:ilvl="0" w:tplc="F0CA22B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771C2F6A"/>
    <w:multiLevelType w:val="hybridMultilevel"/>
    <w:tmpl w:val="50F417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D1D"/>
    <w:rsid w:val="00060D08"/>
    <w:rsid w:val="00072AB6"/>
    <w:rsid w:val="006D37DB"/>
    <w:rsid w:val="00773601"/>
    <w:rsid w:val="009E2DD0"/>
    <w:rsid w:val="00D20D1D"/>
    <w:rsid w:val="00DA5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2570AB"/>
  <w15:chartTrackingRefBased/>
  <w15:docId w15:val="{8ADB7C0F-55E7-41C5-B735-57860A21C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customStyle="1" w:styleId="grey-background">
    <w:name w:val="grey-background"/>
    <w:basedOn w:val="Normal"/>
    <w:pPr>
      <w:shd w:val="clear" w:color="auto" w:fill="EEEEEE"/>
      <w:spacing w:before="100" w:beforeAutospacing="1" w:after="100" w:afterAutospacing="1"/>
    </w:pPr>
  </w:style>
  <w:style w:type="paragraph" w:customStyle="1" w:styleId="white-background">
    <w:name w:val="white-background"/>
    <w:basedOn w:val="Normal"/>
    <w:pPr>
      <w:shd w:val="clear" w:color="auto" w:fill="FFFFFF"/>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6D37DB"/>
    <w:pPr>
      <w:tabs>
        <w:tab w:val="center" w:pos="4680"/>
        <w:tab w:val="right" w:pos="9360"/>
      </w:tabs>
    </w:pPr>
  </w:style>
  <w:style w:type="character" w:customStyle="1" w:styleId="HeaderChar">
    <w:name w:val="Header Char"/>
    <w:basedOn w:val="DefaultParagraphFont"/>
    <w:link w:val="Header"/>
    <w:uiPriority w:val="99"/>
    <w:rsid w:val="006D37DB"/>
    <w:rPr>
      <w:rFonts w:eastAsiaTheme="minorEastAsia"/>
      <w:sz w:val="24"/>
      <w:szCs w:val="24"/>
    </w:rPr>
  </w:style>
  <w:style w:type="paragraph" w:styleId="Footer">
    <w:name w:val="footer"/>
    <w:basedOn w:val="Normal"/>
    <w:link w:val="FooterChar"/>
    <w:uiPriority w:val="99"/>
    <w:unhideWhenUsed/>
    <w:rsid w:val="006D37DB"/>
    <w:pPr>
      <w:tabs>
        <w:tab w:val="center" w:pos="4680"/>
        <w:tab w:val="right" w:pos="9360"/>
      </w:tabs>
    </w:pPr>
  </w:style>
  <w:style w:type="character" w:customStyle="1" w:styleId="FooterChar">
    <w:name w:val="Footer Char"/>
    <w:basedOn w:val="DefaultParagraphFont"/>
    <w:link w:val="Footer"/>
    <w:uiPriority w:val="99"/>
    <w:rsid w:val="006D37DB"/>
    <w:rPr>
      <w:rFonts w:eastAsiaTheme="minorEastAsia"/>
      <w:sz w:val="24"/>
      <w:szCs w:val="24"/>
    </w:rPr>
  </w:style>
  <w:style w:type="paragraph" w:styleId="ListParagraph">
    <w:name w:val="List Paragraph"/>
    <w:basedOn w:val="Normal"/>
    <w:link w:val="ListParagraphChar"/>
    <w:uiPriority w:val="34"/>
    <w:qFormat/>
    <w:rsid w:val="00060D08"/>
    <w:pPr>
      <w:ind w:left="720"/>
      <w:contextualSpacing/>
    </w:pPr>
  </w:style>
  <w:style w:type="character" w:customStyle="1" w:styleId="ListParagraphChar">
    <w:name w:val="List Paragraph Char"/>
    <w:basedOn w:val="DefaultParagraphFont"/>
    <w:link w:val="ListParagraph"/>
    <w:uiPriority w:val="34"/>
    <w:rsid w:val="00060D08"/>
    <w:rPr>
      <w:rFonts w:eastAsiaTheme="minorEastAsia"/>
      <w:sz w:val="24"/>
      <w:szCs w:val="24"/>
    </w:rPr>
  </w:style>
  <w:style w:type="paragraph" w:styleId="BalloonText">
    <w:name w:val="Balloon Text"/>
    <w:basedOn w:val="Normal"/>
    <w:link w:val="BalloonTextChar"/>
    <w:uiPriority w:val="99"/>
    <w:semiHidden/>
    <w:unhideWhenUsed/>
    <w:rsid w:val="009E2D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DD0"/>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18</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Karen</dc:creator>
  <cp:keywords/>
  <dc:description/>
  <cp:lastModifiedBy>Evans, Karen</cp:lastModifiedBy>
  <cp:revision>4</cp:revision>
  <cp:lastPrinted>2020-09-17T15:28:00Z</cp:lastPrinted>
  <dcterms:created xsi:type="dcterms:W3CDTF">2020-09-17T15:08:00Z</dcterms:created>
  <dcterms:modified xsi:type="dcterms:W3CDTF">2020-09-17T17:25:00Z</dcterms:modified>
</cp:coreProperties>
</file>