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4AD143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74D3B">
        <w:rPr>
          <w:rFonts w:ascii="Times New Roman" w:hAnsi="Times New Roman"/>
          <w:b/>
        </w:rPr>
        <w:t>AUGUST</w:t>
      </w:r>
      <w:r w:rsidR="00720968">
        <w:rPr>
          <w:rFonts w:ascii="Times New Roman" w:hAnsi="Times New Roman"/>
          <w:b/>
        </w:rPr>
        <w:t xml:space="preserve">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506AED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D40AC">
        <w:rPr>
          <w:rFonts w:ascii="Times New Roman" w:hAnsi="Times New Roman"/>
          <w:b/>
        </w:rPr>
        <w:t xml:space="preserve">MOBYMAX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F74D3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D3D78A8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Yealey</w:t>
      </w:r>
      <w:r>
        <w:rPr>
          <w:rFonts w:eastAsia="Calibri" w:cs="Arial"/>
          <w:szCs w:val="24"/>
        </w:rPr>
        <w:t xml:space="preserve"> Elementary School and </w:t>
      </w:r>
      <w:r w:rsidR="004D40AC">
        <w:rPr>
          <w:rFonts w:eastAsia="Calibri" w:cs="Arial"/>
          <w:szCs w:val="24"/>
        </w:rPr>
        <w:t>MobyMax</w:t>
      </w:r>
      <w:bookmarkStart w:id="0" w:name="_GoBack"/>
      <w:bookmarkEnd w:id="0"/>
      <w:r w:rsidR="00445600">
        <w:rPr>
          <w:rFonts w:eastAsia="Calibri" w:cs="Arial"/>
          <w:szCs w:val="24"/>
        </w:rPr>
        <w:t xml:space="preserve"> </w:t>
      </w:r>
      <w:r w:rsidR="00720968">
        <w:rPr>
          <w:rFonts w:eastAsia="Calibri" w:cs="Arial"/>
          <w:szCs w:val="24"/>
        </w:rPr>
        <w:t xml:space="preserve">to purchase a </w:t>
      </w:r>
      <w:r w:rsidR="004D40AC">
        <w:rPr>
          <w:rFonts w:eastAsia="Calibri" w:cs="Arial"/>
          <w:szCs w:val="24"/>
        </w:rPr>
        <w:t xml:space="preserve">school wide license.  This platform offers online instruction in all subject areas including Math, Fact Fluency, Reading, Language, Writing, Science and Social Studies. </w:t>
      </w:r>
      <w:r w:rsidR="00F74D3B">
        <w:rPr>
          <w:rFonts w:eastAsia="Calibri" w:cs="Arial"/>
          <w:szCs w:val="24"/>
        </w:rPr>
        <w:t>The agreement is for the 2020-</w:t>
      </w:r>
      <w:r w:rsidR="004D40AC">
        <w:rPr>
          <w:rFonts w:eastAsia="Calibri" w:cs="Arial"/>
          <w:szCs w:val="24"/>
        </w:rPr>
        <w:t>2021 school year at a cost of $3,4</w:t>
      </w:r>
      <w:r w:rsidR="00720968">
        <w:rPr>
          <w:rFonts w:eastAsia="Calibri" w:cs="Arial"/>
          <w:szCs w:val="24"/>
        </w:rPr>
        <w:t>95</w:t>
      </w:r>
      <w:r w:rsidR="00F74D3B">
        <w:rPr>
          <w:rFonts w:eastAsia="Calibri" w:cs="Arial"/>
          <w:szCs w:val="24"/>
        </w:rPr>
        <w:t>.00 to be paid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0C0D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D40AC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20968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93DD5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E9B5-051C-47DA-BE4E-78B190B0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2020-08-28T15:37:00Z</dcterms:created>
  <dcterms:modified xsi:type="dcterms:W3CDTF">2020-08-28T15:40:00Z</dcterms:modified>
</cp:coreProperties>
</file>