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98DE" w14:textId="315F2F1F" w:rsidR="003247B2" w:rsidRPr="001F7650" w:rsidRDefault="00257B0C" w:rsidP="00257B0C">
      <w:pPr>
        <w:jc w:val="center"/>
        <w:rPr>
          <w:rFonts w:asciiTheme="minorHAnsi" w:hAnsiTheme="minorHAnsi" w:cstheme="minorHAnsi"/>
        </w:rPr>
      </w:pPr>
      <w:bookmarkStart w:id="0" w:name="_GoBack"/>
      <w:bookmarkEnd w:id="0"/>
      <w:r>
        <w:rPr>
          <w:noProof/>
        </w:rPr>
        <w:drawing>
          <wp:inline distT="0" distB="0" distL="0" distR="0" wp14:anchorId="2B9F7AF3" wp14:editId="203C8915">
            <wp:extent cx="3730752" cy="795528"/>
            <wp:effectExtent l="0" t="0" r="3175" b="5080"/>
            <wp:docPr id="5" name="Picture 5" descr="https://kasc.memberclicks.net/assets/site/ka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sc.memberclicks.net/assets/site/kas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0752" cy="795528"/>
                    </a:xfrm>
                    <a:prstGeom prst="rect">
                      <a:avLst/>
                    </a:prstGeom>
                    <a:noFill/>
                    <a:ln>
                      <a:noFill/>
                    </a:ln>
                  </pic:spPr>
                </pic:pic>
              </a:graphicData>
            </a:graphic>
          </wp:inline>
        </w:drawing>
      </w:r>
    </w:p>
    <w:p w14:paraId="3A6D3C7D" w14:textId="77777777" w:rsidR="007177EC" w:rsidRPr="001F7650" w:rsidRDefault="007177EC" w:rsidP="00257B0C">
      <w:pPr>
        <w:jc w:val="center"/>
        <w:rPr>
          <w:rFonts w:asciiTheme="minorHAnsi" w:hAnsiTheme="minorHAnsi" w:cstheme="minorHAnsi"/>
          <w:color w:val="FF0000"/>
          <w:sz w:val="12"/>
          <w:szCs w:val="12"/>
        </w:rPr>
      </w:pPr>
    </w:p>
    <w:p w14:paraId="119C19E8" w14:textId="19FC35D9" w:rsidR="00EB35FC" w:rsidRPr="002D2B42" w:rsidRDefault="00FB67B6" w:rsidP="00194310">
      <w:pPr>
        <w:spacing w:before="240"/>
        <w:jc w:val="center"/>
        <w:rPr>
          <w:color w:val="0070C0"/>
          <w:sz w:val="28"/>
          <w:szCs w:val="28"/>
        </w:rPr>
      </w:pPr>
      <w:r w:rsidRPr="002D2B42">
        <w:rPr>
          <w:color w:val="0070C0"/>
          <w:sz w:val="28"/>
          <w:szCs w:val="28"/>
        </w:rPr>
        <w:t>Taylorsville Elementary School</w:t>
      </w:r>
    </w:p>
    <w:p w14:paraId="5AA39980" w14:textId="38F91870" w:rsidR="00FB67B6" w:rsidRPr="002D2B42" w:rsidRDefault="00FB67B6" w:rsidP="00FB67B6">
      <w:pPr>
        <w:jc w:val="center"/>
        <w:rPr>
          <w:color w:val="0070C0"/>
          <w:sz w:val="28"/>
          <w:szCs w:val="28"/>
        </w:rPr>
      </w:pPr>
      <w:r w:rsidRPr="002D2B42">
        <w:rPr>
          <w:color w:val="0070C0"/>
          <w:sz w:val="28"/>
          <w:szCs w:val="28"/>
        </w:rPr>
        <w:t xml:space="preserve">SBDM </w:t>
      </w:r>
      <w:r w:rsidR="00EB35FC" w:rsidRPr="002D2B42">
        <w:rPr>
          <w:color w:val="0070C0"/>
          <w:sz w:val="28"/>
          <w:szCs w:val="28"/>
        </w:rPr>
        <w:t>Council</w:t>
      </w:r>
    </w:p>
    <w:p w14:paraId="5144ADAC" w14:textId="01417E0A" w:rsidR="00FB67B6" w:rsidRPr="002D2B42" w:rsidRDefault="00FB67B6" w:rsidP="00FB67B6">
      <w:pPr>
        <w:jc w:val="center"/>
        <w:rPr>
          <w:color w:val="0070C0"/>
          <w:sz w:val="28"/>
          <w:szCs w:val="28"/>
        </w:rPr>
      </w:pPr>
      <w:r w:rsidRPr="002D2B42">
        <w:rPr>
          <w:color w:val="0070C0"/>
          <w:sz w:val="28"/>
          <w:szCs w:val="28"/>
        </w:rPr>
        <w:t>July 20, 2020</w:t>
      </w:r>
      <w:r w:rsidR="00EB35FC" w:rsidRPr="002D2B42">
        <w:rPr>
          <w:color w:val="0070C0"/>
          <w:sz w:val="28"/>
          <w:szCs w:val="28"/>
        </w:rPr>
        <w:t xml:space="preserve"> @ 4:15 p.m.</w:t>
      </w:r>
    </w:p>
    <w:p w14:paraId="4BBC7D59" w14:textId="6B19B707" w:rsidR="00FB67B6" w:rsidRPr="002D2B42" w:rsidRDefault="00EB35FC" w:rsidP="00194310">
      <w:pPr>
        <w:spacing w:after="120"/>
        <w:jc w:val="center"/>
        <w:rPr>
          <w:color w:val="0070C0"/>
          <w:sz w:val="28"/>
          <w:szCs w:val="28"/>
        </w:rPr>
      </w:pPr>
      <w:r w:rsidRPr="002D2B42">
        <w:rPr>
          <w:color w:val="0070C0"/>
          <w:sz w:val="28"/>
          <w:szCs w:val="28"/>
        </w:rPr>
        <w:t>TES M</w:t>
      </w:r>
      <w:r w:rsidR="00FB67B6" w:rsidRPr="002D2B42">
        <w:rPr>
          <w:color w:val="0070C0"/>
          <w:sz w:val="28"/>
          <w:szCs w:val="28"/>
        </w:rPr>
        <w:t>edia Center</w:t>
      </w:r>
    </w:p>
    <w:p w14:paraId="6B80D2C0" w14:textId="37FB506B" w:rsidR="00EB35FC" w:rsidRPr="00257B0C" w:rsidRDefault="00EB35FC" w:rsidP="00FB67B6">
      <w:pPr>
        <w:jc w:val="center"/>
        <w:rPr>
          <w:b/>
          <w:color w:val="0070C0"/>
          <w:sz w:val="28"/>
          <w:szCs w:val="28"/>
          <w:u w:val="single"/>
        </w:rPr>
      </w:pPr>
      <w:r w:rsidRPr="00257B0C">
        <w:rPr>
          <w:b/>
          <w:color w:val="0070C0"/>
          <w:sz w:val="28"/>
          <w:szCs w:val="28"/>
          <w:u w:val="single"/>
        </w:rPr>
        <w:t>MINUTES</w:t>
      </w:r>
    </w:p>
    <w:p w14:paraId="0AA0EDFB" w14:textId="77777777" w:rsidR="00FB67B6" w:rsidRDefault="00FB67B6" w:rsidP="00FB67B6">
      <w:pPr>
        <w:jc w:val="center"/>
      </w:pPr>
    </w:p>
    <w:p w14:paraId="19219281" w14:textId="4F01334C" w:rsidR="00FB67B6" w:rsidRDefault="002D2B42" w:rsidP="00EE1BFD">
      <w:pPr>
        <w:pStyle w:val="ListParagraph"/>
        <w:numPr>
          <w:ilvl w:val="0"/>
          <w:numId w:val="26"/>
        </w:numPr>
        <w:spacing w:after="200"/>
      </w:pPr>
      <w:r>
        <w:t>The meeting was called to order by Steven C. Rucker, Chairperson, at 4:16 p.m.</w:t>
      </w:r>
    </w:p>
    <w:p w14:paraId="37FE2A2B" w14:textId="1C2EC40A" w:rsidR="00FB67B6" w:rsidRPr="00353B58" w:rsidRDefault="00353B58" w:rsidP="00EE1BFD">
      <w:pPr>
        <w:pStyle w:val="ListParagraph"/>
        <w:numPr>
          <w:ilvl w:val="0"/>
          <w:numId w:val="26"/>
        </w:numPr>
        <w:spacing w:after="200"/>
      </w:pPr>
      <w:r>
        <w:rPr>
          <w:b/>
        </w:rPr>
        <w:t>Roll and Attendance</w:t>
      </w:r>
    </w:p>
    <w:p w14:paraId="390DAA40" w14:textId="6055FA30" w:rsidR="002D2B42" w:rsidRPr="002D2B42" w:rsidRDefault="002D2B42" w:rsidP="00EE1BFD">
      <w:pPr>
        <w:pStyle w:val="ListParagraph"/>
        <w:numPr>
          <w:ilvl w:val="1"/>
          <w:numId w:val="26"/>
        </w:numPr>
        <w:spacing w:after="200"/>
        <w:rPr>
          <w:color w:val="0070C0"/>
        </w:rPr>
      </w:pPr>
      <w:r>
        <w:t xml:space="preserve">Certified </w:t>
      </w:r>
      <w:r w:rsidR="00FB67B6">
        <w:t xml:space="preserve">Members </w:t>
      </w:r>
      <w:r w:rsidR="004307A1">
        <w:t>P</w:t>
      </w:r>
      <w:r w:rsidR="00FB67B6">
        <w:t xml:space="preserve">resent: </w:t>
      </w:r>
      <w:r>
        <w:t>Crystal Little, Kay Pence, Nikki Tackett, Steven Rucker</w:t>
      </w:r>
    </w:p>
    <w:p w14:paraId="2CA47C27" w14:textId="1247CE1A" w:rsidR="00FB67B6" w:rsidRDefault="002D2B42" w:rsidP="00EE1BFD">
      <w:pPr>
        <w:pStyle w:val="ListParagraph"/>
        <w:numPr>
          <w:ilvl w:val="1"/>
          <w:numId w:val="26"/>
        </w:numPr>
        <w:spacing w:after="200"/>
        <w:rPr>
          <w:color w:val="0070C0"/>
        </w:rPr>
      </w:pPr>
      <w:r>
        <w:t xml:space="preserve">Parent Members </w:t>
      </w:r>
      <w:r w:rsidR="004307A1">
        <w:t>P</w:t>
      </w:r>
      <w:r>
        <w:t>resent: Rachael Noyes and April Rawlings</w:t>
      </w:r>
    </w:p>
    <w:p w14:paraId="3D3BB76A" w14:textId="4923677C" w:rsidR="00FB67B6" w:rsidRDefault="00FB67B6" w:rsidP="00EE1BFD">
      <w:pPr>
        <w:pStyle w:val="ListParagraph"/>
        <w:numPr>
          <w:ilvl w:val="1"/>
          <w:numId w:val="26"/>
        </w:numPr>
        <w:spacing w:after="200"/>
      </w:pPr>
      <w:r w:rsidRPr="008048E5">
        <w:t xml:space="preserve">Guests </w:t>
      </w:r>
      <w:r w:rsidR="004307A1">
        <w:t>P</w:t>
      </w:r>
      <w:r w:rsidRPr="008048E5">
        <w:t xml:space="preserve">resent: </w:t>
      </w:r>
      <w:proofErr w:type="spellStart"/>
      <w:r w:rsidR="002D2B42">
        <w:t>Tamatha</w:t>
      </w:r>
      <w:proofErr w:type="spellEnd"/>
      <w:r w:rsidR="002D2B42">
        <w:t xml:space="preserve"> </w:t>
      </w:r>
      <w:proofErr w:type="spellStart"/>
      <w:r w:rsidR="002D2B42">
        <w:t>Hollan</w:t>
      </w:r>
      <w:proofErr w:type="spellEnd"/>
      <w:r w:rsidR="002D2B42">
        <w:t>, Annette King, Ruth Ann Sweazy</w:t>
      </w:r>
      <w:r w:rsidR="004307A1">
        <w:t>, and Janet Allen, SBDM Secretary</w:t>
      </w:r>
    </w:p>
    <w:p w14:paraId="36F82FC8" w14:textId="763DC904" w:rsidR="00FB67B6" w:rsidRPr="00353B58" w:rsidRDefault="00353B58" w:rsidP="00EE1BFD">
      <w:pPr>
        <w:pStyle w:val="ListParagraph"/>
        <w:numPr>
          <w:ilvl w:val="0"/>
          <w:numId w:val="26"/>
        </w:numPr>
        <w:spacing w:after="200"/>
      </w:pPr>
      <w:r w:rsidRPr="00353B58">
        <w:rPr>
          <w:b/>
        </w:rPr>
        <w:t>Opening Busine</w:t>
      </w:r>
      <w:r>
        <w:rPr>
          <w:b/>
        </w:rPr>
        <w:t>s</w:t>
      </w:r>
      <w:r w:rsidRPr="00353B58">
        <w:rPr>
          <w:b/>
        </w:rPr>
        <w:t>s</w:t>
      </w:r>
    </w:p>
    <w:p w14:paraId="6A4DD010" w14:textId="129DDD34" w:rsidR="00FB67B6" w:rsidRDefault="00FB67B6" w:rsidP="00EE1BFD">
      <w:pPr>
        <w:pStyle w:val="ListParagraph"/>
        <w:numPr>
          <w:ilvl w:val="1"/>
          <w:numId w:val="26"/>
        </w:numPr>
        <w:spacing w:after="200"/>
      </w:pPr>
      <w:r>
        <w:t xml:space="preserve">Agenda Approval </w:t>
      </w:r>
      <w:r w:rsidR="004307A1">
        <w:t xml:space="preserve">with Flexibility </w:t>
      </w:r>
      <w:r>
        <w:t xml:space="preserve">— </w:t>
      </w:r>
      <w:r w:rsidR="004307A1">
        <w:t>Pence</w:t>
      </w:r>
      <w:r w:rsidRPr="007463AB">
        <w:rPr>
          <w:color w:val="0070C0"/>
        </w:rPr>
        <w:t xml:space="preserve"> </w:t>
      </w:r>
      <w:r>
        <w:t>/</w:t>
      </w:r>
      <w:r w:rsidR="004307A1">
        <w:t>Little</w:t>
      </w:r>
      <w:r w:rsidRPr="007463AB">
        <w:rPr>
          <w:color w:val="0070C0"/>
        </w:rPr>
        <w:t xml:space="preserve"> </w:t>
      </w:r>
      <w:r>
        <w:t>/consensus</w:t>
      </w:r>
    </w:p>
    <w:p w14:paraId="518333DC" w14:textId="4D3BC33F" w:rsidR="00FB67B6" w:rsidRDefault="00FB67B6" w:rsidP="00EE1BFD">
      <w:pPr>
        <w:pStyle w:val="ListParagraph"/>
        <w:numPr>
          <w:ilvl w:val="1"/>
          <w:numId w:val="26"/>
        </w:numPr>
        <w:spacing w:after="200"/>
      </w:pPr>
      <w:r>
        <w:t xml:space="preserve">Approval of </w:t>
      </w:r>
      <w:r w:rsidR="000F478D">
        <w:t xml:space="preserve">Previous Meeting’s </w:t>
      </w:r>
      <w:r>
        <w:t xml:space="preserve">Minutes — </w:t>
      </w:r>
      <w:r w:rsidR="000F478D">
        <w:t>Pence</w:t>
      </w:r>
      <w:r w:rsidRPr="007463AB">
        <w:rPr>
          <w:color w:val="0070C0"/>
        </w:rPr>
        <w:t xml:space="preserve"> </w:t>
      </w:r>
      <w:r>
        <w:t>/</w:t>
      </w:r>
      <w:r w:rsidR="000F478D">
        <w:t>Rawlings</w:t>
      </w:r>
      <w:r w:rsidRPr="007463AB">
        <w:rPr>
          <w:color w:val="0070C0"/>
        </w:rPr>
        <w:t xml:space="preserve"> </w:t>
      </w:r>
      <w:r>
        <w:t>/consensus</w:t>
      </w:r>
    </w:p>
    <w:p w14:paraId="28251B28" w14:textId="1B0CEAE6" w:rsidR="000F478D" w:rsidRDefault="000F478D" w:rsidP="00EE1BFD">
      <w:pPr>
        <w:pStyle w:val="ListParagraph"/>
        <w:numPr>
          <w:ilvl w:val="1"/>
          <w:numId w:val="26"/>
        </w:numPr>
        <w:spacing w:after="200"/>
      </w:pPr>
      <w:r>
        <w:t>Good News Report</w:t>
      </w:r>
      <w:r w:rsidR="004A28EA">
        <w:t xml:space="preserve"> </w:t>
      </w:r>
      <w:r>
        <w:t xml:space="preserve">– </w:t>
      </w:r>
      <w:r w:rsidR="00CB4273">
        <w:t>First day of school will be August 26</w:t>
      </w:r>
      <w:r w:rsidR="00CB4273" w:rsidRPr="00CB4273">
        <w:rPr>
          <w:vertAlign w:val="superscript"/>
        </w:rPr>
        <w:t>th</w:t>
      </w:r>
      <w:r w:rsidR="00CB4273">
        <w:t>.</w:t>
      </w:r>
    </w:p>
    <w:p w14:paraId="31695517" w14:textId="07A28F9D" w:rsidR="00FB67B6" w:rsidRDefault="000F478D" w:rsidP="00EE1BFD">
      <w:pPr>
        <w:pStyle w:val="ListParagraph"/>
        <w:numPr>
          <w:ilvl w:val="1"/>
          <w:numId w:val="26"/>
        </w:numPr>
        <w:spacing w:after="200"/>
      </w:pPr>
      <w:r>
        <w:t>Public Comment – None</w:t>
      </w:r>
    </w:p>
    <w:p w14:paraId="077B824A" w14:textId="3BBF5414" w:rsidR="000F478D" w:rsidRDefault="000F478D" w:rsidP="00EE1BFD">
      <w:pPr>
        <w:pStyle w:val="ListParagraph"/>
        <w:numPr>
          <w:ilvl w:val="1"/>
          <w:numId w:val="26"/>
        </w:numPr>
        <w:spacing w:after="200"/>
      </w:pPr>
      <w:r>
        <w:t xml:space="preserve">Meeting Norms </w:t>
      </w:r>
      <w:r w:rsidR="002B1618">
        <w:t>—</w:t>
      </w:r>
      <w:r>
        <w:t xml:space="preserve"> </w:t>
      </w:r>
      <w:proofErr w:type="gramStart"/>
      <w:r>
        <w:t>New</w:t>
      </w:r>
      <w:proofErr w:type="gramEnd"/>
      <w:r>
        <w:t xml:space="preserve"> members were advised of meeting norms</w:t>
      </w:r>
      <w:r w:rsidR="00EB127A">
        <w:t>.</w:t>
      </w:r>
    </w:p>
    <w:p w14:paraId="09915BB9" w14:textId="6C10175A" w:rsidR="00FB67B6" w:rsidRDefault="00FB67B6" w:rsidP="00EE1BFD">
      <w:pPr>
        <w:pStyle w:val="ListParagraph"/>
        <w:numPr>
          <w:ilvl w:val="0"/>
          <w:numId w:val="26"/>
        </w:numPr>
        <w:spacing w:after="200"/>
      </w:pPr>
      <w:r w:rsidRPr="00353B58">
        <w:rPr>
          <w:b/>
        </w:rPr>
        <w:t>Student Achievement Report</w:t>
      </w:r>
      <w:r w:rsidR="000F478D" w:rsidRPr="00353B58">
        <w:rPr>
          <w:b/>
        </w:rPr>
        <w:t>/Data</w:t>
      </w:r>
      <w:r w:rsidR="004A28EA">
        <w:t xml:space="preserve"> – Annette King, Director of Tigers </w:t>
      </w:r>
      <w:proofErr w:type="gramStart"/>
      <w:r w:rsidR="004A28EA">
        <w:t>Beyond</w:t>
      </w:r>
      <w:proofErr w:type="gramEnd"/>
      <w:r w:rsidR="004A28EA">
        <w:t xml:space="preserve"> the Bell, provided a synopsis of summer school and reported </w:t>
      </w:r>
      <w:r w:rsidR="00EB127A">
        <w:t xml:space="preserve">that it was an incredible success, with </w:t>
      </w:r>
      <w:r w:rsidR="00194310">
        <w:t xml:space="preserve">an average of </w:t>
      </w:r>
      <w:r w:rsidR="004A28EA">
        <w:t xml:space="preserve">80 students participating </w:t>
      </w:r>
      <w:r w:rsidR="00194310">
        <w:t xml:space="preserve">daily </w:t>
      </w:r>
      <w:r w:rsidR="004A28EA">
        <w:t>virtually.</w:t>
      </w:r>
    </w:p>
    <w:p w14:paraId="02071042" w14:textId="5F9A5A6E" w:rsidR="004A28EA" w:rsidRPr="00353B58" w:rsidRDefault="004A28EA" w:rsidP="00EE1BFD">
      <w:pPr>
        <w:pStyle w:val="ListParagraph"/>
        <w:numPr>
          <w:ilvl w:val="0"/>
          <w:numId w:val="26"/>
        </w:numPr>
        <w:spacing w:after="200"/>
      </w:pPr>
      <w:r w:rsidRPr="00353B58">
        <w:rPr>
          <w:b/>
        </w:rPr>
        <w:t>School Improvement Plannin</w:t>
      </w:r>
      <w:r w:rsidR="00353B58">
        <w:rPr>
          <w:b/>
        </w:rPr>
        <w:t>g</w:t>
      </w:r>
    </w:p>
    <w:p w14:paraId="7D8895F9" w14:textId="0703BA38" w:rsidR="004A28EA" w:rsidRDefault="004A28EA" w:rsidP="00EE1BFD">
      <w:pPr>
        <w:pStyle w:val="ListParagraph"/>
        <w:numPr>
          <w:ilvl w:val="1"/>
          <w:numId w:val="26"/>
        </w:numPr>
        <w:spacing w:after="200"/>
      </w:pPr>
      <w:r>
        <w:t>New Member Orientation to SIP</w:t>
      </w:r>
      <w:r w:rsidR="00194310">
        <w:t xml:space="preserve"> was conducted</w:t>
      </w:r>
    </w:p>
    <w:p w14:paraId="2C0407A4" w14:textId="77777777" w:rsidR="004A28EA" w:rsidRDefault="004A28EA" w:rsidP="00EE1BFD">
      <w:pPr>
        <w:pStyle w:val="ListParagraph"/>
        <w:numPr>
          <w:ilvl w:val="1"/>
          <w:numId w:val="26"/>
        </w:numPr>
        <w:spacing w:after="200"/>
      </w:pPr>
      <w:r>
        <w:t>Staffing Update</w:t>
      </w:r>
    </w:p>
    <w:p w14:paraId="45B4E0C8" w14:textId="77777777" w:rsidR="004A28EA" w:rsidRPr="004A28EA" w:rsidRDefault="004A28EA" w:rsidP="00EE1BFD">
      <w:pPr>
        <w:pStyle w:val="ListParagraph"/>
        <w:numPr>
          <w:ilvl w:val="2"/>
          <w:numId w:val="26"/>
        </w:numPr>
        <w:spacing w:after="200"/>
      </w:pPr>
      <w:r>
        <w:lastRenderedPageBreak/>
        <w:t>Start date for teachers and staff will be August 6</w:t>
      </w:r>
      <w:r w:rsidRPr="004A28EA">
        <w:rPr>
          <w:vertAlign w:val="superscript"/>
        </w:rPr>
        <w:t>th</w:t>
      </w:r>
    </w:p>
    <w:p w14:paraId="2274B52E" w14:textId="560D4564" w:rsidR="004A28EA" w:rsidRDefault="004A28EA" w:rsidP="00EE1BFD">
      <w:pPr>
        <w:pStyle w:val="ListParagraph"/>
        <w:numPr>
          <w:ilvl w:val="2"/>
          <w:numId w:val="26"/>
        </w:numPr>
        <w:spacing w:after="200"/>
      </w:pPr>
      <w:r>
        <w:t xml:space="preserve">The job description </w:t>
      </w:r>
      <w:r w:rsidR="00CB4273">
        <w:t>for the two open positions (Receptionist and Instructional Assistant) will be revised to require knowledge of virtual platforms and will be reposted.</w:t>
      </w:r>
    </w:p>
    <w:p w14:paraId="0E530E85" w14:textId="6BC5B045" w:rsidR="004A28EA" w:rsidRDefault="004A28EA" w:rsidP="00EE1BFD">
      <w:pPr>
        <w:pStyle w:val="ListParagraph"/>
        <w:numPr>
          <w:ilvl w:val="1"/>
          <w:numId w:val="26"/>
        </w:numPr>
        <w:spacing w:after="200"/>
      </w:pPr>
      <w:proofErr w:type="spellStart"/>
      <w:r>
        <w:t>Covid</w:t>
      </w:r>
      <w:proofErr w:type="spellEnd"/>
      <w:r>
        <w:t xml:space="preserve"> Action Plan – </w:t>
      </w:r>
      <w:r w:rsidR="00CB4273">
        <w:t xml:space="preserve">70-73% of parents responded to survey </w:t>
      </w:r>
      <w:r w:rsidR="00194310">
        <w:t xml:space="preserve">that they intend to send their child to school for </w:t>
      </w:r>
      <w:r w:rsidR="00CB4273">
        <w:t xml:space="preserve">traditional instruction. </w:t>
      </w:r>
      <w:r>
        <w:t>Plan is pending board meeting action on July 27</w:t>
      </w:r>
      <w:r w:rsidR="00CB4273">
        <w:rPr>
          <w:vertAlign w:val="superscript"/>
        </w:rPr>
        <w:t>th</w:t>
      </w:r>
      <w:r w:rsidR="00CB4273">
        <w:t>.</w:t>
      </w:r>
    </w:p>
    <w:p w14:paraId="2E697553" w14:textId="2F3A9058" w:rsidR="004A28EA" w:rsidRDefault="004A28EA" w:rsidP="00EE1BFD">
      <w:pPr>
        <w:pStyle w:val="ListParagraph"/>
        <w:numPr>
          <w:ilvl w:val="1"/>
          <w:numId w:val="26"/>
        </w:numPr>
        <w:spacing w:after="200"/>
      </w:pPr>
      <w:r>
        <w:t>Online Reading Material – Tabled until next meeting. Mrs. Little will look into pricing and report back to the Council.</w:t>
      </w:r>
    </w:p>
    <w:p w14:paraId="1080D90E" w14:textId="617B2349" w:rsidR="00773E75" w:rsidRDefault="00CB4273" w:rsidP="00EE1BFD">
      <w:pPr>
        <w:spacing w:after="200"/>
        <w:ind w:left="1080"/>
        <w:rPr>
          <w:rFonts w:asciiTheme="minorHAnsi" w:hAnsiTheme="minorHAnsi" w:cstheme="minorHAnsi"/>
        </w:rPr>
      </w:pPr>
      <w:r w:rsidRPr="00C63206">
        <w:rPr>
          <w:rFonts w:asciiTheme="minorHAnsi" w:hAnsiTheme="minorHAnsi" w:cstheme="minorHAnsi"/>
        </w:rPr>
        <w:t>Motion made</w:t>
      </w:r>
      <w:r w:rsidR="00CC1695">
        <w:rPr>
          <w:rFonts w:asciiTheme="minorHAnsi" w:hAnsiTheme="minorHAnsi" w:cstheme="minorHAnsi"/>
        </w:rPr>
        <w:t xml:space="preserve"> at 6:00 p.m. </w:t>
      </w:r>
      <w:r w:rsidRPr="00C63206">
        <w:rPr>
          <w:rFonts w:asciiTheme="minorHAnsi" w:hAnsiTheme="minorHAnsi" w:cstheme="minorHAnsi"/>
        </w:rPr>
        <w:t>to extend meeting</w:t>
      </w:r>
      <w:r w:rsidR="00773E75" w:rsidRPr="00C63206">
        <w:rPr>
          <w:rFonts w:asciiTheme="minorHAnsi" w:hAnsiTheme="minorHAnsi" w:cstheme="minorHAnsi"/>
        </w:rPr>
        <w:t xml:space="preserve"> – Little/Pence/consensus</w:t>
      </w:r>
    </w:p>
    <w:p w14:paraId="6720E354" w14:textId="7D640EFD" w:rsidR="004A28EA" w:rsidRPr="00353B58" w:rsidRDefault="004A28EA" w:rsidP="00EE1BFD">
      <w:pPr>
        <w:pStyle w:val="ListParagraph"/>
        <w:numPr>
          <w:ilvl w:val="0"/>
          <w:numId w:val="26"/>
        </w:numPr>
        <w:spacing w:after="200"/>
      </w:pPr>
      <w:r w:rsidRPr="00353B58">
        <w:rPr>
          <w:b/>
        </w:rPr>
        <w:t>Budge</w:t>
      </w:r>
      <w:r w:rsidR="00353B58">
        <w:rPr>
          <w:b/>
        </w:rPr>
        <w:t>t</w:t>
      </w:r>
    </w:p>
    <w:p w14:paraId="5DCA05C5" w14:textId="684415B2" w:rsidR="004A28EA" w:rsidRDefault="004A28EA" w:rsidP="00EE1BFD">
      <w:pPr>
        <w:pStyle w:val="ListParagraph"/>
        <w:numPr>
          <w:ilvl w:val="1"/>
          <w:numId w:val="26"/>
        </w:numPr>
        <w:spacing w:after="200"/>
      </w:pPr>
      <w:r>
        <w:t>Approval of Fundraisers</w:t>
      </w:r>
      <w:r w:rsidR="00CB4273">
        <w:t xml:space="preserve"> </w:t>
      </w:r>
      <w:r w:rsidR="00CC1695">
        <w:t xml:space="preserve">Listed Below </w:t>
      </w:r>
      <w:r w:rsidR="00CB4273">
        <w:t>– Pence/Tackett/consensus</w:t>
      </w:r>
    </w:p>
    <w:p w14:paraId="4A457C4B" w14:textId="18C4E4FE" w:rsidR="004A28EA" w:rsidRDefault="00CB4273" w:rsidP="00EE1BFD">
      <w:pPr>
        <w:pStyle w:val="ListParagraph"/>
        <w:numPr>
          <w:ilvl w:val="2"/>
          <w:numId w:val="26"/>
        </w:numPr>
        <w:spacing w:after="200"/>
      </w:pPr>
      <w:r>
        <w:t>Lifetouch Picture Sales</w:t>
      </w:r>
    </w:p>
    <w:p w14:paraId="5491A78F" w14:textId="36B8F36B" w:rsidR="00CB4273" w:rsidRDefault="00CB4273" w:rsidP="00EE1BFD">
      <w:pPr>
        <w:pStyle w:val="ListParagraph"/>
        <w:numPr>
          <w:ilvl w:val="2"/>
          <w:numId w:val="26"/>
        </w:numPr>
        <w:spacing w:after="200"/>
      </w:pPr>
      <w:r>
        <w:t>Kroger Community Rewards</w:t>
      </w:r>
    </w:p>
    <w:p w14:paraId="705F1D7F" w14:textId="38E63CF3" w:rsidR="00CB4273" w:rsidRDefault="00CB4273" w:rsidP="00EE1BFD">
      <w:pPr>
        <w:pStyle w:val="ListParagraph"/>
        <w:numPr>
          <w:ilvl w:val="2"/>
          <w:numId w:val="26"/>
        </w:numPr>
        <w:spacing w:after="200"/>
      </w:pPr>
      <w:r>
        <w:t>Box Tops for Education</w:t>
      </w:r>
    </w:p>
    <w:p w14:paraId="73BD05EC" w14:textId="12809EBB" w:rsidR="00CB4273" w:rsidRDefault="00CB4273" w:rsidP="00EE1BFD">
      <w:pPr>
        <w:pStyle w:val="ListParagraph"/>
        <w:numPr>
          <w:ilvl w:val="2"/>
          <w:numId w:val="26"/>
        </w:numPr>
        <w:spacing w:after="200"/>
      </w:pPr>
      <w:r>
        <w:t>Santa Shop</w:t>
      </w:r>
    </w:p>
    <w:p w14:paraId="6B56337D" w14:textId="2D0E12A9" w:rsidR="00CB4273" w:rsidRDefault="00CB4273" w:rsidP="00EE1BFD">
      <w:pPr>
        <w:pStyle w:val="ListParagraph"/>
        <w:numPr>
          <w:ilvl w:val="2"/>
          <w:numId w:val="26"/>
        </w:numPr>
        <w:spacing w:after="200"/>
      </w:pPr>
      <w:proofErr w:type="spellStart"/>
      <w:r>
        <w:t>Bookfair</w:t>
      </w:r>
      <w:proofErr w:type="spellEnd"/>
    </w:p>
    <w:p w14:paraId="0FEEB25E" w14:textId="2015A925" w:rsidR="00CB4273" w:rsidRDefault="00CB4273" w:rsidP="00EE1BFD">
      <w:pPr>
        <w:pStyle w:val="ListParagraph"/>
        <w:numPr>
          <w:ilvl w:val="2"/>
          <w:numId w:val="26"/>
        </w:numPr>
        <w:spacing w:after="200"/>
      </w:pPr>
      <w:r>
        <w:t>Spring Fling</w:t>
      </w:r>
    </w:p>
    <w:p w14:paraId="7A06A6E9" w14:textId="258C5CA4" w:rsidR="00CB4273" w:rsidRDefault="00CB4273" w:rsidP="00EE1BFD">
      <w:pPr>
        <w:pStyle w:val="ListParagraph"/>
        <w:numPr>
          <w:ilvl w:val="2"/>
          <w:numId w:val="26"/>
        </w:numPr>
        <w:spacing w:after="200"/>
      </w:pPr>
      <w:r>
        <w:t>Yearbook Sales</w:t>
      </w:r>
    </w:p>
    <w:p w14:paraId="14CAC963" w14:textId="0A32F9FB" w:rsidR="00CB4273" w:rsidRDefault="00CB4273" w:rsidP="00EE1BFD">
      <w:pPr>
        <w:pStyle w:val="ListParagraph"/>
        <w:numPr>
          <w:ilvl w:val="2"/>
          <w:numId w:val="26"/>
        </w:numPr>
        <w:spacing w:after="200"/>
      </w:pPr>
      <w:proofErr w:type="spellStart"/>
      <w:r>
        <w:t>Spiritwear</w:t>
      </w:r>
      <w:proofErr w:type="spellEnd"/>
    </w:p>
    <w:p w14:paraId="705CAF4A" w14:textId="682E99EC" w:rsidR="00AE2D03" w:rsidRDefault="00AE2D03" w:rsidP="00EE1BFD">
      <w:pPr>
        <w:pStyle w:val="ListParagraph"/>
        <w:numPr>
          <w:ilvl w:val="1"/>
          <w:numId w:val="26"/>
        </w:numPr>
        <w:spacing w:after="200"/>
      </w:pPr>
      <w:r>
        <w:t>The email regarding reimbursement/purchases for Google Classroom documents and materials was reviewed.</w:t>
      </w:r>
    </w:p>
    <w:p w14:paraId="333322F8" w14:textId="17AB6940" w:rsidR="00FB67B6" w:rsidRDefault="00773E75" w:rsidP="00EE1BFD">
      <w:pPr>
        <w:pStyle w:val="ListParagraph"/>
        <w:numPr>
          <w:ilvl w:val="0"/>
          <w:numId w:val="26"/>
        </w:numPr>
        <w:spacing w:after="200"/>
      </w:pPr>
      <w:r w:rsidRPr="00D545B0">
        <w:rPr>
          <w:b/>
        </w:rPr>
        <w:t>Committee Reports</w:t>
      </w:r>
      <w:r>
        <w:t xml:space="preserve"> </w:t>
      </w:r>
      <w:r w:rsidR="002B1618">
        <w:t>—</w:t>
      </w:r>
      <w:r>
        <w:t xml:space="preserve"> None</w:t>
      </w:r>
    </w:p>
    <w:p w14:paraId="0131CAAA" w14:textId="64BBE343" w:rsidR="00773E75" w:rsidRDefault="00773E75" w:rsidP="00EE1BFD">
      <w:pPr>
        <w:pStyle w:val="ListParagraph"/>
        <w:numPr>
          <w:ilvl w:val="0"/>
          <w:numId w:val="26"/>
        </w:numPr>
        <w:spacing w:after="200"/>
      </w:pPr>
      <w:r w:rsidRPr="00D545B0">
        <w:rPr>
          <w:b/>
        </w:rPr>
        <w:t>Bylaw or Policy Review/Readings/Adoption</w:t>
      </w:r>
      <w:r>
        <w:t xml:space="preserve"> – </w:t>
      </w:r>
      <w:r w:rsidR="00353B58">
        <w:t xml:space="preserve">Bylaws </w:t>
      </w:r>
      <w:r w:rsidR="007905F8">
        <w:t xml:space="preserve">were </w:t>
      </w:r>
      <w:r w:rsidR="00353B58">
        <w:t>reviewed and n</w:t>
      </w:r>
      <w:r>
        <w:t xml:space="preserve">ew </w:t>
      </w:r>
      <w:r w:rsidR="00353B58">
        <w:t>m</w:t>
      </w:r>
      <w:r>
        <w:t xml:space="preserve">ember </w:t>
      </w:r>
      <w:r w:rsidR="00353B58">
        <w:t>o</w:t>
      </w:r>
      <w:r>
        <w:t>riented</w:t>
      </w:r>
      <w:r w:rsidR="007905F8">
        <w:t>.</w:t>
      </w:r>
    </w:p>
    <w:p w14:paraId="4BD15098" w14:textId="03B76348" w:rsidR="00FB67B6" w:rsidRDefault="00FB67B6" w:rsidP="00EE1BFD">
      <w:pPr>
        <w:pStyle w:val="ListParagraph"/>
        <w:numPr>
          <w:ilvl w:val="0"/>
          <w:numId w:val="26"/>
        </w:numPr>
        <w:spacing w:after="200"/>
      </w:pPr>
      <w:r w:rsidRPr="00D545B0">
        <w:rPr>
          <w:b/>
        </w:rPr>
        <w:t>Old Business</w:t>
      </w:r>
      <w:r w:rsidR="00773E75">
        <w:t xml:space="preserve"> – None</w:t>
      </w:r>
    </w:p>
    <w:p w14:paraId="11E44DC0" w14:textId="28654213" w:rsidR="008E7264" w:rsidRDefault="00773E75" w:rsidP="00EE1BFD">
      <w:pPr>
        <w:pStyle w:val="ListParagraph"/>
        <w:numPr>
          <w:ilvl w:val="0"/>
          <w:numId w:val="26"/>
        </w:numPr>
        <w:spacing w:after="200"/>
      </w:pPr>
      <w:r w:rsidRPr="00D545B0">
        <w:rPr>
          <w:b/>
        </w:rPr>
        <w:t>New Business</w:t>
      </w:r>
      <w:r w:rsidR="008E7264">
        <w:t xml:space="preserve"> </w:t>
      </w:r>
      <w:r w:rsidR="002B1618">
        <w:t>—</w:t>
      </w:r>
      <w:r w:rsidR="008E7264">
        <w:t xml:space="preserve"> </w:t>
      </w:r>
    </w:p>
    <w:p w14:paraId="0170A7EC" w14:textId="170A77A8" w:rsidR="00353B58" w:rsidRDefault="00353B58" w:rsidP="00EE1BFD">
      <w:pPr>
        <w:pStyle w:val="ListParagraph"/>
        <w:numPr>
          <w:ilvl w:val="1"/>
          <w:numId w:val="26"/>
        </w:numPr>
        <w:spacing w:after="200"/>
      </w:pPr>
      <w:r>
        <w:t>Mr. Rucker encouraged teamwork among teachers and staff</w:t>
      </w:r>
      <w:r w:rsidR="007905F8">
        <w:t>.</w:t>
      </w:r>
    </w:p>
    <w:p w14:paraId="35DDB20F" w14:textId="556AEB73" w:rsidR="002B1618" w:rsidRDefault="002B1618" w:rsidP="00EE1BFD">
      <w:pPr>
        <w:pStyle w:val="ListParagraph"/>
        <w:numPr>
          <w:ilvl w:val="1"/>
          <w:numId w:val="26"/>
        </w:numPr>
        <w:spacing w:after="200"/>
      </w:pPr>
      <w:r>
        <w:t>Curriculum Maps — No discussion.</w:t>
      </w:r>
    </w:p>
    <w:p w14:paraId="0E1426C3" w14:textId="65055279" w:rsidR="00EE1BFD" w:rsidRDefault="00EE1BFD" w:rsidP="00EE1BFD">
      <w:pPr>
        <w:pStyle w:val="ListParagraph"/>
        <w:numPr>
          <w:ilvl w:val="1"/>
          <w:numId w:val="26"/>
        </w:numPr>
        <w:spacing w:after="360"/>
      </w:pPr>
      <w:r>
        <w:t>Council “To Do” List —</w:t>
      </w:r>
    </w:p>
    <w:p w14:paraId="6EEAEF82" w14:textId="21EDEBB9" w:rsidR="00773E75" w:rsidRDefault="008E7264" w:rsidP="00EE1BFD">
      <w:pPr>
        <w:pStyle w:val="ListParagraph"/>
        <w:numPr>
          <w:ilvl w:val="2"/>
          <w:numId w:val="26"/>
        </w:numPr>
        <w:spacing w:after="200"/>
      </w:pPr>
      <w:r>
        <w:lastRenderedPageBreak/>
        <w:t>Meetings will be held on the 3</w:t>
      </w:r>
      <w:r w:rsidRPr="00EE1BFD">
        <w:rPr>
          <w:vertAlign w:val="superscript"/>
        </w:rPr>
        <w:t>rd</w:t>
      </w:r>
      <w:r>
        <w:t xml:space="preserve"> Monday of every month. The only exception will be the meeting being moved up during the month of December and if the regularly scheduled meeting date falls on a holiday, in which case the meeting will be held on the Tuesday immediately following the holiday. </w:t>
      </w:r>
      <w:r w:rsidR="00274075">
        <w:t>Future m</w:t>
      </w:r>
      <w:r>
        <w:t xml:space="preserve">eeting dates will be: </w:t>
      </w:r>
      <w:r w:rsidR="00D24B15">
        <w:t>August 17</w:t>
      </w:r>
      <w:r w:rsidR="00D24B15" w:rsidRPr="00EE1BFD">
        <w:rPr>
          <w:vertAlign w:val="superscript"/>
        </w:rPr>
        <w:t>th</w:t>
      </w:r>
      <w:r w:rsidR="00D24B15">
        <w:t>, 2020, September 21</w:t>
      </w:r>
      <w:r w:rsidR="00D24B15" w:rsidRPr="00EE1BFD">
        <w:rPr>
          <w:vertAlign w:val="superscript"/>
        </w:rPr>
        <w:t>st</w:t>
      </w:r>
      <w:r w:rsidR="00D24B15">
        <w:t>, 2020, October 19</w:t>
      </w:r>
      <w:r w:rsidR="00D24B15" w:rsidRPr="00EE1BFD">
        <w:rPr>
          <w:vertAlign w:val="superscript"/>
        </w:rPr>
        <w:t>th</w:t>
      </w:r>
      <w:r w:rsidR="00D24B15">
        <w:t>, 2020, November  16</w:t>
      </w:r>
      <w:r w:rsidR="00D24B15" w:rsidRPr="00EE1BFD">
        <w:rPr>
          <w:vertAlign w:val="superscript"/>
        </w:rPr>
        <w:t>th</w:t>
      </w:r>
      <w:r w:rsidR="00D24B15">
        <w:t>, 2020, December 14</w:t>
      </w:r>
      <w:r w:rsidR="00D24B15" w:rsidRPr="00EE1BFD">
        <w:rPr>
          <w:vertAlign w:val="superscript"/>
        </w:rPr>
        <w:t>th</w:t>
      </w:r>
      <w:r w:rsidR="00D24B15">
        <w:t>, 2020, January 18</w:t>
      </w:r>
      <w:r w:rsidR="00D24B15" w:rsidRPr="00EE1BFD">
        <w:rPr>
          <w:vertAlign w:val="superscript"/>
        </w:rPr>
        <w:t>th</w:t>
      </w:r>
      <w:r w:rsidR="00D24B15">
        <w:t>, 2021, February 15</w:t>
      </w:r>
      <w:r w:rsidR="00D24B15" w:rsidRPr="00EE1BFD">
        <w:rPr>
          <w:vertAlign w:val="superscript"/>
        </w:rPr>
        <w:t>th</w:t>
      </w:r>
      <w:r w:rsidR="00D24B15">
        <w:t>, 2021, March 15</w:t>
      </w:r>
      <w:r w:rsidR="00D24B15" w:rsidRPr="00EE1BFD">
        <w:rPr>
          <w:vertAlign w:val="superscript"/>
        </w:rPr>
        <w:t>th</w:t>
      </w:r>
      <w:r w:rsidR="00D24B15">
        <w:t>, 2021, April 19</w:t>
      </w:r>
      <w:r w:rsidR="00D24B15" w:rsidRPr="00EE1BFD">
        <w:rPr>
          <w:vertAlign w:val="superscript"/>
        </w:rPr>
        <w:t>th</w:t>
      </w:r>
      <w:r w:rsidR="00D24B15">
        <w:t>, 2021, May 17</w:t>
      </w:r>
      <w:r w:rsidR="00D24B15" w:rsidRPr="00EE1BFD">
        <w:rPr>
          <w:vertAlign w:val="superscript"/>
        </w:rPr>
        <w:t>th</w:t>
      </w:r>
      <w:r w:rsidR="00D24B15">
        <w:t>, 2021 and June 21</w:t>
      </w:r>
      <w:r w:rsidR="00D24B15" w:rsidRPr="00EE1BFD">
        <w:rPr>
          <w:vertAlign w:val="superscript"/>
        </w:rPr>
        <w:t>st</w:t>
      </w:r>
      <w:r w:rsidR="00D24B15">
        <w:t>, 2021.</w:t>
      </w:r>
    </w:p>
    <w:p w14:paraId="71192934" w14:textId="77777777" w:rsidR="00EE1BFD" w:rsidRDefault="00EE1BFD" w:rsidP="00EE1BFD">
      <w:pPr>
        <w:pStyle w:val="ListParagraph"/>
        <w:numPr>
          <w:ilvl w:val="2"/>
          <w:numId w:val="26"/>
        </w:numPr>
        <w:spacing w:before="240" w:after="120"/>
      </w:pPr>
      <w:r>
        <w:t xml:space="preserve">The </w:t>
      </w:r>
      <w:r w:rsidR="002B1618">
        <w:t>following d</w:t>
      </w:r>
      <w:r w:rsidR="008E7264">
        <w:t>ocuments requiring signatures were executed by members</w:t>
      </w:r>
      <w:r w:rsidR="002B1618">
        <w:t xml:space="preserve"> and submitted to the Secretary:</w:t>
      </w:r>
    </w:p>
    <w:p w14:paraId="17D5B56F" w14:textId="10ECA27E" w:rsidR="002B1618" w:rsidRDefault="00EE1BFD" w:rsidP="00EE1BFD">
      <w:pPr>
        <w:pStyle w:val="ListParagraph"/>
        <w:numPr>
          <w:ilvl w:val="3"/>
          <w:numId w:val="26"/>
        </w:numPr>
        <w:spacing w:before="240" w:after="120"/>
      </w:pPr>
      <w:r>
        <w:t>Autho</w:t>
      </w:r>
      <w:r w:rsidR="002B1618">
        <w:t>rization for Receiving Email Notice of Special Meeting and Agenda</w:t>
      </w:r>
      <w:r w:rsidR="00202C4E">
        <w:t>; and</w:t>
      </w:r>
    </w:p>
    <w:p w14:paraId="10200F2A" w14:textId="7FC54AEC" w:rsidR="00D8126B" w:rsidRDefault="00EE1BFD" w:rsidP="00D8126B">
      <w:pPr>
        <w:pStyle w:val="ListParagraph"/>
        <w:numPr>
          <w:ilvl w:val="3"/>
          <w:numId w:val="26"/>
        </w:numPr>
        <w:spacing w:before="240" w:after="120"/>
      </w:pPr>
      <w:r>
        <w:t xml:space="preserve">Proof </w:t>
      </w:r>
      <w:r w:rsidR="002B1618">
        <w:t>of Receipt of “Your Duty Under the Law” and “Managing Public Records”</w:t>
      </w:r>
      <w:r w:rsidR="00D8126B" w:rsidRPr="00D8126B">
        <w:t xml:space="preserve"> </w:t>
      </w:r>
    </w:p>
    <w:p w14:paraId="007A6FED" w14:textId="7D7A083C" w:rsidR="002B1618" w:rsidRDefault="00D8126B" w:rsidP="00D8126B">
      <w:pPr>
        <w:pStyle w:val="ListParagraph"/>
        <w:numPr>
          <w:ilvl w:val="2"/>
          <w:numId w:val="26"/>
        </w:numPr>
        <w:spacing w:before="240" w:after="120"/>
      </w:pPr>
      <w:r>
        <w:t xml:space="preserve">The Freedom </w:t>
      </w:r>
      <w:r w:rsidR="002B1618">
        <w:t xml:space="preserve">of Speech and Religious Freedom Laws </w:t>
      </w:r>
      <w:r w:rsidR="004949A4">
        <w:t xml:space="preserve">(KRS 158.183 and 158.195) </w:t>
      </w:r>
      <w:r w:rsidR="002B1618">
        <w:t>were reviewed</w:t>
      </w:r>
      <w:r>
        <w:t>.</w:t>
      </w:r>
    </w:p>
    <w:p w14:paraId="4D9AF3EF" w14:textId="4E4D5DE1" w:rsidR="00D8126B" w:rsidRDefault="00D8126B" w:rsidP="00D8126B">
      <w:pPr>
        <w:pStyle w:val="ListParagraph"/>
        <w:numPr>
          <w:ilvl w:val="2"/>
          <w:numId w:val="26"/>
        </w:numPr>
        <w:spacing w:before="240" w:after="120"/>
      </w:pPr>
      <w:r>
        <w:t>The Records Retention Schedule was reviewed.</w:t>
      </w:r>
    </w:p>
    <w:p w14:paraId="0EC7B3CA" w14:textId="77777777" w:rsidR="004949A4" w:rsidRDefault="008E7264" w:rsidP="00EE1BFD">
      <w:pPr>
        <w:pStyle w:val="ListParagraph"/>
        <w:numPr>
          <w:ilvl w:val="0"/>
          <w:numId w:val="26"/>
        </w:numPr>
        <w:spacing w:after="200"/>
      </w:pPr>
      <w:r w:rsidRPr="00D545B0">
        <w:rPr>
          <w:b/>
        </w:rPr>
        <w:t>Ongoing Learning</w:t>
      </w:r>
      <w:r w:rsidR="002B1618">
        <w:rPr>
          <w:b/>
        </w:rPr>
        <w:t xml:space="preserve"> </w:t>
      </w:r>
      <w:r w:rsidR="002B1618">
        <w:t xml:space="preserve">— </w:t>
      </w:r>
    </w:p>
    <w:p w14:paraId="3D2DC55B" w14:textId="6981832F" w:rsidR="004949A4" w:rsidRDefault="004949A4" w:rsidP="00EE1BFD">
      <w:pPr>
        <w:pStyle w:val="ListParagraph"/>
        <w:numPr>
          <w:ilvl w:val="1"/>
          <w:numId w:val="26"/>
        </w:numPr>
        <w:spacing w:after="200"/>
      </w:pPr>
      <w:r>
        <w:t>All SBDM members were reminded to complete their training by the end of July</w:t>
      </w:r>
      <w:r w:rsidR="00202C4E">
        <w:t xml:space="preserve"> and the Council was advised that the Council Profile on the KASC website has been updated by the Secretary. All members were provided the Username and Password allowing them access to the “Members Only” resources offered by KASC on their website.</w:t>
      </w:r>
    </w:p>
    <w:p w14:paraId="018F1B7A" w14:textId="48D6D71D" w:rsidR="004949A4" w:rsidRDefault="004949A4" w:rsidP="00EE1BFD">
      <w:pPr>
        <w:pStyle w:val="ListParagraph"/>
        <w:numPr>
          <w:ilvl w:val="1"/>
          <w:numId w:val="26"/>
        </w:numPr>
        <w:spacing w:after="200"/>
      </w:pPr>
      <w:r>
        <w:t>Parent members were asked to ensure that they have the appropriate background checks on file with Central Office</w:t>
      </w:r>
    </w:p>
    <w:p w14:paraId="380DC284" w14:textId="6F2B57DF" w:rsidR="00FB67B6" w:rsidRDefault="008E7264" w:rsidP="00EE1BFD">
      <w:pPr>
        <w:pStyle w:val="ListParagraph"/>
        <w:numPr>
          <w:ilvl w:val="0"/>
          <w:numId w:val="26"/>
        </w:numPr>
        <w:spacing w:after="200"/>
      </w:pPr>
      <w:r w:rsidRPr="00D545B0">
        <w:rPr>
          <w:b/>
        </w:rPr>
        <w:t>Upcoming Deadlines</w:t>
      </w:r>
      <w:r>
        <w:t xml:space="preserve"> </w:t>
      </w:r>
      <w:r w:rsidR="002B1618">
        <w:t>—</w:t>
      </w:r>
      <w:r>
        <w:t xml:space="preserve"> Reviewed</w:t>
      </w:r>
    </w:p>
    <w:p w14:paraId="4D6EE8FF" w14:textId="47C8B4BE" w:rsidR="009E2E83" w:rsidRPr="001F7650" w:rsidRDefault="00FB67B6" w:rsidP="00EE1BFD">
      <w:pPr>
        <w:pStyle w:val="ListParagraph"/>
        <w:numPr>
          <w:ilvl w:val="0"/>
          <w:numId w:val="26"/>
        </w:numPr>
        <w:spacing w:after="200"/>
        <w:rPr>
          <w:rFonts w:asciiTheme="minorHAnsi" w:hAnsiTheme="minorHAnsi" w:cstheme="minorHAnsi"/>
          <w:bCs/>
          <w:color w:val="000000" w:themeColor="text1"/>
        </w:rPr>
      </w:pPr>
      <w:r w:rsidRPr="00D545B0">
        <w:rPr>
          <w:b/>
        </w:rPr>
        <w:t>Adjourn</w:t>
      </w:r>
      <w:r w:rsidR="00D545B0" w:rsidRPr="00D545B0">
        <w:rPr>
          <w:b/>
        </w:rPr>
        <w:t>ment</w:t>
      </w:r>
      <w:r w:rsidR="00D545B0">
        <w:t xml:space="preserve"> — </w:t>
      </w:r>
      <w:r w:rsidR="008E7264">
        <w:t xml:space="preserve">Meeting </w:t>
      </w:r>
      <w:r w:rsidR="00D545B0">
        <w:t xml:space="preserve">was adjourned </w:t>
      </w:r>
      <w:r w:rsidR="008E7264">
        <w:t xml:space="preserve">at </w:t>
      </w:r>
      <w:r w:rsidR="00D24B15">
        <w:t>6:38 p.m.</w:t>
      </w:r>
      <w:r>
        <w:t xml:space="preserve"> —</w:t>
      </w:r>
      <w:r w:rsidR="00D24B15">
        <w:t xml:space="preserve"> Little/Pence</w:t>
      </w:r>
      <w:r>
        <w:t>/consensus</w:t>
      </w:r>
    </w:p>
    <w:sectPr w:rsidR="009E2E83" w:rsidRPr="001F7650" w:rsidSect="00EC741C">
      <w:footerReference w:type="even" r:id="rId10"/>
      <w:footerReference w:type="default" r:id="rId11"/>
      <w:type w:val="continuous"/>
      <w:pgSz w:w="12240" w:h="15840"/>
      <w:pgMar w:top="720" w:right="864" w:bottom="720" w:left="1440"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9B32" w14:textId="77777777" w:rsidR="00E86F78" w:rsidRDefault="00E86F78" w:rsidP="00C0209D">
      <w:r>
        <w:separator/>
      </w:r>
    </w:p>
  </w:endnote>
  <w:endnote w:type="continuationSeparator" w:id="0">
    <w:p w14:paraId="5E41F7DF" w14:textId="77777777" w:rsidR="00E86F78" w:rsidRDefault="00E86F78" w:rsidP="00C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2BA7" w14:textId="77777777" w:rsidR="001D73A4" w:rsidRDefault="001D73A4" w:rsidP="00C71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F4A61" w14:textId="77777777" w:rsidR="001D73A4" w:rsidRDefault="001D73A4" w:rsidP="00020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A9D2" w14:textId="77777777" w:rsidR="004307A1" w:rsidRDefault="004307A1" w:rsidP="00020ADC">
    <w:pPr>
      <w:pStyle w:val="Footer"/>
      <w:ind w:right="360"/>
      <w:jc w:val="center"/>
      <w:rPr>
        <w:color w:val="000000"/>
        <w:sz w:val="16"/>
        <w:szCs w:val="16"/>
      </w:rPr>
    </w:pPr>
  </w:p>
  <w:p w14:paraId="523B142F" w14:textId="77777777" w:rsidR="004307A1" w:rsidRDefault="004307A1" w:rsidP="00020ADC">
    <w:pPr>
      <w:pStyle w:val="Footer"/>
      <w:ind w:right="360"/>
      <w:jc w:val="center"/>
      <w:rPr>
        <w:color w:val="000000"/>
        <w:sz w:val="16"/>
        <w:szCs w:val="16"/>
      </w:rPr>
    </w:pPr>
  </w:p>
  <w:p w14:paraId="4A7EC195" w14:textId="30E4BD33" w:rsidR="002D2B42" w:rsidRDefault="002D2B42" w:rsidP="00020ADC">
    <w:pPr>
      <w:pStyle w:val="Footer"/>
      <w:ind w:right="360"/>
      <w:jc w:val="center"/>
      <w:rPr>
        <w:color w:val="000000"/>
        <w:sz w:val="16"/>
        <w:szCs w:val="16"/>
      </w:rPr>
    </w:pPr>
    <w:r w:rsidRPr="002D2B42">
      <w:rPr>
        <w:color w:val="000000"/>
        <w:sz w:val="16"/>
        <w:szCs w:val="16"/>
      </w:rPr>
      <w:t>SCHOOL MISSION STATEMENT Taylorsville Elementary School promotes a safe, nurturing and rigorous academic community where diverse learners are provided engaging work to ensure the</w:t>
    </w:r>
    <w:r>
      <w:rPr>
        <w:color w:val="000000"/>
        <w:sz w:val="16"/>
        <w:szCs w:val="16"/>
      </w:rPr>
      <w:t>ir academic and social success.</w:t>
    </w:r>
  </w:p>
  <w:p w14:paraId="32BD2698" w14:textId="77777777" w:rsidR="002D2B42" w:rsidRDefault="002D2B42" w:rsidP="00020ADC">
    <w:pPr>
      <w:pStyle w:val="Footer"/>
      <w:ind w:right="360"/>
      <w:jc w:val="center"/>
      <w:rPr>
        <w:color w:val="000000"/>
        <w:sz w:val="16"/>
        <w:szCs w:val="16"/>
      </w:rPr>
    </w:pPr>
  </w:p>
  <w:p w14:paraId="35370940" w14:textId="0A9522BF" w:rsidR="001D73A4" w:rsidRPr="00C0209D" w:rsidRDefault="002D2B42" w:rsidP="00020ADC">
    <w:pPr>
      <w:pStyle w:val="Footer"/>
      <w:ind w:right="360"/>
      <w:jc w:val="center"/>
      <w:rPr>
        <w:sz w:val="16"/>
        <w:szCs w:val="16"/>
      </w:rPr>
    </w:pPr>
    <w:r w:rsidRPr="002D2B42">
      <w:rPr>
        <w:color w:val="000000"/>
        <w:sz w:val="16"/>
        <w:szCs w:val="16"/>
      </w:rPr>
      <w:t>Equal Opportunity/Affirmative Action Employer Offering Equal Educational Opportunities</w:t>
    </w:r>
    <w:r w:rsidR="00FB67B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461F" w14:textId="77777777" w:rsidR="00E86F78" w:rsidRDefault="00E86F78" w:rsidP="00C0209D">
      <w:r>
        <w:separator/>
      </w:r>
    </w:p>
  </w:footnote>
  <w:footnote w:type="continuationSeparator" w:id="0">
    <w:p w14:paraId="4ADC845D" w14:textId="77777777" w:rsidR="00E86F78" w:rsidRDefault="00E86F78" w:rsidP="00C0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E67"/>
    <w:multiLevelType w:val="hybridMultilevel"/>
    <w:tmpl w:val="0810CCA4"/>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B17"/>
    <w:multiLevelType w:val="hybridMultilevel"/>
    <w:tmpl w:val="AC18C08A"/>
    <w:lvl w:ilvl="0" w:tplc="25A6C4B6">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4A66"/>
    <w:multiLevelType w:val="hybridMultilevel"/>
    <w:tmpl w:val="780E21D8"/>
    <w:lvl w:ilvl="0" w:tplc="04090013">
      <w:start w:val="1"/>
      <w:numFmt w:val="upperRoman"/>
      <w:lvlText w:val="%1."/>
      <w:lvlJc w:val="right"/>
      <w:pPr>
        <w:ind w:left="720" w:hanging="360"/>
      </w:pPr>
    </w:lvl>
    <w:lvl w:ilvl="1" w:tplc="BC70A12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4092C"/>
    <w:multiLevelType w:val="hybridMultilevel"/>
    <w:tmpl w:val="FE62B012"/>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B3E99"/>
    <w:multiLevelType w:val="hybridMultilevel"/>
    <w:tmpl w:val="B1466B76"/>
    <w:lvl w:ilvl="0" w:tplc="7A22D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657F8"/>
    <w:multiLevelType w:val="hybridMultilevel"/>
    <w:tmpl w:val="B3100E6C"/>
    <w:lvl w:ilvl="0" w:tplc="0346067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284F23EF"/>
    <w:multiLevelType w:val="hybridMultilevel"/>
    <w:tmpl w:val="36C0B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04FD"/>
    <w:multiLevelType w:val="multilevel"/>
    <w:tmpl w:val="97B81B36"/>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366890"/>
    <w:multiLevelType w:val="multilevel"/>
    <w:tmpl w:val="A9F817FE"/>
    <w:lvl w:ilvl="0">
      <w:start w:val="1"/>
      <w:numFmt w:val="lowerLetter"/>
      <w:lvlText w:val="%1."/>
      <w:lvlJc w:val="left"/>
      <w:pPr>
        <w:tabs>
          <w:tab w:val="num" w:pos="360"/>
        </w:tabs>
        <w:ind w:left="360" w:hanging="360"/>
      </w:pPr>
      <w:rPr>
        <w:rFonts w:ascii="Arial" w:hAnsi="Arial" w:hint="default"/>
        <w:b/>
        <w:bCs/>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49243834"/>
    <w:multiLevelType w:val="hybridMultilevel"/>
    <w:tmpl w:val="E3108C68"/>
    <w:lvl w:ilvl="0" w:tplc="04090001">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9167A4"/>
    <w:multiLevelType w:val="hybridMultilevel"/>
    <w:tmpl w:val="8C88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A7FBD"/>
    <w:multiLevelType w:val="multilevel"/>
    <w:tmpl w:val="779051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41571C0"/>
    <w:multiLevelType w:val="multilevel"/>
    <w:tmpl w:val="5BC64CC0"/>
    <w:lvl w:ilvl="0">
      <w:start w:val="1"/>
      <w:numFmt w:val="lowerLetter"/>
      <w:lvlText w:val="%1."/>
      <w:lvlJc w:val="left"/>
      <w:pPr>
        <w:ind w:left="720" w:hanging="360"/>
      </w:pPr>
      <w:rPr>
        <w:rFonts w:hint="default"/>
        <w:color w:val="000000" w:themeColor="text1"/>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652516A"/>
    <w:multiLevelType w:val="hybridMultilevel"/>
    <w:tmpl w:val="BA8AC586"/>
    <w:lvl w:ilvl="0" w:tplc="28883370">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27FD7"/>
    <w:multiLevelType w:val="hybridMultilevel"/>
    <w:tmpl w:val="6F7E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00D16"/>
    <w:multiLevelType w:val="hybridMultilevel"/>
    <w:tmpl w:val="6DB65F90"/>
    <w:lvl w:ilvl="0" w:tplc="F320C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E6A87"/>
    <w:multiLevelType w:val="hybridMultilevel"/>
    <w:tmpl w:val="A71EB83C"/>
    <w:lvl w:ilvl="0" w:tplc="381C038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F56CB0"/>
    <w:multiLevelType w:val="hybridMultilevel"/>
    <w:tmpl w:val="F0C09578"/>
    <w:lvl w:ilvl="0" w:tplc="B18CD8AC">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C6B1C42"/>
    <w:multiLevelType w:val="hybridMultilevel"/>
    <w:tmpl w:val="0116135A"/>
    <w:lvl w:ilvl="0" w:tplc="1A024896">
      <w:start w:val="1"/>
      <w:numFmt w:val="lowerLetter"/>
      <w:lvlText w:val="%1."/>
      <w:lvlJc w:val="left"/>
      <w:pPr>
        <w:ind w:left="400" w:hanging="360"/>
      </w:pPr>
      <w:rPr>
        <w:rFonts w:hint="default"/>
        <w:sz w:val="21"/>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6D8B3EC9"/>
    <w:multiLevelType w:val="hybridMultilevel"/>
    <w:tmpl w:val="52B69166"/>
    <w:lvl w:ilvl="0" w:tplc="25A6C4B6">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85471"/>
    <w:multiLevelType w:val="hybridMultilevel"/>
    <w:tmpl w:val="7C3C7D1A"/>
    <w:lvl w:ilvl="0" w:tplc="FCD28FDC">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86595"/>
    <w:multiLevelType w:val="hybridMultilevel"/>
    <w:tmpl w:val="A556629E"/>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70FC4"/>
    <w:multiLevelType w:val="hybridMultilevel"/>
    <w:tmpl w:val="0C7C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819B6"/>
    <w:multiLevelType w:val="hybridMultilevel"/>
    <w:tmpl w:val="3F7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754DD"/>
    <w:multiLevelType w:val="hybridMultilevel"/>
    <w:tmpl w:val="FD4276BC"/>
    <w:lvl w:ilvl="0" w:tplc="B7BA130C">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C8671EB"/>
    <w:multiLevelType w:val="hybridMultilevel"/>
    <w:tmpl w:val="4FD6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4"/>
  </w:num>
  <w:num w:numId="3">
    <w:abstractNumId w:val="22"/>
  </w:num>
  <w:num w:numId="4">
    <w:abstractNumId w:val="20"/>
  </w:num>
  <w:num w:numId="5">
    <w:abstractNumId w:val="6"/>
  </w:num>
  <w:num w:numId="6">
    <w:abstractNumId w:val="4"/>
  </w:num>
  <w:num w:numId="7">
    <w:abstractNumId w:val="25"/>
  </w:num>
  <w:num w:numId="8">
    <w:abstractNumId w:val="18"/>
  </w:num>
  <w:num w:numId="9">
    <w:abstractNumId w:val="5"/>
  </w:num>
  <w:num w:numId="10">
    <w:abstractNumId w:val="8"/>
  </w:num>
  <w:num w:numId="11">
    <w:abstractNumId w:val="11"/>
  </w:num>
  <w:num w:numId="12">
    <w:abstractNumId w:val="0"/>
  </w:num>
  <w:num w:numId="13">
    <w:abstractNumId w:val="21"/>
  </w:num>
  <w:num w:numId="14">
    <w:abstractNumId w:val="19"/>
  </w:num>
  <w:num w:numId="15">
    <w:abstractNumId w:val="1"/>
  </w:num>
  <w:num w:numId="16">
    <w:abstractNumId w:val="14"/>
  </w:num>
  <w:num w:numId="17">
    <w:abstractNumId w:val="13"/>
  </w:num>
  <w:num w:numId="18">
    <w:abstractNumId w:val="7"/>
  </w:num>
  <w:num w:numId="19">
    <w:abstractNumId w:val="10"/>
  </w:num>
  <w:num w:numId="20">
    <w:abstractNumId w:val="9"/>
  </w:num>
  <w:num w:numId="21">
    <w:abstractNumId w:val="23"/>
  </w:num>
  <w:num w:numId="22">
    <w:abstractNumId w:val="12"/>
  </w:num>
  <w:num w:numId="23">
    <w:abstractNumId w:val="3"/>
  </w:num>
  <w:num w:numId="24">
    <w:abstractNumId w:val="16"/>
  </w:num>
  <w:num w:numId="25">
    <w:abstractNumId w:val="15"/>
  </w:num>
  <w:num w:numId="2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B"/>
    <w:rsid w:val="00001A8C"/>
    <w:rsid w:val="00002938"/>
    <w:rsid w:val="00002F76"/>
    <w:rsid w:val="0001454A"/>
    <w:rsid w:val="00014B80"/>
    <w:rsid w:val="000162D9"/>
    <w:rsid w:val="000205B3"/>
    <w:rsid w:val="00020ADC"/>
    <w:rsid w:val="00022EE9"/>
    <w:rsid w:val="000258DD"/>
    <w:rsid w:val="00027967"/>
    <w:rsid w:val="00030425"/>
    <w:rsid w:val="00031F0A"/>
    <w:rsid w:val="000337AC"/>
    <w:rsid w:val="000354F0"/>
    <w:rsid w:val="000366F8"/>
    <w:rsid w:val="00036BC8"/>
    <w:rsid w:val="00042D52"/>
    <w:rsid w:val="00050F4D"/>
    <w:rsid w:val="00051F7C"/>
    <w:rsid w:val="0005341E"/>
    <w:rsid w:val="00054056"/>
    <w:rsid w:val="0005534C"/>
    <w:rsid w:val="00056832"/>
    <w:rsid w:val="0005745B"/>
    <w:rsid w:val="00057F13"/>
    <w:rsid w:val="000638BF"/>
    <w:rsid w:val="00064E37"/>
    <w:rsid w:val="00065C78"/>
    <w:rsid w:val="00070A05"/>
    <w:rsid w:val="00080892"/>
    <w:rsid w:val="00081BC0"/>
    <w:rsid w:val="0008222B"/>
    <w:rsid w:val="00083EAC"/>
    <w:rsid w:val="00086FC4"/>
    <w:rsid w:val="00090336"/>
    <w:rsid w:val="00095F24"/>
    <w:rsid w:val="00096D73"/>
    <w:rsid w:val="000979BA"/>
    <w:rsid w:val="000A3B82"/>
    <w:rsid w:val="000A4045"/>
    <w:rsid w:val="000A43B8"/>
    <w:rsid w:val="000B3121"/>
    <w:rsid w:val="000B34AF"/>
    <w:rsid w:val="000B3C3D"/>
    <w:rsid w:val="000B593C"/>
    <w:rsid w:val="000B7CF9"/>
    <w:rsid w:val="000C0777"/>
    <w:rsid w:val="000C249C"/>
    <w:rsid w:val="000C40EC"/>
    <w:rsid w:val="000C4BF5"/>
    <w:rsid w:val="000C4C54"/>
    <w:rsid w:val="000C7FD9"/>
    <w:rsid w:val="000D0842"/>
    <w:rsid w:val="000D0DDD"/>
    <w:rsid w:val="000D0EF1"/>
    <w:rsid w:val="000D2B42"/>
    <w:rsid w:val="000D30AC"/>
    <w:rsid w:val="000D3480"/>
    <w:rsid w:val="000D37C1"/>
    <w:rsid w:val="000D3A78"/>
    <w:rsid w:val="000D45C4"/>
    <w:rsid w:val="000D65AD"/>
    <w:rsid w:val="000D7567"/>
    <w:rsid w:val="000E40C0"/>
    <w:rsid w:val="000E4715"/>
    <w:rsid w:val="000E55ED"/>
    <w:rsid w:val="000F0881"/>
    <w:rsid w:val="000F3377"/>
    <w:rsid w:val="000F3BC1"/>
    <w:rsid w:val="000F478D"/>
    <w:rsid w:val="00101DC6"/>
    <w:rsid w:val="00104674"/>
    <w:rsid w:val="00104A67"/>
    <w:rsid w:val="0010513E"/>
    <w:rsid w:val="0010529F"/>
    <w:rsid w:val="00106C99"/>
    <w:rsid w:val="00106DF4"/>
    <w:rsid w:val="00110DD9"/>
    <w:rsid w:val="00112D15"/>
    <w:rsid w:val="00122609"/>
    <w:rsid w:val="001241FD"/>
    <w:rsid w:val="001305FA"/>
    <w:rsid w:val="00132DC1"/>
    <w:rsid w:val="00135969"/>
    <w:rsid w:val="00147204"/>
    <w:rsid w:val="00151A5D"/>
    <w:rsid w:val="00151F04"/>
    <w:rsid w:val="0015474F"/>
    <w:rsid w:val="0016448D"/>
    <w:rsid w:val="001658EA"/>
    <w:rsid w:val="001674BB"/>
    <w:rsid w:val="00172853"/>
    <w:rsid w:val="00172A6A"/>
    <w:rsid w:val="001735AA"/>
    <w:rsid w:val="0017582A"/>
    <w:rsid w:val="00175F1B"/>
    <w:rsid w:val="00186001"/>
    <w:rsid w:val="00191C3C"/>
    <w:rsid w:val="00191FA3"/>
    <w:rsid w:val="00192DDA"/>
    <w:rsid w:val="00194310"/>
    <w:rsid w:val="001979CA"/>
    <w:rsid w:val="00197D8B"/>
    <w:rsid w:val="001A0EB0"/>
    <w:rsid w:val="001A15B3"/>
    <w:rsid w:val="001A24A9"/>
    <w:rsid w:val="001A5C26"/>
    <w:rsid w:val="001A7306"/>
    <w:rsid w:val="001B153B"/>
    <w:rsid w:val="001B1C38"/>
    <w:rsid w:val="001B295B"/>
    <w:rsid w:val="001B332D"/>
    <w:rsid w:val="001B431F"/>
    <w:rsid w:val="001B5CA3"/>
    <w:rsid w:val="001C0581"/>
    <w:rsid w:val="001C0CDE"/>
    <w:rsid w:val="001C73D5"/>
    <w:rsid w:val="001D12CF"/>
    <w:rsid w:val="001D2C8B"/>
    <w:rsid w:val="001D3FDE"/>
    <w:rsid w:val="001D5397"/>
    <w:rsid w:val="001D5ECA"/>
    <w:rsid w:val="001D5EEE"/>
    <w:rsid w:val="001D7260"/>
    <w:rsid w:val="001D73A4"/>
    <w:rsid w:val="001E04E5"/>
    <w:rsid w:val="001E1BE0"/>
    <w:rsid w:val="001E2391"/>
    <w:rsid w:val="001E351D"/>
    <w:rsid w:val="001E409A"/>
    <w:rsid w:val="001E69E1"/>
    <w:rsid w:val="001E7394"/>
    <w:rsid w:val="001F016F"/>
    <w:rsid w:val="001F01DA"/>
    <w:rsid w:val="001F4908"/>
    <w:rsid w:val="001F5745"/>
    <w:rsid w:val="001F62FB"/>
    <w:rsid w:val="001F7650"/>
    <w:rsid w:val="00200811"/>
    <w:rsid w:val="00202C4E"/>
    <w:rsid w:val="00205FD0"/>
    <w:rsid w:val="002066DF"/>
    <w:rsid w:val="00206BD5"/>
    <w:rsid w:val="002073FC"/>
    <w:rsid w:val="00207CCD"/>
    <w:rsid w:val="002114F2"/>
    <w:rsid w:val="002123A0"/>
    <w:rsid w:val="00212602"/>
    <w:rsid w:val="00214C46"/>
    <w:rsid w:val="00216062"/>
    <w:rsid w:val="00217C19"/>
    <w:rsid w:val="002247AB"/>
    <w:rsid w:val="00224FAD"/>
    <w:rsid w:val="00226894"/>
    <w:rsid w:val="0022731C"/>
    <w:rsid w:val="0023029F"/>
    <w:rsid w:val="002320DD"/>
    <w:rsid w:val="00233697"/>
    <w:rsid w:val="002342C4"/>
    <w:rsid w:val="0023663D"/>
    <w:rsid w:val="00236FDD"/>
    <w:rsid w:val="002374BE"/>
    <w:rsid w:val="002433D5"/>
    <w:rsid w:val="00252278"/>
    <w:rsid w:val="00252985"/>
    <w:rsid w:val="00253082"/>
    <w:rsid w:val="00253C08"/>
    <w:rsid w:val="002541B1"/>
    <w:rsid w:val="00254895"/>
    <w:rsid w:val="00255EEA"/>
    <w:rsid w:val="00257B0C"/>
    <w:rsid w:val="00260A24"/>
    <w:rsid w:val="00260D58"/>
    <w:rsid w:val="002620FE"/>
    <w:rsid w:val="00263CEB"/>
    <w:rsid w:val="00264ED9"/>
    <w:rsid w:val="00265A07"/>
    <w:rsid w:val="00267F4F"/>
    <w:rsid w:val="002713AE"/>
    <w:rsid w:val="00272B4A"/>
    <w:rsid w:val="00274075"/>
    <w:rsid w:val="00275D1B"/>
    <w:rsid w:val="00276344"/>
    <w:rsid w:val="00280B7F"/>
    <w:rsid w:val="002810C8"/>
    <w:rsid w:val="002820A7"/>
    <w:rsid w:val="00285B17"/>
    <w:rsid w:val="00287164"/>
    <w:rsid w:val="00290D40"/>
    <w:rsid w:val="0029158D"/>
    <w:rsid w:val="00292604"/>
    <w:rsid w:val="002934A4"/>
    <w:rsid w:val="0029394A"/>
    <w:rsid w:val="00293C01"/>
    <w:rsid w:val="00294531"/>
    <w:rsid w:val="00294AC0"/>
    <w:rsid w:val="002A44D5"/>
    <w:rsid w:val="002B1618"/>
    <w:rsid w:val="002B18EB"/>
    <w:rsid w:val="002B1D13"/>
    <w:rsid w:val="002B31EE"/>
    <w:rsid w:val="002B54C5"/>
    <w:rsid w:val="002B5E64"/>
    <w:rsid w:val="002B752E"/>
    <w:rsid w:val="002C0BFB"/>
    <w:rsid w:val="002C268B"/>
    <w:rsid w:val="002C2765"/>
    <w:rsid w:val="002C502A"/>
    <w:rsid w:val="002C62CE"/>
    <w:rsid w:val="002C712B"/>
    <w:rsid w:val="002D2B42"/>
    <w:rsid w:val="002D3CD7"/>
    <w:rsid w:val="002D42CB"/>
    <w:rsid w:val="002D72A5"/>
    <w:rsid w:val="002F0759"/>
    <w:rsid w:val="002F1B5C"/>
    <w:rsid w:val="002F1E2F"/>
    <w:rsid w:val="002F3147"/>
    <w:rsid w:val="002F5DF3"/>
    <w:rsid w:val="002F7C7C"/>
    <w:rsid w:val="003000E9"/>
    <w:rsid w:val="003027FD"/>
    <w:rsid w:val="00305E12"/>
    <w:rsid w:val="00312AAB"/>
    <w:rsid w:val="0031368C"/>
    <w:rsid w:val="003224D0"/>
    <w:rsid w:val="003247B2"/>
    <w:rsid w:val="00324C98"/>
    <w:rsid w:val="003300DD"/>
    <w:rsid w:val="0033370D"/>
    <w:rsid w:val="00334A5D"/>
    <w:rsid w:val="00336128"/>
    <w:rsid w:val="00336717"/>
    <w:rsid w:val="00337A40"/>
    <w:rsid w:val="003404BF"/>
    <w:rsid w:val="00340947"/>
    <w:rsid w:val="00340D47"/>
    <w:rsid w:val="003426B8"/>
    <w:rsid w:val="003445BF"/>
    <w:rsid w:val="00344DE6"/>
    <w:rsid w:val="003462EF"/>
    <w:rsid w:val="00346C99"/>
    <w:rsid w:val="0035333F"/>
    <w:rsid w:val="00353B58"/>
    <w:rsid w:val="00356056"/>
    <w:rsid w:val="00356DC5"/>
    <w:rsid w:val="00360E0C"/>
    <w:rsid w:val="0036516B"/>
    <w:rsid w:val="003724C9"/>
    <w:rsid w:val="00372A25"/>
    <w:rsid w:val="00373516"/>
    <w:rsid w:val="00373D5D"/>
    <w:rsid w:val="00376C22"/>
    <w:rsid w:val="003770B4"/>
    <w:rsid w:val="00377F1E"/>
    <w:rsid w:val="00383932"/>
    <w:rsid w:val="00387069"/>
    <w:rsid w:val="00387AC1"/>
    <w:rsid w:val="003907C8"/>
    <w:rsid w:val="00392E45"/>
    <w:rsid w:val="00393BE8"/>
    <w:rsid w:val="00395CCF"/>
    <w:rsid w:val="00396603"/>
    <w:rsid w:val="00396CA4"/>
    <w:rsid w:val="00397B28"/>
    <w:rsid w:val="00397EA9"/>
    <w:rsid w:val="003A057E"/>
    <w:rsid w:val="003A1E85"/>
    <w:rsid w:val="003A76D5"/>
    <w:rsid w:val="003B0198"/>
    <w:rsid w:val="003B0BD8"/>
    <w:rsid w:val="003B1C3A"/>
    <w:rsid w:val="003B2917"/>
    <w:rsid w:val="003B3869"/>
    <w:rsid w:val="003B4E54"/>
    <w:rsid w:val="003C1EB0"/>
    <w:rsid w:val="003C2AE5"/>
    <w:rsid w:val="003C3E6D"/>
    <w:rsid w:val="003C46A9"/>
    <w:rsid w:val="003C51B3"/>
    <w:rsid w:val="003C7F15"/>
    <w:rsid w:val="003D0506"/>
    <w:rsid w:val="003D1106"/>
    <w:rsid w:val="003D13BA"/>
    <w:rsid w:val="003D1DBC"/>
    <w:rsid w:val="003D2188"/>
    <w:rsid w:val="003D43FE"/>
    <w:rsid w:val="003D59DC"/>
    <w:rsid w:val="003D66D2"/>
    <w:rsid w:val="003D73DB"/>
    <w:rsid w:val="003E0FBD"/>
    <w:rsid w:val="003E6947"/>
    <w:rsid w:val="003F186F"/>
    <w:rsid w:val="003F201D"/>
    <w:rsid w:val="003F46FE"/>
    <w:rsid w:val="003F4BB1"/>
    <w:rsid w:val="003F646D"/>
    <w:rsid w:val="0040028E"/>
    <w:rsid w:val="0040105B"/>
    <w:rsid w:val="00401849"/>
    <w:rsid w:val="00406FF9"/>
    <w:rsid w:val="00410640"/>
    <w:rsid w:val="00411BAD"/>
    <w:rsid w:val="00413B26"/>
    <w:rsid w:val="00415168"/>
    <w:rsid w:val="00420F14"/>
    <w:rsid w:val="00421FDA"/>
    <w:rsid w:val="004228D3"/>
    <w:rsid w:val="00422E5D"/>
    <w:rsid w:val="00423122"/>
    <w:rsid w:val="00425328"/>
    <w:rsid w:val="004301FD"/>
    <w:rsid w:val="00430320"/>
    <w:rsid w:val="004307A1"/>
    <w:rsid w:val="00431497"/>
    <w:rsid w:val="004324C3"/>
    <w:rsid w:val="00433A25"/>
    <w:rsid w:val="0043508F"/>
    <w:rsid w:val="004404FB"/>
    <w:rsid w:val="00446DE7"/>
    <w:rsid w:val="00454C4E"/>
    <w:rsid w:val="00457CB3"/>
    <w:rsid w:val="00457EAE"/>
    <w:rsid w:val="0046040E"/>
    <w:rsid w:val="00461B6C"/>
    <w:rsid w:val="00461D2A"/>
    <w:rsid w:val="004624D3"/>
    <w:rsid w:val="00463208"/>
    <w:rsid w:val="00466043"/>
    <w:rsid w:val="00466E25"/>
    <w:rsid w:val="00467DF7"/>
    <w:rsid w:val="004715E8"/>
    <w:rsid w:val="00471CBC"/>
    <w:rsid w:val="00473C20"/>
    <w:rsid w:val="00476A94"/>
    <w:rsid w:val="00476C55"/>
    <w:rsid w:val="00481F6B"/>
    <w:rsid w:val="0048262D"/>
    <w:rsid w:val="00483CFB"/>
    <w:rsid w:val="004840D2"/>
    <w:rsid w:val="00487BF9"/>
    <w:rsid w:val="00491BB3"/>
    <w:rsid w:val="004949A4"/>
    <w:rsid w:val="00496A62"/>
    <w:rsid w:val="004A0427"/>
    <w:rsid w:val="004A1142"/>
    <w:rsid w:val="004A1455"/>
    <w:rsid w:val="004A28EA"/>
    <w:rsid w:val="004A425C"/>
    <w:rsid w:val="004A4BC2"/>
    <w:rsid w:val="004A759C"/>
    <w:rsid w:val="004B025C"/>
    <w:rsid w:val="004B22D5"/>
    <w:rsid w:val="004B35E2"/>
    <w:rsid w:val="004B488E"/>
    <w:rsid w:val="004B5922"/>
    <w:rsid w:val="004B6EFE"/>
    <w:rsid w:val="004B752C"/>
    <w:rsid w:val="004C20A2"/>
    <w:rsid w:val="004C3349"/>
    <w:rsid w:val="004C3FF1"/>
    <w:rsid w:val="004C54F4"/>
    <w:rsid w:val="004C5B39"/>
    <w:rsid w:val="004D4C40"/>
    <w:rsid w:val="004D51F8"/>
    <w:rsid w:val="004E0468"/>
    <w:rsid w:val="004E16A3"/>
    <w:rsid w:val="004E314E"/>
    <w:rsid w:val="004E3702"/>
    <w:rsid w:val="004F0EF8"/>
    <w:rsid w:val="004F1B62"/>
    <w:rsid w:val="004F2BFD"/>
    <w:rsid w:val="004F3FD8"/>
    <w:rsid w:val="004F69C9"/>
    <w:rsid w:val="004F6C54"/>
    <w:rsid w:val="004F73F8"/>
    <w:rsid w:val="004F7B2F"/>
    <w:rsid w:val="005007E7"/>
    <w:rsid w:val="00500835"/>
    <w:rsid w:val="0050099A"/>
    <w:rsid w:val="00510DCA"/>
    <w:rsid w:val="00512070"/>
    <w:rsid w:val="00512314"/>
    <w:rsid w:val="00514A9F"/>
    <w:rsid w:val="00514D83"/>
    <w:rsid w:val="005150C1"/>
    <w:rsid w:val="00516B48"/>
    <w:rsid w:val="00517557"/>
    <w:rsid w:val="00521C4B"/>
    <w:rsid w:val="00521EC2"/>
    <w:rsid w:val="005223B4"/>
    <w:rsid w:val="0053245A"/>
    <w:rsid w:val="00542E41"/>
    <w:rsid w:val="005453B1"/>
    <w:rsid w:val="00551AF7"/>
    <w:rsid w:val="00554DEC"/>
    <w:rsid w:val="005670AD"/>
    <w:rsid w:val="0057211E"/>
    <w:rsid w:val="0057492A"/>
    <w:rsid w:val="005753F2"/>
    <w:rsid w:val="00580C39"/>
    <w:rsid w:val="00581610"/>
    <w:rsid w:val="0058481B"/>
    <w:rsid w:val="00585607"/>
    <w:rsid w:val="00585B30"/>
    <w:rsid w:val="005903F3"/>
    <w:rsid w:val="00591C7E"/>
    <w:rsid w:val="00591EA4"/>
    <w:rsid w:val="005953CD"/>
    <w:rsid w:val="0059560C"/>
    <w:rsid w:val="0059717E"/>
    <w:rsid w:val="005A400F"/>
    <w:rsid w:val="005C1DED"/>
    <w:rsid w:val="005D4F64"/>
    <w:rsid w:val="005D6F52"/>
    <w:rsid w:val="005E687F"/>
    <w:rsid w:val="005F4A4B"/>
    <w:rsid w:val="005F4D4D"/>
    <w:rsid w:val="005F59C1"/>
    <w:rsid w:val="00600DE6"/>
    <w:rsid w:val="00604B02"/>
    <w:rsid w:val="006130A6"/>
    <w:rsid w:val="006160F4"/>
    <w:rsid w:val="00617DA1"/>
    <w:rsid w:val="00620FA5"/>
    <w:rsid w:val="00625624"/>
    <w:rsid w:val="00627313"/>
    <w:rsid w:val="00635A2A"/>
    <w:rsid w:val="00636281"/>
    <w:rsid w:val="00640C1C"/>
    <w:rsid w:val="00640CE9"/>
    <w:rsid w:val="0064327A"/>
    <w:rsid w:val="006437EB"/>
    <w:rsid w:val="0064629D"/>
    <w:rsid w:val="00653B18"/>
    <w:rsid w:val="0065679D"/>
    <w:rsid w:val="006570A5"/>
    <w:rsid w:val="00660EE3"/>
    <w:rsid w:val="00661CFB"/>
    <w:rsid w:val="00661EF8"/>
    <w:rsid w:val="00664110"/>
    <w:rsid w:val="006705FC"/>
    <w:rsid w:val="006732F1"/>
    <w:rsid w:val="00673C6F"/>
    <w:rsid w:val="00675075"/>
    <w:rsid w:val="00676168"/>
    <w:rsid w:val="0068074E"/>
    <w:rsid w:val="00680F23"/>
    <w:rsid w:val="006811E9"/>
    <w:rsid w:val="00685D0A"/>
    <w:rsid w:val="006875BB"/>
    <w:rsid w:val="0069024A"/>
    <w:rsid w:val="00693E13"/>
    <w:rsid w:val="00695083"/>
    <w:rsid w:val="00695D9C"/>
    <w:rsid w:val="006A26E1"/>
    <w:rsid w:val="006A4434"/>
    <w:rsid w:val="006B1C3F"/>
    <w:rsid w:val="006B1EBC"/>
    <w:rsid w:val="006B6517"/>
    <w:rsid w:val="006C60BF"/>
    <w:rsid w:val="006D0F95"/>
    <w:rsid w:val="006D17A8"/>
    <w:rsid w:val="006D3498"/>
    <w:rsid w:val="006D38FC"/>
    <w:rsid w:val="006D4EB6"/>
    <w:rsid w:val="006D5303"/>
    <w:rsid w:val="006D6B15"/>
    <w:rsid w:val="006D792F"/>
    <w:rsid w:val="006E0D4E"/>
    <w:rsid w:val="006E10EF"/>
    <w:rsid w:val="006E351F"/>
    <w:rsid w:val="006E5AA8"/>
    <w:rsid w:val="006E798E"/>
    <w:rsid w:val="006F06D0"/>
    <w:rsid w:val="006F0D12"/>
    <w:rsid w:val="006F4E78"/>
    <w:rsid w:val="006F6029"/>
    <w:rsid w:val="007010F8"/>
    <w:rsid w:val="00702AE6"/>
    <w:rsid w:val="00704BB2"/>
    <w:rsid w:val="00705992"/>
    <w:rsid w:val="00714704"/>
    <w:rsid w:val="007177EC"/>
    <w:rsid w:val="00721156"/>
    <w:rsid w:val="00723A9C"/>
    <w:rsid w:val="00726EAB"/>
    <w:rsid w:val="0073094C"/>
    <w:rsid w:val="0073754D"/>
    <w:rsid w:val="0074081C"/>
    <w:rsid w:val="007422D9"/>
    <w:rsid w:val="00742BDF"/>
    <w:rsid w:val="0074370B"/>
    <w:rsid w:val="007438CD"/>
    <w:rsid w:val="0074418A"/>
    <w:rsid w:val="00746296"/>
    <w:rsid w:val="00751B3E"/>
    <w:rsid w:val="0075426D"/>
    <w:rsid w:val="007549FD"/>
    <w:rsid w:val="00755EC8"/>
    <w:rsid w:val="00760200"/>
    <w:rsid w:val="00760E7C"/>
    <w:rsid w:val="007636CE"/>
    <w:rsid w:val="007643DA"/>
    <w:rsid w:val="00765C14"/>
    <w:rsid w:val="00766285"/>
    <w:rsid w:val="007710B2"/>
    <w:rsid w:val="007734BD"/>
    <w:rsid w:val="00773E75"/>
    <w:rsid w:val="00776E7F"/>
    <w:rsid w:val="007836CB"/>
    <w:rsid w:val="007838C7"/>
    <w:rsid w:val="00785F90"/>
    <w:rsid w:val="0078691F"/>
    <w:rsid w:val="00787EC7"/>
    <w:rsid w:val="007905F8"/>
    <w:rsid w:val="00790EC6"/>
    <w:rsid w:val="0079167A"/>
    <w:rsid w:val="00792280"/>
    <w:rsid w:val="007A7426"/>
    <w:rsid w:val="007B284B"/>
    <w:rsid w:val="007B67CD"/>
    <w:rsid w:val="007B7B0D"/>
    <w:rsid w:val="007C5C9B"/>
    <w:rsid w:val="007C6BDA"/>
    <w:rsid w:val="007C7ADF"/>
    <w:rsid w:val="007D1D8A"/>
    <w:rsid w:val="007D70CA"/>
    <w:rsid w:val="007E1C6F"/>
    <w:rsid w:val="007E2323"/>
    <w:rsid w:val="007F206D"/>
    <w:rsid w:val="007F5E39"/>
    <w:rsid w:val="007F6F34"/>
    <w:rsid w:val="00800B01"/>
    <w:rsid w:val="00802C7B"/>
    <w:rsid w:val="008044AE"/>
    <w:rsid w:val="008054F1"/>
    <w:rsid w:val="0080578C"/>
    <w:rsid w:val="00806D00"/>
    <w:rsid w:val="00806F6B"/>
    <w:rsid w:val="00810054"/>
    <w:rsid w:val="00812D50"/>
    <w:rsid w:val="00815032"/>
    <w:rsid w:val="00816982"/>
    <w:rsid w:val="00816C93"/>
    <w:rsid w:val="00825583"/>
    <w:rsid w:val="00826E46"/>
    <w:rsid w:val="00835109"/>
    <w:rsid w:val="008377AE"/>
    <w:rsid w:val="008415EE"/>
    <w:rsid w:val="00843C4E"/>
    <w:rsid w:val="00845FD9"/>
    <w:rsid w:val="008505CF"/>
    <w:rsid w:val="008522C6"/>
    <w:rsid w:val="008529C8"/>
    <w:rsid w:val="00852B11"/>
    <w:rsid w:val="00854F0A"/>
    <w:rsid w:val="008557AE"/>
    <w:rsid w:val="008605C2"/>
    <w:rsid w:val="00860FDC"/>
    <w:rsid w:val="008611A7"/>
    <w:rsid w:val="00863808"/>
    <w:rsid w:val="008652B4"/>
    <w:rsid w:val="00866667"/>
    <w:rsid w:val="008710F1"/>
    <w:rsid w:val="0087139C"/>
    <w:rsid w:val="00871DBD"/>
    <w:rsid w:val="008763DF"/>
    <w:rsid w:val="008769E3"/>
    <w:rsid w:val="00884435"/>
    <w:rsid w:val="008845F3"/>
    <w:rsid w:val="008850F5"/>
    <w:rsid w:val="00885A29"/>
    <w:rsid w:val="00886C11"/>
    <w:rsid w:val="00890BBF"/>
    <w:rsid w:val="00891AC0"/>
    <w:rsid w:val="00894F8A"/>
    <w:rsid w:val="008A0593"/>
    <w:rsid w:val="008A1603"/>
    <w:rsid w:val="008A4E3D"/>
    <w:rsid w:val="008A51D6"/>
    <w:rsid w:val="008A6061"/>
    <w:rsid w:val="008B13B1"/>
    <w:rsid w:val="008C3344"/>
    <w:rsid w:val="008C33A9"/>
    <w:rsid w:val="008C510F"/>
    <w:rsid w:val="008C649F"/>
    <w:rsid w:val="008D03CC"/>
    <w:rsid w:val="008D2E53"/>
    <w:rsid w:val="008D4C7B"/>
    <w:rsid w:val="008D5F0D"/>
    <w:rsid w:val="008D65F0"/>
    <w:rsid w:val="008D6BC2"/>
    <w:rsid w:val="008E3632"/>
    <w:rsid w:val="008E36B0"/>
    <w:rsid w:val="008E3B80"/>
    <w:rsid w:val="008E48FB"/>
    <w:rsid w:val="008E7264"/>
    <w:rsid w:val="008E73FA"/>
    <w:rsid w:val="008E7D1D"/>
    <w:rsid w:val="008F1502"/>
    <w:rsid w:val="008F1C6A"/>
    <w:rsid w:val="008F3428"/>
    <w:rsid w:val="008F4109"/>
    <w:rsid w:val="008F6C6E"/>
    <w:rsid w:val="00901E92"/>
    <w:rsid w:val="0090313E"/>
    <w:rsid w:val="00903891"/>
    <w:rsid w:val="00904823"/>
    <w:rsid w:val="009066CC"/>
    <w:rsid w:val="00906826"/>
    <w:rsid w:val="00910ABA"/>
    <w:rsid w:val="00911012"/>
    <w:rsid w:val="00916BF7"/>
    <w:rsid w:val="00920277"/>
    <w:rsid w:val="00921B67"/>
    <w:rsid w:val="0093303C"/>
    <w:rsid w:val="00934834"/>
    <w:rsid w:val="009353E7"/>
    <w:rsid w:val="00935E67"/>
    <w:rsid w:val="00936B40"/>
    <w:rsid w:val="0094017D"/>
    <w:rsid w:val="00946B0D"/>
    <w:rsid w:val="0095239F"/>
    <w:rsid w:val="00954613"/>
    <w:rsid w:val="00954A92"/>
    <w:rsid w:val="00955BD1"/>
    <w:rsid w:val="00957CE2"/>
    <w:rsid w:val="00957E31"/>
    <w:rsid w:val="00962822"/>
    <w:rsid w:val="00965904"/>
    <w:rsid w:val="009761C2"/>
    <w:rsid w:val="009811E0"/>
    <w:rsid w:val="00981B1A"/>
    <w:rsid w:val="00982ABA"/>
    <w:rsid w:val="00984512"/>
    <w:rsid w:val="0098489A"/>
    <w:rsid w:val="00985AA6"/>
    <w:rsid w:val="00986EC7"/>
    <w:rsid w:val="009872DF"/>
    <w:rsid w:val="00990E59"/>
    <w:rsid w:val="00991AAD"/>
    <w:rsid w:val="00991D47"/>
    <w:rsid w:val="00995E92"/>
    <w:rsid w:val="009A1E52"/>
    <w:rsid w:val="009A2257"/>
    <w:rsid w:val="009A2458"/>
    <w:rsid w:val="009A293B"/>
    <w:rsid w:val="009A421D"/>
    <w:rsid w:val="009A4D3F"/>
    <w:rsid w:val="009B04B1"/>
    <w:rsid w:val="009B05A3"/>
    <w:rsid w:val="009B10A5"/>
    <w:rsid w:val="009B1168"/>
    <w:rsid w:val="009B1431"/>
    <w:rsid w:val="009B2A09"/>
    <w:rsid w:val="009B37B6"/>
    <w:rsid w:val="009B39DA"/>
    <w:rsid w:val="009B70D0"/>
    <w:rsid w:val="009B78A0"/>
    <w:rsid w:val="009C0080"/>
    <w:rsid w:val="009C1E07"/>
    <w:rsid w:val="009C1E30"/>
    <w:rsid w:val="009C3403"/>
    <w:rsid w:val="009D0D48"/>
    <w:rsid w:val="009D199C"/>
    <w:rsid w:val="009D1E45"/>
    <w:rsid w:val="009D2727"/>
    <w:rsid w:val="009D3C19"/>
    <w:rsid w:val="009D4406"/>
    <w:rsid w:val="009D4BE0"/>
    <w:rsid w:val="009D7497"/>
    <w:rsid w:val="009E1625"/>
    <w:rsid w:val="009E23A9"/>
    <w:rsid w:val="009E2E83"/>
    <w:rsid w:val="009E2FDA"/>
    <w:rsid w:val="009E3F4F"/>
    <w:rsid w:val="009E405A"/>
    <w:rsid w:val="009E48F5"/>
    <w:rsid w:val="009E5456"/>
    <w:rsid w:val="009E5E38"/>
    <w:rsid w:val="009E71BE"/>
    <w:rsid w:val="009E7297"/>
    <w:rsid w:val="009E7E6F"/>
    <w:rsid w:val="009F2D11"/>
    <w:rsid w:val="009F33CE"/>
    <w:rsid w:val="009F3E85"/>
    <w:rsid w:val="009F5CBF"/>
    <w:rsid w:val="009F7A00"/>
    <w:rsid w:val="00A00A4B"/>
    <w:rsid w:val="00A00F36"/>
    <w:rsid w:val="00A027A8"/>
    <w:rsid w:val="00A02D15"/>
    <w:rsid w:val="00A02D4D"/>
    <w:rsid w:val="00A0407F"/>
    <w:rsid w:val="00A077F9"/>
    <w:rsid w:val="00A118A3"/>
    <w:rsid w:val="00A154B8"/>
    <w:rsid w:val="00A17778"/>
    <w:rsid w:val="00A22F09"/>
    <w:rsid w:val="00A235AA"/>
    <w:rsid w:val="00A241A2"/>
    <w:rsid w:val="00A24DD0"/>
    <w:rsid w:val="00A26FCD"/>
    <w:rsid w:val="00A272E0"/>
    <w:rsid w:val="00A3079D"/>
    <w:rsid w:val="00A3178A"/>
    <w:rsid w:val="00A34D5C"/>
    <w:rsid w:val="00A35E45"/>
    <w:rsid w:val="00A360B1"/>
    <w:rsid w:val="00A409B4"/>
    <w:rsid w:val="00A469C0"/>
    <w:rsid w:val="00A5086A"/>
    <w:rsid w:val="00A51184"/>
    <w:rsid w:val="00A5554A"/>
    <w:rsid w:val="00A56C3A"/>
    <w:rsid w:val="00A6186B"/>
    <w:rsid w:val="00A63EA1"/>
    <w:rsid w:val="00A74EB8"/>
    <w:rsid w:val="00A74F91"/>
    <w:rsid w:val="00A80328"/>
    <w:rsid w:val="00A80A63"/>
    <w:rsid w:val="00A80FBB"/>
    <w:rsid w:val="00A83592"/>
    <w:rsid w:val="00A8666A"/>
    <w:rsid w:val="00A87897"/>
    <w:rsid w:val="00A879BD"/>
    <w:rsid w:val="00A9119B"/>
    <w:rsid w:val="00A92D20"/>
    <w:rsid w:val="00A94D56"/>
    <w:rsid w:val="00A94D7E"/>
    <w:rsid w:val="00A96D10"/>
    <w:rsid w:val="00AA6F4E"/>
    <w:rsid w:val="00AA73EB"/>
    <w:rsid w:val="00AB5308"/>
    <w:rsid w:val="00AB5A5F"/>
    <w:rsid w:val="00AB5CE1"/>
    <w:rsid w:val="00AB68C0"/>
    <w:rsid w:val="00AB73FC"/>
    <w:rsid w:val="00AC04C8"/>
    <w:rsid w:val="00AC0898"/>
    <w:rsid w:val="00AC3839"/>
    <w:rsid w:val="00AC5738"/>
    <w:rsid w:val="00AD2859"/>
    <w:rsid w:val="00AD7665"/>
    <w:rsid w:val="00AD780D"/>
    <w:rsid w:val="00AE0637"/>
    <w:rsid w:val="00AE16F2"/>
    <w:rsid w:val="00AE2D03"/>
    <w:rsid w:val="00AE3C5B"/>
    <w:rsid w:val="00AE5D23"/>
    <w:rsid w:val="00AE683E"/>
    <w:rsid w:val="00AE74A9"/>
    <w:rsid w:val="00AE7EE7"/>
    <w:rsid w:val="00AE7F85"/>
    <w:rsid w:val="00AF059B"/>
    <w:rsid w:val="00AF40C3"/>
    <w:rsid w:val="00AF512D"/>
    <w:rsid w:val="00AF6586"/>
    <w:rsid w:val="00B006A4"/>
    <w:rsid w:val="00B00B96"/>
    <w:rsid w:val="00B054ED"/>
    <w:rsid w:val="00B0569D"/>
    <w:rsid w:val="00B056C1"/>
    <w:rsid w:val="00B11D8F"/>
    <w:rsid w:val="00B152FA"/>
    <w:rsid w:val="00B20EB2"/>
    <w:rsid w:val="00B2145E"/>
    <w:rsid w:val="00B215DA"/>
    <w:rsid w:val="00B216D7"/>
    <w:rsid w:val="00B22EAD"/>
    <w:rsid w:val="00B22F48"/>
    <w:rsid w:val="00B23EA7"/>
    <w:rsid w:val="00B24979"/>
    <w:rsid w:val="00B27467"/>
    <w:rsid w:val="00B27C72"/>
    <w:rsid w:val="00B350F2"/>
    <w:rsid w:val="00B352E0"/>
    <w:rsid w:val="00B356AB"/>
    <w:rsid w:val="00B3799F"/>
    <w:rsid w:val="00B37F61"/>
    <w:rsid w:val="00B42B39"/>
    <w:rsid w:val="00B46199"/>
    <w:rsid w:val="00B47601"/>
    <w:rsid w:val="00B50BE5"/>
    <w:rsid w:val="00B5153E"/>
    <w:rsid w:val="00B5398A"/>
    <w:rsid w:val="00B574DA"/>
    <w:rsid w:val="00B64E5C"/>
    <w:rsid w:val="00B67D10"/>
    <w:rsid w:val="00B67EB8"/>
    <w:rsid w:val="00B70450"/>
    <w:rsid w:val="00B75591"/>
    <w:rsid w:val="00B75D79"/>
    <w:rsid w:val="00B7650F"/>
    <w:rsid w:val="00B77CFF"/>
    <w:rsid w:val="00B82A3F"/>
    <w:rsid w:val="00B83A9B"/>
    <w:rsid w:val="00B84687"/>
    <w:rsid w:val="00B86160"/>
    <w:rsid w:val="00B90A6F"/>
    <w:rsid w:val="00B9173D"/>
    <w:rsid w:val="00B920B0"/>
    <w:rsid w:val="00B9582D"/>
    <w:rsid w:val="00BA025E"/>
    <w:rsid w:val="00BA3C02"/>
    <w:rsid w:val="00BB2245"/>
    <w:rsid w:val="00BB4082"/>
    <w:rsid w:val="00BB78BB"/>
    <w:rsid w:val="00BB7EB9"/>
    <w:rsid w:val="00BC03D9"/>
    <w:rsid w:val="00BC07C4"/>
    <w:rsid w:val="00BC097D"/>
    <w:rsid w:val="00BC1BB5"/>
    <w:rsid w:val="00BC3F3E"/>
    <w:rsid w:val="00BC53DA"/>
    <w:rsid w:val="00BC5829"/>
    <w:rsid w:val="00BC58AE"/>
    <w:rsid w:val="00BC657F"/>
    <w:rsid w:val="00BC730C"/>
    <w:rsid w:val="00BD0391"/>
    <w:rsid w:val="00BD1634"/>
    <w:rsid w:val="00BD583F"/>
    <w:rsid w:val="00BD7515"/>
    <w:rsid w:val="00BE050C"/>
    <w:rsid w:val="00BE2152"/>
    <w:rsid w:val="00BE2899"/>
    <w:rsid w:val="00BE321C"/>
    <w:rsid w:val="00BE5E44"/>
    <w:rsid w:val="00BE6E25"/>
    <w:rsid w:val="00BF241B"/>
    <w:rsid w:val="00BF250B"/>
    <w:rsid w:val="00BF4211"/>
    <w:rsid w:val="00BF4592"/>
    <w:rsid w:val="00BF68FF"/>
    <w:rsid w:val="00BF71EC"/>
    <w:rsid w:val="00C0209D"/>
    <w:rsid w:val="00C07B42"/>
    <w:rsid w:val="00C11341"/>
    <w:rsid w:val="00C11394"/>
    <w:rsid w:val="00C12858"/>
    <w:rsid w:val="00C12A3C"/>
    <w:rsid w:val="00C16365"/>
    <w:rsid w:val="00C20163"/>
    <w:rsid w:val="00C2162E"/>
    <w:rsid w:val="00C2174E"/>
    <w:rsid w:val="00C24F54"/>
    <w:rsid w:val="00C25DEA"/>
    <w:rsid w:val="00C2799F"/>
    <w:rsid w:val="00C32DA9"/>
    <w:rsid w:val="00C33281"/>
    <w:rsid w:val="00C3335E"/>
    <w:rsid w:val="00C344C0"/>
    <w:rsid w:val="00C369C8"/>
    <w:rsid w:val="00C4171C"/>
    <w:rsid w:val="00C4737C"/>
    <w:rsid w:val="00C508BE"/>
    <w:rsid w:val="00C51628"/>
    <w:rsid w:val="00C52F74"/>
    <w:rsid w:val="00C5468C"/>
    <w:rsid w:val="00C54CF7"/>
    <w:rsid w:val="00C6034D"/>
    <w:rsid w:val="00C61D1C"/>
    <w:rsid w:val="00C61F5C"/>
    <w:rsid w:val="00C63206"/>
    <w:rsid w:val="00C6565A"/>
    <w:rsid w:val="00C66075"/>
    <w:rsid w:val="00C67399"/>
    <w:rsid w:val="00C7141D"/>
    <w:rsid w:val="00C7301E"/>
    <w:rsid w:val="00C7464A"/>
    <w:rsid w:val="00C7507A"/>
    <w:rsid w:val="00C811A3"/>
    <w:rsid w:val="00C82D3D"/>
    <w:rsid w:val="00C83453"/>
    <w:rsid w:val="00C84BB6"/>
    <w:rsid w:val="00C901F6"/>
    <w:rsid w:val="00C9640A"/>
    <w:rsid w:val="00CA416D"/>
    <w:rsid w:val="00CA7C2B"/>
    <w:rsid w:val="00CB00D6"/>
    <w:rsid w:val="00CB0FC5"/>
    <w:rsid w:val="00CB1C43"/>
    <w:rsid w:val="00CB3A06"/>
    <w:rsid w:val="00CB3A8F"/>
    <w:rsid w:val="00CB4273"/>
    <w:rsid w:val="00CB7B07"/>
    <w:rsid w:val="00CC003C"/>
    <w:rsid w:val="00CC1695"/>
    <w:rsid w:val="00CC3742"/>
    <w:rsid w:val="00CC6B2A"/>
    <w:rsid w:val="00CC6D50"/>
    <w:rsid w:val="00CC6D69"/>
    <w:rsid w:val="00CC79EE"/>
    <w:rsid w:val="00CD0539"/>
    <w:rsid w:val="00CD1D4C"/>
    <w:rsid w:val="00CD4901"/>
    <w:rsid w:val="00CD5E30"/>
    <w:rsid w:val="00CD6586"/>
    <w:rsid w:val="00CD6E82"/>
    <w:rsid w:val="00CD6F9C"/>
    <w:rsid w:val="00CE1212"/>
    <w:rsid w:val="00CF6BB1"/>
    <w:rsid w:val="00D022CD"/>
    <w:rsid w:val="00D038CA"/>
    <w:rsid w:val="00D07FAE"/>
    <w:rsid w:val="00D1123C"/>
    <w:rsid w:val="00D1243F"/>
    <w:rsid w:val="00D127B0"/>
    <w:rsid w:val="00D24B15"/>
    <w:rsid w:val="00D24F12"/>
    <w:rsid w:val="00D27815"/>
    <w:rsid w:val="00D27F44"/>
    <w:rsid w:val="00D30687"/>
    <w:rsid w:val="00D32641"/>
    <w:rsid w:val="00D3468D"/>
    <w:rsid w:val="00D36BB4"/>
    <w:rsid w:val="00D41E3F"/>
    <w:rsid w:val="00D422E8"/>
    <w:rsid w:val="00D44A5E"/>
    <w:rsid w:val="00D44BFB"/>
    <w:rsid w:val="00D545B0"/>
    <w:rsid w:val="00D55884"/>
    <w:rsid w:val="00D56D0A"/>
    <w:rsid w:val="00D608A4"/>
    <w:rsid w:val="00D628CA"/>
    <w:rsid w:val="00D67486"/>
    <w:rsid w:val="00D71257"/>
    <w:rsid w:val="00D75156"/>
    <w:rsid w:val="00D76158"/>
    <w:rsid w:val="00D80972"/>
    <w:rsid w:val="00D8126B"/>
    <w:rsid w:val="00D81589"/>
    <w:rsid w:val="00D815D1"/>
    <w:rsid w:val="00D84C5D"/>
    <w:rsid w:val="00D85069"/>
    <w:rsid w:val="00D85EB7"/>
    <w:rsid w:val="00D90158"/>
    <w:rsid w:val="00D912F3"/>
    <w:rsid w:val="00D959B6"/>
    <w:rsid w:val="00DA1735"/>
    <w:rsid w:val="00DA211F"/>
    <w:rsid w:val="00DA25BE"/>
    <w:rsid w:val="00DA2E36"/>
    <w:rsid w:val="00DA6FAA"/>
    <w:rsid w:val="00DB1D7D"/>
    <w:rsid w:val="00DB3998"/>
    <w:rsid w:val="00DB44F9"/>
    <w:rsid w:val="00DB5E2D"/>
    <w:rsid w:val="00DB7683"/>
    <w:rsid w:val="00DC30D0"/>
    <w:rsid w:val="00DC4F6F"/>
    <w:rsid w:val="00DD01DE"/>
    <w:rsid w:val="00DD5CBF"/>
    <w:rsid w:val="00DD6FB2"/>
    <w:rsid w:val="00DD727B"/>
    <w:rsid w:val="00DD78A1"/>
    <w:rsid w:val="00DE74C2"/>
    <w:rsid w:val="00DF1DB1"/>
    <w:rsid w:val="00DF5BE6"/>
    <w:rsid w:val="00DF783C"/>
    <w:rsid w:val="00DF7C03"/>
    <w:rsid w:val="00DF7F58"/>
    <w:rsid w:val="00E01083"/>
    <w:rsid w:val="00E02816"/>
    <w:rsid w:val="00E0624E"/>
    <w:rsid w:val="00E1061E"/>
    <w:rsid w:val="00E205FF"/>
    <w:rsid w:val="00E24AC8"/>
    <w:rsid w:val="00E25DB3"/>
    <w:rsid w:val="00E279DD"/>
    <w:rsid w:val="00E34F1D"/>
    <w:rsid w:val="00E35AC5"/>
    <w:rsid w:val="00E36B09"/>
    <w:rsid w:val="00E36CA1"/>
    <w:rsid w:val="00E41789"/>
    <w:rsid w:val="00E43632"/>
    <w:rsid w:val="00E446C6"/>
    <w:rsid w:val="00E451DE"/>
    <w:rsid w:val="00E47232"/>
    <w:rsid w:val="00E50D28"/>
    <w:rsid w:val="00E5356D"/>
    <w:rsid w:val="00E57869"/>
    <w:rsid w:val="00E57B53"/>
    <w:rsid w:val="00E604B9"/>
    <w:rsid w:val="00E60F8A"/>
    <w:rsid w:val="00E63D84"/>
    <w:rsid w:val="00E64A6C"/>
    <w:rsid w:val="00E6725D"/>
    <w:rsid w:val="00E71AB5"/>
    <w:rsid w:val="00E71B61"/>
    <w:rsid w:val="00E71CCF"/>
    <w:rsid w:val="00E760B9"/>
    <w:rsid w:val="00E7716A"/>
    <w:rsid w:val="00E81E94"/>
    <w:rsid w:val="00E86F78"/>
    <w:rsid w:val="00E903DA"/>
    <w:rsid w:val="00E9085D"/>
    <w:rsid w:val="00E91494"/>
    <w:rsid w:val="00E91543"/>
    <w:rsid w:val="00E9712A"/>
    <w:rsid w:val="00E9794A"/>
    <w:rsid w:val="00EA0378"/>
    <w:rsid w:val="00EA10E6"/>
    <w:rsid w:val="00EA10FB"/>
    <w:rsid w:val="00EA1609"/>
    <w:rsid w:val="00EA2517"/>
    <w:rsid w:val="00EA3FB9"/>
    <w:rsid w:val="00EA634D"/>
    <w:rsid w:val="00EA6899"/>
    <w:rsid w:val="00EB127A"/>
    <w:rsid w:val="00EB2363"/>
    <w:rsid w:val="00EB23F8"/>
    <w:rsid w:val="00EB35FC"/>
    <w:rsid w:val="00EB4E9E"/>
    <w:rsid w:val="00EB5DB2"/>
    <w:rsid w:val="00EB7F1C"/>
    <w:rsid w:val="00EB7FB1"/>
    <w:rsid w:val="00EC741C"/>
    <w:rsid w:val="00EC787C"/>
    <w:rsid w:val="00ED0DFF"/>
    <w:rsid w:val="00ED176F"/>
    <w:rsid w:val="00ED2285"/>
    <w:rsid w:val="00ED305B"/>
    <w:rsid w:val="00ED53E7"/>
    <w:rsid w:val="00ED7E4E"/>
    <w:rsid w:val="00EE0EC5"/>
    <w:rsid w:val="00EE1BFD"/>
    <w:rsid w:val="00EE252D"/>
    <w:rsid w:val="00EE2976"/>
    <w:rsid w:val="00EE523A"/>
    <w:rsid w:val="00EE53CD"/>
    <w:rsid w:val="00EE70BF"/>
    <w:rsid w:val="00EE750D"/>
    <w:rsid w:val="00EF2D43"/>
    <w:rsid w:val="00EF666C"/>
    <w:rsid w:val="00EF787B"/>
    <w:rsid w:val="00F006FA"/>
    <w:rsid w:val="00F03C11"/>
    <w:rsid w:val="00F0477B"/>
    <w:rsid w:val="00F057F7"/>
    <w:rsid w:val="00F06B1B"/>
    <w:rsid w:val="00F0733C"/>
    <w:rsid w:val="00F074B9"/>
    <w:rsid w:val="00F07818"/>
    <w:rsid w:val="00F10039"/>
    <w:rsid w:val="00F12EE0"/>
    <w:rsid w:val="00F13433"/>
    <w:rsid w:val="00F153A2"/>
    <w:rsid w:val="00F1612C"/>
    <w:rsid w:val="00F16937"/>
    <w:rsid w:val="00F17120"/>
    <w:rsid w:val="00F17408"/>
    <w:rsid w:val="00F1746B"/>
    <w:rsid w:val="00F1757F"/>
    <w:rsid w:val="00F2060D"/>
    <w:rsid w:val="00F27969"/>
    <w:rsid w:val="00F31056"/>
    <w:rsid w:val="00F3217D"/>
    <w:rsid w:val="00F33440"/>
    <w:rsid w:val="00F3513A"/>
    <w:rsid w:val="00F35B66"/>
    <w:rsid w:val="00F36D36"/>
    <w:rsid w:val="00F36DE8"/>
    <w:rsid w:val="00F37E6D"/>
    <w:rsid w:val="00F41A12"/>
    <w:rsid w:val="00F42156"/>
    <w:rsid w:val="00F44FE4"/>
    <w:rsid w:val="00F51EA9"/>
    <w:rsid w:val="00F53581"/>
    <w:rsid w:val="00F53F67"/>
    <w:rsid w:val="00F55F2B"/>
    <w:rsid w:val="00F55F47"/>
    <w:rsid w:val="00F61C4D"/>
    <w:rsid w:val="00F62371"/>
    <w:rsid w:val="00F63AD0"/>
    <w:rsid w:val="00F64C7C"/>
    <w:rsid w:val="00F66145"/>
    <w:rsid w:val="00F668E8"/>
    <w:rsid w:val="00F67906"/>
    <w:rsid w:val="00F70F44"/>
    <w:rsid w:val="00F72871"/>
    <w:rsid w:val="00F74288"/>
    <w:rsid w:val="00F742DF"/>
    <w:rsid w:val="00F74C83"/>
    <w:rsid w:val="00F76B90"/>
    <w:rsid w:val="00F7761B"/>
    <w:rsid w:val="00F80178"/>
    <w:rsid w:val="00F80E37"/>
    <w:rsid w:val="00F81437"/>
    <w:rsid w:val="00F81A68"/>
    <w:rsid w:val="00F81ECF"/>
    <w:rsid w:val="00F8319A"/>
    <w:rsid w:val="00F83C22"/>
    <w:rsid w:val="00F84518"/>
    <w:rsid w:val="00F87FF0"/>
    <w:rsid w:val="00F91DFA"/>
    <w:rsid w:val="00F91F31"/>
    <w:rsid w:val="00F926F4"/>
    <w:rsid w:val="00F942D8"/>
    <w:rsid w:val="00F956EA"/>
    <w:rsid w:val="00FA177A"/>
    <w:rsid w:val="00FA23C6"/>
    <w:rsid w:val="00FA2980"/>
    <w:rsid w:val="00FA508C"/>
    <w:rsid w:val="00FA5A06"/>
    <w:rsid w:val="00FA741E"/>
    <w:rsid w:val="00FB1492"/>
    <w:rsid w:val="00FB1E6A"/>
    <w:rsid w:val="00FB2042"/>
    <w:rsid w:val="00FB292F"/>
    <w:rsid w:val="00FB2DDF"/>
    <w:rsid w:val="00FB45A6"/>
    <w:rsid w:val="00FB67B6"/>
    <w:rsid w:val="00FB7397"/>
    <w:rsid w:val="00FB76C7"/>
    <w:rsid w:val="00FC0F9C"/>
    <w:rsid w:val="00FC1F1D"/>
    <w:rsid w:val="00FC56AE"/>
    <w:rsid w:val="00FC593B"/>
    <w:rsid w:val="00FC5C1E"/>
    <w:rsid w:val="00FC5CE5"/>
    <w:rsid w:val="00FC6516"/>
    <w:rsid w:val="00FC700E"/>
    <w:rsid w:val="00FC70A2"/>
    <w:rsid w:val="00FD26BE"/>
    <w:rsid w:val="00FD3F17"/>
    <w:rsid w:val="00FD4738"/>
    <w:rsid w:val="00FD5835"/>
    <w:rsid w:val="00FD5BCE"/>
    <w:rsid w:val="00FE0C4B"/>
    <w:rsid w:val="00FE0CB1"/>
    <w:rsid w:val="00FE1E8E"/>
    <w:rsid w:val="00FE3571"/>
    <w:rsid w:val="00FE5947"/>
    <w:rsid w:val="00FE63D2"/>
    <w:rsid w:val="00FE7446"/>
    <w:rsid w:val="00FE780B"/>
    <w:rsid w:val="00FF106A"/>
    <w:rsid w:val="00FF1953"/>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80AAF9"/>
  <w15:docId w15:val="{39A47630-A306-2845-A6E5-E9934E6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11"/>
    <w:rPr>
      <w:rFonts w:ascii="Times New Roman" w:eastAsia="Times New Roman" w:hAnsi="Times New Roman"/>
      <w:sz w:val="24"/>
      <w:szCs w:val="24"/>
    </w:rPr>
  </w:style>
  <w:style w:type="paragraph" w:styleId="Heading3">
    <w:name w:val="heading 3"/>
    <w:basedOn w:val="Normal"/>
    <w:next w:val="Normal"/>
    <w:link w:val="Heading3Char"/>
    <w:uiPriority w:val="9"/>
    <w:qFormat/>
    <w:rsid w:val="00B37F61"/>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09D"/>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C0209D"/>
  </w:style>
  <w:style w:type="paragraph" w:styleId="Footer">
    <w:name w:val="footer"/>
    <w:basedOn w:val="Normal"/>
    <w:link w:val="FooterChar"/>
    <w:uiPriority w:val="99"/>
    <w:unhideWhenUsed/>
    <w:rsid w:val="00C0209D"/>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C0209D"/>
  </w:style>
  <w:style w:type="paragraph" w:styleId="BalloonText">
    <w:name w:val="Balloon Text"/>
    <w:basedOn w:val="Normal"/>
    <w:link w:val="BalloonTextChar"/>
    <w:uiPriority w:val="99"/>
    <w:semiHidden/>
    <w:unhideWhenUsed/>
    <w:rsid w:val="00BB78BB"/>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BB78BB"/>
    <w:rPr>
      <w:rFonts w:ascii="Lucida Grande" w:hAnsi="Lucida Grande" w:cs="Lucida Grande"/>
      <w:sz w:val="18"/>
      <w:szCs w:val="18"/>
    </w:rPr>
  </w:style>
  <w:style w:type="paragraph" w:styleId="ListParagraph">
    <w:name w:val="List Paragraph"/>
    <w:basedOn w:val="Normal"/>
    <w:uiPriority w:val="34"/>
    <w:qFormat/>
    <w:rsid w:val="00253C08"/>
    <w:pPr>
      <w:ind w:left="720"/>
      <w:contextualSpacing/>
    </w:pPr>
    <w:rPr>
      <w:rFonts w:ascii="Calibri" w:eastAsia="Calibri" w:hAnsi="Calibri"/>
    </w:rPr>
  </w:style>
  <w:style w:type="paragraph" w:styleId="BodyText3">
    <w:name w:val="Body Text 3"/>
    <w:basedOn w:val="Normal"/>
    <w:link w:val="BodyText3Char"/>
    <w:uiPriority w:val="99"/>
    <w:unhideWhenUsed/>
    <w:rsid w:val="0029394A"/>
    <w:pPr>
      <w:spacing w:after="120"/>
    </w:pPr>
    <w:rPr>
      <w:rFonts w:ascii="Arial" w:eastAsia="MS Mincho" w:hAnsi="Arial"/>
      <w:sz w:val="16"/>
      <w:szCs w:val="16"/>
    </w:rPr>
  </w:style>
  <w:style w:type="character" w:customStyle="1" w:styleId="BodyText3Char">
    <w:name w:val="Body Text 3 Char"/>
    <w:basedOn w:val="DefaultParagraphFont"/>
    <w:link w:val="BodyText3"/>
    <w:uiPriority w:val="99"/>
    <w:rsid w:val="0029394A"/>
    <w:rPr>
      <w:rFonts w:ascii="Arial" w:eastAsia="MS Mincho" w:hAnsi="Arial"/>
      <w:sz w:val="16"/>
      <w:szCs w:val="16"/>
    </w:rPr>
  </w:style>
  <w:style w:type="character" w:styleId="Hyperlink">
    <w:name w:val="Hyperlink"/>
    <w:basedOn w:val="DefaultParagraphFont"/>
    <w:uiPriority w:val="99"/>
    <w:unhideWhenUsed/>
    <w:rsid w:val="00871DBD"/>
    <w:rPr>
      <w:color w:val="0000FF"/>
      <w:u w:val="single"/>
    </w:rPr>
  </w:style>
  <w:style w:type="character" w:styleId="FollowedHyperlink">
    <w:name w:val="FollowedHyperlink"/>
    <w:basedOn w:val="DefaultParagraphFont"/>
    <w:uiPriority w:val="99"/>
    <w:semiHidden/>
    <w:unhideWhenUsed/>
    <w:rsid w:val="00ED2285"/>
    <w:rPr>
      <w:color w:val="954F72" w:themeColor="followedHyperlink"/>
      <w:u w:val="single"/>
    </w:rPr>
  </w:style>
  <w:style w:type="character" w:styleId="PageNumber">
    <w:name w:val="page number"/>
    <w:basedOn w:val="DefaultParagraphFont"/>
    <w:uiPriority w:val="99"/>
    <w:semiHidden/>
    <w:unhideWhenUsed/>
    <w:rsid w:val="00020ADC"/>
  </w:style>
  <w:style w:type="character" w:customStyle="1" w:styleId="UnresolvedMention1">
    <w:name w:val="Unresolved Mention1"/>
    <w:basedOn w:val="DefaultParagraphFont"/>
    <w:uiPriority w:val="99"/>
    <w:semiHidden/>
    <w:unhideWhenUsed/>
    <w:rsid w:val="003B0198"/>
    <w:rPr>
      <w:color w:val="605E5C"/>
      <w:shd w:val="clear" w:color="auto" w:fill="E1DFDD"/>
    </w:rPr>
  </w:style>
  <w:style w:type="character" w:customStyle="1" w:styleId="UnresolvedMention2">
    <w:name w:val="Unresolved Mention2"/>
    <w:basedOn w:val="DefaultParagraphFont"/>
    <w:uiPriority w:val="99"/>
    <w:semiHidden/>
    <w:unhideWhenUsed/>
    <w:rsid w:val="009E1625"/>
    <w:rPr>
      <w:color w:val="605E5C"/>
      <w:shd w:val="clear" w:color="auto" w:fill="E1DFDD"/>
    </w:rPr>
  </w:style>
  <w:style w:type="paragraph" w:customStyle="1" w:styleId="Month">
    <w:name w:val="Month"/>
    <w:basedOn w:val="Normal"/>
    <w:rsid w:val="0015474F"/>
    <w:pPr>
      <w:spacing w:before="20" w:after="20"/>
    </w:pPr>
    <w:rPr>
      <w:rFonts w:ascii="Geneva" w:hAnsi="Geneva"/>
      <w:b/>
      <w:caps/>
      <w:sz w:val="28"/>
      <w:szCs w:val="20"/>
    </w:rPr>
  </w:style>
  <w:style w:type="character" w:customStyle="1" w:styleId="UnresolvedMention3">
    <w:name w:val="Unresolved Mention3"/>
    <w:basedOn w:val="DefaultParagraphFont"/>
    <w:uiPriority w:val="99"/>
    <w:semiHidden/>
    <w:unhideWhenUsed/>
    <w:rsid w:val="001D5397"/>
    <w:rPr>
      <w:color w:val="605E5C"/>
      <w:shd w:val="clear" w:color="auto" w:fill="E1DFDD"/>
    </w:rPr>
  </w:style>
  <w:style w:type="character" w:customStyle="1" w:styleId="UnresolvedMention4">
    <w:name w:val="Unresolved Mention4"/>
    <w:basedOn w:val="DefaultParagraphFont"/>
    <w:uiPriority w:val="99"/>
    <w:semiHidden/>
    <w:unhideWhenUsed/>
    <w:rsid w:val="006B6517"/>
    <w:rPr>
      <w:color w:val="605E5C"/>
      <w:shd w:val="clear" w:color="auto" w:fill="E1DFDD"/>
    </w:rPr>
  </w:style>
  <w:style w:type="character" w:customStyle="1" w:styleId="Heading3Char">
    <w:name w:val="Heading 3 Char"/>
    <w:basedOn w:val="DefaultParagraphFont"/>
    <w:link w:val="Heading3"/>
    <w:uiPriority w:val="9"/>
    <w:rsid w:val="00B37F61"/>
    <w:rPr>
      <w:rFonts w:eastAsia="MS Gothic"/>
      <w:b/>
      <w:bCs/>
      <w:sz w:val="26"/>
      <w:szCs w:val="26"/>
    </w:rPr>
  </w:style>
  <w:style w:type="paragraph" w:customStyle="1" w:styleId="textwork">
    <w:name w:val="textwork"/>
    <w:basedOn w:val="Normal"/>
    <w:rsid w:val="00B37F61"/>
    <w:pPr>
      <w:spacing w:after="200"/>
      <w:jc w:val="both"/>
    </w:pPr>
    <w:rPr>
      <w:rFonts w:ascii="Arial" w:eastAsia="Times" w:hAnsi="Arial"/>
      <w:sz w:val="20"/>
      <w:szCs w:val="20"/>
    </w:rPr>
  </w:style>
  <w:style w:type="paragraph" w:styleId="NormalWeb">
    <w:name w:val="Normal (Web)"/>
    <w:basedOn w:val="Normal"/>
    <w:uiPriority w:val="99"/>
    <w:unhideWhenUsed/>
    <w:rsid w:val="0074370B"/>
    <w:pPr>
      <w:spacing w:before="100" w:beforeAutospacing="1" w:after="100" w:afterAutospacing="1"/>
    </w:pPr>
    <w:rPr>
      <w:lang w:eastAsia="zh-CN"/>
    </w:rPr>
  </w:style>
  <w:style w:type="character" w:customStyle="1" w:styleId="apple-converted-space">
    <w:name w:val="apple-converted-space"/>
    <w:basedOn w:val="DefaultParagraphFont"/>
    <w:rsid w:val="0074370B"/>
  </w:style>
  <w:style w:type="paragraph" w:customStyle="1" w:styleId="Default">
    <w:name w:val="Default"/>
    <w:rsid w:val="001A15B3"/>
    <w:pPr>
      <w:widowControl w:val="0"/>
      <w:autoSpaceDE w:val="0"/>
      <w:autoSpaceDN w:val="0"/>
      <w:adjustRightInd w:val="0"/>
    </w:pPr>
    <w:rPr>
      <w:rFonts w:ascii="Times New Roman" w:eastAsia="Times" w:hAnsi="Times New Roman"/>
      <w:color w:val="000000"/>
      <w:sz w:val="24"/>
      <w:szCs w:val="24"/>
    </w:rPr>
  </w:style>
  <w:style w:type="character" w:styleId="Strong">
    <w:name w:val="Strong"/>
    <w:basedOn w:val="DefaultParagraphFont"/>
    <w:uiPriority w:val="22"/>
    <w:qFormat/>
    <w:rsid w:val="0073754D"/>
    <w:rPr>
      <w:b/>
      <w:bCs/>
    </w:rPr>
  </w:style>
  <w:style w:type="character" w:customStyle="1" w:styleId="UnresolvedMention5">
    <w:name w:val="Unresolved Mention5"/>
    <w:basedOn w:val="DefaultParagraphFont"/>
    <w:uiPriority w:val="99"/>
    <w:semiHidden/>
    <w:unhideWhenUsed/>
    <w:rsid w:val="00EA10E6"/>
    <w:rPr>
      <w:color w:val="605E5C"/>
      <w:shd w:val="clear" w:color="auto" w:fill="E1DFDD"/>
    </w:rPr>
  </w:style>
  <w:style w:type="paragraph" w:customStyle="1" w:styleId="AgendaHeader">
    <w:name w:val="Agenda Header"/>
    <w:basedOn w:val="Normal"/>
    <w:qFormat/>
    <w:rsid w:val="003C2AE5"/>
    <w:pPr>
      <w:framePr w:hSpace="180" w:wrap="around" w:vAnchor="text" w:hAnchor="margin" w:y="1993"/>
      <w:suppressOverlap/>
    </w:pPr>
    <w:rPr>
      <w:rFonts w:asciiTheme="minorHAnsi" w:hAnsiTheme="minorHAnsi"/>
      <w:noProof/>
    </w:rPr>
  </w:style>
  <w:style w:type="paragraph" w:styleId="BodyText2">
    <w:name w:val="Body Text 2"/>
    <w:basedOn w:val="Normal"/>
    <w:link w:val="BodyText2Char"/>
    <w:uiPriority w:val="99"/>
    <w:semiHidden/>
    <w:unhideWhenUsed/>
    <w:rsid w:val="008F3428"/>
    <w:pPr>
      <w:spacing w:after="120" w:line="480" w:lineRule="auto"/>
    </w:pPr>
  </w:style>
  <w:style w:type="character" w:customStyle="1" w:styleId="BodyText2Char">
    <w:name w:val="Body Text 2 Char"/>
    <w:basedOn w:val="DefaultParagraphFont"/>
    <w:link w:val="BodyText2"/>
    <w:uiPriority w:val="99"/>
    <w:semiHidden/>
    <w:rsid w:val="008F3428"/>
    <w:rPr>
      <w:rFonts w:ascii="Times New Roman" w:eastAsia="Times New Roman" w:hAnsi="Times New Roman"/>
      <w:sz w:val="24"/>
      <w:szCs w:val="24"/>
    </w:rPr>
  </w:style>
  <w:style w:type="character" w:customStyle="1" w:styleId="UnresolvedMention6">
    <w:name w:val="Unresolved Mention6"/>
    <w:basedOn w:val="DefaultParagraphFont"/>
    <w:uiPriority w:val="99"/>
    <w:semiHidden/>
    <w:unhideWhenUsed/>
    <w:rsid w:val="008B13B1"/>
    <w:rPr>
      <w:color w:val="605E5C"/>
      <w:shd w:val="clear" w:color="auto" w:fill="E1DFDD"/>
    </w:rPr>
  </w:style>
  <w:style w:type="character" w:customStyle="1" w:styleId="UnresolvedMention7">
    <w:name w:val="Unresolved Mention7"/>
    <w:basedOn w:val="DefaultParagraphFont"/>
    <w:uiPriority w:val="99"/>
    <w:semiHidden/>
    <w:unhideWhenUsed/>
    <w:rsid w:val="00267F4F"/>
    <w:rPr>
      <w:color w:val="605E5C"/>
      <w:shd w:val="clear" w:color="auto" w:fill="E1DFDD"/>
    </w:rPr>
  </w:style>
  <w:style w:type="paragraph" w:customStyle="1" w:styleId="lowerheading">
    <w:name w:val="lower heading"/>
    <w:basedOn w:val="Normal"/>
    <w:rsid w:val="00675075"/>
    <w:pPr>
      <w:pBdr>
        <w:bottom w:val="single" w:sz="2" w:space="1" w:color="auto"/>
      </w:pBdr>
      <w:overflowPunct w:val="0"/>
      <w:autoSpaceDE w:val="0"/>
      <w:autoSpaceDN w:val="0"/>
      <w:adjustRightInd w:val="0"/>
    </w:pPr>
    <w:rPr>
      <w:rFonts w:ascii="Times" w:hAnsi="Times"/>
      <w:caps/>
      <w:sz w:val="20"/>
      <w:szCs w:val="20"/>
    </w:rPr>
  </w:style>
  <w:style w:type="character" w:styleId="Emphasis">
    <w:name w:val="Emphasis"/>
    <w:basedOn w:val="DefaultParagraphFont"/>
    <w:uiPriority w:val="20"/>
    <w:qFormat/>
    <w:rsid w:val="009C1E07"/>
    <w:rPr>
      <w:i/>
      <w:iCs/>
    </w:rPr>
  </w:style>
  <w:style w:type="character" w:customStyle="1" w:styleId="UnresolvedMention8">
    <w:name w:val="Unresolved Mention8"/>
    <w:basedOn w:val="DefaultParagraphFont"/>
    <w:uiPriority w:val="99"/>
    <w:semiHidden/>
    <w:unhideWhenUsed/>
    <w:rsid w:val="00ED53E7"/>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UnresolvedMention">
    <w:name w:val="Unresolved Mention"/>
    <w:basedOn w:val="DefaultParagraphFont"/>
    <w:uiPriority w:val="99"/>
    <w:semiHidden/>
    <w:unhideWhenUsed/>
    <w:rsid w:val="0047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3540">
      <w:bodyDiv w:val="1"/>
      <w:marLeft w:val="0"/>
      <w:marRight w:val="0"/>
      <w:marTop w:val="0"/>
      <w:marBottom w:val="0"/>
      <w:divBdr>
        <w:top w:val="none" w:sz="0" w:space="0" w:color="auto"/>
        <w:left w:val="none" w:sz="0" w:space="0" w:color="auto"/>
        <w:bottom w:val="none" w:sz="0" w:space="0" w:color="auto"/>
        <w:right w:val="none" w:sz="0" w:space="0" w:color="auto"/>
      </w:divBdr>
      <w:divsChild>
        <w:div w:id="1112167290">
          <w:marLeft w:val="0"/>
          <w:marRight w:val="0"/>
          <w:marTop w:val="0"/>
          <w:marBottom w:val="0"/>
          <w:divBdr>
            <w:top w:val="none" w:sz="0" w:space="0" w:color="auto"/>
            <w:left w:val="none" w:sz="0" w:space="0" w:color="auto"/>
            <w:bottom w:val="none" w:sz="0" w:space="0" w:color="auto"/>
            <w:right w:val="none" w:sz="0" w:space="0" w:color="auto"/>
          </w:divBdr>
          <w:divsChild>
            <w:div w:id="835921134">
              <w:marLeft w:val="0"/>
              <w:marRight w:val="0"/>
              <w:marTop w:val="0"/>
              <w:marBottom w:val="0"/>
              <w:divBdr>
                <w:top w:val="none" w:sz="0" w:space="0" w:color="auto"/>
                <w:left w:val="none" w:sz="0" w:space="0" w:color="auto"/>
                <w:bottom w:val="none" w:sz="0" w:space="0" w:color="auto"/>
                <w:right w:val="none" w:sz="0" w:space="0" w:color="auto"/>
              </w:divBdr>
              <w:divsChild>
                <w:div w:id="1957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581">
      <w:bodyDiv w:val="1"/>
      <w:marLeft w:val="0"/>
      <w:marRight w:val="0"/>
      <w:marTop w:val="0"/>
      <w:marBottom w:val="0"/>
      <w:divBdr>
        <w:top w:val="none" w:sz="0" w:space="0" w:color="auto"/>
        <w:left w:val="none" w:sz="0" w:space="0" w:color="auto"/>
        <w:bottom w:val="none" w:sz="0" w:space="0" w:color="auto"/>
        <w:right w:val="none" w:sz="0" w:space="0" w:color="auto"/>
      </w:divBdr>
    </w:div>
    <w:div w:id="331026220">
      <w:bodyDiv w:val="1"/>
      <w:marLeft w:val="0"/>
      <w:marRight w:val="0"/>
      <w:marTop w:val="0"/>
      <w:marBottom w:val="0"/>
      <w:divBdr>
        <w:top w:val="none" w:sz="0" w:space="0" w:color="auto"/>
        <w:left w:val="none" w:sz="0" w:space="0" w:color="auto"/>
        <w:bottom w:val="none" w:sz="0" w:space="0" w:color="auto"/>
        <w:right w:val="none" w:sz="0" w:space="0" w:color="auto"/>
      </w:divBdr>
    </w:div>
    <w:div w:id="378087701">
      <w:bodyDiv w:val="1"/>
      <w:marLeft w:val="0"/>
      <w:marRight w:val="0"/>
      <w:marTop w:val="0"/>
      <w:marBottom w:val="0"/>
      <w:divBdr>
        <w:top w:val="none" w:sz="0" w:space="0" w:color="auto"/>
        <w:left w:val="none" w:sz="0" w:space="0" w:color="auto"/>
        <w:bottom w:val="none" w:sz="0" w:space="0" w:color="auto"/>
        <w:right w:val="none" w:sz="0" w:space="0" w:color="auto"/>
      </w:divBdr>
    </w:div>
    <w:div w:id="396320216">
      <w:bodyDiv w:val="1"/>
      <w:marLeft w:val="0"/>
      <w:marRight w:val="0"/>
      <w:marTop w:val="0"/>
      <w:marBottom w:val="0"/>
      <w:divBdr>
        <w:top w:val="none" w:sz="0" w:space="0" w:color="auto"/>
        <w:left w:val="none" w:sz="0" w:space="0" w:color="auto"/>
        <w:bottom w:val="none" w:sz="0" w:space="0" w:color="auto"/>
        <w:right w:val="none" w:sz="0" w:space="0" w:color="auto"/>
      </w:divBdr>
    </w:div>
    <w:div w:id="405491179">
      <w:bodyDiv w:val="1"/>
      <w:marLeft w:val="0"/>
      <w:marRight w:val="0"/>
      <w:marTop w:val="0"/>
      <w:marBottom w:val="0"/>
      <w:divBdr>
        <w:top w:val="none" w:sz="0" w:space="0" w:color="auto"/>
        <w:left w:val="none" w:sz="0" w:space="0" w:color="auto"/>
        <w:bottom w:val="none" w:sz="0" w:space="0" w:color="auto"/>
        <w:right w:val="none" w:sz="0" w:space="0" w:color="auto"/>
      </w:divBdr>
    </w:div>
    <w:div w:id="415130963">
      <w:bodyDiv w:val="1"/>
      <w:marLeft w:val="0"/>
      <w:marRight w:val="0"/>
      <w:marTop w:val="0"/>
      <w:marBottom w:val="0"/>
      <w:divBdr>
        <w:top w:val="none" w:sz="0" w:space="0" w:color="auto"/>
        <w:left w:val="none" w:sz="0" w:space="0" w:color="auto"/>
        <w:bottom w:val="none" w:sz="0" w:space="0" w:color="auto"/>
        <w:right w:val="none" w:sz="0" w:space="0" w:color="auto"/>
      </w:divBdr>
    </w:div>
    <w:div w:id="464003417">
      <w:bodyDiv w:val="1"/>
      <w:marLeft w:val="0"/>
      <w:marRight w:val="0"/>
      <w:marTop w:val="0"/>
      <w:marBottom w:val="0"/>
      <w:divBdr>
        <w:top w:val="none" w:sz="0" w:space="0" w:color="auto"/>
        <w:left w:val="none" w:sz="0" w:space="0" w:color="auto"/>
        <w:bottom w:val="none" w:sz="0" w:space="0" w:color="auto"/>
        <w:right w:val="none" w:sz="0" w:space="0" w:color="auto"/>
      </w:divBdr>
    </w:div>
    <w:div w:id="665089475">
      <w:bodyDiv w:val="1"/>
      <w:marLeft w:val="0"/>
      <w:marRight w:val="0"/>
      <w:marTop w:val="0"/>
      <w:marBottom w:val="0"/>
      <w:divBdr>
        <w:top w:val="none" w:sz="0" w:space="0" w:color="auto"/>
        <w:left w:val="none" w:sz="0" w:space="0" w:color="auto"/>
        <w:bottom w:val="none" w:sz="0" w:space="0" w:color="auto"/>
        <w:right w:val="none" w:sz="0" w:space="0" w:color="auto"/>
      </w:divBdr>
    </w:div>
    <w:div w:id="715006838">
      <w:bodyDiv w:val="1"/>
      <w:marLeft w:val="0"/>
      <w:marRight w:val="0"/>
      <w:marTop w:val="0"/>
      <w:marBottom w:val="0"/>
      <w:divBdr>
        <w:top w:val="none" w:sz="0" w:space="0" w:color="auto"/>
        <w:left w:val="none" w:sz="0" w:space="0" w:color="auto"/>
        <w:bottom w:val="none" w:sz="0" w:space="0" w:color="auto"/>
        <w:right w:val="none" w:sz="0" w:space="0" w:color="auto"/>
      </w:divBdr>
    </w:div>
    <w:div w:id="724185416">
      <w:bodyDiv w:val="1"/>
      <w:marLeft w:val="0"/>
      <w:marRight w:val="0"/>
      <w:marTop w:val="0"/>
      <w:marBottom w:val="0"/>
      <w:divBdr>
        <w:top w:val="none" w:sz="0" w:space="0" w:color="auto"/>
        <w:left w:val="none" w:sz="0" w:space="0" w:color="auto"/>
        <w:bottom w:val="none" w:sz="0" w:space="0" w:color="auto"/>
        <w:right w:val="none" w:sz="0" w:space="0" w:color="auto"/>
      </w:divBdr>
    </w:div>
    <w:div w:id="804007451">
      <w:bodyDiv w:val="1"/>
      <w:marLeft w:val="0"/>
      <w:marRight w:val="0"/>
      <w:marTop w:val="0"/>
      <w:marBottom w:val="0"/>
      <w:divBdr>
        <w:top w:val="none" w:sz="0" w:space="0" w:color="auto"/>
        <w:left w:val="none" w:sz="0" w:space="0" w:color="auto"/>
        <w:bottom w:val="none" w:sz="0" w:space="0" w:color="auto"/>
        <w:right w:val="none" w:sz="0" w:space="0" w:color="auto"/>
      </w:divBdr>
    </w:div>
    <w:div w:id="841818045">
      <w:bodyDiv w:val="1"/>
      <w:marLeft w:val="0"/>
      <w:marRight w:val="0"/>
      <w:marTop w:val="0"/>
      <w:marBottom w:val="0"/>
      <w:divBdr>
        <w:top w:val="none" w:sz="0" w:space="0" w:color="auto"/>
        <w:left w:val="none" w:sz="0" w:space="0" w:color="auto"/>
        <w:bottom w:val="none" w:sz="0" w:space="0" w:color="auto"/>
        <w:right w:val="none" w:sz="0" w:space="0" w:color="auto"/>
      </w:divBdr>
    </w:div>
    <w:div w:id="874272482">
      <w:bodyDiv w:val="1"/>
      <w:marLeft w:val="0"/>
      <w:marRight w:val="0"/>
      <w:marTop w:val="0"/>
      <w:marBottom w:val="0"/>
      <w:divBdr>
        <w:top w:val="none" w:sz="0" w:space="0" w:color="auto"/>
        <w:left w:val="none" w:sz="0" w:space="0" w:color="auto"/>
        <w:bottom w:val="none" w:sz="0" w:space="0" w:color="auto"/>
        <w:right w:val="none" w:sz="0" w:space="0" w:color="auto"/>
      </w:divBdr>
    </w:div>
    <w:div w:id="879517150">
      <w:bodyDiv w:val="1"/>
      <w:marLeft w:val="0"/>
      <w:marRight w:val="0"/>
      <w:marTop w:val="0"/>
      <w:marBottom w:val="0"/>
      <w:divBdr>
        <w:top w:val="none" w:sz="0" w:space="0" w:color="auto"/>
        <w:left w:val="none" w:sz="0" w:space="0" w:color="auto"/>
        <w:bottom w:val="none" w:sz="0" w:space="0" w:color="auto"/>
        <w:right w:val="none" w:sz="0" w:space="0" w:color="auto"/>
      </w:divBdr>
      <w:divsChild>
        <w:div w:id="1312324148">
          <w:marLeft w:val="0"/>
          <w:marRight w:val="0"/>
          <w:marTop w:val="0"/>
          <w:marBottom w:val="0"/>
          <w:divBdr>
            <w:top w:val="none" w:sz="0" w:space="0" w:color="auto"/>
            <w:left w:val="none" w:sz="0" w:space="0" w:color="auto"/>
            <w:bottom w:val="none" w:sz="0" w:space="0" w:color="auto"/>
            <w:right w:val="none" w:sz="0" w:space="0" w:color="auto"/>
          </w:divBdr>
        </w:div>
        <w:div w:id="1212882610">
          <w:marLeft w:val="0"/>
          <w:marRight w:val="0"/>
          <w:marTop w:val="0"/>
          <w:marBottom w:val="0"/>
          <w:divBdr>
            <w:top w:val="none" w:sz="0" w:space="0" w:color="auto"/>
            <w:left w:val="none" w:sz="0" w:space="0" w:color="auto"/>
            <w:bottom w:val="none" w:sz="0" w:space="0" w:color="auto"/>
            <w:right w:val="none" w:sz="0" w:space="0" w:color="auto"/>
          </w:divBdr>
          <w:divsChild>
            <w:div w:id="986982626">
              <w:marLeft w:val="0"/>
              <w:marRight w:val="0"/>
              <w:marTop w:val="0"/>
              <w:marBottom w:val="0"/>
              <w:divBdr>
                <w:top w:val="none" w:sz="0" w:space="0" w:color="auto"/>
                <w:left w:val="none" w:sz="0" w:space="0" w:color="auto"/>
                <w:bottom w:val="none" w:sz="0" w:space="0" w:color="auto"/>
                <w:right w:val="none" w:sz="0" w:space="0" w:color="auto"/>
              </w:divBdr>
            </w:div>
            <w:div w:id="187721981">
              <w:marLeft w:val="0"/>
              <w:marRight w:val="0"/>
              <w:marTop w:val="0"/>
              <w:marBottom w:val="0"/>
              <w:divBdr>
                <w:top w:val="none" w:sz="0" w:space="0" w:color="auto"/>
                <w:left w:val="none" w:sz="0" w:space="0" w:color="auto"/>
                <w:bottom w:val="none" w:sz="0" w:space="0" w:color="auto"/>
                <w:right w:val="none" w:sz="0" w:space="0" w:color="auto"/>
              </w:divBdr>
            </w:div>
            <w:div w:id="1502626033">
              <w:marLeft w:val="0"/>
              <w:marRight w:val="0"/>
              <w:marTop w:val="0"/>
              <w:marBottom w:val="0"/>
              <w:divBdr>
                <w:top w:val="none" w:sz="0" w:space="0" w:color="auto"/>
                <w:left w:val="none" w:sz="0" w:space="0" w:color="auto"/>
                <w:bottom w:val="none" w:sz="0" w:space="0" w:color="auto"/>
                <w:right w:val="none" w:sz="0" w:space="0" w:color="auto"/>
              </w:divBdr>
            </w:div>
            <w:div w:id="1831213896">
              <w:marLeft w:val="0"/>
              <w:marRight w:val="0"/>
              <w:marTop w:val="0"/>
              <w:marBottom w:val="0"/>
              <w:divBdr>
                <w:top w:val="none" w:sz="0" w:space="0" w:color="auto"/>
                <w:left w:val="none" w:sz="0" w:space="0" w:color="auto"/>
                <w:bottom w:val="none" w:sz="0" w:space="0" w:color="auto"/>
                <w:right w:val="none" w:sz="0" w:space="0" w:color="auto"/>
              </w:divBdr>
            </w:div>
            <w:div w:id="523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066">
      <w:bodyDiv w:val="1"/>
      <w:marLeft w:val="0"/>
      <w:marRight w:val="0"/>
      <w:marTop w:val="0"/>
      <w:marBottom w:val="0"/>
      <w:divBdr>
        <w:top w:val="none" w:sz="0" w:space="0" w:color="auto"/>
        <w:left w:val="none" w:sz="0" w:space="0" w:color="auto"/>
        <w:bottom w:val="none" w:sz="0" w:space="0" w:color="auto"/>
        <w:right w:val="none" w:sz="0" w:space="0" w:color="auto"/>
      </w:divBdr>
    </w:div>
    <w:div w:id="930629433">
      <w:bodyDiv w:val="1"/>
      <w:marLeft w:val="0"/>
      <w:marRight w:val="0"/>
      <w:marTop w:val="0"/>
      <w:marBottom w:val="0"/>
      <w:divBdr>
        <w:top w:val="none" w:sz="0" w:space="0" w:color="auto"/>
        <w:left w:val="none" w:sz="0" w:space="0" w:color="auto"/>
        <w:bottom w:val="none" w:sz="0" w:space="0" w:color="auto"/>
        <w:right w:val="none" w:sz="0" w:space="0" w:color="auto"/>
      </w:divBdr>
    </w:div>
    <w:div w:id="947738136">
      <w:bodyDiv w:val="1"/>
      <w:marLeft w:val="0"/>
      <w:marRight w:val="0"/>
      <w:marTop w:val="0"/>
      <w:marBottom w:val="0"/>
      <w:divBdr>
        <w:top w:val="none" w:sz="0" w:space="0" w:color="auto"/>
        <w:left w:val="none" w:sz="0" w:space="0" w:color="auto"/>
        <w:bottom w:val="none" w:sz="0" w:space="0" w:color="auto"/>
        <w:right w:val="none" w:sz="0" w:space="0" w:color="auto"/>
      </w:divBdr>
    </w:div>
    <w:div w:id="988289051">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70884863">
      <w:bodyDiv w:val="1"/>
      <w:marLeft w:val="0"/>
      <w:marRight w:val="0"/>
      <w:marTop w:val="0"/>
      <w:marBottom w:val="0"/>
      <w:divBdr>
        <w:top w:val="none" w:sz="0" w:space="0" w:color="auto"/>
        <w:left w:val="none" w:sz="0" w:space="0" w:color="auto"/>
        <w:bottom w:val="none" w:sz="0" w:space="0" w:color="auto"/>
        <w:right w:val="none" w:sz="0" w:space="0" w:color="auto"/>
      </w:divBdr>
    </w:div>
    <w:div w:id="1176923170">
      <w:bodyDiv w:val="1"/>
      <w:marLeft w:val="0"/>
      <w:marRight w:val="0"/>
      <w:marTop w:val="0"/>
      <w:marBottom w:val="0"/>
      <w:divBdr>
        <w:top w:val="none" w:sz="0" w:space="0" w:color="auto"/>
        <w:left w:val="none" w:sz="0" w:space="0" w:color="auto"/>
        <w:bottom w:val="none" w:sz="0" w:space="0" w:color="auto"/>
        <w:right w:val="none" w:sz="0" w:space="0" w:color="auto"/>
      </w:divBdr>
      <w:divsChild>
        <w:div w:id="1910075310">
          <w:marLeft w:val="0"/>
          <w:marRight w:val="0"/>
          <w:marTop w:val="0"/>
          <w:marBottom w:val="0"/>
          <w:divBdr>
            <w:top w:val="none" w:sz="0" w:space="0" w:color="auto"/>
            <w:left w:val="none" w:sz="0" w:space="0" w:color="auto"/>
            <w:bottom w:val="none" w:sz="0" w:space="0" w:color="auto"/>
            <w:right w:val="none" w:sz="0" w:space="0" w:color="auto"/>
          </w:divBdr>
        </w:div>
        <w:div w:id="1808207858">
          <w:marLeft w:val="0"/>
          <w:marRight w:val="0"/>
          <w:marTop w:val="0"/>
          <w:marBottom w:val="0"/>
          <w:divBdr>
            <w:top w:val="none" w:sz="0" w:space="0" w:color="auto"/>
            <w:left w:val="none" w:sz="0" w:space="0" w:color="auto"/>
            <w:bottom w:val="none" w:sz="0" w:space="0" w:color="auto"/>
            <w:right w:val="none" w:sz="0" w:space="0" w:color="auto"/>
          </w:divBdr>
          <w:divsChild>
            <w:div w:id="20843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1951">
      <w:bodyDiv w:val="1"/>
      <w:marLeft w:val="0"/>
      <w:marRight w:val="0"/>
      <w:marTop w:val="0"/>
      <w:marBottom w:val="0"/>
      <w:divBdr>
        <w:top w:val="none" w:sz="0" w:space="0" w:color="auto"/>
        <w:left w:val="none" w:sz="0" w:space="0" w:color="auto"/>
        <w:bottom w:val="none" w:sz="0" w:space="0" w:color="auto"/>
        <w:right w:val="none" w:sz="0" w:space="0" w:color="auto"/>
      </w:divBdr>
    </w:div>
    <w:div w:id="1305547221">
      <w:bodyDiv w:val="1"/>
      <w:marLeft w:val="0"/>
      <w:marRight w:val="0"/>
      <w:marTop w:val="0"/>
      <w:marBottom w:val="0"/>
      <w:divBdr>
        <w:top w:val="none" w:sz="0" w:space="0" w:color="auto"/>
        <w:left w:val="none" w:sz="0" w:space="0" w:color="auto"/>
        <w:bottom w:val="none" w:sz="0" w:space="0" w:color="auto"/>
        <w:right w:val="none" w:sz="0" w:space="0" w:color="auto"/>
      </w:divBdr>
    </w:div>
    <w:div w:id="1361928524">
      <w:bodyDiv w:val="1"/>
      <w:marLeft w:val="0"/>
      <w:marRight w:val="0"/>
      <w:marTop w:val="0"/>
      <w:marBottom w:val="0"/>
      <w:divBdr>
        <w:top w:val="none" w:sz="0" w:space="0" w:color="auto"/>
        <w:left w:val="none" w:sz="0" w:space="0" w:color="auto"/>
        <w:bottom w:val="none" w:sz="0" w:space="0" w:color="auto"/>
        <w:right w:val="none" w:sz="0" w:space="0" w:color="auto"/>
      </w:divBdr>
    </w:div>
    <w:div w:id="1395737974">
      <w:bodyDiv w:val="1"/>
      <w:marLeft w:val="0"/>
      <w:marRight w:val="0"/>
      <w:marTop w:val="0"/>
      <w:marBottom w:val="0"/>
      <w:divBdr>
        <w:top w:val="none" w:sz="0" w:space="0" w:color="auto"/>
        <w:left w:val="none" w:sz="0" w:space="0" w:color="auto"/>
        <w:bottom w:val="none" w:sz="0" w:space="0" w:color="auto"/>
        <w:right w:val="none" w:sz="0" w:space="0" w:color="auto"/>
      </w:divBdr>
    </w:div>
    <w:div w:id="1403865972">
      <w:bodyDiv w:val="1"/>
      <w:marLeft w:val="0"/>
      <w:marRight w:val="0"/>
      <w:marTop w:val="0"/>
      <w:marBottom w:val="0"/>
      <w:divBdr>
        <w:top w:val="none" w:sz="0" w:space="0" w:color="auto"/>
        <w:left w:val="none" w:sz="0" w:space="0" w:color="auto"/>
        <w:bottom w:val="none" w:sz="0" w:space="0" w:color="auto"/>
        <w:right w:val="none" w:sz="0" w:space="0" w:color="auto"/>
      </w:divBdr>
    </w:div>
    <w:div w:id="1424689825">
      <w:bodyDiv w:val="1"/>
      <w:marLeft w:val="0"/>
      <w:marRight w:val="0"/>
      <w:marTop w:val="0"/>
      <w:marBottom w:val="0"/>
      <w:divBdr>
        <w:top w:val="none" w:sz="0" w:space="0" w:color="auto"/>
        <w:left w:val="none" w:sz="0" w:space="0" w:color="auto"/>
        <w:bottom w:val="none" w:sz="0" w:space="0" w:color="auto"/>
        <w:right w:val="none" w:sz="0" w:space="0" w:color="auto"/>
      </w:divBdr>
    </w:div>
    <w:div w:id="1431462497">
      <w:bodyDiv w:val="1"/>
      <w:marLeft w:val="0"/>
      <w:marRight w:val="0"/>
      <w:marTop w:val="0"/>
      <w:marBottom w:val="0"/>
      <w:divBdr>
        <w:top w:val="none" w:sz="0" w:space="0" w:color="auto"/>
        <w:left w:val="none" w:sz="0" w:space="0" w:color="auto"/>
        <w:bottom w:val="none" w:sz="0" w:space="0" w:color="auto"/>
        <w:right w:val="none" w:sz="0" w:space="0" w:color="auto"/>
      </w:divBdr>
    </w:div>
    <w:div w:id="1436095700">
      <w:bodyDiv w:val="1"/>
      <w:marLeft w:val="0"/>
      <w:marRight w:val="0"/>
      <w:marTop w:val="0"/>
      <w:marBottom w:val="0"/>
      <w:divBdr>
        <w:top w:val="none" w:sz="0" w:space="0" w:color="auto"/>
        <w:left w:val="none" w:sz="0" w:space="0" w:color="auto"/>
        <w:bottom w:val="none" w:sz="0" w:space="0" w:color="auto"/>
        <w:right w:val="none" w:sz="0" w:space="0" w:color="auto"/>
      </w:divBdr>
    </w:div>
    <w:div w:id="1476533445">
      <w:bodyDiv w:val="1"/>
      <w:marLeft w:val="0"/>
      <w:marRight w:val="0"/>
      <w:marTop w:val="0"/>
      <w:marBottom w:val="0"/>
      <w:divBdr>
        <w:top w:val="none" w:sz="0" w:space="0" w:color="auto"/>
        <w:left w:val="none" w:sz="0" w:space="0" w:color="auto"/>
        <w:bottom w:val="none" w:sz="0" w:space="0" w:color="auto"/>
        <w:right w:val="none" w:sz="0" w:space="0" w:color="auto"/>
      </w:divBdr>
    </w:div>
    <w:div w:id="1567063566">
      <w:bodyDiv w:val="1"/>
      <w:marLeft w:val="0"/>
      <w:marRight w:val="0"/>
      <w:marTop w:val="0"/>
      <w:marBottom w:val="0"/>
      <w:divBdr>
        <w:top w:val="none" w:sz="0" w:space="0" w:color="auto"/>
        <w:left w:val="none" w:sz="0" w:space="0" w:color="auto"/>
        <w:bottom w:val="none" w:sz="0" w:space="0" w:color="auto"/>
        <w:right w:val="none" w:sz="0" w:space="0" w:color="auto"/>
      </w:divBdr>
    </w:div>
    <w:div w:id="1586766498">
      <w:bodyDiv w:val="1"/>
      <w:marLeft w:val="0"/>
      <w:marRight w:val="0"/>
      <w:marTop w:val="0"/>
      <w:marBottom w:val="0"/>
      <w:divBdr>
        <w:top w:val="none" w:sz="0" w:space="0" w:color="auto"/>
        <w:left w:val="none" w:sz="0" w:space="0" w:color="auto"/>
        <w:bottom w:val="none" w:sz="0" w:space="0" w:color="auto"/>
        <w:right w:val="none" w:sz="0" w:space="0" w:color="auto"/>
      </w:divBdr>
    </w:div>
    <w:div w:id="1609117178">
      <w:bodyDiv w:val="1"/>
      <w:marLeft w:val="0"/>
      <w:marRight w:val="0"/>
      <w:marTop w:val="0"/>
      <w:marBottom w:val="0"/>
      <w:divBdr>
        <w:top w:val="none" w:sz="0" w:space="0" w:color="auto"/>
        <w:left w:val="none" w:sz="0" w:space="0" w:color="auto"/>
        <w:bottom w:val="none" w:sz="0" w:space="0" w:color="auto"/>
        <w:right w:val="none" w:sz="0" w:space="0" w:color="auto"/>
      </w:divBdr>
    </w:div>
    <w:div w:id="1618753938">
      <w:bodyDiv w:val="1"/>
      <w:marLeft w:val="0"/>
      <w:marRight w:val="0"/>
      <w:marTop w:val="0"/>
      <w:marBottom w:val="0"/>
      <w:divBdr>
        <w:top w:val="none" w:sz="0" w:space="0" w:color="auto"/>
        <w:left w:val="none" w:sz="0" w:space="0" w:color="auto"/>
        <w:bottom w:val="none" w:sz="0" w:space="0" w:color="auto"/>
        <w:right w:val="none" w:sz="0" w:space="0" w:color="auto"/>
      </w:divBdr>
    </w:div>
    <w:div w:id="1646274562">
      <w:bodyDiv w:val="1"/>
      <w:marLeft w:val="0"/>
      <w:marRight w:val="0"/>
      <w:marTop w:val="0"/>
      <w:marBottom w:val="0"/>
      <w:divBdr>
        <w:top w:val="none" w:sz="0" w:space="0" w:color="auto"/>
        <w:left w:val="none" w:sz="0" w:space="0" w:color="auto"/>
        <w:bottom w:val="none" w:sz="0" w:space="0" w:color="auto"/>
        <w:right w:val="none" w:sz="0" w:space="0" w:color="auto"/>
      </w:divBdr>
    </w:div>
    <w:div w:id="1657762536">
      <w:bodyDiv w:val="1"/>
      <w:marLeft w:val="0"/>
      <w:marRight w:val="0"/>
      <w:marTop w:val="0"/>
      <w:marBottom w:val="0"/>
      <w:divBdr>
        <w:top w:val="none" w:sz="0" w:space="0" w:color="auto"/>
        <w:left w:val="none" w:sz="0" w:space="0" w:color="auto"/>
        <w:bottom w:val="none" w:sz="0" w:space="0" w:color="auto"/>
        <w:right w:val="none" w:sz="0" w:space="0" w:color="auto"/>
      </w:divBdr>
    </w:div>
    <w:div w:id="1714618569">
      <w:bodyDiv w:val="1"/>
      <w:marLeft w:val="0"/>
      <w:marRight w:val="0"/>
      <w:marTop w:val="0"/>
      <w:marBottom w:val="0"/>
      <w:divBdr>
        <w:top w:val="none" w:sz="0" w:space="0" w:color="auto"/>
        <w:left w:val="none" w:sz="0" w:space="0" w:color="auto"/>
        <w:bottom w:val="none" w:sz="0" w:space="0" w:color="auto"/>
        <w:right w:val="none" w:sz="0" w:space="0" w:color="auto"/>
      </w:divBdr>
    </w:div>
    <w:div w:id="1719472301">
      <w:bodyDiv w:val="1"/>
      <w:marLeft w:val="0"/>
      <w:marRight w:val="0"/>
      <w:marTop w:val="0"/>
      <w:marBottom w:val="0"/>
      <w:divBdr>
        <w:top w:val="none" w:sz="0" w:space="0" w:color="auto"/>
        <w:left w:val="none" w:sz="0" w:space="0" w:color="auto"/>
        <w:bottom w:val="none" w:sz="0" w:space="0" w:color="auto"/>
        <w:right w:val="none" w:sz="0" w:space="0" w:color="auto"/>
      </w:divBdr>
    </w:div>
    <w:div w:id="1845316119">
      <w:bodyDiv w:val="1"/>
      <w:marLeft w:val="0"/>
      <w:marRight w:val="0"/>
      <w:marTop w:val="0"/>
      <w:marBottom w:val="0"/>
      <w:divBdr>
        <w:top w:val="none" w:sz="0" w:space="0" w:color="auto"/>
        <w:left w:val="none" w:sz="0" w:space="0" w:color="auto"/>
        <w:bottom w:val="none" w:sz="0" w:space="0" w:color="auto"/>
        <w:right w:val="none" w:sz="0" w:space="0" w:color="auto"/>
      </w:divBdr>
    </w:div>
    <w:div w:id="1907259337">
      <w:bodyDiv w:val="1"/>
      <w:marLeft w:val="0"/>
      <w:marRight w:val="0"/>
      <w:marTop w:val="0"/>
      <w:marBottom w:val="0"/>
      <w:divBdr>
        <w:top w:val="none" w:sz="0" w:space="0" w:color="auto"/>
        <w:left w:val="none" w:sz="0" w:space="0" w:color="auto"/>
        <w:bottom w:val="none" w:sz="0" w:space="0" w:color="auto"/>
        <w:right w:val="none" w:sz="0" w:space="0" w:color="auto"/>
      </w:divBdr>
    </w:div>
    <w:div w:id="1958487133">
      <w:bodyDiv w:val="1"/>
      <w:marLeft w:val="0"/>
      <w:marRight w:val="0"/>
      <w:marTop w:val="0"/>
      <w:marBottom w:val="0"/>
      <w:divBdr>
        <w:top w:val="none" w:sz="0" w:space="0" w:color="auto"/>
        <w:left w:val="none" w:sz="0" w:space="0" w:color="auto"/>
        <w:bottom w:val="none" w:sz="0" w:space="0" w:color="auto"/>
        <w:right w:val="none" w:sz="0" w:space="0" w:color="auto"/>
      </w:divBdr>
    </w:div>
    <w:div w:id="1964918247">
      <w:bodyDiv w:val="1"/>
      <w:marLeft w:val="0"/>
      <w:marRight w:val="0"/>
      <w:marTop w:val="0"/>
      <w:marBottom w:val="0"/>
      <w:divBdr>
        <w:top w:val="none" w:sz="0" w:space="0" w:color="auto"/>
        <w:left w:val="none" w:sz="0" w:space="0" w:color="auto"/>
        <w:bottom w:val="none" w:sz="0" w:space="0" w:color="auto"/>
        <w:right w:val="none" w:sz="0" w:space="0" w:color="auto"/>
      </w:divBdr>
    </w:div>
    <w:div w:id="1978222702">
      <w:bodyDiv w:val="1"/>
      <w:marLeft w:val="0"/>
      <w:marRight w:val="0"/>
      <w:marTop w:val="0"/>
      <w:marBottom w:val="0"/>
      <w:divBdr>
        <w:top w:val="none" w:sz="0" w:space="0" w:color="auto"/>
        <w:left w:val="none" w:sz="0" w:space="0" w:color="auto"/>
        <w:bottom w:val="none" w:sz="0" w:space="0" w:color="auto"/>
        <w:right w:val="none" w:sz="0" w:space="0" w:color="auto"/>
      </w:divBdr>
    </w:div>
    <w:div w:id="2003436185">
      <w:bodyDiv w:val="1"/>
      <w:marLeft w:val="0"/>
      <w:marRight w:val="0"/>
      <w:marTop w:val="0"/>
      <w:marBottom w:val="0"/>
      <w:divBdr>
        <w:top w:val="none" w:sz="0" w:space="0" w:color="auto"/>
        <w:left w:val="none" w:sz="0" w:space="0" w:color="auto"/>
        <w:bottom w:val="none" w:sz="0" w:space="0" w:color="auto"/>
        <w:right w:val="none" w:sz="0" w:space="0" w:color="auto"/>
      </w:divBdr>
    </w:div>
    <w:div w:id="2047633114">
      <w:bodyDiv w:val="1"/>
      <w:marLeft w:val="0"/>
      <w:marRight w:val="0"/>
      <w:marTop w:val="0"/>
      <w:marBottom w:val="0"/>
      <w:divBdr>
        <w:top w:val="none" w:sz="0" w:space="0" w:color="auto"/>
        <w:left w:val="none" w:sz="0" w:space="0" w:color="auto"/>
        <w:bottom w:val="none" w:sz="0" w:space="0" w:color="auto"/>
        <w:right w:val="none" w:sz="0" w:space="0" w:color="auto"/>
      </w:divBdr>
    </w:div>
    <w:div w:id="2067793567">
      <w:bodyDiv w:val="1"/>
      <w:marLeft w:val="0"/>
      <w:marRight w:val="0"/>
      <w:marTop w:val="0"/>
      <w:marBottom w:val="0"/>
      <w:divBdr>
        <w:top w:val="none" w:sz="0" w:space="0" w:color="auto"/>
        <w:left w:val="none" w:sz="0" w:space="0" w:color="auto"/>
        <w:bottom w:val="none" w:sz="0" w:space="0" w:color="auto"/>
        <w:right w:val="none" w:sz="0" w:space="0" w:color="auto"/>
      </w:divBdr>
    </w:div>
    <w:div w:id="2080126210">
      <w:bodyDiv w:val="1"/>
      <w:marLeft w:val="0"/>
      <w:marRight w:val="0"/>
      <w:marTop w:val="0"/>
      <w:marBottom w:val="0"/>
      <w:divBdr>
        <w:top w:val="none" w:sz="0" w:space="0" w:color="auto"/>
        <w:left w:val="none" w:sz="0" w:space="0" w:color="auto"/>
        <w:bottom w:val="none" w:sz="0" w:space="0" w:color="auto"/>
        <w:right w:val="none" w:sz="0" w:space="0" w:color="auto"/>
      </w:divBdr>
    </w:div>
    <w:div w:id="21149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IhJuD8i4nJJSd57Xav6ewJKbjWg==">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8B1D5D-37A2-4FCB-957B-8DFD5432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Harmon</dc:creator>
  <cp:keywords/>
  <dc:description/>
  <cp:lastModifiedBy>Barlow, Michele</cp:lastModifiedBy>
  <cp:revision>2</cp:revision>
  <cp:lastPrinted>2020-07-24T13:10:00Z</cp:lastPrinted>
  <dcterms:created xsi:type="dcterms:W3CDTF">2020-07-24T13:10:00Z</dcterms:created>
  <dcterms:modified xsi:type="dcterms:W3CDTF">2020-07-24T13:10:00Z</dcterms:modified>
</cp:coreProperties>
</file>