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E5" w:rsidRDefault="004C681F">
      <w:pPr>
        <w:jc w:val="center"/>
      </w:pPr>
      <w:r>
        <w:t xml:space="preserve"> Morningside Elementary School</w:t>
      </w:r>
    </w:p>
    <w:p w:rsidR="004526E5" w:rsidRDefault="004C681F">
      <w:pPr>
        <w:jc w:val="center"/>
      </w:pPr>
      <w:r>
        <w:t>SBDM Minutes</w:t>
      </w:r>
    </w:p>
    <w:p w:rsidR="004526E5" w:rsidRDefault="004C681F">
      <w:pPr>
        <w:jc w:val="center"/>
      </w:pPr>
      <w:r>
        <w:t>June 18, 2020</w:t>
      </w:r>
    </w:p>
    <w:p w:rsidR="004526E5" w:rsidRDefault="004526E5">
      <w:pPr>
        <w:jc w:val="center"/>
      </w:pPr>
    </w:p>
    <w:p w:rsidR="004526E5" w:rsidRDefault="004C681F">
      <w:r>
        <w:t>Meeting was called to order at 1:01 p.m.</w:t>
      </w:r>
    </w:p>
    <w:p w:rsidR="004526E5" w:rsidRDefault="004526E5"/>
    <w:p w:rsidR="004526E5" w:rsidRDefault="004C681F">
      <w:r>
        <w:t xml:space="preserve">Members present were Tim </w:t>
      </w:r>
      <w:proofErr w:type="spellStart"/>
      <w:r>
        <w:t>Mudd</w:t>
      </w:r>
      <w:proofErr w:type="spellEnd"/>
      <w:r>
        <w:t xml:space="preserve">, Melissa </w:t>
      </w:r>
      <w:proofErr w:type="spellStart"/>
      <w:r>
        <w:t>Nepi</w:t>
      </w:r>
      <w:proofErr w:type="spellEnd"/>
      <w:r>
        <w:t xml:space="preserve">, Ashley </w:t>
      </w:r>
      <w:proofErr w:type="spellStart"/>
      <w:r>
        <w:t>Atcher</w:t>
      </w:r>
      <w:proofErr w:type="spellEnd"/>
      <w:r>
        <w:t xml:space="preserve">, David </w:t>
      </w:r>
      <w:proofErr w:type="spellStart"/>
      <w:r>
        <w:t>Headspeth</w:t>
      </w:r>
      <w:proofErr w:type="spellEnd"/>
      <w:r>
        <w:t xml:space="preserve">, Amelia </w:t>
      </w:r>
      <w:proofErr w:type="spellStart"/>
      <w:r>
        <w:t>Abell</w:t>
      </w:r>
      <w:proofErr w:type="spellEnd"/>
      <w:r>
        <w:t xml:space="preserve">, Amy Key and Heather Paulsen. </w:t>
      </w:r>
    </w:p>
    <w:p w:rsidR="004526E5" w:rsidRDefault="004526E5"/>
    <w:p w:rsidR="004526E5" w:rsidRDefault="004C681F">
      <w:r>
        <w:t xml:space="preserve">Council reviewed the current agenda.  Melissa </w:t>
      </w:r>
      <w:proofErr w:type="spellStart"/>
      <w:r>
        <w:t>Nepi</w:t>
      </w:r>
      <w:proofErr w:type="spellEnd"/>
      <w:r>
        <w:t xml:space="preserve"> made a motion to approve the agenda; motion was seconded by Amy Key.  All were in consensus.</w:t>
      </w:r>
    </w:p>
    <w:p w:rsidR="004526E5" w:rsidRDefault="004526E5"/>
    <w:p w:rsidR="004526E5" w:rsidRDefault="004C681F">
      <w:r>
        <w:t xml:space="preserve">Council reviewed May meeting minutes.  Ashley </w:t>
      </w:r>
      <w:proofErr w:type="spellStart"/>
      <w:r>
        <w:t>Atcher</w:t>
      </w:r>
      <w:proofErr w:type="spellEnd"/>
      <w:r>
        <w:t xml:space="preserve"> made a motion to approve the minutes; motion was seconded by Heather Paulsen.  All were in consensus.</w:t>
      </w:r>
    </w:p>
    <w:p w:rsidR="004526E5" w:rsidRDefault="004526E5"/>
    <w:p w:rsidR="004526E5" w:rsidRDefault="004C681F">
      <w:r>
        <w:t xml:space="preserve">No public comment.  </w:t>
      </w:r>
    </w:p>
    <w:p w:rsidR="004526E5" w:rsidRDefault="004526E5"/>
    <w:p w:rsidR="004526E5" w:rsidRDefault="004C681F">
      <w:r>
        <w:t>Tim Mudd shared the Principal’s report with council members including the following information:</w:t>
      </w:r>
    </w:p>
    <w:p w:rsidR="004526E5" w:rsidRDefault="004C681F">
      <w:pPr>
        <w:numPr>
          <w:ilvl w:val="0"/>
          <w:numId w:val="4"/>
        </w:numPr>
      </w:pPr>
      <w:r>
        <w:t>Enrollment – 477 students enrolled for the 20-21 school year</w:t>
      </w:r>
    </w:p>
    <w:p w:rsidR="004526E5" w:rsidRDefault="004C681F">
      <w:pPr>
        <w:numPr>
          <w:ilvl w:val="0"/>
          <w:numId w:val="4"/>
        </w:numPr>
      </w:pPr>
      <w:r>
        <w:t>Summer maintenance is in progress:</w:t>
      </w:r>
    </w:p>
    <w:p w:rsidR="004526E5" w:rsidRDefault="004C681F">
      <w:pPr>
        <w:numPr>
          <w:ilvl w:val="1"/>
          <w:numId w:val="4"/>
        </w:numPr>
      </w:pPr>
      <w:r>
        <w:t>Hallways, restrooms and classrooms have been painted</w:t>
      </w:r>
    </w:p>
    <w:p w:rsidR="004526E5" w:rsidRDefault="004C681F">
      <w:pPr>
        <w:numPr>
          <w:ilvl w:val="1"/>
          <w:numId w:val="4"/>
        </w:numPr>
      </w:pPr>
      <w:r>
        <w:t>New window coverings have been placed in the front of the building</w:t>
      </w:r>
    </w:p>
    <w:p w:rsidR="004526E5" w:rsidRDefault="004C681F">
      <w:pPr>
        <w:numPr>
          <w:ilvl w:val="1"/>
          <w:numId w:val="4"/>
        </w:numPr>
      </w:pPr>
      <w:r>
        <w:t>New lighting out front</w:t>
      </w:r>
    </w:p>
    <w:p w:rsidR="004526E5" w:rsidRDefault="004C681F">
      <w:pPr>
        <w:numPr>
          <w:ilvl w:val="1"/>
          <w:numId w:val="4"/>
        </w:numPr>
      </w:pPr>
      <w:r>
        <w:t>Basement has been cleaned out</w:t>
      </w:r>
    </w:p>
    <w:p w:rsidR="004526E5" w:rsidRDefault="004C681F">
      <w:pPr>
        <w:numPr>
          <w:ilvl w:val="1"/>
          <w:numId w:val="4"/>
        </w:numPr>
      </w:pPr>
      <w:r>
        <w:t>New carpet in the office and library has been installed</w:t>
      </w:r>
    </w:p>
    <w:p w:rsidR="004526E5" w:rsidRDefault="004C681F">
      <w:pPr>
        <w:numPr>
          <w:ilvl w:val="0"/>
          <w:numId w:val="4"/>
        </w:numPr>
      </w:pPr>
      <w:r>
        <w:t>Yearbooks are completed and set to arrive today or tomorrow.</w:t>
      </w:r>
    </w:p>
    <w:p w:rsidR="004526E5" w:rsidRDefault="004526E5"/>
    <w:p w:rsidR="004526E5" w:rsidRDefault="004C681F">
      <w:r>
        <w:t>Tim Mudd shared upcoming events:</w:t>
      </w:r>
    </w:p>
    <w:p w:rsidR="004526E5" w:rsidRDefault="004C681F">
      <w:pPr>
        <w:numPr>
          <w:ilvl w:val="0"/>
          <w:numId w:val="3"/>
        </w:numPr>
      </w:pPr>
      <w:r>
        <w:t>Kids Read Now event will be held on the front lawn June 30th, 11:00-1:00 - families invited to read on the front lawn and we will provide popsicles and free books.</w:t>
      </w:r>
    </w:p>
    <w:p w:rsidR="004526E5" w:rsidRDefault="004526E5">
      <w:pPr>
        <w:ind w:left="1440"/>
      </w:pPr>
    </w:p>
    <w:p w:rsidR="004526E5" w:rsidRDefault="004C681F">
      <w:r>
        <w:t xml:space="preserve">Tim Mudd presented to Council the year to date budget for Section 6 and the General Fund. </w:t>
      </w:r>
    </w:p>
    <w:p w:rsidR="004526E5" w:rsidRDefault="004526E5"/>
    <w:p w:rsidR="004526E5" w:rsidRDefault="004C681F">
      <w:r>
        <w:t>Tim Mudd discussed with the Council the plans for Professional Development for the 2020-2021 school year.</w:t>
      </w:r>
    </w:p>
    <w:p w:rsidR="004526E5" w:rsidRDefault="004C681F">
      <w:pPr>
        <w:numPr>
          <w:ilvl w:val="0"/>
          <w:numId w:val="2"/>
        </w:numPr>
      </w:pPr>
      <w:r>
        <w:t>July 7th Google Training for both beginners and those more experienced</w:t>
      </w:r>
    </w:p>
    <w:p w:rsidR="004526E5" w:rsidRDefault="004C681F">
      <w:pPr>
        <w:numPr>
          <w:ilvl w:val="0"/>
          <w:numId w:val="2"/>
        </w:numPr>
      </w:pPr>
      <w:r>
        <w:t>There is also great training available on the site All Things Chrome</w:t>
      </w:r>
    </w:p>
    <w:p w:rsidR="004526E5" w:rsidRDefault="004526E5"/>
    <w:p w:rsidR="004526E5" w:rsidRDefault="004C681F">
      <w:r>
        <w:t xml:space="preserve">Tim Mudd updated the Council on one-to-one devices.  </w:t>
      </w:r>
    </w:p>
    <w:p w:rsidR="004526E5" w:rsidRDefault="004C681F">
      <w:pPr>
        <w:numPr>
          <w:ilvl w:val="0"/>
          <w:numId w:val="5"/>
        </w:numPr>
      </w:pPr>
      <w:r>
        <w:t>Ordered 320 devices from the company Firefly.  They should ship soon.</w:t>
      </w:r>
    </w:p>
    <w:p w:rsidR="004526E5" w:rsidRDefault="004C681F">
      <w:pPr>
        <w:numPr>
          <w:ilvl w:val="0"/>
          <w:numId w:val="5"/>
        </w:numPr>
      </w:pPr>
      <w:r>
        <w:t>KDE wants us to send devices home every day but not sure how the district will be proceeding with that.</w:t>
      </w:r>
    </w:p>
    <w:p w:rsidR="004526E5" w:rsidRDefault="004C681F">
      <w:pPr>
        <w:numPr>
          <w:ilvl w:val="0"/>
          <w:numId w:val="5"/>
        </w:numPr>
      </w:pPr>
      <w:r>
        <w:lastRenderedPageBreak/>
        <w:t xml:space="preserve">We have also ordered 15 </w:t>
      </w:r>
      <w:proofErr w:type="spellStart"/>
      <w:r>
        <w:t>chromebook</w:t>
      </w:r>
      <w:proofErr w:type="spellEnd"/>
      <w:r>
        <w:t xml:space="preserve"> carts and they have been delivered and will be assembled.</w:t>
      </w:r>
    </w:p>
    <w:p w:rsidR="004526E5" w:rsidRDefault="004526E5">
      <w:pPr>
        <w:ind w:left="720"/>
      </w:pPr>
    </w:p>
    <w:p w:rsidR="004526E5" w:rsidRDefault="004C681F">
      <w:r>
        <w:t>Tim Mudd updated the Council on the plan for opening the 2020/2021 school year.</w:t>
      </w:r>
    </w:p>
    <w:p w:rsidR="004526E5" w:rsidRDefault="004C681F">
      <w:pPr>
        <w:numPr>
          <w:ilvl w:val="0"/>
          <w:numId w:val="1"/>
        </w:numPr>
      </w:pPr>
      <w:r>
        <w:t>Mr. Ballard wants to announce by July 1st the opening day of school.</w:t>
      </w:r>
    </w:p>
    <w:p w:rsidR="004526E5" w:rsidRDefault="004C681F">
      <w:pPr>
        <w:numPr>
          <w:ilvl w:val="0"/>
          <w:numId w:val="1"/>
        </w:numPr>
      </w:pPr>
      <w:r>
        <w:t>The plan for what school will look like will hopefully be made by July 15th. There is a desire for a hybrid plan to be put in place (½ students week on/week of virtual)</w:t>
      </w:r>
    </w:p>
    <w:p w:rsidR="004526E5" w:rsidRDefault="004C681F">
      <w:pPr>
        <w:numPr>
          <w:ilvl w:val="0"/>
          <w:numId w:val="1"/>
        </w:numPr>
      </w:pPr>
      <w:r>
        <w:t>The state has formed cohorts of districts and have suggested that districts within the same cohort align their plans for the school year.</w:t>
      </w:r>
    </w:p>
    <w:p w:rsidR="004526E5" w:rsidRDefault="004C681F">
      <w:pPr>
        <w:numPr>
          <w:ilvl w:val="0"/>
          <w:numId w:val="1"/>
        </w:numPr>
      </w:pPr>
      <w:r>
        <w:t>Three things to count on when we do come back:</w:t>
      </w:r>
    </w:p>
    <w:p w:rsidR="004526E5" w:rsidRDefault="004C681F">
      <w:pPr>
        <w:numPr>
          <w:ilvl w:val="1"/>
          <w:numId w:val="1"/>
        </w:numPr>
      </w:pPr>
      <w:r>
        <w:t>Temperature checks of everyone before entering</w:t>
      </w:r>
    </w:p>
    <w:p w:rsidR="004526E5" w:rsidRDefault="004C681F">
      <w:pPr>
        <w:numPr>
          <w:ilvl w:val="1"/>
          <w:numId w:val="1"/>
        </w:numPr>
      </w:pPr>
      <w:r>
        <w:t>Face masks to be worn</w:t>
      </w:r>
    </w:p>
    <w:p w:rsidR="004526E5" w:rsidRDefault="004C681F">
      <w:pPr>
        <w:numPr>
          <w:ilvl w:val="1"/>
          <w:numId w:val="1"/>
        </w:numPr>
      </w:pPr>
      <w:r>
        <w:t>Practicing social distancing</w:t>
      </w:r>
    </w:p>
    <w:p w:rsidR="004526E5" w:rsidRDefault="004C681F">
      <w:pPr>
        <w:numPr>
          <w:ilvl w:val="0"/>
          <w:numId w:val="1"/>
        </w:numPr>
      </w:pPr>
      <w:r>
        <w:t>A district survey will be sent out to families around the first of July.</w:t>
      </w:r>
    </w:p>
    <w:p w:rsidR="004526E5" w:rsidRDefault="004526E5"/>
    <w:p w:rsidR="004526E5" w:rsidRDefault="004C681F">
      <w:r>
        <w:t>Tim Mudd updated the Council on station teaching.  Unfortunately, we will not have KPREP data to show effectiveness of station teaching.  We do have data to show that behavior referrals throughout the year were significantly lower and that the number of students in novice reduction groups was lower.</w:t>
      </w:r>
    </w:p>
    <w:p w:rsidR="004526E5" w:rsidRDefault="004526E5"/>
    <w:p w:rsidR="004526E5" w:rsidRDefault="004C681F">
      <w:r>
        <w:t>Tim Mudd updated the Council on Title I and ESS budgets.  MES actually has fallen below the 40% threshold for Title I funds.  We will be filing a waiver to still receive Title I funding. There will be $4,400 left in ESS due to not being able to have First Grade Camp.  Those funds may be used for additional time/days for the Day Waiver position.</w:t>
      </w:r>
    </w:p>
    <w:p w:rsidR="004526E5" w:rsidRDefault="004526E5"/>
    <w:p w:rsidR="004526E5" w:rsidRDefault="004C681F">
      <w:r>
        <w:t xml:space="preserve">Other Business:  </w:t>
      </w:r>
    </w:p>
    <w:p w:rsidR="004526E5" w:rsidRDefault="004526E5"/>
    <w:p w:rsidR="004526E5" w:rsidRDefault="004C681F">
      <w:r>
        <w:t xml:space="preserve">The next regular scheduled meeting is July 16th, </w:t>
      </w:r>
      <w:proofErr w:type="gramStart"/>
      <w:r>
        <w:t>2020  at</w:t>
      </w:r>
      <w:proofErr w:type="gramEnd"/>
      <w:r>
        <w:t xml:space="preserve"> 1:00 via Google Meet.</w:t>
      </w:r>
    </w:p>
    <w:p w:rsidR="004526E5" w:rsidRDefault="004526E5"/>
    <w:p w:rsidR="004526E5" w:rsidRDefault="004C681F">
      <w:r>
        <w:t xml:space="preserve">Ashley </w:t>
      </w:r>
      <w:proofErr w:type="spellStart"/>
      <w:r>
        <w:t>Atcher</w:t>
      </w:r>
      <w:proofErr w:type="spellEnd"/>
      <w:r>
        <w:t xml:space="preserve"> made a motion to adjourn; Heather Paulsen seconded and all were in agreement.  Meeting adjourned at 1:43 PM.</w:t>
      </w:r>
    </w:p>
    <w:p w:rsidR="004526E5" w:rsidRDefault="004526E5"/>
    <w:p w:rsidR="004526E5" w:rsidRDefault="004526E5"/>
    <w:p w:rsidR="004526E5" w:rsidRDefault="004526E5"/>
    <w:p w:rsidR="004526E5" w:rsidRDefault="004526E5"/>
    <w:p w:rsidR="004526E5" w:rsidRDefault="004526E5"/>
    <w:p w:rsidR="004526E5" w:rsidRDefault="004C681F">
      <w:r>
        <w:t>_________________________________</w:t>
      </w:r>
      <w:r>
        <w:tab/>
      </w:r>
      <w:r>
        <w:tab/>
        <w:t>_________________________________</w:t>
      </w:r>
    </w:p>
    <w:p w:rsidR="004526E5" w:rsidRDefault="004C681F">
      <w:r>
        <w:t>Tim Mudd, Principal</w:t>
      </w:r>
      <w:r>
        <w:tab/>
      </w:r>
      <w:r>
        <w:tab/>
      </w:r>
      <w:r>
        <w:tab/>
      </w:r>
      <w:r>
        <w:tab/>
      </w:r>
      <w:r>
        <w:tab/>
        <w:t>Amelia Abell, Co-Chair</w:t>
      </w:r>
    </w:p>
    <w:sectPr w:rsidR="004526E5" w:rsidSect="009E28F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6C65"/>
    <w:multiLevelType w:val="multilevel"/>
    <w:tmpl w:val="3558E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653FF2"/>
    <w:multiLevelType w:val="multilevel"/>
    <w:tmpl w:val="EC46DE8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3E906CB6"/>
    <w:multiLevelType w:val="multilevel"/>
    <w:tmpl w:val="8A821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C15D85"/>
    <w:multiLevelType w:val="multilevel"/>
    <w:tmpl w:val="E6029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7566BEA"/>
    <w:multiLevelType w:val="multilevel"/>
    <w:tmpl w:val="7E04C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4526E5"/>
    <w:rsid w:val="004526E5"/>
    <w:rsid w:val="004C681F"/>
    <w:rsid w:val="009E28FD"/>
    <w:rsid w:val="00E81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FD"/>
  </w:style>
  <w:style w:type="paragraph" w:styleId="Heading1">
    <w:name w:val="heading 1"/>
    <w:basedOn w:val="Normal"/>
    <w:next w:val="Normal"/>
    <w:uiPriority w:val="9"/>
    <w:qFormat/>
    <w:rsid w:val="009E28F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9E28F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9E28F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9E28F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9E28FD"/>
    <w:pPr>
      <w:keepNext/>
      <w:keepLines/>
      <w:spacing w:before="240" w:after="80"/>
      <w:outlineLvl w:val="4"/>
    </w:pPr>
    <w:rPr>
      <w:color w:val="666666"/>
    </w:rPr>
  </w:style>
  <w:style w:type="paragraph" w:styleId="Heading6">
    <w:name w:val="heading 6"/>
    <w:basedOn w:val="Normal"/>
    <w:next w:val="Normal"/>
    <w:uiPriority w:val="9"/>
    <w:semiHidden/>
    <w:unhideWhenUsed/>
    <w:qFormat/>
    <w:rsid w:val="009E28F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E28FD"/>
    <w:pPr>
      <w:keepNext/>
      <w:keepLines/>
      <w:spacing w:after="60"/>
    </w:pPr>
    <w:rPr>
      <w:sz w:val="52"/>
      <w:szCs w:val="52"/>
    </w:rPr>
  </w:style>
  <w:style w:type="paragraph" w:styleId="Subtitle">
    <w:name w:val="Subtitle"/>
    <w:basedOn w:val="Normal"/>
    <w:next w:val="Normal"/>
    <w:uiPriority w:val="11"/>
    <w:qFormat/>
    <w:rsid w:val="009E28F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2020-06-29T13:10:00Z</dcterms:created>
  <dcterms:modified xsi:type="dcterms:W3CDTF">2020-06-29T13:10:00Z</dcterms:modified>
</cp:coreProperties>
</file>