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6A2E" w14:textId="77777777" w:rsidR="00293AEA" w:rsidRDefault="00293AEA">
      <w:pPr>
        <w:pStyle w:val="Title"/>
        <w:rPr>
          <w:i/>
        </w:rPr>
      </w:pPr>
      <w:r>
        <w:t>M E M O R A N D U M</w:t>
      </w:r>
    </w:p>
    <w:p w14:paraId="63F21DB5" w14:textId="77777777" w:rsidR="00293AEA" w:rsidRDefault="00293AEA">
      <w:pPr>
        <w:rPr>
          <w:rFonts w:ascii="Times New Roman" w:hAnsi="Times New Roman"/>
          <w:b/>
        </w:rPr>
      </w:pPr>
    </w:p>
    <w:p w14:paraId="5A6A8F08" w14:textId="77777777" w:rsidR="00293AEA" w:rsidRDefault="00293AEA">
      <w:pPr>
        <w:rPr>
          <w:rFonts w:ascii="Times New Roman" w:hAnsi="Times New Roman"/>
          <w:b/>
        </w:rPr>
      </w:pPr>
    </w:p>
    <w:p w14:paraId="44FDFD6C" w14:textId="77777777" w:rsidR="00293AEA" w:rsidRDefault="00293AEA">
      <w:pPr>
        <w:rPr>
          <w:rFonts w:ascii="Times New Roman" w:hAnsi="Times New Roman"/>
          <w:b/>
        </w:rPr>
      </w:pPr>
    </w:p>
    <w:p w14:paraId="5EEFF811" w14:textId="1F63D8E0" w:rsidR="00AD079E" w:rsidRDefault="007570E6" w:rsidP="007570E6">
      <w:pPr>
        <w:tabs>
          <w:tab w:val="left" w:pos="1530"/>
        </w:tabs>
        <w:rPr>
          <w:rFonts w:ascii="Times New Roman" w:hAnsi="Times New Roman"/>
          <w:b/>
        </w:rPr>
      </w:pPr>
      <w:r>
        <w:rPr>
          <w:rFonts w:ascii="Times New Roman" w:hAnsi="Times New Roman"/>
          <w:b/>
        </w:rPr>
        <w:t xml:space="preserve">TO:                 </w:t>
      </w:r>
      <w:r w:rsidR="00664DC9">
        <w:rPr>
          <w:rFonts w:ascii="Times New Roman" w:hAnsi="Times New Roman"/>
          <w:b/>
        </w:rPr>
        <w:t>MATTHEW TURNER</w:t>
      </w:r>
      <w:r w:rsidR="00AD079E">
        <w:rPr>
          <w:rFonts w:ascii="Times New Roman" w:hAnsi="Times New Roman"/>
          <w:b/>
        </w:rPr>
        <w:t>, SUPERINTENDENT</w:t>
      </w:r>
    </w:p>
    <w:p w14:paraId="370C8A3B" w14:textId="62708790"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664DC9">
        <w:rPr>
          <w:rFonts w:ascii="Times New Roman" w:hAnsi="Times New Roman"/>
          <w:b/>
        </w:rPr>
        <w:t>MATT MCINTIRE</w:t>
      </w:r>
      <w:r>
        <w:rPr>
          <w:rFonts w:ascii="Times New Roman" w:hAnsi="Times New Roman"/>
          <w:b/>
        </w:rPr>
        <w:t>, CHAIRPERSON</w:t>
      </w:r>
    </w:p>
    <w:p w14:paraId="771FBC0B"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177DDE32" w14:textId="77777777" w:rsidR="00AD079E" w:rsidRDefault="00AD079E" w:rsidP="00AD079E">
      <w:pPr>
        <w:rPr>
          <w:rFonts w:ascii="Times New Roman" w:hAnsi="Times New Roman"/>
          <w:b/>
        </w:rPr>
      </w:pPr>
    </w:p>
    <w:p w14:paraId="52C1E2BA" w14:textId="77777777"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14:paraId="7323ED1B" w14:textId="512D20A0" w:rsidR="00AD079E" w:rsidRDefault="000E413E" w:rsidP="001E32D0">
      <w:pPr>
        <w:ind w:left="1440"/>
        <w:rPr>
          <w:rFonts w:ascii="Times New Roman" w:hAnsi="Times New Roman"/>
          <w:b/>
        </w:rPr>
      </w:pPr>
      <w:r>
        <w:rPr>
          <w:rFonts w:ascii="Times New Roman" w:hAnsi="Times New Roman"/>
          <w:b/>
        </w:rPr>
        <w:t>MS. JENNY WATSON, ASSISTANT SUPERINTENDENT – LEARNING SUPPOR</w:t>
      </w:r>
      <w:r w:rsidR="003E2510">
        <w:rPr>
          <w:rFonts w:ascii="Times New Roman" w:hAnsi="Times New Roman"/>
          <w:b/>
        </w:rPr>
        <w:t>T</w:t>
      </w:r>
      <w:r>
        <w:rPr>
          <w:rFonts w:ascii="Times New Roman" w:hAnsi="Times New Roman"/>
          <w:b/>
        </w:rPr>
        <w:t xml:space="preserve"> SERVICES</w:t>
      </w:r>
    </w:p>
    <w:p w14:paraId="4B497DDB" w14:textId="7BD36A1C" w:rsidR="002E2623" w:rsidRDefault="002E2623" w:rsidP="001E32D0">
      <w:pPr>
        <w:ind w:left="1440"/>
        <w:rPr>
          <w:rFonts w:ascii="Times New Roman" w:hAnsi="Times New Roman"/>
          <w:b/>
        </w:rPr>
      </w:pPr>
      <w:r>
        <w:rPr>
          <w:rFonts w:ascii="Times New Roman" w:hAnsi="Times New Roman"/>
          <w:b/>
        </w:rPr>
        <w:t>MS. KRISTA DECKER, DIRECTOR OF ASSESSMENT</w:t>
      </w:r>
    </w:p>
    <w:p w14:paraId="444C2875" w14:textId="77777777" w:rsidR="00AD079E" w:rsidRDefault="00AD079E" w:rsidP="00AD079E">
      <w:pPr>
        <w:rPr>
          <w:rFonts w:ascii="Times New Roman" w:hAnsi="Times New Roman"/>
          <w:b/>
        </w:rPr>
      </w:pPr>
    </w:p>
    <w:p w14:paraId="38B8EFE3" w14:textId="31ED768D"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2E2623">
        <w:rPr>
          <w:rFonts w:ascii="Times New Roman" w:hAnsi="Times New Roman"/>
          <w:b/>
        </w:rPr>
        <w:t>JULY 8</w:t>
      </w:r>
      <w:r w:rsidR="00664DC9">
        <w:rPr>
          <w:rFonts w:ascii="Times New Roman" w:hAnsi="Times New Roman"/>
          <w:b/>
        </w:rPr>
        <w:t>, 2020</w:t>
      </w:r>
    </w:p>
    <w:p w14:paraId="29D7BA12" w14:textId="77777777" w:rsidR="00AD079E" w:rsidRPr="00A562DC" w:rsidRDefault="00AD079E" w:rsidP="00AD079E">
      <w:pPr>
        <w:rPr>
          <w:rFonts w:ascii="Times New Roman" w:hAnsi="Times New Roman"/>
          <w:b/>
        </w:rPr>
      </w:pPr>
    </w:p>
    <w:p w14:paraId="540A1FE0" w14:textId="6D796011" w:rsidR="00801027"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207D0E">
        <w:rPr>
          <w:rFonts w:ascii="Times New Roman" w:hAnsi="Times New Roman"/>
          <w:b/>
        </w:rPr>
        <w:t xml:space="preserve">MEMORANDUM OF AGREEMENT BETWEEN BOONE COUNTY SCHOOLS </w:t>
      </w:r>
      <w:r w:rsidR="002E2623">
        <w:rPr>
          <w:rFonts w:ascii="Times New Roman" w:hAnsi="Times New Roman"/>
          <w:b/>
        </w:rPr>
        <w:t>AND PANORAMA EDUCATION</w:t>
      </w:r>
    </w:p>
    <w:p w14:paraId="4CCE9B59" w14:textId="2D2A78CE" w:rsidR="003F4EAC" w:rsidRDefault="003F4EAC" w:rsidP="00AA1F47">
      <w:pPr>
        <w:ind w:left="1440" w:hanging="1440"/>
        <w:rPr>
          <w:rFonts w:ascii="Times New Roman" w:hAnsi="Times New Roman"/>
          <w:b/>
        </w:rPr>
      </w:pPr>
    </w:p>
    <w:p w14:paraId="516937A6" w14:textId="4C88B9B7" w:rsidR="003F4EAC" w:rsidRDefault="003F4EAC" w:rsidP="00AA1F47">
      <w:pPr>
        <w:ind w:left="1440" w:hanging="1440"/>
        <w:rPr>
          <w:rFonts w:ascii="Times New Roman" w:hAnsi="Times New Roman"/>
          <w:b/>
        </w:rPr>
      </w:pPr>
      <w:bookmarkStart w:id="0" w:name="_GoBack"/>
      <w:bookmarkEnd w:id="0"/>
    </w:p>
    <w:p w14:paraId="7F7F2EF1" w14:textId="6B89D364" w:rsidR="00EA4AF3" w:rsidRDefault="002E2623" w:rsidP="00D27A16">
      <w:pPr>
        <w:pStyle w:val="Closing"/>
        <w:tabs>
          <w:tab w:val="left" w:pos="720"/>
        </w:tabs>
        <w:spacing w:line="240" w:lineRule="auto"/>
        <w:ind w:left="0"/>
        <w:jc w:val="both"/>
        <w:rPr>
          <w:rFonts w:ascii="Arial" w:hAnsi="Arial"/>
          <w:sz w:val="24"/>
        </w:rPr>
      </w:pPr>
      <w:r>
        <w:rPr>
          <w:rFonts w:ascii="Arial" w:hAnsi="Arial"/>
          <w:sz w:val="24"/>
        </w:rPr>
        <w:t xml:space="preserve">The attached is an agreement between Boone County Schools and Panorama Education.  This platform will allow our schools to gather robust social-emotional learning data from K-12 students at district, school and individual levels.  Surveys will also be administered to teachers and staff across the district to gather feedback to build stakeholder capacity to support SEL within the district.  The total cost is $40,000.00 for the school year 2020-2021 to be paid from Title IV for Student Surveys ($27,900) and ESSER for Adult Surveys ($12,100). </w:t>
      </w:r>
    </w:p>
    <w:p w14:paraId="28A12CEF" w14:textId="77777777" w:rsidR="00D27A16" w:rsidRDefault="00D27A16" w:rsidP="00D27A16">
      <w:pPr>
        <w:pStyle w:val="Closing"/>
        <w:tabs>
          <w:tab w:val="left" w:pos="720"/>
        </w:tabs>
        <w:spacing w:line="240" w:lineRule="auto"/>
        <w:ind w:left="0"/>
        <w:jc w:val="both"/>
        <w:rPr>
          <w:rFonts w:ascii="Arial" w:hAnsi="Arial"/>
          <w:sz w:val="24"/>
        </w:rPr>
      </w:pPr>
    </w:p>
    <w:p w14:paraId="058DB8AE" w14:textId="2C960EE6" w:rsidR="00EA4AF3" w:rsidRPr="006F3D63" w:rsidRDefault="00EA4AF3" w:rsidP="00EA4AF3">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7A234C">
        <w:rPr>
          <w:rFonts w:ascii="Arial" w:hAnsi="Arial"/>
          <w:sz w:val="24"/>
        </w:rPr>
        <w:t>the requests</w:t>
      </w:r>
      <w:r>
        <w:rPr>
          <w:rFonts w:ascii="Arial" w:hAnsi="Arial"/>
          <w:sz w:val="24"/>
        </w:rPr>
        <w:t xml:space="preserve"> as presented.</w:t>
      </w:r>
    </w:p>
    <w:p w14:paraId="4B82D2CF" w14:textId="77777777" w:rsidR="005877A3" w:rsidRDefault="005877A3" w:rsidP="005877A3"/>
    <w:p w14:paraId="74DE1CD2" w14:textId="77777777" w:rsidR="005877A3" w:rsidRDefault="005877A3" w:rsidP="005877A3"/>
    <w:p w14:paraId="0804AB63" w14:textId="77777777" w:rsidR="00F33B89" w:rsidRDefault="00F33B89" w:rsidP="005877A3">
      <w:pPr>
        <w:rPr>
          <w:b/>
        </w:rPr>
      </w:pPr>
      <w:r>
        <w:rPr>
          <w:b/>
        </w:rPr>
        <w:t>Dr. James Detwiler</w:t>
      </w:r>
    </w:p>
    <w:p w14:paraId="362FBBA0" w14:textId="77777777" w:rsidR="00F33B89" w:rsidRDefault="00F33B89" w:rsidP="005877A3">
      <w:pPr>
        <w:rPr>
          <w:b/>
        </w:rPr>
      </w:pPr>
      <w:r>
        <w:rPr>
          <w:b/>
        </w:rPr>
        <w:t>Deputy Superintendent/CAO</w:t>
      </w:r>
    </w:p>
    <w:p w14:paraId="603DA79D" w14:textId="77777777" w:rsidR="00F33B89" w:rsidRDefault="00F33B89" w:rsidP="005877A3">
      <w:pPr>
        <w:rPr>
          <w:b/>
        </w:rPr>
      </w:pPr>
    </w:p>
    <w:p w14:paraId="0E2701B8" w14:textId="77777777" w:rsidR="00F33B89" w:rsidRDefault="00F33B89" w:rsidP="005877A3">
      <w:pPr>
        <w:rPr>
          <w:b/>
        </w:rPr>
      </w:pPr>
    </w:p>
    <w:p w14:paraId="0979A86B" w14:textId="77777777" w:rsidR="00293AEA" w:rsidRDefault="00113813" w:rsidP="00975F1E">
      <w:r>
        <w:tab/>
      </w:r>
      <w:r>
        <w:tab/>
      </w:r>
    </w:p>
    <w:p w14:paraId="5351D7BC" w14:textId="0CFFD902" w:rsidR="00293AEA" w:rsidRDefault="0011589C" w:rsidP="00D27A16">
      <w:pPr>
        <w:ind w:right="720"/>
        <w:jc w:val="both"/>
        <w:rPr>
          <w:rFonts w:ascii="Times New Roman" w:hAnsi="Times New Roman"/>
          <w:b/>
        </w:rPr>
      </w:pPr>
      <w:r>
        <w:rPr>
          <w:rFonts w:ascii="Times New Roman" w:hAnsi="Times New Roman"/>
          <w:b/>
        </w:rPr>
        <w:tab/>
      </w: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572CE"/>
    <w:rsid w:val="00070F5C"/>
    <w:rsid w:val="0007767B"/>
    <w:rsid w:val="00082C2F"/>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2FC"/>
    <w:rsid w:val="00164FBF"/>
    <w:rsid w:val="00171BDE"/>
    <w:rsid w:val="001A289A"/>
    <w:rsid w:val="001B35B0"/>
    <w:rsid w:val="001D0825"/>
    <w:rsid w:val="001E32D0"/>
    <w:rsid w:val="001E509E"/>
    <w:rsid w:val="00207D0E"/>
    <w:rsid w:val="00211473"/>
    <w:rsid w:val="00227773"/>
    <w:rsid w:val="00231270"/>
    <w:rsid w:val="00285783"/>
    <w:rsid w:val="00293AEA"/>
    <w:rsid w:val="002A605D"/>
    <w:rsid w:val="002B4495"/>
    <w:rsid w:val="002C62E5"/>
    <w:rsid w:val="002C77E6"/>
    <w:rsid w:val="002E2623"/>
    <w:rsid w:val="00312D79"/>
    <w:rsid w:val="00323A8D"/>
    <w:rsid w:val="0036127F"/>
    <w:rsid w:val="00365809"/>
    <w:rsid w:val="003A2952"/>
    <w:rsid w:val="003A7D31"/>
    <w:rsid w:val="003B7D8E"/>
    <w:rsid w:val="003C2505"/>
    <w:rsid w:val="003E1A75"/>
    <w:rsid w:val="003E2510"/>
    <w:rsid w:val="003E404D"/>
    <w:rsid w:val="003F4EAC"/>
    <w:rsid w:val="0040512F"/>
    <w:rsid w:val="004051F0"/>
    <w:rsid w:val="004136B3"/>
    <w:rsid w:val="00423E40"/>
    <w:rsid w:val="0043796F"/>
    <w:rsid w:val="0047650A"/>
    <w:rsid w:val="00476CA1"/>
    <w:rsid w:val="00477021"/>
    <w:rsid w:val="00484099"/>
    <w:rsid w:val="004A203A"/>
    <w:rsid w:val="004C5FEF"/>
    <w:rsid w:val="004E132E"/>
    <w:rsid w:val="004E7E27"/>
    <w:rsid w:val="004F6B2C"/>
    <w:rsid w:val="00526715"/>
    <w:rsid w:val="00540199"/>
    <w:rsid w:val="00540366"/>
    <w:rsid w:val="005408EA"/>
    <w:rsid w:val="00552296"/>
    <w:rsid w:val="00586058"/>
    <w:rsid w:val="005877A3"/>
    <w:rsid w:val="0059221D"/>
    <w:rsid w:val="005A2659"/>
    <w:rsid w:val="005A307D"/>
    <w:rsid w:val="005C1C37"/>
    <w:rsid w:val="005F293E"/>
    <w:rsid w:val="005F3BAC"/>
    <w:rsid w:val="00601CB3"/>
    <w:rsid w:val="00611721"/>
    <w:rsid w:val="006127A1"/>
    <w:rsid w:val="00615D9B"/>
    <w:rsid w:val="0061662B"/>
    <w:rsid w:val="00626A5C"/>
    <w:rsid w:val="00664DC9"/>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A234C"/>
    <w:rsid w:val="007B2E7E"/>
    <w:rsid w:val="007B34FE"/>
    <w:rsid w:val="007C6E9C"/>
    <w:rsid w:val="007F6F11"/>
    <w:rsid w:val="00801027"/>
    <w:rsid w:val="00824F5A"/>
    <w:rsid w:val="008273D4"/>
    <w:rsid w:val="00827826"/>
    <w:rsid w:val="008424DA"/>
    <w:rsid w:val="0084295F"/>
    <w:rsid w:val="00862334"/>
    <w:rsid w:val="00865073"/>
    <w:rsid w:val="00875837"/>
    <w:rsid w:val="0088614D"/>
    <w:rsid w:val="00897CF4"/>
    <w:rsid w:val="008C177F"/>
    <w:rsid w:val="008E0694"/>
    <w:rsid w:val="008E297E"/>
    <w:rsid w:val="008E55D3"/>
    <w:rsid w:val="008E70D9"/>
    <w:rsid w:val="008F19D1"/>
    <w:rsid w:val="008F5E96"/>
    <w:rsid w:val="00907FFD"/>
    <w:rsid w:val="009153CA"/>
    <w:rsid w:val="00917F64"/>
    <w:rsid w:val="00953540"/>
    <w:rsid w:val="00975F1E"/>
    <w:rsid w:val="0099505D"/>
    <w:rsid w:val="009A7526"/>
    <w:rsid w:val="009B223B"/>
    <w:rsid w:val="009C27EB"/>
    <w:rsid w:val="009C57A2"/>
    <w:rsid w:val="009D42F0"/>
    <w:rsid w:val="009E086C"/>
    <w:rsid w:val="009F0727"/>
    <w:rsid w:val="00A132F4"/>
    <w:rsid w:val="00A154EB"/>
    <w:rsid w:val="00A70EF5"/>
    <w:rsid w:val="00A7310B"/>
    <w:rsid w:val="00AA1F47"/>
    <w:rsid w:val="00AD079E"/>
    <w:rsid w:val="00AD1FED"/>
    <w:rsid w:val="00AD4DC3"/>
    <w:rsid w:val="00AF1B7A"/>
    <w:rsid w:val="00B01227"/>
    <w:rsid w:val="00B452EB"/>
    <w:rsid w:val="00B614C7"/>
    <w:rsid w:val="00B86BF1"/>
    <w:rsid w:val="00B958C6"/>
    <w:rsid w:val="00BC717B"/>
    <w:rsid w:val="00BD23B6"/>
    <w:rsid w:val="00BE1329"/>
    <w:rsid w:val="00C07C08"/>
    <w:rsid w:val="00C31315"/>
    <w:rsid w:val="00C450D2"/>
    <w:rsid w:val="00C466C6"/>
    <w:rsid w:val="00C733D5"/>
    <w:rsid w:val="00CA2860"/>
    <w:rsid w:val="00CE0882"/>
    <w:rsid w:val="00CE28E5"/>
    <w:rsid w:val="00CF17E1"/>
    <w:rsid w:val="00D05F2A"/>
    <w:rsid w:val="00D0671B"/>
    <w:rsid w:val="00D27A16"/>
    <w:rsid w:val="00DB6799"/>
    <w:rsid w:val="00DC0D98"/>
    <w:rsid w:val="00DC51BA"/>
    <w:rsid w:val="00E15CF7"/>
    <w:rsid w:val="00E626B7"/>
    <w:rsid w:val="00E64F84"/>
    <w:rsid w:val="00E918AF"/>
    <w:rsid w:val="00EA4AF3"/>
    <w:rsid w:val="00ED3C41"/>
    <w:rsid w:val="00ED7FB0"/>
    <w:rsid w:val="00EE1176"/>
    <w:rsid w:val="00F33B89"/>
    <w:rsid w:val="00F34A25"/>
    <w:rsid w:val="00F4145E"/>
    <w:rsid w:val="00F5317C"/>
    <w:rsid w:val="00F54F1E"/>
    <w:rsid w:val="00F575D2"/>
    <w:rsid w:val="00F63A72"/>
    <w:rsid w:val="00F653BA"/>
    <w:rsid w:val="00F66640"/>
    <w:rsid w:val="00F82BB4"/>
    <w:rsid w:val="00F8498D"/>
    <w:rsid w:val="00F85AD4"/>
    <w:rsid w:val="00F91608"/>
    <w:rsid w:val="00F94BB3"/>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3A5C1"/>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table" w:styleId="TableGrid">
    <w:name w:val="Table Grid"/>
    <w:basedOn w:val="TableNormal"/>
    <w:rsid w:val="00EA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0B5E-DCB2-4D67-8F60-DDBA9819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2020-07-01T17:59:00Z</cp:lastPrinted>
  <dcterms:created xsi:type="dcterms:W3CDTF">2020-07-08T12:29:00Z</dcterms:created>
  <dcterms:modified xsi:type="dcterms:W3CDTF">2020-07-08T12:36:00Z</dcterms:modified>
</cp:coreProperties>
</file>