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B1E6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MS/HS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92EF1">
        <w:rPr>
          <w:rFonts w:ascii="Times New Roman" w:hAnsi="Times New Roman"/>
          <w:b/>
        </w:rPr>
        <w:t>JULY 8</w:t>
      </w:r>
      <w:bookmarkStart w:id="0" w:name="_GoBack"/>
      <w:bookmarkEnd w:id="0"/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9B2001">
        <w:rPr>
          <w:rFonts w:ascii="Times New Roman" w:hAnsi="Times New Roman"/>
          <w:b/>
        </w:rPr>
        <w:t>ACADEMIC EDGE</w:t>
      </w:r>
      <w:r w:rsidR="00E338DA">
        <w:rPr>
          <w:rFonts w:ascii="Times New Roman" w:hAnsi="Times New Roman"/>
          <w:b/>
        </w:rPr>
        <w:t xml:space="preserve"> AND </w:t>
      </w:r>
      <w:r w:rsidR="00C668DA">
        <w:rPr>
          <w:rFonts w:ascii="Times New Roman" w:hAnsi="Times New Roman"/>
          <w:b/>
        </w:rPr>
        <w:t>JONES</w:t>
      </w:r>
      <w:r w:rsidR="001B1E65">
        <w:rPr>
          <w:rFonts w:ascii="Times New Roman" w:hAnsi="Times New Roman"/>
          <w:b/>
        </w:rPr>
        <w:t xml:space="preserve"> MIDDLE</w:t>
      </w:r>
      <w:r w:rsidR="000E0F76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C668DA">
        <w:rPr>
          <w:rFonts w:ascii="Arial" w:hAnsi="Arial"/>
          <w:sz w:val="24"/>
        </w:rPr>
        <w:t>Jones</w:t>
      </w:r>
      <w:r w:rsidR="001B1E65">
        <w:rPr>
          <w:rFonts w:ascii="Arial" w:hAnsi="Arial"/>
          <w:sz w:val="24"/>
        </w:rPr>
        <w:t xml:space="preserve"> Middle School</w:t>
      </w:r>
      <w:r w:rsidR="00A154EB">
        <w:rPr>
          <w:rFonts w:ascii="Arial" w:hAnsi="Arial"/>
          <w:sz w:val="24"/>
        </w:rPr>
        <w:t xml:space="preserve"> and </w:t>
      </w:r>
      <w:r w:rsidR="009B2001">
        <w:rPr>
          <w:rFonts w:ascii="Arial" w:hAnsi="Arial"/>
          <w:sz w:val="24"/>
        </w:rPr>
        <w:t>Academic Edge</w:t>
      </w:r>
      <w:r w:rsidR="00BF106F">
        <w:rPr>
          <w:rFonts w:ascii="Arial" w:hAnsi="Arial"/>
          <w:sz w:val="24"/>
        </w:rPr>
        <w:t xml:space="preserve"> </w:t>
      </w:r>
      <w:r w:rsidR="00C668DA">
        <w:rPr>
          <w:rFonts w:ascii="Arial" w:hAnsi="Arial"/>
          <w:sz w:val="24"/>
        </w:rPr>
        <w:t xml:space="preserve">to purchase </w:t>
      </w:r>
      <w:r w:rsidR="00C3537D">
        <w:rPr>
          <w:rFonts w:ascii="Arial" w:hAnsi="Arial"/>
          <w:sz w:val="24"/>
        </w:rPr>
        <w:t xml:space="preserve">Reading Plus and </w:t>
      </w:r>
      <w:proofErr w:type="spellStart"/>
      <w:r w:rsidR="00C3537D">
        <w:rPr>
          <w:rFonts w:ascii="Arial" w:hAnsi="Arial"/>
          <w:sz w:val="24"/>
        </w:rPr>
        <w:t>Lexia</w:t>
      </w:r>
      <w:proofErr w:type="spellEnd"/>
      <w:r w:rsidR="00C3537D">
        <w:rPr>
          <w:rFonts w:ascii="Arial" w:hAnsi="Arial"/>
          <w:sz w:val="24"/>
        </w:rPr>
        <w:t xml:space="preserve"> Learning.  These</w:t>
      </w:r>
      <w:r w:rsidR="009B2001">
        <w:rPr>
          <w:rFonts w:ascii="Arial" w:hAnsi="Arial"/>
          <w:sz w:val="24"/>
        </w:rPr>
        <w:t xml:space="preserve"> </w:t>
      </w:r>
      <w:r w:rsidR="00292EF1">
        <w:rPr>
          <w:rFonts w:ascii="Arial" w:hAnsi="Arial"/>
          <w:sz w:val="24"/>
        </w:rPr>
        <w:t>evidence-based</w:t>
      </w:r>
      <w:r w:rsidR="009B2001">
        <w:rPr>
          <w:rFonts w:ascii="Arial" w:hAnsi="Arial"/>
          <w:sz w:val="24"/>
        </w:rPr>
        <w:t xml:space="preserve"> intervention</w:t>
      </w:r>
      <w:r w:rsidR="00C3537D">
        <w:rPr>
          <w:rFonts w:ascii="Arial" w:hAnsi="Arial"/>
          <w:sz w:val="24"/>
        </w:rPr>
        <w:t>s include</w:t>
      </w:r>
      <w:r w:rsidR="009B2001">
        <w:rPr>
          <w:rFonts w:ascii="Arial" w:hAnsi="Arial"/>
          <w:sz w:val="24"/>
        </w:rPr>
        <w:t xml:space="preserve"> differentiated reading activities, computer-based reading assess</w:t>
      </w:r>
      <w:r w:rsidR="00C3537D">
        <w:rPr>
          <w:rFonts w:ascii="Arial" w:hAnsi="Arial"/>
          <w:sz w:val="24"/>
        </w:rPr>
        <w:t xml:space="preserve">ments, </w:t>
      </w:r>
      <w:r w:rsidR="009B2001">
        <w:rPr>
          <w:rFonts w:ascii="Arial" w:hAnsi="Arial"/>
          <w:sz w:val="24"/>
        </w:rPr>
        <w:t>tools to monitor student progress</w:t>
      </w:r>
      <w:r w:rsidR="00C3537D">
        <w:rPr>
          <w:rFonts w:ascii="Arial" w:hAnsi="Arial"/>
          <w:sz w:val="24"/>
        </w:rPr>
        <w:t xml:space="preserve"> and ongoing support</w:t>
      </w:r>
      <w:r w:rsidR="006A5979">
        <w:rPr>
          <w:rFonts w:ascii="Arial" w:hAnsi="Arial"/>
          <w:sz w:val="24"/>
        </w:rPr>
        <w:t xml:space="preserve">.  </w:t>
      </w:r>
      <w:r w:rsidR="00C668DA">
        <w:rPr>
          <w:rFonts w:ascii="Arial" w:hAnsi="Arial"/>
          <w:sz w:val="24"/>
        </w:rPr>
        <w:t>T</w:t>
      </w:r>
      <w:r w:rsidR="001B1E65">
        <w:rPr>
          <w:rFonts w:ascii="Arial" w:hAnsi="Arial"/>
          <w:sz w:val="24"/>
        </w:rPr>
        <w:t xml:space="preserve">he agreement is for the </w:t>
      </w:r>
      <w:r w:rsidR="00292EF1" w:rsidRPr="00292EF1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CD0BA8" w:rsidRPr="00CD0BA8">
        <w:rPr>
          <w:rFonts w:ascii="Arial" w:hAnsi="Arial"/>
          <w:sz w:val="24"/>
        </w:rPr>
        <w:t>$</w:t>
      </w:r>
      <w:r w:rsidR="00292EF1">
        <w:rPr>
          <w:rFonts w:ascii="Arial" w:hAnsi="Arial"/>
          <w:sz w:val="24"/>
        </w:rPr>
        <w:t>23,350.00</w:t>
      </w:r>
      <w:r w:rsidR="001B1E65">
        <w:rPr>
          <w:rFonts w:ascii="Arial" w:hAnsi="Arial"/>
          <w:sz w:val="24"/>
        </w:rPr>
        <w:t xml:space="preserve"> to </w:t>
      </w:r>
      <w:proofErr w:type="gramStart"/>
      <w:r w:rsidR="001B1E65">
        <w:rPr>
          <w:rFonts w:ascii="Arial" w:hAnsi="Arial"/>
          <w:sz w:val="24"/>
        </w:rPr>
        <w:t>be paid</w:t>
      </w:r>
      <w:proofErr w:type="gramEnd"/>
      <w:r w:rsidR="001B1E65">
        <w:rPr>
          <w:rFonts w:ascii="Arial" w:hAnsi="Arial"/>
          <w:sz w:val="24"/>
        </w:rPr>
        <w:t xml:space="preserve"> </w:t>
      </w:r>
      <w:r w:rsidR="00C668DA">
        <w:rPr>
          <w:rFonts w:ascii="Arial" w:hAnsi="Arial"/>
          <w:sz w:val="24"/>
        </w:rPr>
        <w:t>using the School Improvement Fund Continuation Grant</w:t>
      </w:r>
      <w:r w:rsidR="001B1E65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2EF1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001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2505E"/>
    <w:rsid w:val="00C31315"/>
    <w:rsid w:val="00C3537D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9BED2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E345-D78A-4AAD-9401-7E627B4C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2020-07-07T16:13:00Z</cp:lastPrinted>
  <dcterms:created xsi:type="dcterms:W3CDTF">2020-07-07T16:29:00Z</dcterms:created>
  <dcterms:modified xsi:type="dcterms:W3CDTF">2020-07-08T14:40:00Z</dcterms:modified>
</cp:coreProperties>
</file>