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61" w:rsidRPr="00355E2B" w:rsidRDefault="005B0761" w:rsidP="005B0761">
      <w:pPr>
        <w:pStyle w:val="NoSpacing"/>
        <w:jc w:val="center"/>
        <w:rPr>
          <w:rFonts w:ascii="Arial" w:hAnsi="Arial" w:cs="Arial"/>
          <w:b/>
          <w:color w:val="FF0000"/>
          <w:sz w:val="32"/>
          <w:szCs w:val="28"/>
        </w:rPr>
      </w:pPr>
      <w:r w:rsidRPr="00355E2B">
        <w:rPr>
          <w:rFonts w:ascii="Arial" w:hAnsi="Arial" w:cs="Arial"/>
          <w:b/>
          <w:color w:val="FF0000"/>
          <w:sz w:val="32"/>
          <w:szCs w:val="28"/>
        </w:rPr>
        <w:t>SPENCER COUNTY FINANCE CORPORATION</w:t>
      </w:r>
    </w:p>
    <w:p w:rsidR="005B0761" w:rsidRPr="00355E2B" w:rsidRDefault="005B0761" w:rsidP="005B0761">
      <w:pPr>
        <w:pStyle w:val="NoSpacing"/>
        <w:jc w:val="center"/>
        <w:rPr>
          <w:rFonts w:ascii="Arial" w:hAnsi="Arial" w:cs="Arial"/>
          <w:b/>
          <w:color w:val="FF0000"/>
          <w:sz w:val="32"/>
          <w:szCs w:val="28"/>
        </w:rPr>
      </w:pPr>
      <w:r w:rsidRPr="00355E2B">
        <w:rPr>
          <w:rFonts w:ascii="Arial" w:hAnsi="Arial" w:cs="Arial"/>
          <w:b/>
          <w:color w:val="FF0000"/>
          <w:sz w:val="32"/>
          <w:szCs w:val="28"/>
        </w:rPr>
        <w:t>SPECIAL CALLED MEETING</w:t>
      </w:r>
    </w:p>
    <w:p w:rsidR="005B0761" w:rsidRPr="00355E2B" w:rsidRDefault="00355E2B" w:rsidP="005B0761">
      <w:pPr>
        <w:pStyle w:val="NoSpacing"/>
        <w:jc w:val="center"/>
        <w:rPr>
          <w:rFonts w:ascii="Arial" w:hAnsi="Arial" w:cs="Arial"/>
          <w:b/>
          <w:sz w:val="32"/>
          <w:szCs w:val="28"/>
        </w:rPr>
      </w:pPr>
      <w:r w:rsidRPr="00355E2B">
        <w:rPr>
          <w:rFonts w:ascii="Arial" w:hAnsi="Arial" w:cs="Arial"/>
          <w:b/>
          <w:sz w:val="32"/>
          <w:szCs w:val="28"/>
        </w:rPr>
        <w:t>TELECONFERENCE</w:t>
      </w:r>
    </w:p>
    <w:p w:rsidR="005B0761" w:rsidRPr="00355E2B" w:rsidRDefault="00355E2B" w:rsidP="005B0761">
      <w:pPr>
        <w:pStyle w:val="NoSpacing"/>
        <w:jc w:val="center"/>
        <w:rPr>
          <w:rFonts w:ascii="Arial" w:hAnsi="Arial" w:cs="Arial"/>
          <w:b/>
          <w:color w:val="0070C0"/>
          <w:sz w:val="32"/>
          <w:szCs w:val="28"/>
        </w:rPr>
      </w:pPr>
      <w:r w:rsidRPr="00355E2B">
        <w:rPr>
          <w:rFonts w:ascii="Arial" w:hAnsi="Arial" w:cs="Arial"/>
          <w:b/>
          <w:color w:val="0070C0"/>
          <w:sz w:val="32"/>
          <w:szCs w:val="28"/>
        </w:rPr>
        <w:t xml:space="preserve">MONDAY, MAY 18, 2020 (Approximately 6:45 </w:t>
      </w:r>
      <w:r w:rsidR="005B0761" w:rsidRPr="00355E2B">
        <w:rPr>
          <w:rFonts w:ascii="Arial" w:hAnsi="Arial" w:cs="Arial"/>
          <w:b/>
          <w:color w:val="0070C0"/>
          <w:sz w:val="32"/>
          <w:szCs w:val="28"/>
        </w:rPr>
        <w:t>p.m.)</w:t>
      </w:r>
    </w:p>
    <w:p w:rsidR="00BA212A" w:rsidRDefault="00BA212A" w:rsidP="00D06A26">
      <w:pPr>
        <w:pStyle w:val="NoSpacing"/>
        <w:rPr>
          <w:b/>
          <w:color w:val="0070C0"/>
          <w:sz w:val="32"/>
          <w:szCs w:val="28"/>
        </w:rPr>
      </w:pPr>
    </w:p>
    <w:p w:rsidR="00D06A26" w:rsidRPr="00A15921" w:rsidRDefault="00D06A26" w:rsidP="00D06A26">
      <w:pPr>
        <w:pStyle w:val="NoSpacing"/>
        <w:rPr>
          <w:rFonts w:ascii="Arial" w:hAnsi="Arial" w:cs="Arial"/>
          <w:b/>
          <w:color w:val="000000" w:themeColor="text1"/>
          <w:sz w:val="24"/>
          <w:szCs w:val="24"/>
        </w:rPr>
      </w:pPr>
      <w:r w:rsidRPr="00A15921">
        <w:rPr>
          <w:rFonts w:ascii="Arial" w:hAnsi="Arial" w:cs="Arial"/>
          <w:b/>
          <w:color w:val="000000" w:themeColor="text1"/>
          <w:sz w:val="24"/>
          <w:szCs w:val="24"/>
        </w:rPr>
        <w:t>BOARD MEMBERS PRESENT:</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D06A26" w:rsidRDefault="00D06A26" w:rsidP="00D06A26">
      <w:pPr>
        <w:pStyle w:val="NoSpacing"/>
        <w:rPr>
          <w:rFonts w:ascii="Arial" w:hAnsi="Arial" w:cs="Arial"/>
          <w:color w:val="000000" w:themeColor="text1"/>
          <w:sz w:val="24"/>
          <w:szCs w:val="24"/>
        </w:rPr>
      </w:pPr>
    </w:p>
    <w:p w:rsidR="00D06A26" w:rsidRPr="000804A2" w:rsidRDefault="00D06A26" w:rsidP="00D06A26">
      <w:pPr>
        <w:pStyle w:val="NoSpacing"/>
        <w:rPr>
          <w:rFonts w:ascii="Arial" w:hAnsi="Arial" w:cs="Arial"/>
          <w:b/>
          <w:color w:val="000000" w:themeColor="text1"/>
          <w:sz w:val="24"/>
          <w:szCs w:val="24"/>
        </w:rPr>
      </w:pPr>
      <w:r w:rsidRPr="000804A2">
        <w:rPr>
          <w:rFonts w:ascii="Arial" w:hAnsi="Arial" w:cs="Arial"/>
          <w:b/>
          <w:color w:val="000000" w:themeColor="text1"/>
          <w:sz w:val="24"/>
          <w:szCs w:val="24"/>
        </w:rPr>
        <w:t>BOARD MEMBERS ABSENT:</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D06A26" w:rsidRDefault="00D06A26" w:rsidP="00D06A26">
      <w:pPr>
        <w:pStyle w:val="NoSpacing"/>
        <w:rPr>
          <w:rFonts w:ascii="Arial" w:hAnsi="Arial" w:cs="Arial"/>
          <w:color w:val="000000" w:themeColor="text1"/>
          <w:sz w:val="24"/>
          <w:szCs w:val="24"/>
        </w:rPr>
      </w:pPr>
    </w:p>
    <w:p w:rsidR="00D06A26" w:rsidRDefault="00D06A26" w:rsidP="00D06A26">
      <w:pPr>
        <w:pStyle w:val="NoSpacing"/>
        <w:rPr>
          <w:rFonts w:ascii="Arial" w:hAnsi="Arial" w:cs="Arial"/>
          <w:color w:val="000000" w:themeColor="text1"/>
          <w:sz w:val="24"/>
          <w:szCs w:val="24"/>
        </w:rPr>
      </w:pPr>
      <w:r w:rsidRPr="00A15921">
        <w:rPr>
          <w:rFonts w:ascii="Arial" w:hAnsi="Arial" w:cs="Arial"/>
          <w:b/>
          <w:color w:val="000000" w:themeColor="text1"/>
          <w:sz w:val="24"/>
          <w:szCs w:val="24"/>
        </w:rPr>
        <w:t>OTHERS PRESENT</w:t>
      </w:r>
      <w:r>
        <w:rPr>
          <w:rFonts w:ascii="Arial" w:hAnsi="Arial" w:cs="Arial"/>
          <w:color w:val="000000" w:themeColor="text1"/>
          <w:sz w:val="24"/>
          <w:szCs w:val="24"/>
        </w:rPr>
        <w:t>:  Superintendent Chuck Adams, Mark Thomas, Vicki Goodlett, Dy</w:t>
      </w:r>
      <w:r w:rsidR="003C4CC3">
        <w:rPr>
          <w:rFonts w:ascii="Arial" w:hAnsi="Arial" w:cs="Arial"/>
          <w:color w:val="000000" w:themeColor="text1"/>
          <w:sz w:val="24"/>
          <w:szCs w:val="24"/>
        </w:rPr>
        <w:t xml:space="preserve">llan Tipton, Dwight Salsbury, and Michele Barlow </w:t>
      </w:r>
    </w:p>
    <w:p w:rsidR="00D06A26" w:rsidRPr="00355E2B" w:rsidRDefault="00D06A26" w:rsidP="00D06A26">
      <w:pPr>
        <w:pStyle w:val="NoSpacing"/>
        <w:rPr>
          <w:b/>
          <w:color w:val="0070C0"/>
          <w:sz w:val="32"/>
          <w:szCs w:val="28"/>
        </w:rPr>
      </w:pPr>
    </w:p>
    <w:p w:rsidR="005B0761" w:rsidRPr="00D06A26" w:rsidRDefault="00D06A26" w:rsidP="005B0761">
      <w:pPr>
        <w:pStyle w:val="NoSpacing"/>
        <w:rPr>
          <w:rFonts w:ascii="Arial" w:hAnsi="Arial" w:cs="Arial"/>
          <w:b/>
          <w:sz w:val="24"/>
        </w:rPr>
      </w:pPr>
      <w:r w:rsidRPr="00D06A26">
        <w:rPr>
          <w:rFonts w:ascii="Arial" w:hAnsi="Arial" w:cs="Arial"/>
          <w:b/>
          <w:sz w:val="24"/>
        </w:rPr>
        <w:t>ORDER # 221</w:t>
      </w:r>
    </w:p>
    <w:p w:rsidR="005B0761" w:rsidRDefault="005B0761" w:rsidP="00D06A26">
      <w:pPr>
        <w:pStyle w:val="NoSpacing"/>
        <w:rPr>
          <w:rFonts w:ascii="Arial" w:hAnsi="Arial" w:cs="Arial"/>
          <w:b/>
          <w:sz w:val="24"/>
          <w:szCs w:val="24"/>
        </w:rPr>
      </w:pPr>
      <w:r w:rsidRPr="004A2EE7">
        <w:rPr>
          <w:rFonts w:ascii="Arial" w:hAnsi="Arial" w:cs="Arial"/>
          <w:b/>
          <w:sz w:val="24"/>
          <w:szCs w:val="24"/>
        </w:rPr>
        <w:t>CALL TO ORDER</w:t>
      </w:r>
    </w:p>
    <w:p w:rsidR="00D06A26" w:rsidRPr="00D06A26" w:rsidRDefault="00D06A26" w:rsidP="00D06A26">
      <w:pPr>
        <w:pStyle w:val="NoSpacing"/>
        <w:rPr>
          <w:rFonts w:ascii="Arial" w:hAnsi="Arial" w:cs="Arial"/>
          <w:sz w:val="24"/>
          <w:szCs w:val="24"/>
        </w:rPr>
      </w:pPr>
      <w:r>
        <w:rPr>
          <w:rFonts w:ascii="Arial" w:hAnsi="Arial" w:cs="Arial"/>
          <w:sz w:val="24"/>
          <w:szCs w:val="24"/>
        </w:rPr>
        <w:t xml:space="preserve">Ms. Sandy Clevenger called the meeting to order at 6:43 pm. </w:t>
      </w:r>
    </w:p>
    <w:p w:rsidR="004A2EE7" w:rsidRPr="00355E2B" w:rsidRDefault="004A2EE7" w:rsidP="004A2EE7">
      <w:pPr>
        <w:pStyle w:val="NoSpacing"/>
        <w:rPr>
          <w:rFonts w:ascii="Arial" w:hAnsi="Arial" w:cs="Arial"/>
          <w:b/>
          <w:sz w:val="24"/>
          <w:szCs w:val="24"/>
        </w:rPr>
      </w:pPr>
    </w:p>
    <w:p w:rsidR="00D06A26" w:rsidRDefault="00D06A26" w:rsidP="00D06A26">
      <w:pPr>
        <w:pStyle w:val="NoSpacing"/>
        <w:rPr>
          <w:rFonts w:ascii="Arial" w:hAnsi="Arial" w:cs="Arial"/>
          <w:b/>
          <w:sz w:val="24"/>
          <w:szCs w:val="24"/>
        </w:rPr>
      </w:pPr>
      <w:r>
        <w:rPr>
          <w:rFonts w:ascii="Arial" w:hAnsi="Arial" w:cs="Arial"/>
          <w:b/>
          <w:sz w:val="24"/>
          <w:szCs w:val="24"/>
        </w:rPr>
        <w:t>ORDER # 222</w:t>
      </w:r>
    </w:p>
    <w:p w:rsidR="00355E2B" w:rsidRPr="00355E2B" w:rsidRDefault="00355E2B" w:rsidP="00D06A26">
      <w:pPr>
        <w:pStyle w:val="NoSpacing"/>
        <w:rPr>
          <w:rFonts w:ascii="Arial" w:hAnsi="Arial" w:cs="Arial"/>
          <w:b/>
          <w:sz w:val="24"/>
          <w:szCs w:val="24"/>
        </w:rPr>
      </w:pPr>
      <w:r w:rsidRPr="00355E2B">
        <w:rPr>
          <w:rFonts w:ascii="Arial" w:hAnsi="Arial" w:cs="Arial"/>
          <w:b/>
          <w:sz w:val="24"/>
          <w:szCs w:val="24"/>
        </w:rPr>
        <w:t>FINANCE OFFICERS</w:t>
      </w:r>
    </w:p>
    <w:p w:rsidR="00355E2B" w:rsidRDefault="00D06A26" w:rsidP="004A2EE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approve the Spencer County Board of Education Officers as the Finance Corporation Officers</w:t>
      </w:r>
      <w:proofErr w:type="gramEnd"/>
      <w:r>
        <w:rPr>
          <w:rFonts w:ascii="Arial" w:hAnsi="Arial" w:cs="Arial"/>
          <w:sz w:val="24"/>
          <w:szCs w:val="24"/>
        </w:rPr>
        <w:t>.</w:t>
      </w:r>
    </w:p>
    <w:p w:rsidR="00D06A26" w:rsidRDefault="00D06A26" w:rsidP="004A2EE7">
      <w:pPr>
        <w:pStyle w:val="NoSpacing"/>
        <w:rPr>
          <w:rFonts w:ascii="Arial" w:hAnsi="Arial" w:cs="Arial"/>
          <w:sz w:val="24"/>
          <w:szCs w:val="24"/>
        </w:rPr>
      </w:pP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4A2EE7">
      <w:pPr>
        <w:pStyle w:val="NoSpacing"/>
        <w:rPr>
          <w:rFonts w:ascii="Arial" w:hAnsi="Arial" w:cs="Arial"/>
          <w:sz w:val="24"/>
          <w:szCs w:val="24"/>
        </w:rPr>
      </w:pPr>
    </w:p>
    <w:p w:rsidR="00D06A26" w:rsidRDefault="00D06A26" w:rsidP="004A2EE7">
      <w:pPr>
        <w:pStyle w:val="NoSpacing"/>
        <w:rPr>
          <w:rFonts w:ascii="Arial" w:hAnsi="Arial" w:cs="Arial"/>
          <w:sz w:val="24"/>
          <w:szCs w:val="24"/>
        </w:rPr>
      </w:pPr>
    </w:p>
    <w:p w:rsidR="00355E2B" w:rsidRPr="00D06A26" w:rsidRDefault="00D06A26" w:rsidP="004A2EE7">
      <w:pPr>
        <w:pStyle w:val="NoSpacing"/>
        <w:rPr>
          <w:rFonts w:ascii="Arial" w:hAnsi="Arial" w:cs="Arial"/>
          <w:b/>
          <w:sz w:val="24"/>
          <w:szCs w:val="24"/>
        </w:rPr>
      </w:pPr>
      <w:r w:rsidRPr="00D06A26">
        <w:rPr>
          <w:rFonts w:ascii="Arial" w:hAnsi="Arial" w:cs="Arial"/>
          <w:b/>
          <w:sz w:val="24"/>
          <w:szCs w:val="24"/>
        </w:rPr>
        <w:t>ORDER #</w:t>
      </w:r>
      <w:r>
        <w:rPr>
          <w:rFonts w:ascii="Arial" w:hAnsi="Arial" w:cs="Arial"/>
          <w:b/>
          <w:sz w:val="24"/>
          <w:szCs w:val="24"/>
        </w:rPr>
        <w:t>223</w:t>
      </w:r>
      <w:r w:rsidRPr="00D06A26">
        <w:rPr>
          <w:rFonts w:ascii="Arial" w:hAnsi="Arial" w:cs="Arial"/>
          <w:b/>
          <w:sz w:val="24"/>
          <w:szCs w:val="24"/>
        </w:rPr>
        <w:t xml:space="preserve"> </w:t>
      </w:r>
    </w:p>
    <w:p w:rsidR="005B0761" w:rsidRDefault="005B0761" w:rsidP="00D06A26">
      <w:pPr>
        <w:pStyle w:val="NoSpacing"/>
        <w:rPr>
          <w:rFonts w:ascii="Arial" w:hAnsi="Arial" w:cs="Arial"/>
          <w:b/>
          <w:sz w:val="24"/>
          <w:szCs w:val="24"/>
        </w:rPr>
      </w:pPr>
      <w:r w:rsidRPr="004A2EE7">
        <w:rPr>
          <w:rFonts w:ascii="Arial" w:hAnsi="Arial" w:cs="Arial"/>
          <w:b/>
          <w:sz w:val="24"/>
          <w:szCs w:val="24"/>
        </w:rPr>
        <w:t>APPROVAL OF RESOLUTION ENTERING INTO CONTRACT, LEASE AND OPTION WITH THE BOARD OF EDUCATION AND APPROVE ADVERTISEMENT AND SALE OF BOND</w:t>
      </w:r>
    </w:p>
    <w:p w:rsidR="003C4CC3" w:rsidRPr="004A2EE7" w:rsidRDefault="003C4CC3" w:rsidP="00D06A26">
      <w:pPr>
        <w:pStyle w:val="NoSpacing"/>
        <w:rPr>
          <w:rFonts w:ascii="Arial" w:hAnsi="Arial" w:cs="Arial"/>
          <w:b/>
          <w:sz w:val="24"/>
          <w:szCs w:val="24"/>
        </w:rPr>
      </w:pPr>
    </w:p>
    <w:p w:rsidR="00D06A26" w:rsidRDefault="003C4CC3" w:rsidP="005B0761">
      <w:pPr>
        <w:pStyle w:val="NoSpacing"/>
        <w:rPr>
          <w:rFonts w:ascii="Arial" w:hAnsi="Arial" w:cs="Arial"/>
          <w:sz w:val="24"/>
          <w:szCs w:val="24"/>
        </w:rPr>
      </w:pPr>
      <w:r>
        <w:rPr>
          <w:rFonts w:ascii="Arial" w:hAnsi="Arial" w:cs="Arial"/>
          <w:sz w:val="24"/>
          <w:szCs w:val="24"/>
        </w:rPr>
        <w:t xml:space="preserve">Mr. Dwight Salsbury read the Resolution.  </w:t>
      </w:r>
      <w:r w:rsidR="00D06A26">
        <w:rPr>
          <w:rFonts w:ascii="Arial" w:hAnsi="Arial" w:cs="Arial"/>
          <w:sz w:val="24"/>
          <w:szCs w:val="24"/>
        </w:rPr>
        <w:t xml:space="preserve">A motion </w:t>
      </w:r>
      <w:proofErr w:type="gramStart"/>
      <w:r w:rsidR="00D06A26">
        <w:rPr>
          <w:rFonts w:ascii="Arial" w:hAnsi="Arial" w:cs="Arial"/>
          <w:sz w:val="24"/>
          <w:szCs w:val="24"/>
        </w:rPr>
        <w:t>was made by Dr. Lynn Shelburne and seconded by Ms. Janet Bonham to approve the following resolution as presented below</w:t>
      </w:r>
      <w:proofErr w:type="gramEnd"/>
      <w:r w:rsidR="00D06A26">
        <w:rPr>
          <w:rFonts w:ascii="Arial" w:hAnsi="Arial" w:cs="Arial"/>
          <w:sz w:val="24"/>
          <w:szCs w:val="24"/>
        </w:rPr>
        <w:t>:</w:t>
      </w:r>
    </w:p>
    <w:p w:rsidR="00973791" w:rsidRDefault="00973791" w:rsidP="005B0761">
      <w:pPr>
        <w:pStyle w:val="NoSpacing"/>
        <w:rPr>
          <w:rFonts w:ascii="Arial" w:hAnsi="Arial" w:cs="Arial"/>
          <w:sz w:val="24"/>
          <w:szCs w:val="24"/>
        </w:rPr>
      </w:pPr>
      <w:bookmarkStart w:id="0" w:name="_GoBack"/>
      <w:bookmarkEnd w:id="0"/>
    </w:p>
    <w:p w:rsidR="00D06A26" w:rsidRDefault="00D06A26" w:rsidP="00D06A26">
      <w:pPr>
        <w:pStyle w:val="NoSpacing"/>
        <w:rPr>
          <w:rFonts w:ascii="Arial" w:hAnsi="Arial" w:cs="Arial"/>
          <w:color w:val="000000" w:themeColor="text1"/>
          <w:sz w:val="24"/>
          <w:szCs w:val="24"/>
        </w:rPr>
      </w:pP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sz w:val="24"/>
          <w:szCs w:val="24"/>
        </w:rPr>
      </w:pPr>
    </w:p>
    <w:p w:rsidR="00D06A26" w:rsidRDefault="00D06A26" w:rsidP="005B0761">
      <w:pPr>
        <w:pStyle w:val="NoSpacing"/>
        <w:rPr>
          <w:rFonts w:ascii="Arial" w:hAnsi="Arial" w:cs="Arial"/>
          <w:sz w:val="24"/>
          <w:szCs w:val="24"/>
        </w:rPr>
      </w:pPr>
    </w:p>
    <w:p w:rsidR="00D06A26" w:rsidRDefault="00D06A26" w:rsidP="005B0761">
      <w:pPr>
        <w:pStyle w:val="NoSpacing"/>
        <w:rPr>
          <w:rFonts w:ascii="Arial" w:hAnsi="Arial" w:cs="Arial"/>
          <w:sz w:val="24"/>
          <w:szCs w:val="24"/>
        </w:rPr>
      </w:pPr>
    </w:p>
    <w:p w:rsidR="00355E2B" w:rsidRPr="004A2EE7" w:rsidRDefault="00355E2B" w:rsidP="00355E2B">
      <w:pPr>
        <w:pStyle w:val="NoSpacing"/>
        <w:jc w:val="both"/>
        <w:rPr>
          <w:rFonts w:ascii="Arial" w:hAnsi="Arial" w:cs="Arial"/>
          <w:sz w:val="24"/>
          <w:szCs w:val="24"/>
        </w:rPr>
      </w:pPr>
      <w:proofErr w:type="gramStart"/>
      <w:r>
        <w:rPr>
          <w:rFonts w:ascii="Arial" w:hAnsi="Arial" w:cs="Arial"/>
          <w:sz w:val="24"/>
          <w:szCs w:val="24"/>
        </w:rPr>
        <w:t xml:space="preserve">A RESOLUTION OF THE BOARD OF DIRECTORS OF THE SPENCER COUNTY SCHOOL DISTRICT FINANCE CORPORATION, RELATING TO AND </w:t>
      </w:r>
      <w:r w:rsidR="005965A1">
        <w:rPr>
          <w:rFonts w:ascii="Arial" w:hAnsi="Arial" w:cs="Arial"/>
          <w:sz w:val="24"/>
          <w:szCs w:val="24"/>
        </w:rPr>
        <w:t>PROVIDING FOR THE ISSUANCE OF $ 5,315,000</w:t>
      </w:r>
      <w:r>
        <w:rPr>
          <w:rFonts w:ascii="Arial" w:hAnsi="Arial" w:cs="Arial"/>
          <w:sz w:val="24"/>
          <w:szCs w:val="24"/>
        </w:rPr>
        <w:t xml:space="preserve"> PRINCIPAL AMOUNT (SUBJECT TO A PERMITTED ADJUSTMENT </w:t>
      </w:r>
      <w:r w:rsidRPr="005965A1">
        <w:rPr>
          <w:rFonts w:ascii="Arial" w:hAnsi="Arial" w:cs="Arial"/>
          <w:sz w:val="24"/>
          <w:szCs w:val="24"/>
        </w:rPr>
        <w:t xml:space="preserve">OF </w:t>
      </w:r>
      <w:r w:rsidR="005965A1" w:rsidRPr="005965A1">
        <w:rPr>
          <w:rFonts w:ascii="Arial" w:hAnsi="Arial" w:cs="Arial"/>
          <w:sz w:val="24"/>
          <w:szCs w:val="24"/>
        </w:rPr>
        <w:t>$ 530,000</w:t>
      </w:r>
      <w:r>
        <w:rPr>
          <w:rFonts w:ascii="Arial" w:hAnsi="Arial" w:cs="Arial"/>
          <w:sz w:val="24"/>
          <w:szCs w:val="24"/>
        </w:rPr>
        <w:t xml:space="preserve"> OF SPECIAL OBLIGATION BONDS (SCHOOL BUILDING REVENUE BONDS) IN ACCORDANCE WITH SECTIONS 58.180 AND 162.120 THROUGH 162.290 AND 162.385 OF THE KENTUCKY REVISED STATUTES TO PROVIDE FUNDS FOR SCHOOL BUILDING PURPOSES, PROVIDING AND DETERMINING THE DUTY OF SAID CORPORATION IN CONNECTION WITH THE OPERTION OF THE SCHOOL PROPERTY, THE CREATION OF FUNDS SUFFICIENT TO PAY THE PRINCIPAL OF AND INTEREST ON SAID REVENUE BONDS AS WHEN THEY MATURE, THE CREATION OF ADEQUATE MAINTENANCE AND INSURANCE FUNDS, AUTHORIZING AND APPROVING THE EXECUTION OF CONTINUING DISCLOSURE PROCEDURES AND THE EXEUCTION OF TAX COMPLIANCE PROCEDURES, AND AUTHORIZING THE EXECUTION OF A LEASE OF SUCH FOREGOING PROPERTY TO THE BOARD OF EDUCATION OF THE SPENCER COUNTY SCHOOL DISTRICT.</w:t>
      </w:r>
      <w:proofErr w:type="gramEnd"/>
    </w:p>
    <w:p w:rsidR="004A2EE7" w:rsidRPr="004A2EE7" w:rsidRDefault="004A2EE7" w:rsidP="005B0761">
      <w:pPr>
        <w:pStyle w:val="NoSpacing"/>
        <w:rPr>
          <w:rFonts w:ascii="Arial" w:hAnsi="Arial" w:cs="Arial"/>
          <w:sz w:val="24"/>
          <w:szCs w:val="24"/>
        </w:rPr>
      </w:pPr>
    </w:p>
    <w:p w:rsidR="00D06A26" w:rsidRDefault="00D06A26" w:rsidP="00D06A26">
      <w:pPr>
        <w:pStyle w:val="NoSpacing"/>
        <w:rPr>
          <w:rFonts w:ascii="Arial" w:hAnsi="Arial" w:cs="Arial"/>
          <w:b/>
          <w:sz w:val="24"/>
          <w:szCs w:val="24"/>
        </w:rPr>
      </w:pPr>
    </w:p>
    <w:p w:rsidR="00D06A26" w:rsidRDefault="00D06A26" w:rsidP="00D06A26">
      <w:pPr>
        <w:pStyle w:val="NoSpacing"/>
        <w:rPr>
          <w:rFonts w:ascii="Arial" w:hAnsi="Arial" w:cs="Arial"/>
          <w:b/>
          <w:sz w:val="24"/>
          <w:szCs w:val="24"/>
        </w:rPr>
      </w:pPr>
      <w:r>
        <w:rPr>
          <w:rFonts w:ascii="Arial" w:hAnsi="Arial" w:cs="Arial"/>
          <w:b/>
          <w:sz w:val="24"/>
          <w:szCs w:val="24"/>
        </w:rPr>
        <w:t>ORDER #224</w:t>
      </w:r>
    </w:p>
    <w:p w:rsidR="005B0761" w:rsidRDefault="005B0761" w:rsidP="00D06A26">
      <w:pPr>
        <w:pStyle w:val="NoSpacing"/>
        <w:rPr>
          <w:rFonts w:ascii="Arial" w:hAnsi="Arial" w:cs="Arial"/>
          <w:b/>
          <w:sz w:val="24"/>
          <w:szCs w:val="24"/>
        </w:rPr>
      </w:pPr>
      <w:r w:rsidRPr="004A2EE7">
        <w:rPr>
          <w:rFonts w:ascii="Arial" w:hAnsi="Arial" w:cs="Arial"/>
          <w:b/>
          <w:sz w:val="24"/>
          <w:szCs w:val="24"/>
        </w:rPr>
        <w:t xml:space="preserve">ADJOURMENT </w:t>
      </w:r>
    </w:p>
    <w:p w:rsidR="00D06A26" w:rsidRDefault="00D06A26" w:rsidP="00D06A2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adjourn the Spencer County Finance Corporation Meeting at 6:48 pm</w:t>
      </w:r>
      <w:proofErr w:type="gramEnd"/>
      <w:r>
        <w:rPr>
          <w:rFonts w:ascii="Arial" w:hAnsi="Arial" w:cs="Arial"/>
          <w:sz w:val="24"/>
          <w:szCs w:val="24"/>
        </w:rPr>
        <w:t xml:space="preserve">. </w:t>
      </w:r>
    </w:p>
    <w:p w:rsidR="00D06A26" w:rsidRDefault="00D06A26" w:rsidP="00D06A26">
      <w:pPr>
        <w:pStyle w:val="NoSpacing"/>
        <w:rPr>
          <w:rFonts w:ascii="Arial" w:hAnsi="Arial" w:cs="Arial"/>
          <w:sz w:val="24"/>
          <w:szCs w:val="24"/>
        </w:rPr>
      </w:pP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Absent</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D06A26" w:rsidRDefault="00D06A26" w:rsidP="00D06A26">
      <w:pPr>
        <w:pStyle w:val="NoSpacing"/>
        <w:rPr>
          <w:rFonts w:ascii="Arial" w:hAnsi="Arial" w:cs="Arial"/>
          <w:sz w:val="24"/>
          <w:szCs w:val="24"/>
        </w:rPr>
      </w:pPr>
    </w:p>
    <w:p w:rsidR="00D06A26" w:rsidRPr="00D06A26" w:rsidRDefault="00D06A26" w:rsidP="00D06A26">
      <w:pPr>
        <w:pStyle w:val="NoSpacing"/>
        <w:rPr>
          <w:rFonts w:ascii="Arial" w:hAnsi="Arial" w:cs="Arial"/>
          <w:sz w:val="24"/>
          <w:szCs w:val="24"/>
        </w:rPr>
      </w:pPr>
    </w:p>
    <w:p w:rsidR="004A2EE7" w:rsidRPr="004A2EE7" w:rsidRDefault="00722793" w:rsidP="004A2EE7">
      <w:pPr>
        <w:pStyle w:val="NoSpacing"/>
        <w:rPr>
          <w:rFonts w:ascii="Arial" w:hAnsi="Arial" w:cs="Arial"/>
          <w:sz w:val="24"/>
          <w:szCs w:val="24"/>
        </w:rPr>
      </w:pPr>
      <w:r>
        <w:rPr>
          <w:rFonts w:ascii="Arial" w:hAnsi="Arial" w:cs="Arial"/>
          <w:sz w:val="24"/>
          <w:szCs w:val="24"/>
        </w:rPr>
        <w:t xml:space="preserve">   </w:t>
      </w:r>
    </w:p>
    <w:sectPr w:rsidR="004A2EE7" w:rsidRPr="004A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3E9"/>
    <w:multiLevelType w:val="hybridMultilevel"/>
    <w:tmpl w:val="F83A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E1EA3"/>
    <w:multiLevelType w:val="hybridMultilevel"/>
    <w:tmpl w:val="759A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27EEF"/>
    <w:multiLevelType w:val="hybridMultilevel"/>
    <w:tmpl w:val="7BD2B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61"/>
    <w:rsid w:val="00332AC3"/>
    <w:rsid w:val="00355E2B"/>
    <w:rsid w:val="003A44C8"/>
    <w:rsid w:val="003C4CC3"/>
    <w:rsid w:val="004A2EE7"/>
    <w:rsid w:val="005965A1"/>
    <w:rsid w:val="005B0761"/>
    <w:rsid w:val="0067558B"/>
    <w:rsid w:val="006E02A7"/>
    <w:rsid w:val="00722793"/>
    <w:rsid w:val="007A0843"/>
    <w:rsid w:val="008045AF"/>
    <w:rsid w:val="00973791"/>
    <w:rsid w:val="00BA212A"/>
    <w:rsid w:val="00D06A26"/>
    <w:rsid w:val="00D63F98"/>
    <w:rsid w:val="00DD2609"/>
    <w:rsid w:val="00F9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D54B"/>
  <w15:chartTrackingRefBased/>
  <w15:docId w15:val="{4066F8CE-C070-4686-B1D6-03DDEE02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761"/>
    <w:pPr>
      <w:spacing w:after="0" w:line="240" w:lineRule="auto"/>
    </w:pPr>
  </w:style>
  <w:style w:type="paragraph" w:styleId="BalloonText">
    <w:name w:val="Balloon Text"/>
    <w:basedOn w:val="Normal"/>
    <w:link w:val="BalloonTextChar"/>
    <w:uiPriority w:val="99"/>
    <w:semiHidden/>
    <w:unhideWhenUsed/>
    <w:rsid w:val="003A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5</cp:revision>
  <cp:lastPrinted>2020-06-19T17:09:00Z</cp:lastPrinted>
  <dcterms:created xsi:type="dcterms:W3CDTF">2020-06-19T17:08:00Z</dcterms:created>
  <dcterms:modified xsi:type="dcterms:W3CDTF">2020-06-19T17:12:00Z</dcterms:modified>
</cp:coreProperties>
</file>