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C041C">
        <w:rPr>
          <w:rFonts w:ascii="Times New Roman" w:hAnsi="Times New Roman"/>
          <w:b/>
        </w:rPr>
        <w:t>APRIL 30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 xml:space="preserve">AND </w:t>
      </w:r>
      <w:r w:rsidR="00D3496B">
        <w:rPr>
          <w:rFonts w:ascii="Times New Roman" w:hAnsi="Times New Roman"/>
          <w:b/>
        </w:rPr>
        <w:t>LONGBRANCH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3496B">
        <w:rPr>
          <w:rFonts w:ascii="Arial" w:hAnsi="Arial"/>
          <w:sz w:val="24"/>
        </w:rPr>
        <w:t>Longbranch</w:t>
      </w:r>
      <w:bookmarkStart w:id="0" w:name="_GoBack"/>
      <w:bookmarkEnd w:id="0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to provide </w:t>
      </w:r>
      <w:r w:rsidR="00FD0249">
        <w:rPr>
          <w:rFonts w:ascii="Arial" w:hAnsi="Arial"/>
          <w:sz w:val="24"/>
        </w:rPr>
        <w:t xml:space="preserve">a one year </w:t>
      </w:r>
      <w:r w:rsidR="00D8574F">
        <w:rPr>
          <w:rFonts w:ascii="Arial" w:hAnsi="Arial"/>
          <w:sz w:val="24"/>
        </w:rPr>
        <w:t>standard</w:t>
      </w:r>
      <w:r w:rsidR="00FD0249">
        <w:rPr>
          <w:rFonts w:ascii="Arial" w:hAnsi="Arial"/>
          <w:sz w:val="24"/>
        </w:rPr>
        <w:t xml:space="preserve"> membership for The Leader in Me Coaching System</w:t>
      </w:r>
      <w:r w:rsidR="00AF562C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041C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3496B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3F9F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F1C4-A7C5-4CD1-B0A6-DF747A1A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2020-04-30T15:25:00Z</cp:lastPrinted>
  <dcterms:created xsi:type="dcterms:W3CDTF">2020-04-30T15:25:00Z</dcterms:created>
  <dcterms:modified xsi:type="dcterms:W3CDTF">2020-04-30T15:26:00Z</dcterms:modified>
</cp:coreProperties>
</file>