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A1684" w14:textId="77777777" w:rsidR="004C7046" w:rsidRDefault="004C7046">
      <w:pPr>
        <w:jc w:val="center"/>
        <w:rPr>
          <w:b/>
          <w:sz w:val="28"/>
          <w:szCs w:val="28"/>
          <w:u w:val="single"/>
        </w:rPr>
      </w:pPr>
      <w:bookmarkStart w:id="0" w:name="_gjdgxs" w:colFirst="0" w:colLast="0"/>
      <w:bookmarkStart w:id="1" w:name="_GoBack"/>
      <w:bookmarkEnd w:id="0"/>
      <w:bookmarkEnd w:id="1"/>
    </w:p>
    <w:p w14:paraId="197E9AED" w14:textId="77777777" w:rsidR="004C7046" w:rsidRDefault="001B1673">
      <w:pPr>
        <w:pBdr>
          <w:top w:val="single" w:sz="4" w:space="1" w:color="000000"/>
          <w:left w:val="single" w:sz="4" w:space="4" w:color="000000"/>
          <w:bottom w:val="single" w:sz="4" w:space="1" w:color="000000"/>
          <w:right w:val="single" w:sz="4" w:space="4" w:color="000000"/>
        </w:pBdr>
        <w:jc w:val="center"/>
        <w:rPr>
          <w:b/>
          <w:sz w:val="56"/>
          <w:szCs w:val="56"/>
        </w:rPr>
      </w:pPr>
      <w:r>
        <w:rPr>
          <w:b/>
          <w:sz w:val="56"/>
          <w:szCs w:val="56"/>
        </w:rPr>
        <w:t>WEBSTER COUNTY</w:t>
      </w:r>
    </w:p>
    <w:p w14:paraId="290A28D3" w14:textId="77777777" w:rsidR="004C7046" w:rsidRDefault="001B1673">
      <w:pPr>
        <w:pBdr>
          <w:top w:val="single" w:sz="4" w:space="1" w:color="000000"/>
          <w:left w:val="single" w:sz="4" w:space="4" w:color="000000"/>
          <w:bottom w:val="single" w:sz="4" w:space="1" w:color="000000"/>
          <w:right w:val="single" w:sz="4" w:space="4" w:color="000000"/>
        </w:pBdr>
        <w:jc w:val="center"/>
        <w:rPr>
          <w:b/>
          <w:sz w:val="56"/>
          <w:szCs w:val="56"/>
        </w:rPr>
      </w:pPr>
      <w:r>
        <w:rPr>
          <w:b/>
          <w:sz w:val="56"/>
          <w:szCs w:val="56"/>
        </w:rPr>
        <w:t>SCHOOL DISTRICT</w:t>
      </w:r>
    </w:p>
    <w:p w14:paraId="05CCFF5F" w14:textId="77777777" w:rsidR="004C7046" w:rsidRDefault="004C7046">
      <w:pPr>
        <w:jc w:val="center"/>
        <w:rPr>
          <w:b/>
          <w:sz w:val="52"/>
          <w:szCs w:val="52"/>
          <w:u w:val="single"/>
        </w:rPr>
      </w:pPr>
    </w:p>
    <w:p w14:paraId="246D9563" w14:textId="77777777" w:rsidR="004C7046" w:rsidRDefault="004C7046">
      <w:pPr>
        <w:jc w:val="center"/>
        <w:rPr>
          <w:b/>
          <w:sz w:val="52"/>
          <w:szCs w:val="52"/>
          <w:u w:val="single"/>
        </w:rPr>
      </w:pPr>
    </w:p>
    <w:p w14:paraId="1B08C172" w14:textId="77777777" w:rsidR="004C7046" w:rsidRDefault="001B1673">
      <w:pPr>
        <w:jc w:val="center"/>
        <w:rPr>
          <w:b/>
          <w:sz w:val="52"/>
          <w:szCs w:val="52"/>
        </w:rPr>
      </w:pPr>
      <w:r>
        <w:rPr>
          <w:b/>
          <w:sz w:val="52"/>
          <w:szCs w:val="52"/>
        </w:rPr>
        <w:t>Classified Personnel Evaluation Plan</w:t>
      </w:r>
    </w:p>
    <w:p w14:paraId="39F1FB05" w14:textId="77777777" w:rsidR="004C7046" w:rsidRDefault="004C7046">
      <w:pPr>
        <w:jc w:val="center"/>
        <w:rPr>
          <w:b/>
          <w:sz w:val="40"/>
          <w:szCs w:val="40"/>
        </w:rPr>
      </w:pPr>
    </w:p>
    <w:p w14:paraId="1337C908" w14:textId="77777777" w:rsidR="004C7046" w:rsidRDefault="004C7046">
      <w:pPr>
        <w:jc w:val="center"/>
        <w:rPr>
          <w:b/>
          <w:sz w:val="28"/>
          <w:szCs w:val="28"/>
          <w:u w:val="single"/>
        </w:rPr>
      </w:pPr>
    </w:p>
    <w:p w14:paraId="5E28060E" w14:textId="77777777" w:rsidR="004C7046" w:rsidRDefault="001B1673">
      <w:pPr>
        <w:jc w:val="center"/>
      </w:pPr>
      <w:r>
        <w:rPr>
          <w:noProof/>
        </w:rPr>
        <w:drawing>
          <wp:inline distT="0" distB="0" distL="0" distR="0" wp14:anchorId="14ADF71A" wp14:editId="70ED5CFC">
            <wp:extent cx="3361690" cy="336169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361690" cy="3361690"/>
                    </a:xfrm>
                    <a:prstGeom prst="rect">
                      <a:avLst/>
                    </a:prstGeom>
                    <a:ln/>
                  </pic:spPr>
                </pic:pic>
              </a:graphicData>
            </a:graphic>
          </wp:inline>
        </w:drawing>
      </w:r>
    </w:p>
    <w:p w14:paraId="407D323C" w14:textId="77777777" w:rsidR="004C7046" w:rsidRDefault="004C7046">
      <w:pPr>
        <w:jc w:val="center"/>
      </w:pPr>
    </w:p>
    <w:p w14:paraId="1DFCF7E6" w14:textId="77777777" w:rsidR="004C7046" w:rsidRDefault="004C7046">
      <w:pPr>
        <w:jc w:val="center"/>
        <w:rPr>
          <w:b/>
          <w:sz w:val="96"/>
          <w:szCs w:val="96"/>
        </w:rPr>
      </w:pPr>
    </w:p>
    <w:p w14:paraId="0CBEECB4" w14:textId="77777777" w:rsidR="004C7046" w:rsidRDefault="001B1673">
      <w:pPr>
        <w:jc w:val="center"/>
        <w:rPr>
          <w:b/>
          <w:sz w:val="96"/>
          <w:szCs w:val="96"/>
        </w:rPr>
      </w:pPr>
      <w:r>
        <w:rPr>
          <w:b/>
          <w:sz w:val="96"/>
          <w:szCs w:val="96"/>
        </w:rPr>
        <w:t>2020-2021</w:t>
      </w:r>
    </w:p>
    <w:p w14:paraId="138B6712" w14:textId="77777777" w:rsidR="004C7046" w:rsidRDefault="004C7046">
      <w:pPr>
        <w:jc w:val="center"/>
        <w:rPr>
          <w:b/>
          <w:sz w:val="28"/>
          <w:szCs w:val="28"/>
          <w:u w:val="single"/>
        </w:rPr>
      </w:pPr>
    </w:p>
    <w:p w14:paraId="65FDE16C" w14:textId="77777777" w:rsidR="004C7046" w:rsidRDefault="004C7046">
      <w:pPr>
        <w:spacing w:before="207" w:line="319" w:lineRule="auto"/>
        <w:ind w:left="3678" w:right="3928"/>
        <w:jc w:val="center"/>
        <w:rPr>
          <w:color w:val="282828"/>
          <w:sz w:val="28"/>
          <w:szCs w:val="28"/>
          <w:u w:val="single"/>
        </w:rPr>
      </w:pPr>
    </w:p>
    <w:p w14:paraId="57BDDBCD" w14:textId="77777777" w:rsidR="004C7046" w:rsidRDefault="001B1673">
      <w:pPr>
        <w:jc w:val="center"/>
        <w:rPr>
          <w:b/>
          <w:sz w:val="36"/>
          <w:szCs w:val="36"/>
          <w:u w:val="single"/>
        </w:rPr>
      </w:pPr>
      <w:r>
        <w:br w:type="page"/>
      </w:r>
    </w:p>
    <w:p w14:paraId="29A63312" w14:textId="77777777" w:rsidR="004C7046" w:rsidRDefault="001B1673">
      <w:pPr>
        <w:jc w:val="center"/>
        <w:rPr>
          <w:b/>
          <w:sz w:val="36"/>
          <w:szCs w:val="36"/>
        </w:rPr>
      </w:pPr>
      <w:r>
        <w:rPr>
          <w:b/>
          <w:sz w:val="36"/>
          <w:szCs w:val="36"/>
          <w:u w:val="single"/>
        </w:rPr>
        <w:lastRenderedPageBreak/>
        <w:t>TABLE OF CONTENTS</w:t>
      </w:r>
    </w:p>
    <w:p w14:paraId="68020D15" w14:textId="77777777" w:rsidR="004C7046" w:rsidRDefault="004C7046">
      <w:pPr>
        <w:jc w:val="center"/>
        <w:rPr>
          <w:sz w:val="28"/>
          <w:szCs w:val="28"/>
        </w:rPr>
      </w:pPr>
    </w:p>
    <w:p w14:paraId="31BCCCC6" w14:textId="77777777" w:rsidR="004C7046" w:rsidRDefault="004C7046">
      <w:pPr>
        <w:jc w:val="center"/>
        <w:rPr>
          <w:sz w:val="28"/>
          <w:szCs w:val="28"/>
        </w:rPr>
      </w:pPr>
    </w:p>
    <w:p w14:paraId="3308A238" w14:textId="77777777" w:rsidR="004C7046" w:rsidRDefault="001B1673">
      <w:pPr>
        <w:rPr>
          <w:b/>
          <w:sz w:val="28"/>
          <w:szCs w:val="28"/>
          <w:u w:val="single"/>
        </w:rPr>
      </w:pPr>
      <w:r>
        <w:rPr>
          <w:b/>
          <w:sz w:val="28"/>
          <w:szCs w:val="28"/>
          <w:u w:val="single"/>
        </w:rPr>
        <w:t>Title</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u w:val="single"/>
        </w:rPr>
        <w:t>Page</w:t>
      </w:r>
    </w:p>
    <w:p w14:paraId="6D441376" w14:textId="77777777" w:rsidR="004C7046" w:rsidRDefault="004C7046">
      <w:pPr>
        <w:rPr>
          <w:b/>
          <w:sz w:val="28"/>
          <w:szCs w:val="28"/>
          <w:u w:val="single"/>
        </w:rPr>
      </w:pPr>
    </w:p>
    <w:p w14:paraId="67AB7CE4" w14:textId="77777777" w:rsidR="004C7046" w:rsidRDefault="001B1673">
      <w:pPr>
        <w:keepNext/>
        <w:rPr>
          <w:b/>
          <w:sz w:val="28"/>
          <w:szCs w:val="28"/>
        </w:rPr>
      </w:pPr>
      <w:r>
        <w:rPr>
          <w:b/>
          <w:sz w:val="28"/>
          <w:szCs w:val="28"/>
        </w:rPr>
        <w:t>Assurances</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2</w:t>
      </w:r>
    </w:p>
    <w:p w14:paraId="38E32DBD" w14:textId="77777777" w:rsidR="004C7046" w:rsidRDefault="004C7046">
      <w:pPr>
        <w:keepNext/>
        <w:rPr>
          <w:b/>
          <w:sz w:val="28"/>
          <w:szCs w:val="28"/>
        </w:rPr>
      </w:pPr>
    </w:p>
    <w:p w14:paraId="7E5E8F9C" w14:textId="77777777" w:rsidR="004C7046" w:rsidRDefault="001B1673">
      <w:pPr>
        <w:rPr>
          <w:b/>
          <w:sz w:val="28"/>
          <w:szCs w:val="28"/>
        </w:rPr>
      </w:pPr>
      <w:r>
        <w:rPr>
          <w:b/>
          <w:sz w:val="28"/>
          <w:szCs w:val="28"/>
        </w:rPr>
        <w:t>Personnel Evaluation</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3 - 5</w:t>
      </w:r>
    </w:p>
    <w:p w14:paraId="0CB85FB7" w14:textId="77777777" w:rsidR="004C7046" w:rsidRDefault="004C7046">
      <w:pPr>
        <w:rPr>
          <w:b/>
          <w:sz w:val="28"/>
          <w:szCs w:val="28"/>
        </w:rPr>
      </w:pPr>
    </w:p>
    <w:p w14:paraId="183CB5B1" w14:textId="77777777" w:rsidR="004C7046" w:rsidRDefault="001B1673">
      <w:pPr>
        <w:rPr>
          <w:b/>
          <w:sz w:val="28"/>
          <w:szCs w:val="28"/>
        </w:rPr>
      </w:pPr>
      <w:r>
        <w:rPr>
          <w:b/>
          <w:sz w:val="28"/>
          <w:szCs w:val="28"/>
        </w:rPr>
        <w:t>Job Improvement Plan</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6</w:t>
      </w:r>
    </w:p>
    <w:p w14:paraId="6C130258" w14:textId="77777777" w:rsidR="004C7046" w:rsidRDefault="004C7046">
      <w:pPr>
        <w:rPr>
          <w:b/>
          <w:sz w:val="28"/>
          <w:szCs w:val="28"/>
        </w:rPr>
      </w:pPr>
    </w:p>
    <w:p w14:paraId="304DC8E7" w14:textId="77777777" w:rsidR="004C7046" w:rsidRDefault="001B1673">
      <w:pPr>
        <w:rPr>
          <w:b/>
          <w:sz w:val="28"/>
          <w:szCs w:val="28"/>
        </w:rPr>
      </w:pPr>
      <w:r>
        <w:rPr>
          <w:b/>
          <w:sz w:val="28"/>
          <w:szCs w:val="28"/>
        </w:rPr>
        <w:t>Appeals Process</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7 - 8</w:t>
      </w:r>
    </w:p>
    <w:p w14:paraId="33212527" w14:textId="77777777" w:rsidR="004C7046" w:rsidRDefault="004C7046">
      <w:pPr>
        <w:rPr>
          <w:b/>
          <w:sz w:val="28"/>
          <w:szCs w:val="28"/>
        </w:rPr>
      </w:pPr>
    </w:p>
    <w:p w14:paraId="199B1DD7" w14:textId="77777777" w:rsidR="004C7046" w:rsidRDefault="001B1673">
      <w:pPr>
        <w:rPr>
          <w:b/>
          <w:sz w:val="28"/>
          <w:szCs w:val="28"/>
        </w:rPr>
      </w:pPr>
      <w:r>
        <w:rPr>
          <w:b/>
          <w:sz w:val="28"/>
          <w:szCs w:val="28"/>
        </w:rPr>
        <w:t>Evaluation Appeal Form</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9</w:t>
      </w:r>
    </w:p>
    <w:p w14:paraId="6ED47E52" w14:textId="77777777" w:rsidR="004C7046" w:rsidRDefault="004C7046">
      <w:pPr>
        <w:rPr>
          <w:b/>
          <w:sz w:val="28"/>
          <w:szCs w:val="28"/>
        </w:rPr>
      </w:pPr>
    </w:p>
    <w:p w14:paraId="68FEF8FC" w14:textId="77777777" w:rsidR="004C7046" w:rsidRDefault="001B1673">
      <w:pPr>
        <w:rPr>
          <w:b/>
          <w:sz w:val="28"/>
          <w:szCs w:val="28"/>
        </w:rPr>
      </w:pPr>
      <w:r>
        <w:rPr>
          <w:b/>
          <w:sz w:val="28"/>
          <w:szCs w:val="28"/>
        </w:rPr>
        <w:t>Confidentiality of Records</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10</w:t>
      </w:r>
    </w:p>
    <w:p w14:paraId="18A2DCA7" w14:textId="77777777" w:rsidR="004C7046" w:rsidRDefault="004C7046">
      <w:pPr>
        <w:rPr>
          <w:b/>
          <w:sz w:val="28"/>
          <w:szCs w:val="28"/>
        </w:rPr>
      </w:pPr>
    </w:p>
    <w:p w14:paraId="3AF7A4DF" w14:textId="77777777" w:rsidR="004C7046" w:rsidRDefault="004C7046">
      <w:pPr>
        <w:rPr>
          <w:b/>
          <w:sz w:val="28"/>
          <w:szCs w:val="28"/>
        </w:rPr>
      </w:pPr>
    </w:p>
    <w:p w14:paraId="497CCD50" w14:textId="77777777" w:rsidR="004C7046" w:rsidRDefault="004C7046">
      <w:pPr>
        <w:rPr>
          <w:b/>
          <w:sz w:val="28"/>
          <w:szCs w:val="28"/>
        </w:rPr>
      </w:pPr>
    </w:p>
    <w:p w14:paraId="53DD48C8" w14:textId="77777777" w:rsidR="004C7046" w:rsidRDefault="004C7046">
      <w:pPr>
        <w:rPr>
          <w:b/>
          <w:sz w:val="28"/>
          <w:szCs w:val="28"/>
        </w:rPr>
      </w:pPr>
    </w:p>
    <w:p w14:paraId="6B3E0EE0" w14:textId="77777777" w:rsidR="004C7046" w:rsidRDefault="001B1673">
      <w:pPr>
        <w:ind w:left="2160" w:firstLine="720"/>
        <w:rPr>
          <w:b/>
          <w:sz w:val="28"/>
          <w:szCs w:val="28"/>
          <w:u w:val="single"/>
        </w:rPr>
      </w:pPr>
      <w:r>
        <w:rPr>
          <w:b/>
          <w:sz w:val="28"/>
          <w:szCs w:val="28"/>
          <w:u w:val="single"/>
        </w:rPr>
        <w:t>Evaluation Committee</w:t>
      </w:r>
    </w:p>
    <w:p w14:paraId="46CD88A2" w14:textId="77777777" w:rsidR="004C7046" w:rsidRDefault="004C7046">
      <w:pPr>
        <w:jc w:val="center"/>
        <w:rPr>
          <w:b/>
          <w:sz w:val="28"/>
          <w:szCs w:val="28"/>
          <w:u w:val="single"/>
        </w:rPr>
      </w:pPr>
    </w:p>
    <w:p w14:paraId="55FF7FFF" w14:textId="77777777" w:rsidR="004C7046" w:rsidRDefault="001B1673">
      <w:pPr>
        <w:rPr>
          <w:b/>
          <w:sz w:val="28"/>
          <w:szCs w:val="28"/>
        </w:rPr>
      </w:pPr>
      <w:r>
        <w:rPr>
          <w:b/>
          <w:sz w:val="28"/>
          <w:szCs w:val="28"/>
        </w:rPr>
        <w:t>Aaron Harrell</w:t>
      </w:r>
      <w:r>
        <w:rPr>
          <w:b/>
          <w:sz w:val="28"/>
          <w:szCs w:val="28"/>
        </w:rPr>
        <w:tab/>
      </w:r>
      <w:r>
        <w:rPr>
          <w:b/>
          <w:sz w:val="28"/>
          <w:szCs w:val="28"/>
        </w:rPr>
        <w:tab/>
      </w:r>
      <w:r>
        <w:rPr>
          <w:b/>
          <w:sz w:val="28"/>
          <w:szCs w:val="28"/>
        </w:rPr>
        <w:tab/>
      </w:r>
      <w:r>
        <w:rPr>
          <w:b/>
          <w:sz w:val="28"/>
          <w:szCs w:val="28"/>
        </w:rPr>
        <w:tab/>
        <w:t>Asst. Superintendent</w:t>
      </w:r>
    </w:p>
    <w:p w14:paraId="45DE4EF9" w14:textId="77777777" w:rsidR="004C7046" w:rsidRDefault="001B1673">
      <w:pPr>
        <w:rPr>
          <w:b/>
          <w:sz w:val="28"/>
          <w:szCs w:val="28"/>
        </w:rPr>
      </w:pPr>
      <w:bookmarkStart w:id="2" w:name="_30j0zll" w:colFirst="0" w:colLast="0"/>
      <w:bookmarkEnd w:id="2"/>
      <w:r>
        <w:rPr>
          <w:b/>
          <w:sz w:val="28"/>
          <w:szCs w:val="28"/>
        </w:rPr>
        <w:t>Derek Stone</w:t>
      </w:r>
      <w:r>
        <w:rPr>
          <w:b/>
          <w:sz w:val="28"/>
          <w:szCs w:val="28"/>
        </w:rPr>
        <w:tab/>
      </w:r>
      <w:r>
        <w:rPr>
          <w:b/>
          <w:sz w:val="28"/>
          <w:szCs w:val="28"/>
        </w:rPr>
        <w:tab/>
      </w:r>
      <w:r>
        <w:rPr>
          <w:b/>
          <w:sz w:val="28"/>
          <w:szCs w:val="28"/>
        </w:rPr>
        <w:tab/>
      </w:r>
      <w:r>
        <w:rPr>
          <w:b/>
          <w:sz w:val="28"/>
          <w:szCs w:val="28"/>
        </w:rPr>
        <w:tab/>
        <w:t>Assistant Principal, Administrator</w:t>
      </w:r>
    </w:p>
    <w:p w14:paraId="7C889187" w14:textId="77777777" w:rsidR="004C7046" w:rsidRDefault="001B1673">
      <w:pPr>
        <w:rPr>
          <w:b/>
          <w:sz w:val="28"/>
          <w:szCs w:val="28"/>
        </w:rPr>
      </w:pPr>
      <w:r>
        <w:rPr>
          <w:b/>
          <w:sz w:val="28"/>
          <w:szCs w:val="28"/>
        </w:rPr>
        <w:t>Mike Stone</w:t>
      </w:r>
      <w:r>
        <w:rPr>
          <w:b/>
          <w:sz w:val="28"/>
          <w:szCs w:val="28"/>
        </w:rPr>
        <w:tab/>
      </w:r>
      <w:r>
        <w:rPr>
          <w:b/>
          <w:sz w:val="28"/>
          <w:szCs w:val="28"/>
        </w:rPr>
        <w:tab/>
      </w:r>
      <w:r>
        <w:rPr>
          <w:b/>
          <w:sz w:val="28"/>
          <w:szCs w:val="28"/>
        </w:rPr>
        <w:tab/>
      </w:r>
      <w:r>
        <w:rPr>
          <w:b/>
          <w:sz w:val="28"/>
          <w:szCs w:val="28"/>
        </w:rPr>
        <w:tab/>
      </w:r>
      <w:r>
        <w:rPr>
          <w:b/>
          <w:sz w:val="28"/>
          <w:szCs w:val="28"/>
        </w:rPr>
        <w:tab/>
        <w:t>Technology Dept. Classified</w:t>
      </w:r>
    </w:p>
    <w:p w14:paraId="1E43D78A" w14:textId="77777777" w:rsidR="004C7046" w:rsidRDefault="001B1673">
      <w:pPr>
        <w:rPr>
          <w:b/>
          <w:sz w:val="28"/>
          <w:szCs w:val="28"/>
        </w:rPr>
      </w:pPr>
      <w:r>
        <w:rPr>
          <w:b/>
          <w:sz w:val="28"/>
          <w:szCs w:val="28"/>
        </w:rPr>
        <w:t>Sue Shelton</w:t>
      </w:r>
      <w:r>
        <w:rPr>
          <w:b/>
          <w:sz w:val="28"/>
          <w:szCs w:val="28"/>
        </w:rPr>
        <w:tab/>
      </w:r>
      <w:r>
        <w:rPr>
          <w:b/>
          <w:sz w:val="28"/>
          <w:szCs w:val="28"/>
        </w:rPr>
        <w:tab/>
      </w:r>
      <w:r>
        <w:rPr>
          <w:b/>
          <w:sz w:val="28"/>
          <w:szCs w:val="28"/>
        </w:rPr>
        <w:tab/>
      </w:r>
      <w:r>
        <w:rPr>
          <w:b/>
          <w:sz w:val="28"/>
          <w:szCs w:val="28"/>
        </w:rPr>
        <w:tab/>
      </w:r>
      <w:r>
        <w:rPr>
          <w:b/>
          <w:sz w:val="28"/>
          <w:szCs w:val="28"/>
        </w:rPr>
        <w:tab/>
        <w:t>Food Service Dept</w:t>
      </w:r>
      <w:r>
        <w:rPr>
          <w:b/>
          <w:sz w:val="28"/>
          <w:szCs w:val="28"/>
        </w:rPr>
        <w:t>. Classified</w:t>
      </w:r>
    </w:p>
    <w:p w14:paraId="2BB08766" w14:textId="77777777" w:rsidR="004C7046" w:rsidRDefault="001B1673">
      <w:pPr>
        <w:rPr>
          <w:b/>
          <w:sz w:val="28"/>
          <w:szCs w:val="28"/>
        </w:rPr>
      </w:pPr>
      <w:r>
        <w:rPr>
          <w:b/>
          <w:sz w:val="28"/>
          <w:szCs w:val="28"/>
        </w:rPr>
        <w:t>Dennis Parrish</w:t>
      </w:r>
      <w:r>
        <w:rPr>
          <w:b/>
          <w:sz w:val="28"/>
          <w:szCs w:val="28"/>
        </w:rPr>
        <w:tab/>
      </w:r>
      <w:r>
        <w:rPr>
          <w:b/>
          <w:sz w:val="28"/>
          <w:szCs w:val="28"/>
        </w:rPr>
        <w:tab/>
      </w:r>
      <w:r>
        <w:rPr>
          <w:b/>
          <w:sz w:val="28"/>
          <w:szCs w:val="28"/>
        </w:rPr>
        <w:tab/>
      </w:r>
      <w:r>
        <w:rPr>
          <w:b/>
          <w:sz w:val="28"/>
          <w:szCs w:val="28"/>
        </w:rPr>
        <w:tab/>
        <w:t>Maintenance Dept. Classified</w:t>
      </w:r>
    </w:p>
    <w:p w14:paraId="2E472BB9" w14:textId="77777777" w:rsidR="004C7046" w:rsidRDefault="001B1673">
      <w:pPr>
        <w:rPr>
          <w:b/>
          <w:sz w:val="28"/>
          <w:szCs w:val="28"/>
        </w:rPr>
      </w:pPr>
      <w:r>
        <w:rPr>
          <w:b/>
          <w:sz w:val="28"/>
          <w:szCs w:val="28"/>
        </w:rPr>
        <w:t>Diane Moore</w:t>
      </w:r>
      <w:r>
        <w:rPr>
          <w:b/>
          <w:sz w:val="28"/>
          <w:szCs w:val="28"/>
        </w:rPr>
        <w:tab/>
      </w:r>
      <w:r>
        <w:rPr>
          <w:b/>
          <w:sz w:val="28"/>
          <w:szCs w:val="28"/>
        </w:rPr>
        <w:tab/>
      </w:r>
      <w:r>
        <w:rPr>
          <w:b/>
          <w:sz w:val="28"/>
          <w:szCs w:val="28"/>
        </w:rPr>
        <w:tab/>
      </w:r>
      <w:r>
        <w:rPr>
          <w:b/>
          <w:sz w:val="28"/>
          <w:szCs w:val="28"/>
        </w:rPr>
        <w:tab/>
        <w:t>Transportation Dept. Classified</w:t>
      </w:r>
    </w:p>
    <w:p w14:paraId="7B651F9C" w14:textId="77777777" w:rsidR="004C7046" w:rsidRDefault="001B1673">
      <w:pPr>
        <w:rPr>
          <w:b/>
          <w:sz w:val="28"/>
          <w:szCs w:val="28"/>
        </w:rPr>
      </w:pPr>
      <w:r>
        <w:rPr>
          <w:b/>
          <w:sz w:val="28"/>
          <w:szCs w:val="28"/>
        </w:rPr>
        <w:t xml:space="preserve">Marsha </w:t>
      </w:r>
      <w:proofErr w:type="spellStart"/>
      <w:r>
        <w:rPr>
          <w:b/>
          <w:sz w:val="28"/>
          <w:szCs w:val="28"/>
        </w:rPr>
        <w:t>Rakestraw</w:t>
      </w:r>
      <w:proofErr w:type="spellEnd"/>
      <w:r>
        <w:rPr>
          <w:b/>
          <w:sz w:val="28"/>
          <w:szCs w:val="28"/>
        </w:rPr>
        <w:tab/>
      </w:r>
      <w:r>
        <w:rPr>
          <w:b/>
          <w:sz w:val="28"/>
          <w:szCs w:val="28"/>
        </w:rPr>
        <w:tab/>
      </w:r>
      <w:r>
        <w:rPr>
          <w:b/>
          <w:sz w:val="28"/>
          <w:szCs w:val="28"/>
        </w:rPr>
        <w:tab/>
        <w:t>C/O Adm. Asst. Classified</w:t>
      </w:r>
    </w:p>
    <w:p w14:paraId="717AA7D8" w14:textId="77777777" w:rsidR="004C7046" w:rsidRDefault="001B1673">
      <w:pPr>
        <w:rPr>
          <w:b/>
          <w:sz w:val="28"/>
          <w:szCs w:val="28"/>
        </w:rPr>
      </w:pPr>
      <w:r>
        <w:rPr>
          <w:b/>
          <w:sz w:val="28"/>
          <w:szCs w:val="28"/>
        </w:rPr>
        <w:t>Lori Puckett</w:t>
      </w:r>
      <w:r>
        <w:rPr>
          <w:b/>
          <w:sz w:val="28"/>
          <w:szCs w:val="28"/>
        </w:rPr>
        <w:tab/>
      </w:r>
      <w:r>
        <w:rPr>
          <w:b/>
          <w:sz w:val="28"/>
          <w:szCs w:val="28"/>
        </w:rPr>
        <w:tab/>
      </w:r>
      <w:r>
        <w:rPr>
          <w:b/>
          <w:sz w:val="28"/>
          <w:szCs w:val="28"/>
        </w:rPr>
        <w:tab/>
      </w:r>
      <w:r>
        <w:rPr>
          <w:b/>
          <w:sz w:val="28"/>
          <w:szCs w:val="28"/>
        </w:rPr>
        <w:tab/>
        <w:t xml:space="preserve">School Level Custodial Dept. Classified </w:t>
      </w:r>
    </w:p>
    <w:p w14:paraId="0985F332" w14:textId="77777777" w:rsidR="004C7046" w:rsidRDefault="001B1673">
      <w:pPr>
        <w:rPr>
          <w:b/>
          <w:sz w:val="28"/>
          <w:szCs w:val="28"/>
        </w:rPr>
      </w:pPr>
      <w:r>
        <w:rPr>
          <w:b/>
          <w:sz w:val="28"/>
          <w:szCs w:val="28"/>
        </w:rPr>
        <w:t xml:space="preserve">Jana Scott </w:t>
      </w:r>
      <w:r>
        <w:rPr>
          <w:b/>
          <w:sz w:val="28"/>
          <w:szCs w:val="28"/>
        </w:rPr>
        <w:tab/>
      </w:r>
      <w:r>
        <w:rPr>
          <w:b/>
          <w:sz w:val="28"/>
          <w:szCs w:val="28"/>
        </w:rPr>
        <w:tab/>
      </w:r>
      <w:r>
        <w:rPr>
          <w:b/>
          <w:sz w:val="28"/>
          <w:szCs w:val="28"/>
        </w:rPr>
        <w:tab/>
      </w:r>
      <w:r>
        <w:rPr>
          <w:b/>
          <w:sz w:val="28"/>
          <w:szCs w:val="28"/>
        </w:rPr>
        <w:tab/>
      </w:r>
      <w:r>
        <w:rPr>
          <w:b/>
          <w:sz w:val="28"/>
          <w:szCs w:val="28"/>
        </w:rPr>
        <w:tab/>
        <w:t>School Level Adm. Asst. Classif</w:t>
      </w:r>
      <w:r>
        <w:rPr>
          <w:b/>
          <w:sz w:val="28"/>
          <w:szCs w:val="28"/>
        </w:rPr>
        <w:t>ied</w:t>
      </w:r>
    </w:p>
    <w:p w14:paraId="72CF8407" w14:textId="77777777" w:rsidR="004C7046" w:rsidRDefault="004C7046">
      <w:pPr>
        <w:rPr>
          <w:b/>
        </w:rPr>
      </w:pPr>
    </w:p>
    <w:p w14:paraId="1E08E998" w14:textId="77777777" w:rsidR="004C7046" w:rsidRDefault="004C7046">
      <w:pPr>
        <w:spacing w:before="207" w:line="319" w:lineRule="auto"/>
        <w:ind w:right="3928"/>
        <w:rPr>
          <w:b/>
        </w:rPr>
      </w:pPr>
    </w:p>
    <w:p w14:paraId="56F6392B" w14:textId="77777777" w:rsidR="004C7046" w:rsidRDefault="004C7046">
      <w:pPr>
        <w:spacing w:before="207" w:line="319" w:lineRule="auto"/>
        <w:ind w:right="3928"/>
        <w:rPr>
          <w:b/>
        </w:rPr>
      </w:pPr>
    </w:p>
    <w:p w14:paraId="3EFC155E" w14:textId="77777777" w:rsidR="004C7046" w:rsidRDefault="001B1673">
      <w:pPr>
        <w:spacing w:before="207" w:line="319" w:lineRule="auto"/>
        <w:ind w:left="3678" w:right="3928"/>
        <w:jc w:val="center"/>
        <w:rPr>
          <w:color w:val="282828"/>
          <w:sz w:val="28"/>
          <w:szCs w:val="28"/>
          <w:u w:val="single"/>
        </w:rPr>
      </w:pPr>
      <w:r>
        <w:br w:type="page"/>
      </w:r>
    </w:p>
    <w:p w14:paraId="67CC7C74" w14:textId="77777777" w:rsidR="004C7046" w:rsidRDefault="001B1673">
      <w:pPr>
        <w:spacing w:before="207" w:line="319" w:lineRule="auto"/>
        <w:ind w:left="3678" w:right="3928"/>
        <w:rPr>
          <w:sz w:val="28"/>
          <w:szCs w:val="28"/>
        </w:rPr>
      </w:pPr>
      <w:r>
        <w:rPr>
          <w:color w:val="282828"/>
          <w:sz w:val="28"/>
          <w:szCs w:val="28"/>
          <w:u w:val="single"/>
        </w:rPr>
        <w:lastRenderedPageBreak/>
        <w:t>Assurances</w:t>
      </w:r>
    </w:p>
    <w:p w14:paraId="2ACF6F05" w14:textId="77777777" w:rsidR="004C7046" w:rsidRDefault="001B1673">
      <w:pPr>
        <w:spacing w:line="319" w:lineRule="auto"/>
        <w:ind w:left="2572"/>
        <w:rPr>
          <w:sz w:val="28"/>
          <w:szCs w:val="28"/>
          <w:u w:val="single"/>
        </w:rPr>
      </w:pPr>
      <w:r>
        <w:rPr>
          <w:color w:val="282828"/>
          <w:sz w:val="28"/>
          <w:szCs w:val="28"/>
          <w:u w:val="single"/>
        </w:rPr>
        <w:t>Classified School Personnel Evaluation Plan</w:t>
      </w:r>
    </w:p>
    <w:p w14:paraId="72E2D679" w14:textId="77777777" w:rsidR="004C7046" w:rsidRDefault="004C7046">
      <w:pPr>
        <w:pBdr>
          <w:top w:val="nil"/>
          <w:left w:val="nil"/>
          <w:bottom w:val="nil"/>
          <w:right w:val="nil"/>
          <w:between w:val="nil"/>
        </w:pBdr>
        <w:spacing w:after="120"/>
        <w:rPr>
          <w:color w:val="000000"/>
          <w:sz w:val="28"/>
          <w:szCs w:val="28"/>
        </w:rPr>
      </w:pPr>
    </w:p>
    <w:p w14:paraId="034AE0FD" w14:textId="77777777" w:rsidR="004C7046" w:rsidRDefault="001B1673">
      <w:pPr>
        <w:ind w:left="513"/>
        <w:jc w:val="both"/>
      </w:pPr>
      <w:r>
        <w:rPr>
          <w:color w:val="282828"/>
        </w:rPr>
        <w:t>The local district hereby assures the Commissioner of Education that:</w:t>
      </w:r>
    </w:p>
    <w:p w14:paraId="6AA5F54B" w14:textId="77777777" w:rsidR="004C7046" w:rsidRDefault="004C7046">
      <w:pPr>
        <w:pStyle w:val="Heading2"/>
        <w:spacing w:before="0"/>
        <w:ind w:left="532" w:hanging="12"/>
        <w:rPr>
          <w:rFonts w:ascii="Times New Roman" w:eastAsia="Times New Roman" w:hAnsi="Times New Roman" w:cs="Times New Roman"/>
          <w:b w:val="0"/>
          <w:color w:val="282828"/>
          <w:sz w:val="24"/>
          <w:szCs w:val="24"/>
        </w:rPr>
      </w:pPr>
    </w:p>
    <w:p w14:paraId="7BC01E9A" w14:textId="77777777" w:rsidR="004C7046" w:rsidRDefault="001B1673">
      <w:pPr>
        <w:pStyle w:val="Heading2"/>
        <w:spacing w:before="0"/>
        <w:ind w:left="532" w:hanging="12"/>
        <w:jc w:val="both"/>
        <w:rPr>
          <w:rFonts w:ascii="Times New Roman" w:eastAsia="Times New Roman" w:hAnsi="Times New Roman" w:cs="Times New Roman"/>
          <w:b w:val="0"/>
          <w:sz w:val="24"/>
          <w:szCs w:val="24"/>
        </w:rPr>
      </w:pPr>
      <w:r>
        <w:rPr>
          <w:rFonts w:ascii="Times New Roman" w:eastAsia="Times New Roman" w:hAnsi="Times New Roman" w:cs="Times New Roman"/>
          <w:b w:val="0"/>
          <w:color w:val="282828"/>
          <w:sz w:val="24"/>
          <w:szCs w:val="24"/>
        </w:rPr>
        <w:t>This evaluation plan was developed by an evaluation committee composed of classified staff representatives and district wide administrators.</w:t>
      </w:r>
    </w:p>
    <w:p w14:paraId="1463016B" w14:textId="77777777" w:rsidR="004C7046" w:rsidRDefault="004C7046">
      <w:pPr>
        <w:spacing w:line="252" w:lineRule="auto"/>
        <w:ind w:left="513"/>
        <w:jc w:val="both"/>
        <w:rPr>
          <w:color w:val="282828"/>
        </w:rPr>
      </w:pPr>
    </w:p>
    <w:p w14:paraId="353A28EF" w14:textId="77777777" w:rsidR="004C7046" w:rsidRDefault="001B1673">
      <w:pPr>
        <w:spacing w:line="252" w:lineRule="auto"/>
        <w:ind w:left="513"/>
        <w:jc w:val="both"/>
      </w:pPr>
      <w:r>
        <w:rPr>
          <w:color w:val="282828"/>
        </w:rPr>
        <w:t>All classified personnel will be oriented annually to the evaluation process and the criteria for evaluation prior to the implementation of the plan. The evaluation of each staff member will be conducted or supervised by the immediate supervisor of the emp</w:t>
      </w:r>
      <w:r>
        <w:rPr>
          <w:color w:val="282828"/>
        </w:rPr>
        <w:t>loyee.</w:t>
      </w:r>
    </w:p>
    <w:p w14:paraId="1341221B" w14:textId="77777777" w:rsidR="004C7046" w:rsidRDefault="004C7046">
      <w:pPr>
        <w:ind w:left="513"/>
        <w:jc w:val="both"/>
        <w:rPr>
          <w:color w:val="282828"/>
        </w:rPr>
      </w:pPr>
    </w:p>
    <w:p w14:paraId="44C63203" w14:textId="77777777" w:rsidR="004C7046" w:rsidRDefault="001B1673">
      <w:pPr>
        <w:ind w:left="513"/>
        <w:jc w:val="both"/>
      </w:pPr>
      <w:r>
        <w:rPr>
          <w:color w:val="282828"/>
        </w:rPr>
        <w:t>All classified  staff will  be evaluated  annually.</w:t>
      </w:r>
    </w:p>
    <w:p w14:paraId="02796C85" w14:textId="77777777" w:rsidR="004C7046" w:rsidRDefault="004C7046">
      <w:pPr>
        <w:pBdr>
          <w:top w:val="nil"/>
          <w:left w:val="nil"/>
          <w:bottom w:val="nil"/>
          <w:right w:val="nil"/>
          <w:between w:val="nil"/>
        </w:pBdr>
        <w:rPr>
          <w:color w:val="000000"/>
        </w:rPr>
      </w:pPr>
    </w:p>
    <w:p w14:paraId="0744CC1D" w14:textId="77777777" w:rsidR="004C7046" w:rsidRDefault="001B1673">
      <w:pPr>
        <w:ind w:left="513" w:firstLine="12"/>
        <w:jc w:val="both"/>
      </w:pPr>
      <w:r>
        <w:rPr>
          <w:color w:val="282828"/>
        </w:rPr>
        <w:t xml:space="preserve">Each </w:t>
      </w:r>
      <w:proofErr w:type="spellStart"/>
      <w:r>
        <w:rPr>
          <w:color w:val="282828"/>
        </w:rPr>
        <w:t>evaluatee</w:t>
      </w:r>
      <w:proofErr w:type="spellEnd"/>
      <w:r>
        <w:rPr>
          <w:color w:val="282828"/>
        </w:rPr>
        <w:t xml:space="preserve"> shall be given a copy of his/her summative evaluation, which shall be filed in the personnel records.</w:t>
      </w:r>
    </w:p>
    <w:p w14:paraId="755724F0" w14:textId="77777777" w:rsidR="004C7046" w:rsidRDefault="004C7046">
      <w:pPr>
        <w:pBdr>
          <w:top w:val="nil"/>
          <w:left w:val="nil"/>
          <w:bottom w:val="nil"/>
          <w:right w:val="nil"/>
          <w:between w:val="nil"/>
        </w:pBdr>
        <w:rPr>
          <w:color w:val="000000"/>
        </w:rPr>
      </w:pPr>
    </w:p>
    <w:p w14:paraId="2B31090F" w14:textId="77777777" w:rsidR="004C7046" w:rsidRDefault="001B1673">
      <w:pPr>
        <w:ind w:left="513" w:firstLine="12"/>
        <w:jc w:val="both"/>
      </w:pPr>
      <w:r>
        <w:rPr>
          <w:color w:val="282828"/>
        </w:rPr>
        <w:t>Each person evaluated will be provided the opportunity for a review of the summative evaluation by the Classified Appeals Panel. Provision is made for the right to review all documentation presented to the Appeals Panel and to be represented at the appeal.</w:t>
      </w:r>
    </w:p>
    <w:p w14:paraId="13355526" w14:textId="77777777" w:rsidR="004C7046" w:rsidRDefault="004C7046">
      <w:pPr>
        <w:pBdr>
          <w:top w:val="nil"/>
          <w:left w:val="nil"/>
          <w:bottom w:val="nil"/>
          <w:right w:val="nil"/>
          <w:between w:val="nil"/>
        </w:pBdr>
        <w:rPr>
          <w:color w:val="000000"/>
        </w:rPr>
      </w:pPr>
    </w:p>
    <w:p w14:paraId="00105E56" w14:textId="77777777" w:rsidR="004C7046" w:rsidRDefault="001B1673">
      <w:pPr>
        <w:ind w:left="513"/>
        <w:jc w:val="both"/>
      </w:pPr>
      <w:r>
        <w:rPr>
          <w:color w:val="282828"/>
        </w:rPr>
        <w:t>This evaluation plan will not discriminate on the basis of race, national origin, religion, marital status, sex, or disability.</w:t>
      </w:r>
    </w:p>
    <w:p w14:paraId="0EFFC051" w14:textId="77777777" w:rsidR="004C7046" w:rsidRDefault="004C7046">
      <w:pPr>
        <w:pBdr>
          <w:top w:val="nil"/>
          <w:left w:val="nil"/>
          <w:bottom w:val="nil"/>
          <w:right w:val="nil"/>
          <w:between w:val="nil"/>
        </w:pBdr>
        <w:rPr>
          <w:color w:val="000000"/>
        </w:rPr>
      </w:pPr>
    </w:p>
    <w:p w14:paraId="0481AA50" w14:textId="77777777" w:rsidR="004C7046" w:rsidRDefault="001B1673">
      <w:pPr>
        <w:ind w:left="513"/>
        <w:jc w:val="both"/>
      </w:pPr>
      <w:r>
        <w:rPr>
          <w:color w:val="282828"/>
        </w:rPr>
        <w:t>The evaluation plan will be reviewed annually and any substantive revisions will be submitted to the Department of Education.</w:t>
      </w:r>
    </w:p>
    <w:p w14:paraId="7D6F79BF" w14:textId="77777777" w:rsidR="004C7046" w:rsidRDefault="004C7046">
      <w:pPr>
        <w:pBdr>
          <w:top w:val="nil"/>
          <w:left w:val="nil"/>
          <w:bottom w:val="nil"/>
          <w:right w:val="nil"/>
          <w:between w:val="nil"/>
        </w:pBdr>
        <w:rPr>
          <w:color w:val="000000"/>
        </w:rPr>
      </w:pPr>
    </w:p>
    <w:p w14:paraId="389E955C" w14:textId="77777777" w:rsidR="004C7046" w:rsidRDefault="001B1673">
      <w:pPr>
        <w:rPr>
          <w:sz w:val="22"/>
          <w:szCs w:val="22"/>
          <w:u w:val="single"/>
        </w:rPr>
      </w:pPr>
      <w:r>
        <w:rPr>
          <w:color w:val="282828"/>
        </w:rPr>
        <w:t xml:space="preserve">The local Board of Education approved this evaluation plan as recorded in the minutes of the meeting held on </w:t>
      </w:r>
      <w:r>
        <w:rPr>
          <w:sz w:val="22"/>
          <w:szCs w:val="22"/>
          <w:u w:val="single"/>
        </w:rPr>
        <w:t>2/26/2018.</w:t>
      </w:r>
    </w:p>
    <w:p w14:paraId="36D4AD55" w14:textId="77777777" w:rsidR="004C7046" w:rsidRDefault="004C7046">
      <w:pPr>
        <w:rPr>
          <w:sz w:val="22"/>
          <w:szCs w:val="22"/>
          <w:u w:val="single"/>
        </w:rPr>
      </w:pPr>
    </w:p>
    <w:p w14:paraId="180A7797" w14:textId="77777777" w:rsidR="004C7046" w:rsidRDefault="004C7046">
      <w:pPr>
        <w:rPr>
          <w:sz w:val="22"/>
          <w:szCs w:val="22"/>
          <w:u w:val="single"/>
        </w:rPr>
      </w:pPr>
    </w:p>
    <w:p w14:paraId="649A89EF" w14:textId="77777777" w:rsidR="004C7046" w:rsidRDefault="001B1673">
      <w:pPr>
        <w:rPr>
          <w:sz w:val="44"/>
          <w:szCs w:val="44"/>
          <w:u w:val="single"/>
        </w:rPr>
      </w:pPr>
      <w:r>
        <w:rPr>
          <w:rFonts w:ascii="Pinyon Script" w:eastAsia="Pinyon Script" w:hAnsi="Pinyon Script" w:cs="Pinyon Script"/>
          <w:sz w:val="44"/>
          <w:szCs w:val="44"/>
          <w:u w:val="single"/>
        </w:rPr>
        <w:tab/>
      </w:r>
      <w:r>
        <w:rPr>
          <w:rFonts w:ascii="Pinyon Script" w:eastAsia="Pinyon Script" w:hAnsi="Pinyon Script" w:cs="Pinyon Script"/>
          <w:sz w:val="44"/>
          <w:szCs w:val="44"/>
          <w:u w:val="single"/>
        </w:rPr>
        <w:tab/>
      </w:r>
      <w:r>
        <w:rPr>
          <w:rFonts w:ascii="Pinyon Script" w:eastAsia="Pinyon Script" w:hAnsi="Pinyon Script" w:cs="Pinyon Script"/>
          <w:sz w:val="44"/>
          <w:szCs w:val="44"/>
          <w:u w:val="single"/>
        </w:rPr>
        <w:tab/>
      </w:r>
      <w:r>
        <w:rPr>
          <w:rFonts w:ascii="Pinyon Script" w:eastAsia="Pinyon Script" w:hAnsi="Pinyon Script" w:cs="Pinyon Script"/>
          <w:sz w:val="44"/>
          <w:szCs w:val="44"/>
          <w:u w:val="single"/>
        </w:rPr>
        <w:tab/>
      </w:r>
      <w:r>
        <w:rPr>
          <w:rFonts w:ascii="Pinyon Script" w:eastAsia="Pinyon Script" w:hAnsi="Pinyon Script" w:cs="Pinyon Script"/>
          <w:sz w:val="44"/>
          <w:szCs w:val="44"/>
          <w:u w:val="single"/>
        </w:rPr>
        <w:tab/>
      </w:r>
      <w:commentRangeStart w:id="3"/>
      <w:r>
        <w:rPr>
          <w:rFonts w:ascii="Pinyon Script" w:eastAsia="Pinyon Script" w:hAnsi="Pinyon Script" w:cs="Pinyon Script"/>
          <w:sz w:val="44"/>
          <w:szCs w:val="44"/>
          <w:u w:val="single"/>
        </w:rPr>
        <w:t>2/25/2019</w:t>
      </w:r>
      <w:commentRangeEnd w:id="3"/>
      <w:r>
        <w:commentReference w:id="3"/>
      </w:r>
    </w:p>
    <w:p w14:paraId="17AA8ADD" w14:textId="77777777" w:rsidR="004C7046" w:rsidRDefault="001B1673">
      <w:pPr>
        <w:rPr>
          <w:sz w:val="22"/>
          <w:szCs w:val="22"/>
          <w:u w:val="single"/>
        </w:rPr>
      </w:pPr>
      <w:r>
        <w:rPr>
          <w:sz w:val="22"/>
          <w:szCs w:val="22"/>
          <w:u w:val="single"/>
        </w:rPr>
        <w:t>Signature of Superintendent</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t>Date</w:t>
      </w:r>
    </w:p>
    <w:p w14:paraId="049E0F7D" w14:textId="77777777" w:rsidR="004C7046" w:rsidRDefault="004C7046">
      <w:pPr>
        <w:rPr>
          <w:rFonts w:ascii="Pinyon Script" w:eastAsia="Pinyon Script" w:hAnsi="Pinyon Script" w:cs="Pinyon Script"/>
          <w:sz w:val="44"/>
          <w:szCs w:val="44"/>
          <w:u w:val="single"/>
        </w:rPr>
      </w:pPr>
    </w:p>
    <w:p w14:paraId="3EC4E1A9" w14:textId="77777777" w:rsidR="004C7046" w:rsidRDefault="001B1673">
      <w:pPr>
        <w:rPr>
          <w:rFonts w:ascii="Pinyon Script" w:eastAsia="Pinyon Script" w:hAnsi="Pinyon Script" w:cs="Pinyon Script"/>
          <w:sz w:val="44"/>
          <w:szCs w:val="44"/>
          <w:u w:val="single"/>
        </w:rPr>
      </w:pPr>
      <w:r>
        <w:rPr>
          <w:rFonts w:ascii="Pinyon Script" w:eastAsia="Pinyon Script" w:hAnsi="Pinyon Script" w:cs="Pinyon Script"/>
          <w:sz w:val="44"/>
          <w:szCs w:val="44"/>
          <w:u w:val="single"/>
        </w:rPr>
        <w:tab/>
      </w:r>
      <w:r>
        <w:rPr>
          <w:rFonts w:ascii="Pinyon Script" w:eastAsia="Pinyon Script" w:hAnsi="Pinyon Script" w:cs="Pinyon Script"/>
          <w:sz w:val="44"/>
          <w:szCs w:val="44"/>
          <w:u w:val="single"/>
        </w:rPr>
        <w:tab/>
      </w:r>
      <w:r>
        <w:rPr>
          <w:rFonts w:ascii="Pinyon Script" w:eastAsia="Pinyon Script" w:hAnsi="Pinyon Script" w:cs="Pinyon Script"/>
          <w:sz w:val="44"/>
          <w:szCs w:val="44"/>
          <w:u w:val="single"/>
        </w:rPr>
        <w:tab/>
      </w:r>
      <w:r>
        <w:rPr>
          <w:rFonts w:ascii="Pinyon Script" w:eastAsia="Pinyon Script" w:hAnsi="Pinyon Script" w:cs="Pinyon Script"/>
          <w:sz w:val="44"/>
          <w:szCs w:val="44"/>
          <w:u w:val="single"/>
        </w:rPr>
        <w:tab/>
      </w:r>
      <w:r>
        <w:rPr>
          <w:rFonts w:ascii="Pinyon Script" w:eastAsia="Pinyon Script" w:hAnsi="Pinyon Script" w:cs="Pinyon Script"/>
          <w:sz w:val="44"/>
          <w:szCs w:val="44"/>
          <w:u w:val="single"/>
        </w:rPr>
        <w:tab/>
      </w:r>
      <w:r>
        <w:rPr>
          <w:rFonts w:ascii="Pinyon Script" w:eastAsia="Pinyon Script" w:hAnsi="Pinyon Script" w:cs="Pinyon Script"/>
          <w:sz w:val="44"/>
          <w:szCs w:val="44"/>
          <w:u w:val="single"/>
        </w:rPr>
        <w:tab/>
      </w:r>
      <w:r>
        <w:rPr>
          <w:rFonts w:ascii="Pinyon Script" w:eastAsia="Pinyon Script" w:hAnsi="Pinyon Script" w:cs="Pinyon Script"/>
          <w:sz w:val="44"/>
          <w:szCs w:val="44"/>
          <w:u w:val="single"/>
        </w:rPr>
        <w:tab/>
      </w:r>
      <w:commentRangeStart w:id="4"/>
      <w:r>
        <w:rPr>
          <w:rFonts w:ascii="Pinyon Script" w:eastAsia="Pinyon Script" w:hAnsi="Pinyon Script" w:cs="Pinyon Script"/>
          <w:sz w:val="44"/>
          <w:szCs w:val="44"/>
          <w:u w:val="single"/>
        </w:rPr>
        <w:t>2/25/2019</w:t>
      </w:r>
      <w:commentRangeEnd w:id="4"/>
      <w:r>
        <w:commentReference w:id="4"/>
      </w:r>
    </w:p>
    <w:p w14:paraId="2211F387" w14:textId="77777777" w:rsidR="004C7046" w:rsidRDefault="001B1673">
      <w:pPr>
        <w:rPr>
          <w:sz w:val="22"/>
          <w:szCs w:val="22"/>
          <w:u w:val="single"/>
        </w:rPr>
      </w:pPr>
      <w:r>
        <w:rPr>
          <w:sz w:val="22"/>
          <w:szCs w:val="22"/>
          <w:u w:val="single"/>
        </w:rPr>
        <w:t>Signature of Board Chair</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t>Date</w:t>
      </w:r>
    </w:p>
    <w:p w14:paraId="25B8416F" w14:textId="77777777" w:rsidR="004C7046" w:rsidRDefault="004C7046">
      <w:pPr>
        <w:rPr>
          <w:sz w:val="22"/>
          <w:szCs w:val="22"/>
          <w:u w:val="single"/>
        </w:rPr>
      </w:pPr>
    </w:p>
    <w:p w14:paraId="28B30C6D" w14:textId="77777777" w:rsidR="004C7046" w:rsidRDefault="004C7046">
      <w:pPr>
        <w:jc w:val="center"/>
        <w:rPr>
          <w:b/>
          <w:sz w:val="28"/>
          <w:szCs w:val="28"/>
          <w:u w:val="single"/>
        </w:rPr>
      </w:pPr>
    </w:p>
    <w:p w14:paraId="77F087E9" w14:textId="77777777" w:rsidR="004C7046" w:rsidRDefault="004C7046">
      <w:pPr>
        <w:jc w:val="center"/>
        <w:rPr>
          <w:b/>
          <w:sz w:val="28"/>
          <w:szCs w:val="28"/>
          <w:u w:val="single"/>
        </w:rPr>
      </w:pPr>
    </w:p>
    <w:p w14:paraId="619AFF70" w14:textId="77777777" w:rsidR="004C7046" w:rsidRDefault="001B1673">
      <w:pPr>
        <w:jc w:val="center"/>
        <w:rPr>
          <w:b/>
          <w:sz w:val="28"/>
          <w:szCs w:val="28"/>
          <w:u w:val="single"/>
        </w:rPr>
      </w:pPr>
      <w:r>
        <w:br w:type="page"/>
      </w:r>
    </w:p>
    <w:p w14:paraId="12464707" w14:textId="77777777" w:rsidR="004C7046" w:rsidRDefault="001B1673">
      <w:pPr>
        <w:jc w:val="center"/>
        <w:rPr>
          <w:b/>
          <w:sz w:val="20"/>
          <w:szCs w:val="20"/>
          <w:u w:val="single"/>
        </w:rPr>
      </w:pPr>
      <w:r>
        <w:rPr>
          <w:b/>
          <w:sz w:val="28"/>
          <w:szCs w:val="28"/>
          <w:u w:val="single"/>
        </w:rPr>
        <w:lastRenderedPageBreak/>
        <w:t xml:space="preserve">Classified Personnel Evaluation                                    </w:t>
      </w:r>
    </w:p>
    <w:p w14:paraId="2D1F9B21" w14:textId="77777777" w:rsidR="004C7046" w:rsidRDefault="004C7046">
      <w:pPr>
        <w:spacing w:before="120" w:after="240"/>
      </w:pPr>
    </w:p>
    <w:p w14:paraId="308F14AF" w14:textId="77777777" w:rsidR="004C7046" w:rsidRDefault="001B1673">
      <w:pPr>
        <w:spacing w:before="120" w:after="240"/>
      </w:pPr>
      <w:r>
        <w:t>Each classified employee shall have a minimum of one evaluation annually by April 15</w:t>
      </w:r>
      <w:r>
        <w:rPr>
          <w:vertAlign w:val="superscript"/>
        </w:rPr>
        <w:t>th</w:t>
      </w:r>
      <w:r>
        <w:t>. The evaluation is conducted by the supervisor. A copy of the evaluation shall be provided  to the employee and placed in the personnel file.</w:t>
      </w:r>
    </w:p>
    <w:p w14:paraId="7C19534A" w14:textId="77777777" w:rsidR="004C7046" w:rsidRDefault="004C7046">
      <w:pPr>
        <w:jc w:val="both"/>
      </w:pPr>
    </w:p>
    <w:p w14:paraId="729D364A" w14:textId="77777777" w:rsidR="004C7046" w:rsidRDefault="001B1673">
      <w:pPr>
        <w:spacing w:after="120"/>
        <w:jc w:val="both"/>
        <w:rPr>
          <w:b/>
          <w:smallCaps/>
        </w:rPr>
      </w:pPr>
      <w:r>
        <w:rPr>
          <w:b/>
          <w:smallCaps/>
        </w:rPr>
        <w:t>Employee’s Name ___________________________________</w:t>
      </w:r>
      <w:r>
        <w:rPr>
          <w:b/>
          <w:smallCaps/>
        </w:rPr>
        <w:tab/>
        <w:t>School Year _____________</w:t>
      </w:r>
    </w:p>
    <w:p w14:paraId="1438B131" w14:textId="77777777" w:rsidR="004C7046" w:rsidRDefault="001B1673">
      <w:pPr>
        <w:spacing w:after="120"/>
        <w:rPr>
          <w:b/>
          <w:smallCaps/>
        </w:rPr>
      </w:pPr>
      <w:r>
        <w:rPr>
          <w:b/>
          <w:smallCaps/>
        </w:rPr>
        <w:t>Supervisor’s  Name________________</w:t>
      </w:r>
      <w:r>
        <w:rPr>
          <w:b/>
          <w:smallCaps/>
        </w:rPr>
        <w:t>______________</w:t>
      </w:r>
      <w:r>
        <w:rPr>
          <w:b/>
          <w:smallCaps/>
        </w:rPr>
        <w:tab/>
      </w:r>
      <w:r>
        <w:rPr>
          <w:b/>
          <w:smallCaps/>
        </w:rPr>
        <w:tab/>
        <w:t>Worksite/School_____________</w:t>
      </w:r>
    </w:p>
    <w:p w14:paraId="5DF26576" w14:textId="77777777" w:rsidR="004C7046" w:rsidRDefault="004C7046">
      <w:pPr>
        <w:spacing w:after="120"/>
        <w:jc w:val="both"/>
        <w:rPr>
          <w:b/>
          <w:smallCaps/>
        </w:rPr>
      </w:pPr>
    </w:p>
    <w:p w14:paraId="372B56B4" w14:textId="77777777" w:rsidR="004C7046" w:rsidRDefault="001B1673">
      <w:pPr>
        <w:spacing w:after="120"/>
        <w:jc w:val="both"/>
        <w:rPr>
          <w:b/>
          <w:smallCaps/>
        </w:rPr>
      </w:pPr>
      <w:r>
        <w:rPr>
          <w:b/>
          <w:smallCaps/>
        </w:rPr>
        <w:t>Position:</w:t>
      </w:r>
    </w:p>
    <w:tbl>
      <w:tblPr>
        <w:tblStyle w:val="a"/>
        <w:tblW w:w="9576" w:type="dxa"/>
        <w:tblLayout w:type="fixed"/>
        <w:tblLook w:val="0000" w:firstRow="0" w:lastRow="0" w:firstColumn="0" w:lastColumn="0" w:noHBand="0" w:noVBand="0"/>
      </w:tblPr>
      <w:tblGrid>
        <w:gridCol w:w="4788"/>
        <w:gridCol w:w="4788"/>
      </w:tblGrid>
      <w:tr w:rsidR="004C7046" w14:paraId="37A7029B" w14:textId="77777777">
        <w:tc>
          <w:tcPr>
            <w:tcW w:w="4788" w:type="dxa"/>
          </w:tcPr>
          <w:p w14:paraId="14AA1461" w14:textId="77777777" w:rsidR="004C7046" w:rsidRDefault="001B1673">
            <w:pPr>
              <w:spacing w:after="60"/>
              <w:jc w:val="both"/>
              <w:rPr>
                <w:b/>
                <w:smallCaps/>
              </w:rPr>
            </w:pPr>
            <w:r>
              <w:rPr>
                <w:b/>
                <w:smallCaps/>
                <w:sz w:val="32"/>
                <w:szCs w:val="32"/>
              </w:rPr>
              <w:t xml:space="preserve">□ </w:t>
            </w:r>
            <w:r>
              <w:rPr>
                <w:b/>
                <w:smallCaps/>
              </w:rPr>
              <w:t>division director</w:t>
            </w:r>
          </w:p>
        </w:tc>
        <w:tc>
          <w:tcPr>
            <w:tcW w:w="4788" w:type="dxa"/>
          </w:tcPr>
          <w:p w14:paraId="5BDC90AC" w14:textId="77777777" w:rsidR="004C7046" w:rsidRDefault="001B1673">
            <w:pPr>
              <w:spacing w:after="60"/>
              <w:jc w:val="both"/>
              <w:rPr>
                <w:b/>
                <w:smallCaps/>
              </w:rPr>
            </w:pPr>
            <w:r>
              <w:rPr>
                <w:b/>
                <w:smallCaps/>
                <w:sz w:val="32"/>
                <w:szCs w:val="32"/>
              </w:rPr>
              <w:t>□</w:t>
            </w:r>
            <w:r>
              <w:rPr>
                <w:b/>
                <w:smallCaps/>
              </w:rPr>
              <w:t xml:space="preserve"> custodial personnel</w:t>
            </w:r>
          </w:p>
        </w:tc>
      </w:tr>
      <w:tr w:rsidR="004C7046" w14:paraId="755636B1" w14:textId="77777777">
        <w:tc>
          <w:tcPr>
            <w:tcW w:w="4788" w:type="dxa"/>
          </w:tcPr>
          <w:p w14:paraId="1D1BD245" w14:textId="77777777" w:rsidR="004C7046" w:rsidRDefault="001B1673">
            <w:pPr>
              <w:spacing w:after="60"/>
              <w:jc w:val="both"/>
              <w:rPr>
                <w:b/>
                <w:smallCaps/>
              </w:rPr>
            </w:pPr>
            <w:r>
              <w:rPr>
                <w:b/>
                <w:smallCaps/>
                <w:sz w:val="32"/>
                <w:szCs w:val="32"/>
              </w:rPr>
              <w:t>□</w:t>
            </w:r>
            <w:r>
              <w:rPr>
                <w:b/>
                <w:smallCaps/>
              </w:rPr>
              <w:t xml:space="preserve"> administrative assistant</w:t>
            </w:r>
          </w:p>
        </w:tc>
        <w:tc>
          <w:tcPr>
            <w:tcW w:w="4788" w:type="dxa"/>
          </w:tcPr>
          <w:p w14:paraId="4F5E725D" w14:textId="77777777" w:rsidR="004C7046" w:rsidRDefault="001B1673">
            <w:pPr>
              <w:spacing w:after="60"/>
              <w:jc w:val="both"/>
              <w:rPr>
                <w:b/>
                <w:smallCaps/>
              </w:rPr>
            </w:pPr>
            <w:r>
              <w:rPr>
                <w:b/>
                <w:smallCaps/>
                <w:sz w:val="32"/>
                <w:szCs w:val="32"/>
              </w:rPr>
              <w:t>□</w:t>
            </w:r>
            <w:r>
              <w:rPr>
                <w:b/>
                <w:smallCaps/>
              </w:rPr>
              <w:t xml:space="preserve"> food service personnel</w:t>
            </w:r>
          </w:p>
        </w:tc>
      </w:tr>
      <w:tr w:rsidR="004C7046" w14:paraId="0D4CF5EA" w14:textId="77777777">
        <w:tc>
          <w:tcPr>
            <w:tcW w:w="4788" w:type="dxa"/>
          </w:tcPr>
          <w:p w14:paraId="077D2D80" w14:textId="77777777" w:rsidR="004C7046" w:rsidRDefault="001B1673">
            <w:pPr>
              <w:spacing w:after="60"/>
              <w:jc w:val="both"/>
              <w:rPr>
                <w:b/>
                <w:smallCaps/>
              </w:rPr>
            </w:pPr>
            <w:r>
              <w:rPr>
                <w:b/>
                <w:smallCaps/>
                <w:sz w:val="32"/>
                <w:szCs w:val="32"/>
              </w:rPr>
              <w:t>□</w:t>
            </w:r>
            <w:r>
              <w:rPr>
                <w:b/>
                <w:smallCaps/>
              </w:rPr>
              <w:t xml:space="preserve"> instructional assistant</w:t>
            </w:r>
          </w:p>
        </w:tc>
        <w:tc>
          <w:tcPr>
            <w:tcW w:w="4788" w:type="dxa"/>
          </w:tcPr>
          <w:p w14:paraId="68472B17" w14:textId="77777777" w:rsidR="004C7046" w:rsidRDefault="001B1673">
            <w:pPr>
              <w:spacing w:after="60"/>
              <w:jc w:val="both"/>
              <w:rPr>
                <w:b/>
                <w:smallCaps/>
              </w:rPr>
            </w:pPr>
            <w:r>
              <w:rPr>
                <w:b/>
                <w:smallCaps/>
                <w:sz w:val="32"/>
                <w:szCs w:val="32"/>
              </w:rPr>
              <w:t>□</w:t>
            </w:r>
            <w:r>
              <w:rPr>
                <w:b/>
                <w:smallCaps/>
              </w:rPr>
              <w:t xml:space="preserve"> maintenance personnel</w:t>
            </w:r>
          </w:p>
        </w:tc>
      </w:tr>
      <w:tr w:rsidR="004C7046" w14:paraId="3A43B093" w14:textId="77777777">
        <w:tc>
          <w:tcPr>
            <w:tcW w:w="4788" w:type="dxa"/>
          </w:tcPr>
          <w:p w14:paraId="5C82BC57" w14:textId="77777777" w:rsidR="004C7046" w:rsidRDefault="001B1673">
            <w:pPr>
              <w:spacing w:after="60"/>
              <w:jc w:val="both"/>
              <w:rPr>
                <w:b/>
                <w:smallCaps/>
              </w:rPr>
            </w:pPr>
            <w:r>
              <w:rPr>
                <w:b/>
                <w:smallCaps/>
                <w:sz w:val="32"/>
                <w:szCs w:val="32"/>
              </w:rPr>
              <w:t>□</w:t>
            </w:r>
            <w:r>
              <w:rPr>
                <w:b/>
                <w:smallCaps/>
              </w:rPr>
              <w:t xml:space="preserve"> clerical assistant</w:t>
            </w:r>
          </w:p>
        </w:tc>
        <w:tc>
          <w:tcPr>
            <w:tcW w:w="4788" w:type="dxa"/>
          </w:tcPr>
          <w:p w14:paraId="1E804780" w14:textId="77777777" w:rsidR="004C7046" w:rsidRDefault="001B1673">
            <w:pPr>
              <w:spacing w:after="60"/>
              <w:jc w:val="both"/>
              <w:rPr>
                <w:b/>
                <w:smallCaps/>
              </w:rPr>
            </w:pPr>
            <w:r>
              <w:rPr>
                <w:b/>
                <w:smallCaps/>
                <w:sz w:val="32"/>
                <w:szCs w:val="32"/>
              </w:rPr>
              <w:t>□</w:t>
            </w:r>
            <w:r>
              <w:rPr>
                <w:b/>
                <w:smallCaps/>
              </w:rPr>
              <w:t xml:space="preserve"> technology personnel</w:t>
            </w:r>
          </w:p>
        </w:tc>
      </w:tr>
      <w:tr w:rsidR="004C7046" w14:paraId="40FFF637" w14:textId="77777777">
        <w:tc>
          <w:tcPr>
            <w:tcW w:w="4788" w:type="dxa"/>
          </w:tcPr>
          <w:p w14:paraId="51D9BE49" w14:textId="77777777" w:rsidR="004C7046" w:rsidRDefault="001B1673">
            <w:pPr>
              <w:spacing w:after="60"/>
              <w:jc w:val="both"/>
              <w:rPr>
                <w:b/>
                <w:smallCaps/>
              </w:rPr>
            </w:pPr>
            <w:r>
              <w:rPr>
                <w:b/>
                <w:smallCaps/>
                <w:sz w:val="32"/>
                <w:szCs w:val="32"/>
              </w:rPr>
              <w:t>□</w:t>
            </w:r>
            <w:r>
              <w:rPr>
                <w:b/>
                <w:smallCaps/>
              </w:rPr>
              <w:t xml:space="preserve"> other, specify___________________</w:t>
            </w:r>
          </w:p>
        </w:tc>
        <w:tc>
          <w:tcPr>
            <w:tcW w:w="4788" w:type="dxa"/>
          </w:tcPr>
          <w:p w14:paraId="2965C9EB" w14:textId="77777777" w:rsidR="004C7046" w:rsidRDefault="001B1673">
            <w:pPr>
              <w:spacing w:after="60"/>
              <w:jc w:val="both"/>
              <w:rPr>
                <w:b/>
                <w:smallCaps/>
              </w:rPr>
            </w:pPr>
            <w:r>
              <w:rPr>
                <w:b/>
                <w:smallCaps/>
                <w:sz w:val="32"/>
                <w:szCs w:val="32"/>
              </w:rPr>
              <w:t>□</w:t>
            </w:r>
            <w:r>
              <w:rPr>
                <w:b/>
                <w:smallCaps/>
              </w:rPr>
              <w:t xml:space="preserve"> transportation personnel</w:t>
            </w:r>
          </w:p>
        </w:tc>
      </w:tr>
    </w:tbl>
    <w:p w14:paraId="36957E83" w14:textId="77777777" w:rsidR="004C7046" w:rsidRDefault="004C7046">
      <w:pPr>
        <w:spacing w:after="120"/>
        <w:jc w:val="center"/>
        <w:rPr>
          <w:b/>
          <w:smallCaps/>
          <w:u w:val="single"/>
        </w:rPr>
      </w:pPr>
    </w:p>
    <w:p w14:paraId="20233BF6" w14:textId="77777777" w:rsidR="004C7046" w:rsidRDefault="001B1673">
      <w:pPr>
        <w:spacing w:after="120"/>
        <w:jc w:val="center"/>
        <w:rPr>
          <w:b/>
          <w:smallCaps/>
          <w:sz w:val="28"/>
          <w:szCs w:val="28"/>
          <w:u w:val="single"/>
        </w:rPr>
      </w:pPr>
      <w:r>
        <w:rPr>
          <w:b/>
          <w:smallCaps/>
          <w:sz w:val="28"/>
          <w:szCs w:val="28"/>
          <w:u w:val="single"/>
        </w:rPr>
        <w:t>Explanation of the Scale:</w:t>
      </w:r>
    </w:p>
    <w:tbl>
      <w:tblPr>
        <w:tblStyle w:val="a0"/>
        <w:tblW w:w="7938" w:type="dxa"/>
        <w:tblInd w:w="1548" w:type="dxa"/>
        <w:tblLayout w:type="fixed"/>
        <w:tblLook w:val="0000" w:firstRow="0" w:lastRow="0" w:firstColumn="0" w:lastColumn="0" w:noHBand="0" w:noVBand="0"/>
      </w:tblPr>
      <w:tblGrid>
        <w:gridCol w:w="3916"/>
        <w:gridCol w:w="4022"/>
      </w:tblGrid>
      <w:tr w:rsidR="004C7046" w14:paraId="26E293F3" w14:textId="77777777">
        <w:trPr>
          <w:trHeight w:val="60"/>
        </w:trPr>
        <w:tc>
          <w:tcPr>
            <w:tcW w:w="3916" w:type="dxa"/>
          </w:tcPr>
          <w:p w14:paraId="02C01414" w14:textId="77777777" w:rsidR="004C7046" w:rsidRDefault="001B1673">
            <w:pPr>
              <w:jc w:val="both"/>
              <w:rPr>
                <w:b/>
                <w:smallCaps/>
                <w:u w:val="single"/>
              </w:rPr>
            </w:pPr>
            <w:r>
              <w:rPr>
                <w:b/>
                <w:smallCaps/>
              </w:rPr>
              <w:t>Satisfactory (S)</w:t>
            </w:r>
          </w:p>
        </w:tc>
        <w:tc>
          <w:tcPr>
            <w:tcW w:w="4022" w:type="dxa"/>
          </w:tcPr>
          <w:p w14:paraId="1DCEF03A" w14:textId="77777777" w:rsidR="004C7046" w:rsidRDefault="001B1673">
            <w:pPr>
              <w:jc w:val="both"/>
              <w:rPr>
                <w:b/>
                <w:smallCaps/>
                <w:u w:val="single"/>
              </w:rPr>
            </w:pPr>
            <w:r>
              <w:rPr>
                <w:b/>
                <w:smallCaps/>
              </w:rPr>
              <w:t>Unsatisfactory (U)</w:t>
            </w:r>
          </w:p>
        </w:tc>
      </w:tr>
      <w:tr w:rsidR="004C7046" w14:paraId="750E79A4" w14:textId="77777777">
        <w:trPr>
          <w:trHeight w:val="480"/>
        </w:trPr>
        <w:tc>
          <w:tcPr>
            <w:tcW w:w="3916" w:type="dxa"/>
          </w:tcPr>
          <w:p w14:paraId="5D52A891" w14:textId="77777777" w:rsidR="004C7046" w:rsidRDefault="001B1673">
            <w:pPr>
              <w:jc w:val="both"/>
              <w:rPr>
                <w:b/>
                <w:smallCaps/>
                <w:u w:val="single"/>
              </w:rPr>
            </w:pPr>
            <w:r>
              <w:rPr>
                <w:b/>
                <w:smallCaps/>
              </w:rPr>
              <w:t>Improvement Needed (IN)</w:t>
            </w:r>
          </w:p>
        </w:tc>
        <w:tc>
          <w:tcPr>
            <w:tcW w:w="4022" w:type="dxa"/>
          </w:tcPr>
          <w:p w14:paraId="4719B3F8" w14:textId="77777777" w:rsidR="004C7046" w:rsidRDefault="001B1673">
            <w:pPr>
              <w:jc w:val="both"/>
              <w:rPr>
                <w:b/>
                <w:smallCaps/>
              </w:rPr>
            </w:pPr>
            <w:r>
              <w:rPr>
                <w:b/>
                <w:smallCaps/>
              </w:rPr>
              <w:t>Not Applicable (NA)</w:t>
            </w:r>
          </w:p>
          <w:p w14:paraId="4019FD25" w14:textId="77777777" w:rsidR="004C7046" w:rsidRDefault="004C7046">
            <w:pPr>
              <w:jc w:val="both"/>
              <w:rPr>
                <w:b/>
              </w:rPr>
            </w:pPr>
          </w:p>
          <w:p w14:paraId="40115C4B" w14:textId="77777777" w:rsidR="004C7046" w:rsidRDefault="004C7046">
            <w:pPr>
              <w:jc w:val="both"/>
              <w:rPr>
                <w:b/>
              </w:rPr>
            </w:pPr>
          </w:p>
        </w:tc>
      </w:tr>
    </w:tbl>
    <w:p w14:paraId="475D84F5" w14:textId="77777777" w:rsidR="004C7046" w:rsidRDefault="001B1673">
      <w:pPr>
        <w:spacing w:before="120"/>
        <w:jc w:val="both"/>
        <w:rPr>
          <w:b/>
          <w:smallCaps/>
        </w:rPr>
      </w:pPr>
      <w:r>
        <w:rPr>
          <w:b/>
          <w:smallCaps/>
        </w:rPr>
        <w:t xml:space="preserve">I.  </w:t>
      </w:r>
      <w:r>
        <w:rPr>
          <w:b/>
          <w:smallCaps/>
          <w:u w:val="single"/>
        </w:rPr>
        <w:t>Job Knowledge</w:t>
      </w:r>
      <w:r>
        <w:rPr>
          <w:b/>
          <w:smallCaps/>
        </w:rPr>
        <w:t>:</w:t>
      </w:r>
    </w:p>
    <w:p w14:paraId="69C298EC" w14:textId="77777777" w:rsidR="004C7046" w:rsidRDefault="001B1673">
      <w:pPr>
        <w:jc w:val="both"/>
      </w:pPr>
      <w:r>
        <w:t>Evaluate skill/knowledge of the information, procedures, materials, equipment, techniques, etc., required for the position.</w:t>
      </w:r>
    </w:p>
    <w:tbl>
      <w:tblPr>
        <w:tblStyle w:val="a1"/>
        <w:tblW w:w="9540" w:type="dxa"/>
        <w:tblInd w:w="18" w:type="dxa"/>
        <w:tblLayout w:type="fixed"/>
        <w:tblLook w:val="0000" w:firstRow="0" w:lastRow="0" w:firstColumn="0" w:lastColumn="0" w:noHBand="0" w:noVBand="0"/>
      </w:tblPr>
      <w:tblGrid>
        <w:gridCol w:w="557"/>
        <w:gridCol w:w="6283"/>
        <w:gridCol w:w="720"/>
        <w:gridCol w:w="630"/>
        <w:gridCol w:w="630"/>
        <w:gridCol w:w="720"/>
      </w:tblGrid>
      <w:tr w:rsidR="004C7046" w14:paraId="14960C48" w14:textId="77777777">
        <w:trPr>
          <w:trHeight w:val="100"/>
        </w:trPr>
        <w:tc>
          <w:tcPr>
            <w:tcW w:w="557" w:type="dxa"/>
          </w:tcPr>
          <w:p w14:paraId="6971817B" w14:textId="77777777" w:rsidR="004C7046" w:rsidRDefault="004C7046">
            <w:pPr>
              <w:jc w:val="both"/>
            </w:pPr>
          </w:p>
        </w:tc>
        <w:tc>
          <w:tcPr>
            <w:tcW w:w="6283" w:type="dxa"/>
          </w:tcPr>
          <w:p w14:paraId="42812D2A" w14:textId="77777777" w:rsidR="004C7046" w:rsidRDefault="004C7046">
            <w:pPr>
              <w:jc w:val="both"/>
            </w:pPr>
          </w:p>
        </w:tc>
        <w:tc>
          <w:tcPr>
            <w:tcW w:w="720" w:type="dxa"/>
            <w:tcBorders>
              <w:top w:val="single" w:sz="6" w:space="0" w:color="000000"/>
              <w:left w:val="single" w:sz="6" w:space="0" w:color="000000"/>
              <w:bottom w:val="single" w:sz="18" w:space="0" w:color="000000"/>
              <w:right w:val="single" w:sz="6" w:space="0" w:color="000000"/>
            </w:tcBorders>
          </w:tcPr>
          <w:p w14:paraId="70AE8A28" w14:textId="77777777" w:rsidR="004C7046" w:rsidRDefault="001B1673">
            <w:pPr>
              <w:jc w:val="center"/>
              <w:rPr>
                <w:b/>
              </w:rPr>
            </w:pPr>
            <w:r>
              <w:rPr>
                <w:b/>
              </w:rPr>
              <w:t>S</w:t>
            </w:r>
          </w:p>
        </w:tc>
        <w:tc>
          <w:tcPr>
            <w:tcW w:w="630" w:type="dxa"/>
            <w:tcBorders>
              <w:top w:val="single" w:sz="6" w:space="0" w:color="000000"/>
              <w:left w:val="single" w:sz="6" w:space="0" w:color="000000"/>
              <w:bottom w:val="single" w:sz="18" w:space="0" w:color="000000"/>
              <w:right w:val="single" w:sz="6" w:space="0" w:color="000000"/>
            </w:tcBorders>
          </w:tcPr>
          <w:p w14:paraId="72F721EE" w14:textId="77777777" w:rsidR="004C7046" w:rsidRDefault="001B1673">
            <w:pPr>
              <w:jc w:val="center"/>
              <w:rPr>
                <w:b/>
              </w:rPr>
            </w:pPr>
            <w:r>
              <w:rPr>
                <w:b/>
              </w:rPr>
              <w:t>IN</w:t>
            </w:r>
          </w:p>
        </w:tc>
        <w:tc>
          <w:tcPr>
            <w:tcW w:w="630" w:type="dxa"/>
            <w:tcBorders>
              <w:top w:val="single" w:sz="6" w:space="0" w:color="000000"/>
              <w:left w:val="single" w:sz="6" w:space="0" w:color="000000"/>
              <w:bottom w:val="single" w:sz="18" w:space="0" w:color="000000"/>
              <w:right w:val="single" w:sz="6" w:space="0" w:color="000000"/>
            </w:tcBorders>
          </w:tcPr>
          <w:p w14:paraId="0DDD9BFA" w14:textId="77777777" w:rsidR="004C7046" w:rsidRDefault="001B1673">
            <w:pPr>
              <w:jc w:val="center"/>
              <w:rPr>
                <w:b/>
              </w:rPr>
            </w:pPr>
            <w:r>
              <w:rPr>
                <w:b/>
              </w:rPr>
              <w:t>U</w:t>
            </w:r>
          </w:p>
        </w:tc>
        <w:tc>
          <w:tcPr>
            <w:tcW w:w="720" w:type="dxa"/>
            <w:tcBorders>
              <w:top w:val="single" w:sz="6" w:space="0" w:color="000000"/>
              <w:left w:val="single" w:sz="6" w:space="0" w:color="000000"/>
              <w:bottom w:val="single" w:sz="18" w:space="0" w:color="000000"/>
              <w:right w:val="single" w:sz="6" w:space="0" w:color="000000"/>
            </w:tcBorders>
          </w:tcPr>
          <w:p w14:paraId="09B58AAF" w14:textId="77777777" w:rsidR="004C7046" w:rsidRDefault="001B1673">
            <w:pPr>
              <w:jc w:val="center"/>
              <w:rPr>
                <w:b/>
              </w:rPr>
            </w:pPr>
            <w:r>
              <w:rPr>
                <w:b/>
              </w:rPr>
              <w:t>NA</w:t>
            </w:r>
          </w:p>
        </w:tc>
      </w:tr>
      <w:tr w:rsidR="004C7046" w14:paraId="1E92E69E" w14:textId="77777777">
        <w:trPr>
          <w:trHeight w:val="100"/>
        </w:trPr>
        <w:tc>
          <w:tcPr>
            <w:tcW w:w="557" w:type="dxa"/>
          </w:tcPr>
          <w:p w14:paraId="5B61DC2E" w14:textId="77777777" w:rsidR="004C7046" w:rsidRDefault="001B1673">
            <w:r>
              <w:t>(a)</w:t>
            </w:r>
          </w:p>
        </w:tc>
        <w:tc>
          <w:tcPr>
            <w:tcW w:w="6283" w:type="dxa"/>
          </w:tcPr>
          <w:p w14:paraId="5448A920" w14:textId="77777777" w:rsidR="004C7046" w:rsidRDefault="001B1673">
            <w:r>
              <w:t>Has necessary skills to complete tasks required in current job</w:t>
            </w:r>
          </w:p>
        </w:tc>
        <w:tc>
          <w:tcPr>
            <w:tcW w:w="720" w:type="dxa"/>
            <w:tcBorders>
              <w:left w:val="single" w:sz="6" w:space="0" w:color="000000"/>
              <w:bottom w:val="single" w:sz="6" w:space="0" w:color="000000"/>
              <w:right w:val="single" w:sz="6" w:space="0" w:color="000000"/>
            </w:tcBorders>
          </w:tcPr>
          <w:p w14:paraId="028D175B" w14:textId="77777777" w:rsidR="004C7046" w:rsidRDefault="004C7046"/>
        </w:tc>
        <w:tc>
          <w:tcPr>
            <w:tcW w:w="630" w:type="dxa"/>
            <w:tcBorders>
              <w:left w:val="single" w:sz="6" w:space="0" w:color="000000"/>
              <w:bottom w:val="single" w:sz="6" w:space="0" w:color="000000"/>
              <w:right w:val="single" w:sz="6" w:space="0" w:color="000000"/>
            </w:tcBorders>
          </w:tcPr>
          <w:p w14:paraId="79C5B2A8" w14:textId="77777777" w:rsidR="004C7046" w:rsidRDefault="004C7046"/>
        </w:tc>
        <w:tc>
          <w:tcPr>
            <w:tcW w:w="630" w:type="dxa"/>
            <w:tcBorders>
              <w:left w:val="single" w:sz="6" w:space="0" w:color="000000"/>
              <w:bottom w:val="single" w:sz="6" w:space="0" w:color="000000"/>
              <w:right w:val="single" w:sz="6" w:space="0" w:color="000000"/>
            </w:tcBorders>
          </w:tcPr>
          <w:p w14:paraId="3063C481" w14:textId="77777777" w:rsidR="004C7046" w:rsidRDefault="004C7046"/>
        </w:tc>
        <w:tc>
          <w:tcPr>
            <w:tcW w:w="720" w:type="dxa"/>
            <w:tcBorders>
              <w:left w:val="single" w:sz="6" w:space="0" w:color="000000"/>
              <w:bottom w:val="single" w:sz="6" w:space="0" w:color="000000"/>
              <w:right w:val="single" w:sz="6" w:space="0" w:color="000000"/>
            </w:tcBorders>
          </w:tcPr>
          <w:p w14:paraId="7E7661CD" w14:textId="77777777" w:rsidR="004C7046" w:rsidRDefault="004C7046"/>
        </w:tc>
      </w:tr>
      <w:tr w:rsidR="004C7046" w14:paraId="4B75C291" w14:textId="77777777">
        <w:trPr>
          <w:trHeight w:val="100"/>
        </w:trPr>
        <w:tc>
          <w:tcPr>
            <w:tcW w:w="557" w:type="dxa"/>
          </w:tcPr>
          <w:p w14:paraId="04A5F9AB" w14:textId="77777777" w:rsidR="004C7046" w:rsidRDefault="001B1673">
            <w:pPr>
              <w:jc w:val="both"/>
            </w:pPr>
            <w:r>
              <w:t>(b)</w:t>
            </w:r>
          </w:p>
        </w:tc>
        <w:tc>
          <w:tcPr>
            <w:tcW w:w="6283" w:type="dxa"/>
          </w:tcPr>
          <w:p w14:paraId="6E67C66C" w14:textId="77777777" w:rsidR="004C7046" w:rsidRDefault="001B1673">
            <w:pPr>
              <w:jc w:val="both"/>
            </w:pPr>
            <w:r>
              <w:t>Understands and completes all records, reports, and documents required</w:t>
            </w:r>
          </w:p>
        </w:tc>
        <w:tc>
          <w:tcPr>
            <w:tcW w:w="720" w:type="dxa"/>
            <w:tcBorders>
              <w:top w:val="single" w:sz="6" w:space="0" w:color="000000"/>
              <w:left w:val="single" w:sz="6" w:space="0" w:color="000000"/>
              <w:bottom w:val="single" w:sz="6" w:space="0" w:color="000000"/>
              <w:right w:val="single" w:sz="6" w:space="0" w:color="000000"/>
            </w:tcBorders>
          </w:tcPr>
          <w:p w14:paraId="1E340B02" w14:textId="77777777" w:rsidR="004C7046" w:rsidRDefault="004C7046">
            <w:pPr>
              <w:jc w:val="both"/>
            </w:pPr>
          </w:p>
        </w:tc>
        <w:tc>
          <w:tcPr>
            <w:tcW w:w="630" w:type="dxa"/>
            <w:tcBorders>
              <w:top w:val="single" w:sz="6" w:space="0" w:color="000000"/>
              <w:left w:val="single" w:sz="6" w:space="0" w:color="000000"/>
              <w:bottom w:val="single" w:sz="6" w:space="0" w:color="000000"/>
              <w:right w:val="single" w:sz="6" w:space="0" w:color="000000"/>
            </w:tcBorders>
          </w:tcPr>
          <w:p w14:paraId="4D97033F" w14:textId="77777777" w:rsidR="004C7046" w:rsidRDefault="004C7046">
            <w:pPr>
              <w:jc w:val="both"/>
            </w:pPr>
          </w:p>
        </w:tc>
        <w:tc>
          <w:tcPr>
            <w:tcW w:w="630" w:type="dxa"/>
            <w:tcBorders>
              <w:top w:val="single" w:sz="6" w:space="0" w:color="000000"/>
              <w:left w:val="single" w:sz="6" w:space="0" w:color="000000"/>
              <w:bottom w:val="single" w:sz="6" w:space="0" w:color="000000"/>
              <w:right w:val="single" w:sz="6" w:space="0" w:color="000000"/>
            </w:tcBorders>
          </w:tcPr>
          <w:p w14:paraId="35647894" w14:textId="77777777" w:rsidR="004C7046" w:rsidRDefault="004C7046">
            <w:pPr>
              <w:jc w:val="both"/>
            </w:pPr>
          </w:p>
        </w:tc>
        <w:tc>
          <w:tcPr>
            <w:tcW w:w="720" w:type="dxa"/>
            <w:tcBorders>
              <w:top w:val="single" w:sz="6" w:space="0" w:color="000000"/>
              <w:left w:val="single" w:sz="6" w:space="0" w:color="000000"/>
              <w:bottom w:val="single" w:sz="6" w:space="0" w:color="000000"/>
              <w:right w:val="single" w:sz="6" w:space="0" w:color="000000"/>
            </w:tcBorders>
          </w:tcPr>
          <w:p w14:paraId="6A72A6CC" w14:textId="77777777" w:rsidR="004C7046" w:rsidRDefault="004C7046">
            <w:pPr>
              <w:jc w:val="both"/>
            </w:pPr>
          </w:p>
        </w:tc>
      </w:tr>
      <w:tr w:rsidR="004C7046" w14:paraId="5811ED47" w14:textId="77777777">
        <w:trPr>
          <w:trHeight w:val="100"/>
        </w:trPr>
        <w:tc>
          <w:tcPr>
            <w:tcW w:w="557" w:type="dxa"/>
          </w:tcPr>
          <w:p w14:paraId="7FB60213" w14:textId="77777777" w:rsidR="004C7046" w:rsidRDefault="001B1673">
            <w:pPr>
              <w:jc w:val="both"/>
            </w:pPr>
            <w:r>
              <w:t>(c)</w:t>
            </w:r>
          </w:p>
        </w:tc>
        <w:tc>
          <w:tcPr>
            <w:tcW w:w="6283" w:type="dxa"/>
          </w:tcPr>
          <w:p w14:paraId="047A8519" w14:textId="77777777" w:rsidR="004C7046" w:rsidRDefault="001B1673">
            <w:pPr>
              <w:jc w:val="both"/>
            </w:pPr>
            <w:r>
              <w:t>Has working knowledge of equipment/material that is necessary for completion of assigned task</w:t>
            </w:r>
          </w:p>
        </w:tc>
        <w:tc>
          <w:tcPr>
            <w:tcW w:w="720" w:type="dxa"/>
            <w:tcBorders>
              <w:top w:val="single" w:sz="6" w:space="0" w:color="000000"/>
              <w:left w:val="single" w:sz="6" w:space="0" w:color="000000"/>
              <w:bottom w:val="single" w:sz="6" w:space="0" w:color="000000"/>
              <w:right w:val="single" w:sz="6" w:space="0" w:color="000000"/>
            </w:tcBorders>
          </w:tcPr>
          <w:p w14:paraId="6B50BCA9" w14:textId="77777777" w:rsidR="004C7046" w:rsidRDefault="004C7046">
            <w:pPr>
              <w:jc w:val="both"/>
            </w:pPr>
          </w:p>
        </w:tc>
        <w:tc>
          <w:tcPr>
            <w:tcW w:w="630" w:type="dxa"/>
            <w:tcBorders>
              <w:top w:val="single" w:sz="6" w:space="0" w:color="000000"/>
              <w:left w:val="single" w:sz="6" w:space="0" w:color="000000"/>
              <w:bottom w:val="single" w:sz="6" w:space="0" w:color="000000"/>
              <w:right w:val="single" w:sz="6" w:space="0" w:color="000000"/>
            </w:tcBorders>
          </w:tcPr>
          <w:p w14:paraId="1362A286" w14:textId="77777777" w:rsidR="004C7046" w:rsidRDefault="004C7046">
            <w:pPr>
              <w:jc w:val="both"/>
            </w:pPr>
          </w:p>
        </w:tc>
        <w:tc>
          <w:tcPr>
            <w:tcW w:w="630" w:type="dxa"/>
            <w:tcBorders>
              <w:top w:val="single" w:sz="6" w:space="0" w:color="000000"/>
              <w:left w:val="single" w:sz="6" w:space="0" w:color="000000"/>
              <w:bottom w:val="single" w:sz="6" w:space="0" w:color="000000"/>
              <w:right w:val="single" w:sz="6" w:space="0" w:color="000000"/>
            </w:tcBorders>
          </w:tcPr>
          <w:p w14:paraId="4A019D5C" w14:textId="77777777" w:rsidR="004C7046" w:rsidRDefault="004C7046">
            <w:pPr>
              <w:jc w:val="both"/>
            </w:pPr>
          </w:p>
        </w:tc>
        <w:tc>
          <w:tcPr>
            <w:tcW w:w="720" w:type="dxa"/>
            <w:tcBorders>
              <w:top w:val="single" w:sz="6" w:space="0" w:color="000000"/>
              <w:left w:val="single" w:sz="6" w:space="0" w:color="000000"/>
              <w:bottom w:val="single" w:sz="6" w:space="0" w:color="000000"/>
              <w:right w:val="single" w:sz="6" w:space="0" w:color="000000"/>
            </w:tcBorders>
          </w:tcPr>
          <w:p w14:paraId="3AFEB27B" w14:textId="77777777" w:rsidR="004C7046" w:rsidRDefault="004C7046">
            <w:pPr>
              <w:jc w:val="both"/>
            </w:pPr>
          </w:p>
        </w:tc>
      </w:tr>
      <w:tr w:rsidR="004C7046" w14:paraId="4FF723C8" w14:textId="77777777">
        <w:trPr>
          <w:trHeight w:val="100"/>
        </w:trPr>
        <w:tc>
          <w:tcPr>
            <w:tcW w:w="557" w:type="dxa"/>
          </w:tcPr>
          <w:p w14:paraId="42C89968" w14:textId="77777777" w:rsidR="004C7046" w:rsidRDefault="001B1673">
            <w:pPr>
              <w:jc w:val="both"/>
            </w:pPr>
            <w:r>
              <w:t>(d)</w:t>
            </w:r>
          </w:p>
        </w:tc>
        <w:tc>
          <w:tcPr>
            <w:tcW w:w="6283" w:type="dxa"/>
          </w:tcPr>
          <w:p w14:paraId="24B1F1BE" w14:textId="77777777" w:rsidR="004C7046" w:rsidRDefault="001B1673">
            <w:pPr>
              <w:jc w:val="both"/>
            </w:pPr>
            <w:r>
              <w:t>Attends appropriate in-service programs</w:t>
            </w:r>
          </w:p>
        </w:tc>
        <w:tc>
          <w:tcPr>
            <w:tcW w:w="720" w:type="dxa"/>
            <w:tcBorders>
              <w:top w:val="single" w:sz="6" w:space="0" w:color="000000"/>
              <w:left w:val="single" w:sz="6" w:space="0" w:color="000000"/>
              <w:bottom w:val="single" w:sz="6" w:space="0" w:color="000000"/>
              <w:right w:val="single" w:sz="6" w:space="0" w:color="000000"/>
            </w:tcBorders>
          </w:tcPr>
          <w:p w14:paraId="5993BA06" w14:textId="77777777" w:rsidR="004C7046" w:rsidRDefault="004C7046">
            <w:pPr>
              <w:jc w:val="both"/>
            </w:pPr>
          </w:p>
        </w:tc>
        <w:tc>
          <w:tcPr>
            <w:tcW w:w="630" w:type="dxa"/>
            <w:tcBorders>
              <w:top w:val="single" w:sz="6" w:space="0" w:color="000000"/>
              <w:left w:val="single" w:sz="6" w:space="0" w:color="000000"/>
              <w:bottom w:val="single" w:sz="6" w:space="0" w:color="000000"/>
              <w:right w:val="single" w:sz="6" w:space="0" w:color="000000"/>
            </w:tcBorders>
          </w:tcPr>
          <w:p w14:paraId="13545445" w14:textId="77777777" w:rsidR="004C7046" w:rsidRDefault="004C7046">
            <w:pPr>
              <w:jc w:val="both"/>
            </w:pPr>
          </w:p>
        </w:tc>
        <w:tc>
          <w:tcPr>
            <w:tcW w:w="630" w:type="dxa"/>
            <w:tcBorders>
              <w:top w:val="single" w:sz="6" w:space="0" w:color="000000"/>
              <w:left w:val="single" w:sz="6" w:space="0" w:color="000000"/>
              <w:bottom w:val="single" w:sz="6" w:space="0" w:color="000000"/>
              <w:right w:val="single" w:sz="6" w:space="0" w:color="000000"/>
            </w:tcBorders>
          </w:tcPr>
          <w:p w14:paraId="2531979C" w14:textId="77777777" w:rsidR="004C7046" w:rsidRDefault="004C7046">
            <w:pPr>
              <w:jc w:val="both"/>
            </w:pPr>
          </w:p>
        </w:tc>
        <w:tc>
          <w:tcPr>
            <w:tcW w:w="720" w:type="dxa"/>
            <w:tcBorders>
              <w:top w:val="single" w:sz="6" w:space="0" w:color="000000"/>
              <w:left w:val="single" w:sz="6" w:space="0" w:color="000000"/>
              <w:bottom w:val="single" w:sz="6" w:space="0" w:color="000000"/>
              <w:right w:val="single" w:sz="6" w:space="0" w:color="000000"/>
            </w:tcBorders>
          </w:tcPr>
          <w:p w14:paraId="7A920C84" w14:textId="77777777" w:rsidR="004C7046" w:rsidRDefault="004C7046">
            <w:pPr>
              <w:jc w:val="both"/>
            </w:pPr>
          </w:p>
        </w:tc>
      </w:tr>
      <w:tr w:rsidR="004C7046" w14:paraId="28399C62" w14:textId="77777777">
        <w:trPr>
          <w:trHeight w:val="100"/>
        </w:trPr>
        <w:tc>
          <w:tcPr>
            <w:tcW w:w="557" w:type="dxa"/>
          </w:tcPr>
          <w:p w14:paraId="57248500" w14:textId="77777777" w:rsidR="004C7046" w:rsidRDefault="001B1673">
            <w:pPr>
              <w:jc w:val="both"/>
            </w:pPr>
            <w:r>
              <w:t>(e)</w:t>
            </w:r>
          </w:p>
        </w:tc>
        <w:tc>
          <w:tcPr>
            <w:tcW w:w="6283" w:type="dxa"/>
          </w:tcPr>
          <w:p w14:paraId="2F0F2692" w14:textId="77777777" w:rsidR="004C7046" w:rsidRDefault="001B1673">
            <w:pPr>
              <w:jc w:val="both"/>
            </w:pPr>
            <w:r>
              <w:t>Adheres to Board policies</w:t>
            </w:r>
          </w:p>
        </w:tc>
        <w:tc>
          <w:tcPr>
            <w:tcW w:w="720" w:type="dxa"/>
            <w:tcBorders>
              <w:top w:val="single" w:sz="6" w:space="0" w:color="000000"/>
              <w:left w:val="single" w:sz="6" w:space="0" w:color="000000"/>
              <w:bottom w:val="single" w:sz="6" w:space="0" w:color="000000"/>
              <w:right w:val="single" w:sz="6" w:space="0" w:color="000000"/>
            </w:tcBorders>
          </w:tcPr>
          <w:p w14:paraId="73477325" w14:textId="77777777" w:rsidR="004C7046" w:rsidRDefault="004C7046">
            <w:pPr>
              <w:jc w:val="both"/>
            </w:pPr>
          </w:p>
        </w:tc>
        <w:tc>
          <w:tcPr>
            <w:tcW w:w="630" w:type="dxa"/>
            <w:tcBorders>
              <w:top w:val="single" w:sz="6" w:space="0" w:color="000000"/>
              <w:left w:val="single" w:sz="6" w:space="0" w:color="000000"/>
              <w:bottom w:val="single" w:sz="6" w:space="0" w:color="000000"/>
              <w:right w:val="single" w:sz="6" w:space="0" w:color="000000"/>
            </w:tcBorders>
          </w:tcPr>
          <w:p w14:paraId="171956EB" w14:textId="77777777" w:rsidR="004C7046" w:rsidRDefault="004C7046">
            <w:pPr>
              <w:jc w:val="both"/>
            </w:pPr>
          </w:p>
        </w:tc>
        <w:tc>
          <w:tcPr>
            <w:tcW w:w="630" w:type="dxa"/>
            <w:tcBorders>
              <w:top w:val="single" w:sz="6" w:space="0" w:color="000000"/>
              <w:left w:val="single" w:sz="6" w:space="0" w:color="000000"/>
              <w:bottom w:val="single" w:sz="6" w:space="0" w:color="000000"/>
              <w:right w:val="single" w:sz="6" w:space="0" w:color="000000"/>
            </w:tcBorders>
          </w:tcPr>
          <w:p w14:paraId="42282E3E" w14:textId="77777777" w:rsidR="004C7046" w:rsidRDefault="004C7046">
            <w:pPr>
              <w:jc w:val="both"/>
            </w:pPr>
          </w:p>
        </w:tc>
        <w:tc>
          <w:tcPr>
            <w:tcW w:w="720" w:type="dxa"/>
            <w:tcBorders>
              <w:top w:val="single" w:sz="6" w:space="0" w:color="000000"/>
              <w:left w:val="single" w:sz="6" w:space="0" w:color="000000"/>
              <w:bottom w:val="single" w:sz="6" w:space="0" w:color="000000"/>
              <w:right w:val="single" w:sz="6" w:space="0" w:color="000000"/>
            </w:tcBorders>
          </w:tcPr>
          <w:p w14:paraId="1A82D532" w14:textId="77777777" w:rsidR="004C7046" w:rsidRDefault="004C7046">
            <w:pPr>
              <w:jc w:val="both"/>
            </w:pPr>
          </w:p>
        </w:tc>
      </w:tr>
      <w:tr w:rsidR="004C7046" w14:paraId="05826090" w14:textId="77777777">
        <w:trPr>
          <w:trHeight w:val="900"/>
        </w:trPr>
        <w:tc>
          <w:tcPr>
            <w:tcW w:w="9540" w:type="dxa"/>
            <w:gridSpan w:val="6"/>
          </w:tcPr>
          <w:p w14:paraId="45311E70" w14:textId="77777777" w:rsidR="004C7046" w:rsidRDefault="004C7046">
            <w:pPr>
              <w:spacing w:after="120"/>
              <w:jc w:val="both"/>
            </w:pPr>
          </w:p>
          <w:p w14:paraId="0869896E" w14:textId="77777777" w:rsidR="004C7046" w:rsidRDefault="001B1673">
            <w:pPr>
              <w:spacing w:after="120"/>
              <w:ind w:right="-1500"/>
              <w:jc w:val="both"/>
            </w:pPr>
            <w:r>
              <w:t xml:space="preserve">Comments:____________________________________________________________________ </w:t>
            </w:r>
          </w:p>
          <w:p w14:paraId="53C9F329" w14:textId="77777777" w:rsidR="004C7046" w:rsidRDefault="004C7046">
            <w:pPr>
              <w:spacing w:after="120"/>
              <w:jc w:val="both"/>
            </w:pPr>
          </w:p>
        </w:tc>
      </w:tr>
    </w:tbl>
    <w:p w14:paraId="75BF20AB" w14:textId="77777777" w:rsidR="004C7046" w:rsidRDefault="001B1673">
      <w:pPr>
        <w:pBdr>
          <w:top w:val="nil"/>
          <w:left w:val="nil"/>
          <w:bottom w:val="nil"/>
          <w:right w:val="nil"/>
          <w:between w:val="nil"/>
        </w:pBdr>
        <w:spacing w:before="120" w:after="240"/>
        <w:jc w:val="center"/>
        <w:rPr>
          <w:b/>
          <w:sz w:val="28"/>
          <w:szCs w:val="28"/>
          <w:u w:val="single"/>
        </w:rPr>
      </w:pPr>
      <w:r>
        <w:br w:type="page"/>
      </w:r>
    </w:p>
    <w:p w14:paraId="40552E57" w14:textId="77777777" w:rsidR="004C7046" w:rsidRDefault="001B1673">
      <w:pPr>
        <w:pBdr>
          <w:top w:val="nil"/>
          <w:left w:val="nil"/>
          <w:bottom w:val="nil"/>
          <w:right w:val="nil"/>
          <w:between w:val="nil"/>
        </w:pBdr>
        <w:spacing w:before="120" w:after="240"/>
        <w:jc w:val="center"/>
        <w:rPr>
          <w:b/>
          <w:color w:val="000000"/>
          <w:u w:val="single"/>
        </w:rPr>
      </w:pPr>
      <w:r>
        <w:rPr>
          <w:b/>
          <w:color w:val="000000"/>
          <w:sz w:val="28"/>
          <w:szCs w:val="28"/>
          <w:u w:val="single"/>
        </w:rPr>
        <w:lastRenderedPageBreak/>
        <w:t xml:space="preserve">Classified Personnel Evaluation </w:t>
      </w:r>
      <w:r>
        <w:rPr>
          <w:b/>
          <w:color w:val="000000"/>
          <w:u w:val="single"/>
        </w:rPr>
        <w:t>(continued)</w:t>
      </w:r>
    </w:p>
    <w:p w14:paraId="1EDFA0F1" w14:textId="77777777" w:rsidR="004C7046" w:rsidRDefault="004C7046">
      <w:pPr>
        <w:pBdr>
          <w:top w:val="nil"/>
          <w:left w:val="nil"/>
          <w:bottom w:val="nil"/>
          <w:right w:val="nil"/>
          <w:between w:val="nil"/>
        </w:pBdr>
        <w:spacing w:before="120" w:after="240"/>
        <w:jc w:val="center"/>
        <w:rPr>
          <w:color w:val="000000"/>
          <w:u w:val="single"/>
        </w:rPr>
      </w:pPr>
    </w:p>
    <w:tbl>
      <w:tblPr>
        <w:tblStyle w:val="a2"/>
        <w:tblW w:w="9540" w:type="dxa"/>
        <w:tblInd w:w="18" w:type="dxa"/>
        <w:tblLayout w:type="fixed"/>
        <w:tblLook w:val="0000" w:firstRow="0" w:lastRow="0" w:firstColumn="0" w:lastColumn="0" w:noHBand="0" w:noVBand="0"/>
      </w:tblPr>
      <w:tblGrid>
        <w:gridCol w:w="557"/>
        <w:gridCol w:w="6283"/>
        <w:gridCol w:w="720"/>
        <w:gridCol w:w="630"/>
        <w:gridCol w:w="630"/>
        <w:gridCol w:w="720"/>
      </w:tblGrid>
      <w:tr w:rsidR="004C7046" w14:paraId="3B319F1B" w14:textId="77777777">
        <w:trPr>
          <w:trHeight w:val="100"/>
        </w:trPr>
        <w:tc>
          <w:tcPr>
            <w:tcW w:w="9540" w:type="dxa"/>
            <w:gridSpan w:val="6"/>
          </w:tcPr>
          <w:p w14:paraId="042DEF28" w14:textId="77777777" w:rsidR="004C7046" w:rsidRDefault="001B1673">
            <w:pPr>
              <w:spacing w:after="120"/>
              <w:jc w:val="both"/>
              <w:rPr>
                <w:b/>
                <w:smallCaps/>
              </w:rPr>
            </w:pPr>
            <w:r>
              <w:rPr>
                <w:b/>
                <w:smallCaps/>
              </w:rPr>
              <w:t xml:space="preserve">II. </w:t>
            </w:r>
            <w:r>
              <w:rPr>
                <w:b/>
                <w:smallCaps/>
                <w:u w:val="single"/>
              </w:rPr>
              <w:t>Productivity and Quality of Work</w:t>
            </w:r>
            <w:r>
              <w:rPr>
                <w:b/>
                <w:smallCaps/>
              </w:rPr>
              <w:t>:</w:t>
            </w:r>
          </w:p>
          <w:p w14:paraId="713C8E72" w14:textId="77777777" w:rsidR="004C7046" w:rsidRDefault="001B1673">
            <w:pPr>
              <w:jc w:val="both"/>
            </w:pPr>
            <w:r>
              <w:t>Rate the completion, accuracy, timeliness, and volume of work.</w:t>
            </w:r>
          </w:p>
        </w:tc>
      </w:tr>
      <w:tr w:rsidR="004C7046" w14:paraId="3DBA2018" w14:textId="77777777">
        <w:trPr>
          <w:trHeight w:val="100"/>
        </w:trPr>
        <w:tc>
          <w:tcPr>
            <w:tcW w:w="557" w:type="dxa"/>
          </w:tcPr>
          <w:p w14:paraId="79B193AA" w14:textId="77777777" w:rsidR="004C7046" w:rsidRDefault="004C7046">
            <w:pPr>
              <w:jc w:val="both"/>
            </w:pPr>
          </w:p>
        </w:tc>
        <w:tc>
          <w:tcPr>
            <w:tcW w:w="6283" w:type="dxa"/>
          </w:tcPr>
          <w:p w14:paraId="2C7ADE30" w14:textId="77777777" w:rsidR="004C7046" w:rsidRDefault="004C7046">
            <w:pPr>
              <w:jc w:val="both"/>
            </w:pPr>
          </w:p>
        </w:tc>
        <w:tc>
          <w:tcPr>
            <w:tcW w:w="720" w:type="dxa"/>
            <w:tcBorders>
              <w:top w:val="single" w:sz="6" w:space="0" w:color="000000"/>
              <w:left w:val="single" w:sz="6" w:space="0" w:color="000000"/>
              <w:bottom w:val="single" w:sz="18" w:space="0" w:color="000000"/>
              <w:right w:val="single" w:sz="6" w:space="0" w:color="000000"/>
            </w:tcBorders>
          </w:tcPr>
          <w:p w14:paraId="00AAB3FA" w14:textId="77777777" w:rsidR="004C7046" w:rsidRDefault="001B1673">
            <w:pPr>
              <w:jc w:val="center"/>
              <w:rPr>
                <w:b/>
              </w:rPr>
            </w:pPr>
            <w:r>
              <w:rPr>
                <w:b/>
              </w:rPr>
              <w:t>S</w:t>
            </w:r>
          </w:p>
        </w:tc>
        <w:tc>
          <w:tcPr>
            <w:tcW w:w="630" w:type="dxa"/>
            <w:tcBorders>
              <w:top w:val="single" w:sz="6" w:space="0" w:color="000000"/>
              <w:left w:val="single" w:sz="6" w:space="0" w:color="000000"/>
              <w:bottom w:val="single" w:sz="18" w:space="0" w:color="000000"/>
              <w:right w:val="single" w:sz="6" w:space="0" w:color="000000"/>
            </w:tcBorders>
          </w:tcPr>
          <w:p w14:paraId="2FC73DCF" w14:textId="77777777" w:rsidR="004C7046" w:rsidRDefault="001B1673">
            <w:pPr>
              <w:jc w:val="center"/>
              <w:rPr>
                <w:b/>
              </w:rPr>
            </w:pPr>
            <w:r>
              <w:rPr>
                <w:b/>
              </w:rPr>
              <w:t>IN</w:t>
            </w:r>
          </w:p>
        </w:tc>
        <w:tc>
          <w:tcPr>
            <w:tcW w:w="630" w:type="dxa"/>
            <w:tcBorders>
              <w:top w:val="single" w:sz="6" w:space="0" w:color="000000"/>
              <w:left w:val="single" w:sz="6" w:space="0" w:color="000000"/>
              <w:bottom w:val="single" w:sz="18" w:space="0" w:color="000000"/>
              <w:right w:val="single" w:sz="6" w:space="0" w:color="000000"/>
            </w:tcBorders>
          </w:tcPr>
          <w:p w14:paraId="099B0CB0" w14:textId="77777777" w:rsidR="004C7046" w:rsidRDefault="001B1673">
            <w:pPr>
              <w:jc w:val="center"/>
              <w:rPr>
                <w:b/>
              </w:rPr>
            </w:pPr>
            <w:r>
              <w:rPr>
                <w:b/>
              </w:rPr>
              <w:t>U</w:t>
            </w:r>
          </w:p>
        </w:tc>
        <w:tc>
          <w:tcPr>
            <w:tcW w:w="720" w:type="dxa"/>
            <w:tcBorders>
              <w:top w:val="single" w:sz="6" w:space="0" w:color="000000"/>
              <w:left w:val="single" w:sz="6" w:space="0" w:color="000000"/>
              <w:bottom w:val="single" w:sz="18" w:space="0" w:color="000000"/>
              <w:right w:val="single" w:sz="6" w:space="0" w:color="000000"/>
            </w:tcBorders>
          </w:tcPr>
          <w:p w14:paraId="1C427CCA" w14:textId="77777777" w:rsidR="004C7046" w:rsidRDefault="001B1673">
            <w:pPr>
              <w:jc w:val="center"/>
              <w:rPr>
                <w:b/>
              </w:rPr>
            </w:pPr>
            <w:r>
              <w:rPr>
                <w:b/>
              </w:rPr>
              <w:t>NA</w:t>
            </w:r>
          </w:p>
        </w:tc>
      </w:tr>
      <w:tr w:rsidR="004C7046" w14:paraId="2C415F8D" w14:textId="77777777">
        <w:trPr>
          <w:trHeight w:val="100"/>
        </w:trPr>
        <w:tc>
          <w:tcPr>
            <w:tcW w:w="557" w:type="dxa"/>
          </w:tcPr>
          <w:p w14:paraId="286E1E96" w14:textId="77777777" w:rsidR="004C7046" w:rsidRDefault="001B1673">
            <w:pPr>
              <w:jc w:val="both"/>
            </w:pPr>
            <w:r>
              <w:t>(a)</w:t>
            </w:r>
          </w:p>
        </w:tc>
        <w:tc>
          <w:tcPr>
            <w:tcW w:w="6283" w:type="dxa"/>
          </w:tcPr>
          <w:p w14:paraId="239824D4" w14:textId="77777777" w:rsidR="004C7046" w:rsidRDefault="001B1673">
            <w:pPr>
              <w:jc w:val="both"/>
            </w:pPr>
            <w:r>
              <w:t>Completes the required tasks</w:t>
            </w:r>
          </w:p>
        </w:tc>
        <w:tc>
          <w:tcPr>
            <w:tcW w:w="720" w:type="dxa"/>
            <w:tcBorders>
              <w:top w:val="single" w:sz="6" w:space="0" w:color="000000"/>
              <w:left w:val="single" w:sz="6" w:space="0" w:color="000000"/>
              <w:bottom w:val="single" w:sz="6" w:space="0" w:color="000000"/>
              <w:right w:val="single" w:sz="6" w:space="0" w:color="000000"/>
            </w:tcBorders>
          </w:tcPr>
          <w:p w14:paraId="1EC9A5AB" w14:textId="77777777" w:rsidR="004C7046" w:rsidRDefault="004C7046">
            <w:pPr>
              <w:jc w:val="both"/>
            </w:pPr>
          </w:p>
        </w:tc>
        <w:tc>
          <w:tcPr>
            <w:tcW w:w="630" w:type="dxa"/>
            <w:tcBorders>
              <w:top w:val="single" w:sz="6" w:space="0" w:color="000000"/>
              <w:left w:val="single" w:sz="6" w:space="0" w:color="000000"/>
              <w:bottom w:val="single" w:sz="6" w:space="0" w:color="000000"/>
              <w:right w:val="single" w:sz="6" w:space="0" w:color="000000"/>
            </w:tcBorders>
          </w:tcPr>
          <w:p w14:paraId="38E563FE" w14:textId="77777777" w:rsidR="004C7046" w:rsidRDefault="004C7046">
            <w:pPr>
              <w:jc w:val="both"/>
            </w:pPr>
          </w:p>
        </w:tc>
        <w:tc>
          <w:tcPr>
            <w:tcW w:w="630" w:type="dxa"/>
            <w:tcBorders>
              <w:top w:val="single" w:sz="6" w:space="0" w:color="000000"/>
              <w:left w:val="single" w:sz="6" w:space="0" w:color="000000"/>
              <w:bottom w:val="single" w:sz="6" w:space="0" w:color="000000"/>
              <w:right w:val="single" w:sz="6" w:space="0" w:color="000000"/>
            </w:tcBorders>
          </w:tcPr>
          <w:p w14:paraId="5339DD11" w14:textId="77777777" w:rsidR="004C7046" w:rsidRDefault="004C7046">
            <w:pPr>
              <w:jc w:val="both"/>
            </w:pPr>
          </w:p>
        </w:tc>
        <w:tc>
          <w:tcPr>
            <w:tcW w:w="720" w:type="dxa"/>
            <w:tcBorders>
              <w:top w:val="single" w:sz="6" w:space="0" w:color="000000"/>
              <w:left w:val="single" w:sz="6" w:space="0" w:color="000000"/>
              <w:bottom w:val="single" w:sz="6" w:space="0" w:color="000000"/>
              <w:right w:val="single" w:sz="6" w:space="0" w:color="000000"/>
            </w:tcBorders>
          </w:tcPr>
          <w:p w14:paraId="6DE2AE30" w14:textId="77777777" w:rsidR="004C7046" w:rsidRDefault="004C7046">
            <w:pPr>
              <w:jc w:val="both"/>
            </w:pPr>
          </w:p>
        </w:tc>
      </w:tr>
      <w:tr w:rsidR="004C7046" w14:paraId="10C3F644" w14:textId="77777777">
        <w:trPr>
          <w:trHeight w:val="100"/>
        </w:trPr>
        <w:tc>
          <w:tcPr>
            <w:tcW w:w="557" w:type="dxa"/>
          </w:tcPr>
          <w:p w14:paraId="62FB5E4A" w14:textId="77777777" w:rsidR="004C7046" w:rsidRDefault="001B1673">
            <w:pPr>
              <w:jc w:val="both"/>
            </w:pPr>
            <w:r>
              <w:t>(b)</w:t>
            </w:r>
          </w:p>
        </w:tc>
        <w:tc>
          <w:tcPr>
            <w:tcW w:w="6283" w:type="dxa"/>
          </w:tcPr>
          <w:p w14:paraId="605D3451" w14:textId="77777777" w:rsidR="004C7046" w:rsidRDefault="001B1673">
            <w:pPr>
              <w:jc w:val="both"/>
            </w:pPr>
            <w:r>
              <w:t>Completes tasks accurately</w:t>
            </w:r>
          </w:p>
        </w:tc>
        <w:tc>
          <w:tcPr>
            <w:tcW w:w="720" w:type="dxa"/>
            <w:tcBorders>
              <w:top w:val="single" w:sz="6" w:space="0" w:color="000000"/>
              <w:left w:val="single" w:sz="6" w:space="0" w:color="000000"/>
              <w:bottom w:val="single" w:sz="6" w:space="0" w:color="000000"/>
              <w:right w:val="single" w:sz="6" w:space="0" w:color="000000"/>
            </w:tcBorders>
          </w:tcPr>
          <w:p w14:paraId="72ACF5CB" w14:textId="77777777" w:rsidR="004C7046" w:rsidRDefault="004C7046">
            <w:pPr>
              <w:jc w:val="both"/>
            </w:pPr>
          </w:p>
        </w:tc>
        <w:tc>
          <w:tcPr>
            <w:tcW w:w="630" w:type="dxa"/>
            <w:tcBorders>
              <w:top w:val="single" w:sz="6" w:space="0" w:color="000000"/>
              <w:left w:val="single" w:sz="6" w:space="0" w:color="000000"/>
              <w:bottom w:val="single" w:sz="6" w:space="0" w:color="000000"/>
              <w:right w:val="single" w:sz="6" w:space="0" w:color="000000"/>
            </w:tcBorders>
          </w:tcPr>
          <w:p w14:paraId="705E5BF0" w14:textId="77777777" w:rsidR="004C7046" w:rsidRDefault="004C7046">
            <w:pPr>
              <w:jc w:val="both"/>
            </w:pPr>
          </w:p>
        </w:tc>
        <w:tc>
          <w:tcPr>
            <w:tcW w:w="630" w:type="dxa"/>
            <w:tcBorders>
              <w:top w:val="single" w:sz="6" w:space="0" w:color="000000"/>
              <w:left w:val="single" w:sz="6" w:space="0" w:color="000000"/>
              <w:bottom w:val="single" w:sz="6" w:space="0" w:color="000000"/>
              <w:right w:val="single" w:sz="6" w:space="0" w:color="000000"/>
            </w:tcBorders>
          </w:tcPr>
          <w:p w14:paraId="6EF9F54E" w14:textId="77777777" w:rsidR="004C7046" w:rsidRDefault="004C7046">
            <w:pPr>
              <w:jc w:val="both"/>
            </w:pPr>
          </w:p>
        </w:tc>
        <w:tc>
          <w:tcPr>
            <w:tcW w:w="720" w:type="dxa"/>
            <w:tcBorders>
              <w:top w:val="single" w:sz="6" w:space="0" w:color="000000"/>
              <w:left w:val="single" w:sz="6" w:space="0" w:color="000000"/>
              <w:bottom w:val="single" w:sz="6" w:space="0" w:color="000000"/>
              <w:right w:val="single" w:sz="6" w:space="0" w:color="000000"/>
            </w:tcBorders>
          </w:tcPr>
          <w:p w14:paraId="06449991" w14:textId="77777777" w:rsidR="004C7046" w:rsidRDefault="004C7046">
            <w:pPr>
              <w:jc w:val="both"/>
            </w:pPr>
          </w:p>
        </w:tc>
      </w:tr>
      <w:tr w:rsidR="004C7046" w14:paraId="1E67C221" w14:textId="77777777">
        <w:trPr>
          <w:trHeight w:val="100"/>
        </w:trPr>
        <w:tc>
          <w:tcPr>
            <w:tcW w:w="557" w:type="dxa"/>
          </w:tcPr>
          <w:p w14:paraId="48CB5715" w14:textId="77777777" w:rsidR="004C7046" w:rsidRDefault="001B1673">
            <w:pPr>
              <w:jc w:val="both"/>
            </w:pPr>
            <w:r>
              <w:t>(c)</w:t>
            </w:r>
          </w:p>
        </w:tc>
        <w:tc>
          <w:tcPr>
            <w:tcW w:w="6283" w:type="dxa"/>
          </w:tcPr>
          <w:p w14:paraId="3BD8AC4D" w14:textId="77777777" w:rsidR="004C7046" w:rsidRDefault="001B1673">
            <w:pPr>
              <w:jc w:val="both"/>
            </w:pPr>
            <w:r>
              <w:t>Completes tasks in a timely manner</w:t>
            </w:r>
          </w:p>
        </w:tc>
        <w:tc>
          <w:tcPr>
            <w:tcW w:w="720" w:type="dxa"/>
            <w:tcBorders>
              <w:top w:val="single" w:sz="6" w:space="0" w:color="000000"/>
              <w:left w:val="single" w:sz="6" w:space="0" w:color="000000"/>
              <w:bottom w:val="single" w:sz="6" w:space="0" w:color="000000"/>
              <w:right w:val="single" w:sz="6" w:space="0" w:color="000000"/>
            </w:tcBorders>
          </w:tcPr>
          <w:p w14:paraId="0256E07D" w14:textId="77777777" w:rsidR="004C7046" w:rsidRDefault="004C7046">
            <w:pPr>
              <w:jc w:val="both"/>
            </w:pPr>
          </w:p>
        </w:tc>
        <w:tc>
          <w:tcPr>
            <w:tcW w:w="630" w:type="dxa"/>
            <w:tcBorders>
              <w:top w:val="single" w:sz="6" w:space="0" w:color="000000"/>
              <w:left w:val="single" w:sz="6" w:space="0" w:color="000000"/>
              <w:bottom w:val="single" w:sz="6" w:space="0" w:color="000000"/>
              <w:right w:val="single" w:sz="6" w:space="0" w:color="000000"/>
            </w:tcBorders>
          </w:tcPr>
          <w:p w14:paraId="59EEDF12" w14:textId="77777777" w:rsidR="004C7046" w:rsidRDefault="004C7046">
            <w:pPr>
              <w:jc w:val="both"/>
            </w:pPr>
          </w:p>
        </w:tc>
        <w:tc>
          <w:tcPr>
            <w:tcW w:w="630" w:type="dxa"/>
            <w:tcBorders>
              <w:top w:val="single" w:sz="6" w:space="0" w:color="000000"/>
              <w:left w:val="single" w:sz="6" w:space="0" w:color="000000"/>
              <w:bottom w:val="single" w:sz="6" w:space="0" w:color="000000"/>
              <w:right w:val="single" w:sz="6" w:space="0" w:color="000000"/>
            </w:tcBorders>
          </w:tcPr>
          <w:p w14:paraId="3BF09035" w14:textId="77777777" w:rsidR="004C7046" w:rsidRDefault="004C7046">
            <w:pPr>
              <w:jc w:val="both"/>
            </w:pPr>
          </w:p>
        </w:tc>
        <w:tc>
          <w:tcPr>
            <w:tcW w:w="720" w:type="dxa"/>
            <w:tcBorders>
              <w:top w:val="single" w:sz="6" w:space="0" w:color="000000"/>
              <w:left w:val="single" w:sz="6" w:space="0" w:color="000000"/>
              <w:bottom w:val="single" w:sz="6" w:space="0" w:color="000000"/>
              <w:right w:val="single" w:sz="6" w:space="0" w:color="000000"/>
            </w:tcBorders>
          </w:tcPr>
          <w:p w14:paraId="16D9037E" w14:textId="77777777" w:rsidR="004C7046" w:rsidRDefault="004C7046">
            <w:pPr>
              <w:jc w:val="both"/>
            </w:pPr>
          </w:p>
        </w:tc>
      </w:tr>
      <w:tr w:rsidR="004C7046" w14:paraId="547A4C33" w14:textId="77777777">
        <w:trPr>
          <w:trHeight w:val="100"/>
        </w:trPr>
        <w:tc>
          <w:tcPr>
            <w:tcW w:w="557" w:type="dxa"/>
          </w:tcPr>
          <w:p w14:paraId="0D8F3F29" w14:textId="77777777" w:rsidR="004C7046" w:rsidRDefault="001B1673">
            <w:pPr>
              <w:jc w:val="both"/>
            </w:pPr>
            <w:r>
              <w:t>(d)</w:t>
            </w:r>
          </w:p>
        </w:tc>
        <w:tc>
          <w:tcPr>
            <w:tcW w:w="6283" w:type="dxa"/>
          </w:tcPr>
          <w:p w14:paraId="4B76D332" w14:textId="77777777" w:rsidR="004C7046" w:rsidRDefault="001B1673">
            <w:pPr>
              <w:jc w:val="both"/>
            </w:pPr>
            <w:r>
              <w:t>Uses proper safety measures when working</w:t>
            </w:r>
          </w:p>
        </w:tc>
        <w:tc>
          <w:tcPr>
            <w:tcW w:w="720" w:type="dxa"/>
            <w:tcBorders>
              <w:top w:val="single" w:sz="6" w:space="0" w:color="000000"/>
              <w:left w:val="single" w:sz="6" w:space="0" w:color="000000"/>
              <w:bottom w:val="single" w:sz="6" w:space="0" w:color="000000"/>
              <w:right w:val="single" w:sz="6" w:space="0" w:color="000000"/>
            </w:tcBorders>
          </w:tcPr>
          <w:p w14:paraId="2891140F" w14:textId="77777777" w:rsidR="004C7046" w:rsidRDefault="004C7046">
            <w:pPr>
              <w:jc w:val="both"/>
            </w:pPr>
          </w:p>
        </w:tc>
        <w:tc>
          <w:tcPr>
            <w:tcW w:w="630" w:type="dxa"/>
            <w:tcBorders>
              <w:top w:val="single" w:sz="6" w:space="0" w:color="000000"/>
              <w:left w:val="single" w:sz="6" w:space="0" w:color="000000"/>
              <w:bottom w:val="single" w:sz="6" w:space="0" w:color="000000"/>
              <w:right w:val="single" w:sz="6" w:space="0" w:color="000000"/>
            </w:tcBorders>
          </w:tcPr>
          <w:p w14:paraId="60BB56B1" w14:textId="77777777" w:rsidR="004C7046" w:rsidRDefault="004C7046">
            <w:pPr>
              <w:jc w:val="both"/>
            </w:pPr>
          </w:p>
        </w:tc>
        <w:tc>
          <w:tcPr>
            <w:tcW w:w="630" w:type="dxa"/>
            <w:tcBorders>
              <w:top w:val="single" w:sz="6" w:space="0" w:color="000000"/>
              <w:left w:val="single" w:sz="6" w:space="0" w:color="000000"/>
              <w:bottom w:val="single" w:sz="6" w:space="0" w:color="000000"/>
              <w:right w:val="single" w:sz="6" w:space="0" w:color="000000"/>
            </w:tcBorders>
          </w:tcPr>
          <w:p w14:paraId="0DF9BCF0" w14:textId="77777777" w:rsidR="004C7046" w:rsidRDefault="004C7046">
            <w:pPr>
              <w:jc w:val="both"/>
            </w:pPr>
          </w:p>
        </w:tc>
        <w:tc>
          <w:tcPr>
            <w:tcW w:w="720" w:type="dxa"/>
            <w:tcBorders>
              <w:top w:val="single" w:sz="6" w:space="0" w:color="000000"/>
              <w:left w:val="single" w:sz="6" w:space="0" w:color="000000"/>
              <w:bottom w:val="single" w:sz="6" w:space="0" w:color="000000"/>
              <w:right w:val="single" w:sz="6" w:space="0" w:color="000000"/>
            </w:tcBorders>
          </w:tcPr>
          <w:p w14:paraId="40D20799" w14:textId="77777777" w:rsidR="004C7046" w:rsidRDefault="004C7046">
            <w:pPr>
              <w:jc w:val="both"/>
            </w:pPr>
          </w:p>
        </w:tc>
      </w:tr>
      <w:tr w:rsidR="004C7046" w14:paraId="1D21B62B" w14:textId="77777777">
        <w:trPr>
          <w:trHeight w:val="100"/>
        </w:trPr>
        <w:tc>
          <w:tcPr>
            <w:tcW w:w="557" w:type="dxa"/>
          </w:tcPr>
          <w:p w14:paraId="72CA35A3" w14:textId="77777777" w:rsidR="004C7046" w:rsidRDefault="001B1673">
            <w:pPr>
              <w:jc w:val="both"/>
            </w:pPr>
            <w:r>
              <w:t>(e)</w:t>
            </w:r>
          </w:p>
        </w:tc>
        <w:tc>
          <w:tcPr>
            <w:tcW w:w="6283" w:type="dxa"/>
          </w:tcPr>
          <w:p w14:paraId="5278AABF" w14:textId="77777777" w:rsidR="004C7046" w:rsidRDefault="001B1673">
            <w:pPr>
              <w:jc w:val="both"/>
            </w:pPr>
            <w:r>
              <w:t>Takes initiative in seeking and completing tasks without supervision</w:t>
            </w:r>
          </w:p>
        </w:tc>
        <w:tc>
          <w:tcPr>
            <w:tcW w:w="720" w:type="dxa"/>
            <w:tcBorders>
              <w:top w:val="single" w:sz="6" w:space="0" w:color="000000"/>
              <w:left w:val="single" w:sz="6" w:space="0" w:color="000000"/>
              <w:bottom w:val="single" w:sz="6" w:space="0" w:color="000000"/>
              <w:right w:val="single" w:sz="6" w:space="0" w:color="000000"/>
            </w:tcBorders>
          </w:tcPr>
          <w:p w14:paraId="7A3B3707" w14:textId="77777777" w:rsidR="004C7046" w:rsidRDefault="004C7046">
            <w:pPr>
              <w:jc w:val="both"/>
            </w:pPr>
          </w:p>
        </w:tc>
        <w:tc>
          <w:tcPr>
            <w:tcW w:w="630" w:type="dxa"/>
            <w:tcBorders>
              <w:top w:val="single" w:sz="6" w:space="0" w:color="000000"/>
              <w:left w:val="single" w:sz="6" w:space="0" w:color="000000"/>
              <w:bottom w:val="single" w:sz="6" w:space="0" w:color="000000"/>
              <w:right w:val="single" w:sz="6" w:space="0" w:color="000000"/>
            </w:tcBorders>
          </w:tcPr>
          <w:p w14:paraId="4CBAF8FC" w14:textId="77777777" w:rsidR="004C7046" w:rsidRDefault="004C7046">
            <w:pPr>
              <w:jc w:val="both"/>
            </w:pPr>
          </w:p>
        </w:tc>
        <w:tc>
          <w:tcPr>
            <w:tcW w:w="630" w:type="dxa"/>
            <w:tcBorders>
              <w:top w:val="single" w:sz="6" w:space="0" w:color="000000"/>
              <w:left w:val="single" w:sz="6" w:space="0" w:color="000000"/>
              <w:bottom w:val="single" w:sz="6" w:space="0" w:color="000000"/>
              <w:right w:val="single" w:sz="6" w:space="0" w:color="000000"/>
            </w:tcBorders>
          </w:tcPr>
          <w:p w14:paraId="3BEEB5B0" w14:textId="77777777" w:rsidR="004C7046" w:rsidRDefault="004C7046">
            <w:pPr>
              <w:jc w:val="both"/>
            </w:pPr>
          </w:p>
        </w:tc>
        <w:tc>
          <w:tcPr>
            <w:tcW w:w="720" w:type="dxa"/>
            <w:tcBorders>
              <w:top w:val="single" w:sz="6" w:space="0" w:color="000000"/>
              <w:left w:val="single" w:sz="6" w:space="0" w:color="000000"/>
              <w:bottom w:val="single" w:sz="6" w:space="0" w:color="000000"/>
              <w:right w:val="single" w:sz="6" w:space="0" w:color="000000"/>
            </w:tcBorders>
          </w:tcPr>
          <w:p w14:paraId="4FBCE81E" w14:textId="77777777" w:rsidR="004C7046" w:rsidRDefault="004C7046">
            <w:pPr>
              <w:jc w:val="both"/>
            </w:pPr>
          </w:p>
        </w:tc>
      </w:tr>
    </w:tbl>
    <w:p w14:paraId="31565F59" w14:textId="77777777" w:rsidR="004C7046" w:rsidRDefault="004C7046">
      <w:pPr>
        <w:spacing w:after="120"/>
        <w:jc w:val="both"/>
      </w:pPr>
    </w:p>
    <w:p w14:paraId="599496FF" w14:textId="77777777" w:rsidR="004C7046" w:rsidRDefault="001B1673">
      <w:pPr>
        <w:spacing w:after="120"/>
        <w:jc w:val="both"/>
      </w:pPr>
      <w:r>
        <w:t>Comments:____________________________________________________________________</w:t>
      </w:r>
    </w:p>
    <w:p w14:paraId="3471A149" w14:textId="77777777" w:rsidR="004C7046" w:rsidRDefault="001B1673">
      <w:pPr>
        <w:spacing w:after="120"/>
        <w:jc w:val="both"/>
      </w:pPr>
      <w:r>
        <w:t>______________________________________________________________________________</w:t>
      </w:r>
    </w:p>
    <w:p w14:paraId="06452F89" w14:textId="77777777" w:rsidR="004C7046" w:rsidRDefault="001B1673">
      <w:pPr>
        <w:spacing w:after="120"/>
        <w:jc w:val="both"/>
      </w:pPr>
      <w:r>
        <w:t>________________________</w:t>
      </w:r>
      <w:r>
        <w:t>______________________________________________________</w:t>
      </w:r>
    </w:p>
    <w:p w14:paraId="273D4F39" w14:textId="77777777" w:rsidR="004C7046" w:rsidRDefault="004C7046">
      <w:pPr>
        <w:spacing w:after="120"/>
        <w:jc w:val="both"/>
      </w:pPr>
    </w:p>
    <w:p w14:paraId="7614F6E0" w14:textId="77777777" w:rsidR="004C7046" w:rsidRDefault="004C7046">
      <w:pPr>
        <w:keepNext/>
        <w:rPr>
          <w:b/>
          <w:sz w:val="28"/>
          <w:szCs w:val="28"/>
        </w:rPr>
      </w:pPr>
    </w:p>
    <w:tbl>
      <w:tblPr>
        <w:tblStyle w:val="a3"/>
        <w:tblW w:w="9685" w:type="dxa"/>
        <w:tblInd w:w="18" w:type="dxa"/>
        <w:tblLayout w:type="fixed"/>
        <w:tblLook w:val="0000" w:firstRow="0" w:lastRow="0" w:firstColumn="0" w:lastColumn="0" w:noHBand="0" w:noVBand="0"/>
      </w:tblPr>
      <w:tblGrid>
        <w:gridCol w:w="565"/>
        <w:gridCol w:w="6378"/>
        <w:gridCol w:w="731"/>
        <w:gridCol w:w="640"/>
        <w:gridCol w:w="640"/>
        <w:gridCol w:w="731"/>
      </w:tblGrid>
      <w:tr w:rsidR="004C7046" w14:paraId="796D38AB" w14:textId="77777777">
        <w:trPr>
          <w:trHeight w:val="120"/>
        </w:trPr>
        <w:tc>
          <w:tcPr>
            <w:tcW w:w="9685" w:type="dxa"/>
            <w:gridSpan w:val="6"/>
          </w:tcPr>
          <w:p w14:paraId="1D4FDFEB" w14:textId="77777777" w:rsidR="004C7046" w:rsidRDefault="001B1673">
            <w:pPr>
              <w:spacing w:after="120"/>
              <w:jc w:val="both"/>
              <w:rPr>
                <w:b/>
                <w:smallCaps/>
              </w:rPr>
            </w:pPr>
            <w:r>
              <w:rPr>
                <w:b/>
                <w:smallCaps/>
              </w:rPr>
              <w:t xml:space="preserve">III.  </w:t>
            </w:r>
            <w:r>
              <w:rPr>
                <w:b/>
                <w:smallCaps/>
                <w:u w:val="single"/>
              </w:rPr>
              <w:t>Responsibility, Dependability, and Attendance</w:t>
            </w:r>
            <w:r>
              <w:rPr>
                <w:b/>
                <w:smallCaps/>
              </w:rPr>
              <w:t>:</w:t>
            </w:r>
          </w:p>
          <w:p w14:paraId="1C4E0D9E" w14:textId="77777777" w:rsidR="004C7046" w:rsidRDefault="001B1673">
            <w:pPr>
              <w:jc w:val="both"/>
            </w:pPr>
            <w:r>
              <w:t>Consider efforts to ensure the successful completion of tasks, extra efforts made to meet work demands, attendance, dependability, and general ass</w:t>
            </w:r>
            <w:r>
              <w:t>istance.</w:t>
            </w:r>
          </w:p>
        </w:tc>
      </w:tr>
      <w:tr w:rsidR="004C7046" w14:paraId="1F5D76A8" w14:textId="77777777">
        <w:trPr>
          <w:trHeight w:val="120"/>
        </w:trPr>
        <w:tc>
          <w:tcPr>
            <w:tcW w:w="565" w:type="dxa"/>
          </w:tcPr>
          <w:p w14:paraId="6E23E2E4" w14:textId="77777777" w:rsidR="004C7046" w:rsidRDefault="004C7046">
            <w:pPr>
              <w:spacing w:after="120"/>
              <w:jc w:val="both"/>
            </w:pPr>
          </w:p>
        </w:tc>
        <w:tc>
          <w:tcPr>
            <w:tcW w:w="6378" w:type="dxa"/>
          </w:tcPr>
          <w:p w14:paraId="71C43EE2" w14:textId="77777777" w:rsidR="004C7046" w:rsidRDefault="004C7046">
            <w:pPr>
              <w:spacing w:after="120"/>
              <w:jc w:val="both"/>
            </w:pPr>
          </w:p>
        </w:tc>
        <w:tc>
          <w:tcPr>
            <w:tcW w:w="731" w:type="dxa"/>
            <w:tcBorders>
              <w:top w:val="single" w:sz="6" w:space="0" w:color="000000"/>
              <w:left w:val="single" w:sz="6" w:space="0" w:color="000000"/>
              <w:bottom w:val="single" w:sz="18" w:space="0" w:color="000000"/>
              <w:right w:val="single" w:sz="6" w:space="0" w:color="000000"/>
            </w:tcBorders>
          </w:tcPr>
          <w:p w14:paraId="10AD6043" w14:textId="77777777" w:rsidR="004C7046" w:rsidRDefault="001B1673">
            <w:pPr>
              <w:spacing w:after="120"/>
              <w:jc w:val="center"/>
              <w:rPr>
                <w:b/>
              </w:rPr>
            </w:pPr>
            <w:r>
              <w:rPr>
                <w:b/>
              </w:rPr>
              <w:t>S</w:t>
            </w:r>
          </w:p>
        </w:tc>
        <w:tc>
          <w:tcPr>
            <w:tcW w:w="640" w:type="dxa"/>
            <w:tcBorders>
              <w:top w:val="single" w:sz="6" w:space="0" w:color="000000"/>
              <w:left w:val="single" w:sz="6" w:space="0" w:color="000000"/>
              <w:bottom w:val="single" w:sz="18" w:space="0" w:color="000000"/>
              <w:right w:val="single" w:sz="6" w:space="0" w:color="000000"/>
            </w:tcBorders>
          </w:tcPr>
          <w:p w14:paraId="66529D10" w14:textId="77777777" w:rsidR="004C7046" w:rsidRDefault="001B1673">
            <w:pPr>
              <w:spacing w:after="120"/>
              <w:jc w:val="center"/>
              <w:rPr>
                <w:b/>
              </w:rPr>
            </w:pPr>
            <w:r>
              <w:rPr>
                <w:b/>
              </w:rPr>
              <w:t>IN</w:t>
            </w:r>
          </w:p>
        </w:tc>
        <w:tc>
          <w:tcPr>
            <w:tcW w:w="640" w:type="dxa"/>
            <w:tcBorders>
              <w:top w:val="single" w:sz="6" w:space="0" w:color="000000"/>
              <w:left w:val="single" w:sz="6" w:space="0" w:color="000000"/>
              <w:bottom w:val="single" w:sz="18" w:space="0" w:color="000000"/>
              <w:right w:val="single" w:sz="6" w:space="0" w:color="000000"/>
            </w:tcBorders>
          </w:tcPr>
          <w:p w14:paraId="0A606DE5" w14:textId="77777777" w:rsidR="004C7046" w:rsidRDefault="001B1673">
            <w:pPr>
              <w:spacing w:after="120"/>
              <w:jc w:val="center"/>
              <w:rPr>
                <w:b/>
              </w:rPr>
            </w:pPr>
            <w:r>
              <w:rPr>
                <w:b/>
              </w:rPr>
              <w:t>U</w:t>
            </w:r>
          </w:p>
        </w:tc>
        <w:tc>
          <w:tcPr>
            <w:tcW w:w="731" w:type="dxa"/>
            <w:tcBorders>
              <w:top w:val="single" w:sz="6" w:space="0" w:color="000000"/>
              <w:left w:val="single" w:sz="6" w:space="0" w:color="000000"/>
              <w:bottom w:val="single" w:sz="18" w:space="0" w:color="000000"/>
              <w:right w:val="single" w:sz="6" w:space="0" w:color="000000"/>
            </w:tcBorders>
          </w:tcPr>
          <w:p w14:paraId="3064A011" w14:textId="77777777" w:rsidR="004C7046" w:rsidRDefault="001B1673">
            <w:pPr>
              <w:spacing w:after="120"/>
              <w:jc w:val="center"/>
              <w:rPr>
                <w:b/>
              </w:rPr>
            </w:pPr>
            <w:r>
              <w:rPr>
                <w:b/>
              </w:rPr>
              <w:t>NA</w:t>
            </w:r>
          </w:p>
        </w:tc>
      </w:tr>
      <w:tr w:rsidR="004C7046" w14:paraId="5369EE7F" w14:textId="77777777">
        <w:trPr>
          <w:trHeight w:val="120"/>
        </w:trPr>
        <w:tc>
          <w:tcPr>
            <w:tcW w:w="565" w:type="dxa"/>
          </w:tcPr>
          <w:p w14:paraId="5F9DD3A3" w14:textId="77777777" w:rsidR="004C7046" w:rsidRDefault="001B1673">
            <w:pPr>
              <w:jc w:val="both"/>
            </w:pPr>
            <w:r>
              <w:t xml:space="preserve">(a) </w:t>
            </w:r>
          </w:p>
        </w:tc>
        <w:tc>
          <w:tcPr>
            <w:tcW w:w="6378" w:type="dxa"/>
          </w:tcPr>
          <w:p w14:paraId="44CCEE6E" w14:textId="77777777" w:rsidR="004C7046" w:rsidRDefault="001B1673">
            <w:pPr>
              <w:jc w:val="both"/>
            </w:pPr>
            <w:r>
              <w:t>Uses discretion with confidential or privileged information</w:t>
            </w:r>
          </w:p>
        </w:tc>
        <w:tc>
          <w:tcPr>
            <w:tcW w:w="731" w:type="dxa"/>
            <w:tcBorders>
              <w:left w:val="single" w:sz="6" w:space="0" w:color="000000"/>
              <w:bottom w:val="single" w:sz="6" w:space="0" w:color="000000"/>
              <w:right w:val="single" w:sz="6" w:space="0" w:color="000000"/>
            </w:tcBorders>
          </w:tcPr>
          <w:p w14:paraId="04E3C01D" w14:textId="77777777" w:rsidR="004C7046" w:rsidRDefault="004C7046">
            <w:pPr>
              <w:jc w:val="both"/>
            </w:pPr>
          </w:p>
        </w:tc>
        <w:tc>
          <w:tcPr>
            <w:tcW w:w="640" w:type="dxa"/>
            <w:tcBorders>
              <w:left w:val="single" w:sz="6" w:space="0" w:color="000000"/>
              <w:bottom w:val="single" w:sz="6" w:space="0" w:color="000000"/>
              <w:right w:val="single" w:sz="6" w:space="0" w:color="000000"/>
            </w:tcBorders>
          </w:tcPr>
          <w:p w14:paraId="304DDD52" w14:textId="77777777" w:rsidR="004C7046" w:rsidRDefault="004C7046">
            <w:pPr>
              <w:jc w:val="both"/>
            </w:pPr>
          </w:p>
        </w:tc>
        <w:tc>
          <w:tcPr>
            <w:tcW w:w="640" w:type="dxa"/>
            <w:tcBorders>
              <w:left w:val="single" w:sz="6" w:space="0" w:color="000000"/>
              <w:bottom w:val="single" w:sz="6" w:space="0" w:color="000000"/>
              <w:right w:val="single" w:sz="6" w:space="0" w:color="000000"/>
            </w:tcBorders>
          </w:tcPr>
          <w:p w14:paraId="363062E3" w14:textId="77777777" w:rsidR="004C7046" w:rsidRDefault="004C7046">
            <w:pPr>
              <w:jc w:val="both"/>
            </w:pPr>
          </w:p>
        </w:tc>
        <w:tc>
          <w:tcPr>
            <w:tcW w:w="731" w:type="dxa"/>
            <w:tcBorders>
              <w:left w:val="single" w:sz="6" w:space="0" w:color="000000"/>
              <w:bottom w:val="single" w:sz="6" w:space="0" w:color="000000"/>
              <w:right w:val="single" w:sz="6" w:space="0" w:color="000000"/>
            </w:tcBorders>
          </w:tcPr>
          <w:p w14:paraId="794E7EF8" w14:textId="77777777" w:rsidR="004C7046" w:rsidRDefault="004C7046">
            <w:pPr>
              <w:jc w:val="both"/>
            </w:pPr>
          </w:p>
        </w:tc>
      </w:tr>
      <w:tr w:rsidR="004C7046" w14:paraId="17F79BBD" w14:textId="77777777">
        <w:trPr>
          <w:trHeight w:val="120"/>
        </w:trPr>
        <w:tc>
          <w:tcPr>
            <w:tcW w:w="565" w:type="dxa"/>
          </w:tcPr>
          <w:p w14:paraId="21EF6876" w14:textId="77777777" w:rsidR="004C7046" w:rsidRDefault="001B1673">
            <w:pPr>
              <w:jc w:val="both"/>
            </w:pPr>
            <w:r>
              <w:t>(b)</w:t>
            </w:r>
          </w:p>
        </w:tc>
        <w:tc>
          <w:tcPr>
            <w:tcW w:w="6378" w:type="dxa"/>
          </w:tcPr>
          <w:p w14:paraId="7887470A" w14:textId="77777777" w:rsidR="004C7046" w:rsidRDefault="001B1673">
            <w:pPr>
              <w:jc w:val="both"/>
            </w:pPr>
            <w:r>
              <w:t>Follows directions</w:t>
            </w:r>
          </w:p>
        </w:tc>
        <w:tc>
          <w:tcPr>
            <w:tcW w:w="731" w:type="dxa"/>
            <w:tcBorders>
              <w:top w:val="single" w:sz="6" w:space="0" w:color="000000"/>
              <w:left w:val="single" w:sz="6" w:space="0" w:color="000000"/>
              <w:bottom w:val="single" w:sz="6" w:space="0" w:color="000000"/>
              <w:right w:val="single" w:sz="6" w:space="0" w:color="000000"/>
            </w:tcBorders>
          </w:tcPr>
          <w:p w14:paraId="78BD321B" w14:textId="77777777" w:rsidR="004C7046" w:rsidRDefault="004C7046">
            <w:pPr>
              <w:jc w:val="both"/>
            </w:pPr>
          </w:p>
        </w:tc>
        <w:tc>
          <w:tcPr>
            <w:tcW w:w="640" w:type="dxa"/>
            <w:tcBorders>
              <w:top w:val="single" w:sz="6" w:space="0" w:color="000000"/>
              <w:left w:val="single" w:sz="6" w:space="0" w:color="000000"/>
              <w:bottom w:val="single" w:sz="6" w:space="0" w:color="000000"/>
              <w:right w:val="single" w:sz="6" w:space="0" w:color="000000"/>
            </w:tcBorders>
          </w:tcPr>
          <w:p w14:paraId="0D38302C" w14:textId="77777777" w:rsidR="004C7046" w:rsidRDefault="004C7046">
            <w:pPr>
              <w:jc w:val="both"/>
            </w:pPr>
          </w:p>
        </w:tc>
        <w:tc>
          <w:tcPr>
            <w:tcW w:w="640" w:type="dxa"/>
            <w:tcBorders>
              <w:top w:val="single" w:sz="6" w:space="0" w:color="000000"/>
              <w:left w:val="single" w:sz="6" w:space="0" w:color="000000"/>
              <w:bottom w:val="single" w:sz="6" w:space="0" w:color="000000"/>
              <w:right w:val="single" w:sz="6" w:space="0" w:color="000000"/>
            </w:tcBorders>
          </w:tcPr>
          <w:p w14:paraId="3F9CACED" w14:textId="77777777" w:rsidR="004C7046" w:rsidRDefault="004C7046">
            <w:pPr>
              <w:jc w:val="both"/>
            </w:pPr>
          </w:p>
        </w:tc>
        <w:tc>
          <w:tcPr>
            <w:tcW w:w="731" w:type="dxa"/>
            <w:tcBorders>
              <w:top w:val="single" w:sz="6" w:space="0" w:color="000000"/>
              <w:left w:val="single" w:sz="6" w:space="0" w:color="000000"/>
              <w:bottom w:val="single" w:sz="6" w:space="0" w:color="000000"/>
              <w:right w:val="single" w:sz="6" w:space="0" w:color="000000"/>
            </w:tcBorders>
          </w:tcPr>
          <w:p w14:paraId="78A2C8A0" w14:textId="77777777" w:rsidR="004C7046" w:rsidRDefault="004C7046">
            <w:pPr>
              <w:jc w:val="both"/>
            </w:pPr>
          </w:p>
        </w:tc>
      </w:tr>
      <w:tr w:rsidR="004C7046" w14:paraId="0809B939" w14:textId="77777777">
        <w:trPr>
          <w:trHeight w:val="120"/>
        </w:trPr>
        <w:tc>
          <w:tcPr>
            <w:tcW w:w="565" w:type="dxa"/>
          </w:tcPr>
          <w:p w14:paraId="111E4DA5" w14:textId="77777777" w:rsidR="004C7046" w:rsidRDefault="001B1673">
            <w:pPr>
              <w:jc w:val="both"/>
            </w:pPr>
            <w:r>
              <w:t>(c)</w:t>
            </w:r>
          </w:p>
        </w:tc>
        <w:tc>
          <w:tcPr>
            <w:tcW w:w="6378" w:type="dxa"/>
          </w:tcPr>
          <w:p w14:paraId="52957E52" w14:textId="77777777" w:rsidR="004C7046" w:rsidRDefault="001B1673">
            <w:pPr>
              <w:jc w:val="both"/>
            </w:pPr>
            <w:r>
              <w:t>Uses good judgment in performing responsibilities</w:t>
            </w:r>
          </w:p>
        </w:tc>
        <w:tc>
          <w:tcPr>
            <w:tcW w:w="731" w:type="dxa"/>
            <w:tcBorders>
              <w:top w:val="single" w:sz="6" w:space="0" w:color="000000"/>
              <w:left w:val="single" w:sz="6" w:space="0" w:color="000000"/>
              <w:bottom w:val="single" w:sz="6" w:space="0" w:color="000000"/>
              <w:right w:val="single" w:sz="6" w:space="0" w:color="000000"/>
            </w:tcBorders>
          </w:tcPr>
          <w:p w14:paraId="4C1BDF4A" w14:textId="77777777" w:rsidR="004C7046" w:rsidRDefault="004C7046">
            <w:pPr>
              <w:jc w:val="both"/>
            </w:pPr>
          </w:p>
        </w:tc>
        <w:tc>
          <w:tcPr>
            <w:tcW w:w="640" w:type="dxa"/>
            <w:tcBorders>
              <w:top w:val="single" w:sz="6" w:space="0" w:color="000000"/>
              <w:left w:val="single" w:sz="6" w:space="0" w:color="000000"/>
              <w:bottom w:val="single" w:sz="6" w:space="0" w:color="000000"/>
              <w:right w:val="single" w:sz="6" w:space="0" w:color="000000"/>
            </w:tcBorders>
          </w:tcPr>
          <w:p w14:paraId="6451E901" w14:textId="77777777" w:rsidR="004C7046" w:rsidRDefault="004C7046">
            <w:pPr>
              <w:jc w:val="both"/>
            </w:pPr>
          </w:p>
        </w:tc>
        <w:tc>
          <w:tcPr>
            <w:tcW w:w="640" w:type="dxa"/>
            <w:tcBorders>
              <w:top w:val="single" w:sz="6" w:space="0" w:color="000000"/>
              <w:left w:val="single" w:sz="6" w:space="0" w:color="000000"/>
              <w:bottom w:val="single" w:sz="6" w:space="0" w:color="000000"/>
              <w:right w:val="single" w:sz="6" w:space="0" w:color="000000"/>
            </w:tcBorders>
          </w:tcPr>
          <w:p w14:paraId="3564C460" w14:textId="77777777" w:rsidR="004C7046" w:rsidRDefault="004C7046">
            <w:pPr>
              <w:jc w:val="both"/>
            </w:pPr>
          </w:p>
        </w:tc>
        <w:tc>
          <w:tcPr>
            <w:tcW w:w="731" w:type="dxa"/>
            <w:tcBorders>
              <w:top w:val="single" w:sz="6" w:space="0" w:color="000000"/>
              <w:left w:val="single" w:sz="6" w:space="0" w:color="000000"/>
              <w:bottom w:val="single" w:sz="6" w:space="0" w:color="000000"/>
              <w:right w:val="single" w:sz="6" w:space="0" w:color="000000"/>
            </w:tcBorders>
          </w:tcPr>
          <w:p w14:paraId="75CE57C3" w14:textId="77777777" w:rsidR="004C7046" w:rsidRDefault="004C7046">
            <w:pPr>
              <w:jc w:val="both"/>
            </w:pPr>
          </w:p>
        </w:tc>
      </w:tr>
      <w:tr w:rsidR="004C7046" w14:paraId="56D9C4DC" w14:textId="77777777">
        <w:trPr>
          <w:trHeight w:val="120"/>
        </w:trPr>
        <w:tc>
          <w:tcPr>
            <w:tcW w:w="565" w:type="dxa"/>
          </w:tcPr>
          <w:p w14:paraId="78136A0A" w14:textId="77777777" w:rsidR="004C7046" w:rsidRDefault="001B1673">
            <w:pPr>
              <w:jc w:val="both"/>
            </w:pPr>
            <w:r>
              <w:t>(d)</w:t>
            </w:r>
          </w:p>
        </w:tc>
        <w:tc>
          <w:tcPr>
            <w:tcW w:w="6378" w:type="dxa"/>
          </w:tcPr>
          <w:p w14:paraId="1BD7F387" w14:textId="77777777" w:rsidR="004C7046" w:rsidRDefault="001B1673">
            <w:pPr>
              <w:jc w:val="both"/>
            </w:pPr>
            <w:r>
              <w:t>Organizes work responsibilities and sets priorities</w:t>
            </w:r>
          </w:p>
        </w:tc>
        <w:tc>
          <w:tcPr>
            <w:tcW w:w="731" w:type="dxa"/>
            <w:tcBorders>
              <w:top w:val="single" w:sz="6" w:space="0" w:color="000000"/>
              <w:left w:val="single" w:sz="6" w:space="0" w:color="000000"/>
              <w:bottom w:val="single" w:sz="6" w:space="0" w:color="000000"/>
              <w:right w:val="single" w:sz="6" w:space="0" w:color="000000"/>
            </w:tcBorders>
          </w:tcPr>
          <w:p w14:paraId="46A6391D" w14:textId="77777777" w:rsidR="004C7046" w:rsidRDefault="004C7046">
            <w:pPr>
              <w:jc w:val="both"/>
            </w:pPr>
          </w:p>
        </w:tc>
        <w:tc>
          <w:tcPr>
            <w:tcW w:w="640" w:type="dxa"/>
            <w:tcBorders>
              <w:top w:val="single" w:sz="6" w:space="0" w:color="000000"/>
              <w:left w:val="single" w:sz="6" w:space="0" w:color="000000"/>
              <w:bottom w:val="single" w:sz="6" w:space="0" w:color="000000"/>
              <w:right w:val="single" w:sz="6" w:space="0" w:color="000000"/>
            </w:tcBorders>
          </w:tcPr>
          <w:p w14:paraId="71E9FAC7" w14:textId="77777777" w:rsidR="004C7046" w:rsidRDefault="004C7046">
            <w:pPr>
              <w:jc w:val="both"/>
            </w:pPr>
          </w:p>
        </w:tc>
        <w:tc>
          <w:tcPr>
            <w:tcW w:w="640" w:type="dxa"/>
            <w:tcBorders>
              <w:top w:val="single" w:sz="6" w:space="0" w:color="000000"/>
              <w:left w:val="single" w:sz="6" w:space="0" w:color="000000"/>
              <w:bottom w:val="single" w:sz="6" w:space="0" w:color="000000"/>
              <w:right w:val="single" w:sz="6" w:space="0" w:color="000000"/>
            </w:tcBorders>
          </w:tcPr>
          <w:p w14:paraId="38469E0D" w14:textId="77777777" w:rsidR="004C7046" w:rsidRDefault="004C7046">
            <w:pPr>
              <w:jc w:val="both"/>
            </w:pPr>
          </w:p>
        </w:tc>
        <w:tc>
          <w:tcPr>
            <w:tcW w:w="731" w:type="dxa"/>
            <w:tcBorders>
              <w:top w:val="single" w:sz="6" w:space="0" w:color="000000"/>
              <w:left w:val="single" w:sz="6" w:space="0" w:color="000000"/>
              <w:bottom w:val="single" w:sz="6" w:space="0" w:color="000000"/>
              <w:right w:val="single" w:sz="6" w:space="0" w:color="000000"/>
            </w:tcBorders>
          </w:tcPr>
          <w:p w14:paraId="082A3902" w14:textId="77777777" w:rsidR="004C7046" w:rsidRDefault="004C7046">
            <w:pPr>
              <w:jc w:val="both"/>
            </w:pPr>
          </w:p>
        </w:tc>
      </w:tr>
      <w:tr w:rsidR="004C7046" w14:paraId="6F11429D" w14:textId="77777777">
        <w:trPr>
          <w:trHeight w:val="120"/>
        </w:trPr>
        <w:tc>
          <w:tcPr>
            <w:tcW w:w="565" w:type="dxa"/>
          </w:tcPr>
          <w:p w14:paraId="7B622288" w14:textId="77777777" w:rsidR="004C7046" w:rsidRDefault="001B1673">
            <w:pPr>
              <w:jc w:val="both"/>
            </w:pPr>
            <w:r>
              <w:t>(e)</w:t>
            </w:r>
          </w:p>
        </w:tc>
        <w:tc>
          <w:tcPr>
            <w:tcW w:w="6378" w:type="dxa"/>
          </w:tcPr>
          <w:p w14:paraId="7ED3A9D9" w14:textId="77777777" w:rsidR="004C7046" w:rsidRDefault="001B1673">
            <w:pPr>
              <w:jc w:val="both"/>
            </w:pPr>
            <w:r>
              <w:t>Has a good attendance record</w:t>
            </w:r>
          </w:p>
        </w:tc>
        <w:tc>
          <w:tcPr>
            <w:tcW w:w="731" w:type="dxa"/>
            <w:tcBorders>
              <w:top w:val="single" w:sz="6" w:space="0" w:color="000000"/>
              <w:left w:val="single" w:sz="6" w:space="0" w:color="000000"/>
              <w:bottom w:val="single" w:sz="6" w:space="0" w:color="000000"/>
              <w:right w:val="single" w:sz="6" w:space="0" w:color="000000"/>
            </w:tcBorders>
          </w:tcPr>
          <w:p w14:paraId="1927E026" w14:textId="77777777" w:rsidR="004C7046" w:rsidRDefault="004C7046">
            <w:pPr>
              <w:jc w:val="both"/>
            </w:pPr>
          </w:p>
        </w:tc>
        <w:tc>
          <w:tcPr>
            <w:tcW w:w="640" w:type="dxa"/>
            <w:tcBorders>
              <w:top w:val="single" w:sz="6" w:space="0" w:color="000000"/>
              <w:left w:val="single" w:sz="6" w:space="0" w:color="000000"/>
              <w:bottom w:val="single" w:sz="6" w:space="0" w:color="000000"/>
              <w:right w:val="single" w:sz="6" w:space="0" w:color="000000"/>
            </w:tcBorders>
          </w:tcPr>
          <w:p w14:paraId="29CEBE17" w14:textId="77777777" w:rsidR="004C7046" w:rsidRDefault="004C7046">
            <w:pPr>
              <w:jc w:val="both"/>
            </w:pPr>
          </w:p>
        </w:tc>
        <w:tc>
          <w:tcPr>
            <w:tcW w:w="640" w:type="dxa"/>
            <w:tcBorders>
              <w:top w:val="single" w:sz="6" w:space="0" w:color="000000"/>
              <w:left w:val="single" w:sz="6" w:space="0" w:color="000000"/>
              <w:bottom w:val="single" w:sz="6" w:space="0" w:color="000000"/>
              <w:right w:val="single" w:sz="6" w:space="0" w:color="000000"/>
            </w:tcBorders>
          </w:tcPr>
          <w:p w14:paraId="7B5F393D" w14:textId="77777777" w:rsidR="004C7046" w:rsidRDefault="004C7046">
            <w:pPr>
              <w:jc w:val="both"/>
            </w:pPr>
          </w:p>
        </w:tc>
        <w:tc>
          <w:tcPr>
            <w:tcW w:w="731" w:type="dxa"/>
            <w:tcBorders>
              <w:top w:val="single" w:sz="6" w:space="0" w:color="000000"/>
              <w:left w:val="single" w:sz="6" w:space="0" w:color="000000"/>
              <w:bottom w:val="single" w:sz="6" w:space="0" w:color="000000"/>
              <w:right w:val="single" w:sz="6" w:space="0" w:color="000000"/>
            </w:tcBorders>
          </w:tcPr>
          <w:p w14:paraId="0F23E4E8" w14:textId="77777777" w:rsidR="004C7046" w:rsidRDefault="004C7046">
            <w:pPr>
              <w:jc w:val="both"/>
            </w:pPr>
          </w:p>
        </w:tc>
      </w:tr>
      <w:tr w:rsidR="004C7046" w14:paraId="688A4397" w14:textId="77777777">
        <w:trPr>
          <w:trHeight w:val="120"/>
        </w:trPr>
        <w:tc>
          <w:tcPr>
            <w:tcW w:w="565" w:type="dxa"/>
          </w:tcPr>
          <w:p w14:paraId="043572EE" w14:textId="77777777" w:rsidR="004C7046" w:rsidRDefault="001B1673">
            <w:pPr>
              <w:jc w:val="both"/>
            </w:pPr>
            <w:r>
              <w:t>(f)</w:t>
            </w:r>
          </w:p>
        </w:tc>
        <w:tc>
          <w:tcPr>
            <w:tcW w:w="6378" w:type="dxa"/>
          </w:tcPr>
          <w:p w14:paraId="1186CB89" w14:textId="77777777" w:rsidR="004C7046" w:rsidRDefault="001B1673">
            <w:pPr>
              <w:jc w:val="both"/>
            </w:pPr>
            <w:r>
              <w:t>Reports to work punctually</w:t>
            </w:r>
          </w:p>
        </w:tc>
        <w:tc>
          <w:tcPr>
            <w:tcW w:w="731" w:type="dxa"/>
            <w:tcBorders>
              <w:top w:val="single" w:sz="6" w:space="0" w:color="000000"/>
              <w:left w:val="single" w:sz="6" w:space="0" w:color="000000"/>
              <w:bottom w:val="single" w:sz="6" w:space="0" w:color="000000"/>
              <w:right w:val="single" w:sz="6" w:space="0" w:color="000000"/>
            </w:tcBorders>
          </w:tcPr>
          <w:p w14:paraId="7B3B0DA6" w14:textId="77777777" w:rsidR="004C7046" w:rsidRDefault="004C7046">
            <w:pPr>
              <w:jc w:val="both"/>
            </w:pPr>
          </w:p>
        </w:tc>
        <w:tc>
          <w:tcPr>
            <w:tcW w:w="640" w:type="dxa"/>
            <w:tcBorders>
              <w:top w:val="single" w:sz="6" w:space="0" w:color="000000"/>
              <w:left w:val="single" w:sz="6" w:space="0" w:color="000000"/>
              <w:bottom w:val="single" w:sz="6" w:space="0" w:color="000000"/>
              <w:right w:val="single" w:sz="6" w:space="0" w:color="000000"/>
            </w:tcBorders>
          </w:tcPr>
          <w:p w14:paraId="23879311" w14:textId="77777777" w:rsidR="004C7046" w:rsidRDefault="004C7046">
            <w:pPr>
              <w:jc w:val="both"/>
            </w:pPr>
          </w:p>
        </w:tc>
        <w:tc>
          <w:tcPr>
            <w:tcW w:w="640" w:type="dxa"/>
            <w:tcBorders>
              <w:top w:val="single" w:sz="6" w:space="0" w:color="000000"/>
              <w:left w:val="single" w:sz="6" w:space="0" w:color="000000"/>
              <w:bottom w:val="single" w:sz="6" w:space="0" w:color="000000"/>
              <w:right w:val="single" w:sz="6" w:space="0" w:color="000000"/>
            </w:tcBorders>
          </w:tcPr>
          <w:p w14:paraId="2321AD19" w14:textId="77777777" w:rsidR="004C7046" w:rsidRDefault="004C7046">
            <w:pPr>
              <w:jc w:val="both"/>
            </w:pPr>
          </w:p>
        </w:tc>
        <w:tc>
          <w:tcPr>
            <w:tcW w:w="731" w:type="dxa"/>
            <w:tcBorders>
              <w:top w:val="single" w:sz="6" w:space="0" w:color="000000"/>
              <w:left w:val="single" w:sz="6" w:space="0" w:color="000000"/>
              <w:bottom w:val="single" w:sz="6" w:space="0" w:color="000000"/>
              <w:right w:val="single" w:sz="6" w:space="0" w:color="000000"/>
            </w:tcBorders>
          </w:tcPr>
          <w:p w14:paraId="5DFA5B37" w14:textId="77777777" w:rsidR="004C7046" w:rsidRDefault="004C7046">
            <w:pPr>
              <w:jc w:val="both"/>
            </w:pPr>
          </w:p>
        </w:tc>
      </w:tr>
      <w:tr w:rsidR="004C7046" w14:paraId="31C94CD9" w14:textId="77777777">
        <w:trPr>
          <w:trHeight w:val="120"/>
        </w:trPr>
        <w:tc>
          <w:tcPr>
            <w:tcW w:w="565" w:type="dxa"/>
          </w:tcPr>
          <w:p w14:paraId="1B4FE64D" w14:textId="77777777" w:rsidR="004C7046" w:rsidRDefault="001B1673">
            <w:pPr>
              <w:jc w:val="both"/>
            </w:pPr>
            <w:r>
              <w:t>(g)</w:t>
            </w:r>
          </w:p>
        </w:tc>
        <w:tc>
          <w:tcPr>
            <w:tcW w:w="6378" w:type="dxa"/>
          </w:tcPr>
          <w:p w14:paraId="6342E7C5" w14:textId="77777777" w:rsidR="004C7046" w:rsidRDefault="001B1673">
            <w:pPr>
              <w:jc w:val="both"/>
            </w:pPr>
            <w:r>
              <w:t>Returns to work from break and/or lunch punctually</w:t>
            </w:r>
          </w:p>
        </w:tc>
        <w:tc>
          <w:tcPr>
            <w:tcW w:w="731" w:type="dxa"/>
            <w:tcBorders>
              <w:top w:val="single" w:sz="6" w:space="0" w:color="000000"/>
              <w:left w:val="single" w:sz="6" w:space="0" w:color="000000"/>
              <w:bottom w:val="single" w:sz="6" w:space="0" w:color="000000"/>
              <w:right w:val="single" w:sz="6" w:space="0" w:color="000000"/>
            </w:tcBorders>
          </w:tcPr>
          <w:p w14:paraId="18C25B91" w14:textId="77777777" w:rsidR="004C7046" w:rsidRDefault="004C7046">
            <w:pPr>
              <w:jc w:val="both"/>
            </w:pPr>
          </w:p>
        </w:tc>
        <w:tc>
          <w:tcPr>
            <w:tcW w:w="640" w:type="dxa"/>
            <w:tcBorders>
              <w:top w:val="single" w:sz="6" w:space="0" w:color="000000"/>
              <w:left w:val="single" w:sz="6" w:space="0" w:color="000000"/>
              <w:bottom w:val="single" w:sz="6" w:space="0" w:color="000000"/>
              <w:right w:val="single" w:sz="6" w:space="0" w:color="000000"/>
            </w:tcBorders>
          </w:tcPr>
          <w:p w14:paraId="733F8BD6" w14:textId="77777777" w:rsidR="004C7046" w:rsidRDefault="004C7046">
            <w:pPr>
              <w:jc w:val="both"/>
            </w:pPr>
          </w:p>
        </w:tc>
        <w:tc>
          <w:tcPr>
            <w:tcW w:w="640" w:type="dxa"/>
            <w:tcBorders>
              <w:top w:val="single" w:sz="6" w:space="0" w:color="000000"/>
              <w:left w:val="single" w:sz="6" w:space="0" w:color="000000"/>
              <w:bottom w:val="single" w:sz="6" w:space="0" w:color="000000"/>
              <w:right w:val="single" w:sz="6" w:space="0" w:color="000000"/>
            </w:tcBorders>
          </w:tcPr>
          <w:p w14:paraId="67E4797D" w14:textId="77777777" w:rsidR="004C7046" w:rsidRDefault="004C7046">
            <w:pPr>
              <w:jc w:val="both"/>
            </w:pPr>
          </w:p>
        </w:tc>
        <w:tc>
          <w:tcPr>
            <w:tcW w:w="731" w:type="dxa"/>
            <w:tcBorders>
              <w:top w:val="single" w:sz="6" w:space="0" w:color="000000"/>
              <w:left w:val="single" w:sz="6" w:space="0" w:color="000000"/>
              <w:bottom w:val="single" w:sz="6" w:space="0" w:color="000000"/>
              <w:right w:val="single" w:sz="6" w:space="0" w:color="000000"/>
            </w:tcBorders>
          </w:tcPr>
          <w:p w14:paraId="4315AE37" w14:textId="77777777" w:rsidR="004C7046" w:rsidRDefault="004C7046">
            <w:pPr>
              <w:jc w:val="both"/>
            </w:pPr>
          </w:p>
        </w:tc>
      </w:tr>
      <w:tr w:rsidR="004C7046" w14:paraId="41116559" w14:textId="77777777">
        <w:trPr>
          <w:trHeight w:val="120"/>
        </w:trPr>
        <w:tc>
          <w:tcPr>
            <w:tcW w:w="9685" w:type="dxa"/>
            <w:gridSpan w:val="6"/>
          </w:tcPr>
          <w:p w14:paraId="1295E4A5" w14:textId="77777777" w:rsidR="004C7046" w:rsidRDefault="001B1673">
            <w:pPr>
              <w:spacing w:before="120" w:after="120"/>
              <w:jc w:val="both"/>
            </w:pPr>
            <w:r>
              <w:t>Comments: ___________________________________________________________________</w:t>
            </w:r>
          </w:p>
          <w:p w14:paraId="1B71502E" w14:textId="77777777" w:rsidR="004C7046" w:rsidRDefault="001B1673">
            <w:pPr>
              <w:spacing w:after="120"/>
              <w:jc w:val="both"/>
            </w:pPr>
            <w:r>
              <w:t>_____________________________________________________________________________</w:t>
            </w:r>
          </w:p>
          <w:p w14:paraId="651DBE10" w14:textId="77777777" w:rsidR="004C7046" w:rsidRDefault="001B1673">
            <w:pPr>
              <w:spacing w:after="120"/>
              <w:jc w:val="both"/>
            </w:pPr>
            <w:r>
              <w:t>_____________________________________________________________________________</w:t>
            </w:r>
          </w:p>
        </w:tc>
      </w:tr>
      <w:tr w:rsidR="004C7046" w14:paraId="7C716F3E" w14:textId="77777777">
        <w:trPr>
          <w:trHeight w:val="120"/>
        </w:trPr>
        <w:tc>
          <w:tcPr>
            <w:tcW w:w="9685" w:type="dxa"/>
            <w:gridSpan w:val="6"/>
          </w:tcPr>
          <w:p w14:paraId="5369D2A2" w14:textId="77777777" w:rsidR="004C7046" w:rsidRDefault="004C7046">
            <w:pPr>
              <w:spacing w:after="120"/>
              <w:jc w:val="both"/>
            </w:pPr>
          </w:p>
          <w:p w14:paraId="1DC27FBF" w14:textId="77777777" w:rsidR="004C7046" w:rsidRDefault="004C7046">
            <w:pPr>
              <w:spacing w:after="120"/>
              <w:jc w:val="both"/>
            </w:pPr>
          </w:p>
          <w:p w14:paraId="49AB95A2" w14:textId="77777777" w:rsidR="004C7046" w:rsidRDefault="004C7046">
            <w:pPr>
              <w:spacing w:after="120"/>
              <w:jc w:val="both"/>
            </w:pPr>
          </w:p>
          <w:p w14:paraId="56983A1F" w14:textId="77777777" w:rsidR="004C7046" w:rsidRDefault="004C7046">
            <w:pPr>
              <w:spacing w:after="120"/>
              <w:jc w:val="both"/>
            </w:pPr>
          </w:p>
          <w:p w14:paraId="28FAA209" w14:textId="77777777" w:rsidR="004C7046" w:rsidRDefault="004C7046">
            <w:pPr>
              <w:spacing w:after="120"/>
              <w:jc w:val="both"/>
            </w:pPr>
          </w:p>
          <w:p w14:paraId="322706E4" w14:textId="77777777" w:rsidR="004C7046" w:rsidRDefault="004C7046">
            <w:pPr>
              <w:spacing w:after="120"/>
              <w:jc w:val="both"/>
            </w:pPr>
          </w:p>
          <w:tbl>
            <w:tblPr>
              <w:tblStyle w:val="a4"/>
              <w:tblW w:w="9685" w:type="dxa"/>
              <w:tblInd w:w="18" w:type="dxa"/>
              <w:tblLayout w:type="fixed"/>
              <w:tblLook w:val="0000" w:firstRow="0" w:lastRow="0" w:firstColumn="0" w:lastColumn="0" w:noHBand="0" w:noVBand="0"/>
            </w:tblPr>
            <w:tblGrid>
              <w:gridCol w:w="9685"/>
            </w:tblGrid>
            <w:tr w:rsidR="004C7046" w14:paraId="69CB6007" w14:textId="77777777">
              <w:trPr>
                <w:trHeight w:val="780"/>
              </w:trPr>
              <w:tc>
                <w:tcPr>
                  <w:tcW w:w="9685" w:type="dxa"/>
                </w:tcPr>
                <w:p w14:paraId="1E402795" w14:textId="77777777" w:rsidR="004C7046" w:rsidRDefault="004C7046">
                  <w:pPr>
                    <w:widowControl w:val="0"/>
                    <w:pBdr>
                      <w:top w:val="nil"/>
                      <w:left w:val="nil"/>
                      <w:bottom w:val="nil"/>
                      <w:right w:val="nil"/>
                      <w:between w:val="nil"/>
                    </w:pBdr>
                    <w:spacing w:line="276" w:lineRule="auto"/>
                    <w:rPr>
                      <w:color w:val="000000"/>
                    </w:rPr>
                  </w:pPr>
                </w:p>
                <w:tbl>
                  <w:tblPr>
                    <w:tblStyle w:val="a5"/>
                    <w:tblW w:w="9900" w:type="dxa"/>
                    <w:tblInd w:w="18" w:type="dxa"/>
                    <w:tblLayout w:type="fixed"/>
                    <w:tblLook w:val="0000" w:firstRow="0" w:lastRow="0" w:firstColumn="0" w:lastColumn="0" w:noHBand="0" w:noVBand="0"/>
                  </w:tblPr>
                  <w:tblGrid>
                    <w:gridCol w:w="6378"/>
                    <w:gridCol w:w="731"/>
                    <w:gridCol w:w="640"/>
                    <w:gridCol w:w="640"/>
                    <w:gridCol w:w="946"/>
                    <w:gridCol w:w="565"/>
                  </w:tblGrid>
                  <w:tr w:rsidR="004C7046" w14:paraId="0503F6B2" w14:textId="77777777">
                    <w:trPr>
                      <w:trHeight w:val="120"/>
                    </w:trPr>
                    <w:tc>
                      <w:tcPr>
                        <w:tcW w:w="9900" w:type="dxa"/>
                        <w:gridSpan w:val="6"/>
                      </w:tcPr>
                      <w:p w14:paraId="1E3B2EF0" w14:textId="77777777" w:rsidR="004C7046" w:rsidRDefault="001B1673">
                        <w:pPr>
                          <w:pBdr>
                            <w:top w:val="nil"/>
                            <w:left w:val="nil"/>
                            <w:bottom w:val="nil"/>
                            <w:right w:val="nil"/>
                            <w:between w:val="nil"/>
                          </w:pBdr>
                          <w:spacing w:before="120" w:after="240"/>
                          <w:jc w:val="center"/>
                          <w:rPr>
                            <w:b/>
                            <w:color w:val="000000"/>
                            <w:sz w:val="28"/>
                            <w:szCs w:val="28"/>
                            <w:u w:val="single"/>
                          </w:rPr>
                        </w:pPr>
                        <w:r>
                          <w:rPr>
                            <w:b/>
                            <w:color w:val="000000"/>
                            <w:sz w:val="28"/>
                            <w:szCs w:val="28"/>
                            <w:u w:val="single"/>
                          </w:rPr>
                          <w:t xml:space="preserve">Classified Personnel Evaluation </w:t>
                        </w:r>
                        <w:r>
                          <w:rPr>
                            <w:b/>
                            <w:color w:val="000000"/>
                            <w:u w:val="single"/>
                          </w:rPr>
                          <w:t>(continued)</w:t>
                        </w:r>
                      </w:p>
                      <w:p w14:paraId="5F845C51" w14:textId="77777777" w:rsidR="004C7046" w:rsidRDefault="001B1673">
                        <w:pPr>
                          <w:pBdr>
                            <w:top w:val="nil"/>
                            <w:left w:val="nil"/>
                            <w:bottom w:val="nil"/>
                            <w:right w:val="nil"/>
                            <w:between w:val="nil"/>
                          </w:pBdr>
                          <w:spacing w:after="120"/>
                          <w:jc w:val="both"/>
                          <w:rPr>
                            <w:b/>
                            <w:smallCaps/>
                            <w:color w:val="000000"/>
                          </w:rPr>
                        </w:pPr>
                        <w:r>
                          <w:rPr>
                            <w:b/>
                            <w:smallCaps/>
                            <w:color w:val="000000"/>
                          </w:rPr>
                          <w:lastRenderedPageBreak/>
                          <w:t xml:space="preserve">IV.  </w:t>
                        </w:r>
                        <w:r>
                          <w:rPr>
                            <w:b/>
                            <w:smallCaps/>
                            <w:color w:val="000000"/>
                            <w:u w:val="single"/>
                          </w:rPr>
                          <w:t>Interpersonal Relations</w:t>
                        </w:r>
                        <w:r>
                          <w:rPr>
                            <w:b/>
                            <w:smallCaps/>
                            <w:color w:val="000000"/>
                          </w:rPr>
                          <w:t>:</w:t>
                        </w:r>
                      </w:p>
                      <w:p w14:paraId="73D672ED" w14:textId="77777777" w:rsidR="004C7046" w:rsidRDefault="001B1673">
                        <w:pPr>
                          <w:pBdr>
                            <w:top w:val="nil"/>
                            <w:left w:val="nil"/>
                            <w:bottom w:val="nil"/>
                            <w:right w:val="nil"/>
                            <w:between w:val="nil"/>
                          </w:pBdr>
                          <w:jc w:val="both"/>
                          <w:rPr>
                            <w:color w:val="000000"/>
                          </w:rPr>
                        </w:pPr>
                        <w:r>
                          <w:rPr>
                            <w:color w:val="000000"/>
                          </w:rPr>
                          <w:t>Consider relationships with other employees, students, and the community, and willingness to perform required duties and to help others accomplish tasks.</w:t>
                        </w:r>
                      </w:p>
                    </w:tc>
                  </w:tr>
                  <w:tr w:rsidR="004C7046" w14:paraId="264F31F9" w14:textId="77777777">
                    <w:trPr>
                      <w:gridAfter w:val="1"/>
                      <w:wAfter w:w="565" w:type="dxa"/>
                      <w:trHeight w:val="120"/>
                    </w:trPr>
                    <w:tc>
                      <w:tcPr>
                        <w:tcW w:w="6378" w:type="dxa"/>
                      </w:tcPr>
                      <w:p w14:paraId="041BC33D" w14:textId="77777777" w:rsidR="004C7046" w:rsidRDefault="004C7046">
                        <w:pPr>
                          <w:pBdr>
                            <w:top w:val="nil"/>
                            <w:left w:val="nil"/>
                            <w:bottom w:val="nil"/>
                            <w:right w:val="nil"/>
                            <w:between w:val="nil"/>
                          </w:pBdr>
                          <w:spacing w:after="120"/>
                          <w:jc w:val="both"/>
                          <w:rPr>
                            <w:color w:val="000000"/>
                          </w:rPr>
                        </w:pPr>
                      </w:p>
                    </w:tc>
                    <w:tc>
                      <w:tcPr>
                        <w:tcW w:w="731" w:type="dxa"/>
                        <w:tcBorders>
                          <w:top w:val="single" w:sz="6" w:space="0" w:color="000000"/>
                          <w:left w:val="single" w:sz="6" w:space="0" w:color="000000"/>
                          <w:bottom w:val="single" w:sz="18" w:space="0" w:color="000000"/>
                          <w:right w:val="single" w:sz="6" w:space="0" w:color="000000"/>
                        </w:tcBorders>
                      </w:tcPr>
                      <w:p w14:paraId="381DB3F5" w14:textId="77777777" w:rsidR="004C7046" w:rsidRDefault="001B1673">
                        <w:pPr>
                          <w:pBdr>
                            <w:top w:val="nil"/>
                            <w:left w:val="nil"/>
                            <w:bottom w:val="nil"/>
                            <w:right w:val="nil"/>
                            <w:between w:val="nil"/>
                          </w:pBdr>
                          <w:spacing w:after="120"/>
                          <w:jc w:val="center"/>
                          <w:rPr>
                            <w:b/>
                            <w:color w:val="000000"/>
                          </w:rPr>
                        </w:pPr>
                        <w:r>
                          <w:rPr>
                            <w:b/>
                            <w:color w:val="000000"/>
                          </w:rPr>
                          <w:t>S</w:t>
                        </w:r>
                      </w:p>
                    </w:tc>
                    <w:tc>
                      <w:tcPr>
                        <w:tcW w:w="640" w:type="dxa"/>
                        <w:tcBorders>
                          <w:top w:val="single" w:sz="6" w:space="0" w:color="000000"/>
                          <w:left w:val="single" w:sz="6" w:space="0" w:color="000000"/>
                          <w:bottom w:val="single" w:sz="18" w:space="0" w:color="000000"/>
                          <w:right w:val="single" w:sz="6" w:space="0" w:color="000000"/>
                        </w:tcBorders>
                      </w:tcPr>
                      <w:p w14:paraId="668D8BB4" w14:textId="77777777" w:rsidR="004C7046" w:rsidRDefault="001B1673">
                        <w:pPr>
                          <w:pBdr>
                            <w:top w:val="nil"/>
                            <w:left w:val="nil"/>
                            <w:bottom w:val="nil"/>
                            <w:right w:val="nil"/>
                            <w:between w:val="nil"/>
                          </w:pBdr>
                          <w:spacing w:after="120"/>
                          <w:jc w:val="center"/>
                          <w:rPr>
                            <w:b/>
                            <w:color w:val="000000"/>
                          </w:rPr>
                        </w:pPr>
                        <w:r>
                          <w:rPr>
                            <w:b/>
                            <w:color w:val="000000"/>
                          </w:rPr>
                          <w:t>IN</w:t>
                        </w:r>
                      </w:p>
                    </w:tc>
                    <w:tc>
                      <w:tcPr>
                        <w:tcW w:w="640" w:type="dxa"/>
                        <w:tcBorders>
                          <w:top w:val="single" w:sz="6" w:space="0" w:color="000000"/>
                          <w:left w:val="single" w:sz="6" w:space="0" w:color="000000"/>
                          <w:bottom w:val="single" w:sz="18" w:space="0" w:color="000000"/>
                          <w:right w:val="single" w:sz="6" w:space="0" w:color="000000"/>
                        </w:tcBorders>
                      </w:tcPr>
                      <w:p w14:paraId="5F356017" w14:textId="77777777" w:rsidR="004C7046" w:rsidRDefault="001B1673">
                        <w:pPr>
                          <w:pBdr>
                            <w:top w:val="nil"/>
                            <w:left w:val="nil"/>
                            <w:bottom w:val="nil"/>
                            <w:right w:val="nil"/>
                            <w:between w:val="nil"/>
                          </w:pBdr>
                          <w:spacing w:after="120"/>
                          <w:jc w:val="center"/>
                          <w:rPr>
                            <w:b/>
                            <w:color w:val="000000"/>
                          </w:rPr>
                        </w:pPr>
                        <w:r>
                          <w:rPr>
                            <w:b/>
                            <w:color w:val="000000"/>
                          </w:rPr>
                          <w:t>U</w:t>
                        </w:r>
                      </w:p>
                    </w:tc>
                    <w:tc>
                      <w:tcPr>
                        <w:tcW w:w="946" w:type="dxa"/>
                        <w:tcBorders>
                          <w:top w:val="single" w:sz="6" w:space="0" w:color="000000"/>
                          <w:left w:val="single" w:sz="6" w:space="0" w:color="000000"/>
                          <w:bottom w:val="single" w:sz="18" w:space="0" w:color="000000"/>
                          <w:right w:val="single" w:sz="6" w:space="0" w:color="000000"/>
                        </w:tcBorders>
                      </w:tcPr>
                      <w:p w14:paraId="1DB43B2F" w14:textId="77777777" w:rsidR="004C7046" w:rsidRDefault="001B1673">
                        <w:pPr>
                          <w:pBdr>
                            <w:top w:val="nil"/>
                            <w:left w:val="nil"/>
                            <w:bottom w:val="nil"/>
                            <w:right w:val="nil"/>
                            <w:between w:val="nil"/>
                          </w:pBdr>
                          <w:spacing w:after="120"/>
                          <w:jc w:val="center"/>
                          <w:rPr>
                            <w:b/>
                            <w:color w:val="000000"/>
                          </w:rPr>
                        </w:pPr>
                        <w:r>
                          <w:rPr>
                            <w:b/>
                            <w:color w:val="000000"/>
                          </w:rPr>
                          <w:t>NA</w:t>
                        </w:r>
                      </w:p>
                    </w:tc>
                  </w:tr>
                  <w:tr w:rsidR="004C7046" w14:paraId="229A5435" w14:textId="77777777">
                    <w:trPr>
                      <w:gridAfter w:val="1"/>
                      <w:wAfter w:w="565" w:type="dxa"/>
                      <w:trHeight w:val="120"/>
                    </w:trPr>
                    <w:tc>
                      <w:tcPr>
                        <w:tcW w:w="6378" w:type="dxa"/>
                      </w:tcPr>
                      <w:p w14:paraId="473CE444" w14:textId="77777777" w:rsidR="004C7046" w:rsidRDefault="001B1673">
                        <w:pPr>
                          <w:pBdr>
                            <w:top w:val="nil"/>
                            <w:left w:val="nil"/>
                            <w:bottom w:val="nil"/>
                            <w:right w:val="nil"/>
                            <w:between w:val="nil"/>
                          </w:pBdr>
                          <w:jc w:val="both"/>
                          <w:rPr>
                            <w:color w:val="000000"/>
                          </w:rPr>
                        </w:pPr>
                        <w:r>
                          <w:rPr>
                            <w:color w:val="000000"/>
                          </w:rPr>
                          <w:t>(a) Deals with students and parents in a positive, constructive manner</w:t>
                        </w:r>
                      </w:p>
                    </w:tc>
                    <w:tc>
                      <w:tcPr>
                        <w:tcW w:w="731" w:type="dxa"/>
                        <w:tcBorders>
                          <w:top w:val="single" w:sz="6" w:space="0" w:color="000000"/>
                          <w:left w:val="single" w:sz="6" w:space="0" w:color="000000"/>
                          <w:bottom w:val="single" w:sz="6" w:space="0" w:color="000000"/>
                          <w:right w:val="single" w:sz="6" w:space="0" w:color="000000"/>
                        </w:tcBorders>
                      </w:tcPr>
                      <w:p w14:paraId="060DD122" w14:textId="77777777" w:rsidR="004C7046" w:rsidRDefault="004C7046">
                        <w:pPr>
                          <w:pBdr>
                            <w:top w:val="nil"/>
                            <w:left w:val="nil"/>
                            <w:bottom w:val="nil"/>
                            <w:right w:val="nil"/>
                            <w:between w:val="nil"/>
                          </w:pBdr>
                          <w:jc w:val="both"/>
                          <w:rPr>
                            <w:color w:val="000000"/>
                          </w:rPr>
                        </w:pPr>
                      </w:p>
                    </w:tc>
                    <w:tc>
                      <w:tcPr>
                        <w:tcW w:w="640" w:type="dxa"/>
                        <w:tcBorders>
                          <w:top w:val="single" w:sz="6" w:space="0" w:color="000000"/>
                          <w:left w:val="single" w:sz="6" w:space="0" w:color="000000"/>
                          <w:bottom w:val="single" w:sz="6" w:space="0" w:color="000000"/>
                          <w:right w:val="single" w:sz="6" w:space="0" w:color="000000"/>
                        </w:tcBorders>
                      </w:tcPr>
                      <w:p w14:paraId="5B1CC351" w14:textId="77777777" w:rsidR="004C7046" w:rsidRDefault="004C7046">
                        <w:pPr>
                          <w:pBdr>
                            <w:top w:val="nil"/>
                            <w:left w:val="nil"/>
                            <w:bottom w:val="nil"/>
                            <w:right w:val="nil"/>
                            <w:between w:val="nil"/>
                          </w:pBdr>
                          <w:jc w:val="both"/>
                          <w:rPr>
                            <w:color w:val="000000"/>
                          </w:rPr>
                        </w:pPr>
                      </w:p>
                    </w:tc>
                    <w:tc>
                      <w:tcPr>
                        <w:tcW w:w="640" w:type="dxa"/>
                        <w:tcBorders>
                          <w:top w:val="single" w:sz="6" w:space="0" w:color="000000"/>
                          <w:left w:val="single" w:sz="6" w:space="0" w:color="000000"/>
                          <w:bottom w:val="single" w:sz="6" w:space="0" w:color="000000"/>
                          <w:right w:val="single" w:sz="6" w:space="0" w:color="000000"/>
                        </w:tcBorders>
                      </w:tcPr>
                      <w:p w14:paraId="797DDC94" w14:textId="77777777" w:rsidR="004C7046" w:rsidRDefault="004C7046">
                        <w:pPr>
                          <w:pBdr>
                            <w:top w:val="nil"/>
                            <w:left w:val="nil"/>
                            <w:bottom w:val="nil"/>
                            <w:right w:val="nil"/>
                            <w:between w:val="nil"/>
                          </w:pBdr>
                          <w:jc w:val="both"/>
                          <w:rPr>
                            <w:color w:val="000000"/>
                          </w:rPr>
                        </w:pPr>
                      </w:p>
                    </w:tc>
                    <w:tc>
                      <w:tcPr>
                        <w:tcW w:w="946" w:type="dxa"/>
                        <w:tcBorders>
                          <w:top w:val="single" w:sz="6" w:space="0" w:color="000000"/>
                          <w:left w:val="single" w:sz="6" w:space="0" w:color="000000"/>
                          <w:bottom w:val="single" w:sz="6" w:space="0" w:color="000000"/>
                          <w:right w:val="single" w:sz="6" w:space="0" w:color="000000"/>
                        </w:tcBorders>
                      </w:tcPr>
                      <w:p w14:paraId="6C841804" w14:textId="77777777" w:rsidR="004C7046" w:rsidRDefault="004C7046">
                        <w:pPr>
                          <w:pBdr>
                            <w:top w:val="nil"/>
                            <w:left w:val="nil"/>
                            <w:bottom w:val="nil"/>
                            <w:right w:val="nil"/>
                            <w:between w:val="nil"/>
                          </w:pBdr>
                          <w:jc w:val="both"/>
                          <w:rPr>
                            <w:color w:val="000000"/>
                          </w:rPr>
                        </w:pPr>
                      </w:p>
                    </w:tc>
                  </w:tr>
                  <w:tr w:rsidR="004C7046" w14:paraId="5CAD49CF" w14:textId="77777777">
                    <w:trPr>
                      <w:gridAfter w:val="1"/>
                      <w:wAfter w:w="565" w:type="dxa"/>
                      <w:trHeight w:val="120"/>
                    </w:trPr>
                    <w:tc>
                      <w:tcPr>
                        <w:tcW w:w="6378" w:type="dxa"/>
                      </w:tcPr>
                      <w:p w14:paraId="159D2762" w14:textId="77777777" w:rsidR="004C7046" w:rsidRDefault="001B1673">
                        <w:pPr>
                          <w:pBdr>
                            <w:top w:val="nil"/>
                            <w:left w:val="nil"/>
                            <w:bottom w:val="nil"/>
                            <w:right w:val="nil"/>
                            <w:between w:val="nil"/>
                          </w:pBdr>
                          <w:jc w:val="both"/>
                          <w:rPr>
                            <w:color w:val="000000"/>
                          </w:rPr>
                        </w:pPr>
                        <w:r>
                          <w:rPr>
                            <w:color w:val="000000"/>
                          </w:rPr>
                          <w:t>(b) Deals with colleagues and supervisors in a positive, constructive manner</w:t>
                        </w:r>
                      </w:p>
                    </w:tc>
                    <w:tc>
                      <w:tcPr>
                        <w:tcW w:w="731" w:type="dxa"/>
                        <w:tcBorders>
                          <w:top w:val="single" w:sz="6" w:space="0" w:color="000000"/>
                          <w:left w:val="single" w:sz="6" w:space="0" w:color="000000"/>
                          <w:bottom w:val="single" w:sz="6" w:space="0" w:color="000000"/>
                          <w:right w:val="single" w:sz="6" w:space="0" w:color="000000"/>
                        </w:tcBorders>
                      </w:tcPr>
                      <w:p w14:paraId="48FCA1EF" w14:textId="77777777" w:rsidR="004C7046" w:rsidRDefault="004C7046">
                        <w:pPr>
                          <w:pBdr>
                            <w:top w:val="nil"/>
                            <w:left w:val="nil"/>
                            <w:bottom w:val="nil"/>
                            <w:right w:val="nil"/>
                            <w:between w:val="nil"/>
                          </w:pBdr>
                          <w:jc w:val="both"/>
                          <w:rPr>
                            <w:color w:val="000000"/>
                          </w:rPr>
                        </w:pPr>
                      </w:p>
                    </w:tc>
                    <w:tc>
                      <w:tcPr>
                        <w:tcW w:w="640" w:type="dxa"/>
                        <w:tcBorders>
                          <w:top w:val="single" w:sz="6" w:space="0" w:color="000000"/>
                          <w:left w:val="single" w:sz="6" w:space="0" w:color="000000"/>
                          <w:bottom w:val="single" w:sz="6" w:space="0" w:color="000000"/>
                          <w:right w:val="single" w:sz="6" w:space="0" w:color="000000"/>
                        </w:tcBorders>
                      </w:tcPr>
                      <w:p w14:paraId="1EDD24AB" w14:textId="77777777" w:rsidR="004C7046" w:rsidRDefault="004C7046">
                        <w:pPr>
                          <w:pBdr>
                            <w:top w:val="nil"/>
                            <w:left w:val="nil"/>
                            <w:bottom w:val="nil"/>
                            <w:right w:val="nil"/>
                            <w:between w:val="nil"/>
                          </w:pBdr>
                          <w:jc w:val="both"/>
                          <w:rPr>
                            <w:color w:val="000000"/>
                          </w:rPr>
                        </w:pPr>
                      </w:p>
                    </w:tc>
                    <w:tc>
                      <w:tcPr>
                        <w:tcW w:w="640" w:type="dxa"/>
                        <w:tcBorders>
                          <w:top w:val="single" w:sz="6" w:space="0" w:color="000000"/>
                          <w:left w:val="single" w:sz="6" w:space="0" w:color="000000"/>
                          <w:bottom w:val="single" w:sz="6" w:space="0" w:color="000000"/>
                          <w:right w:val="single" w:sz="6" w:space="0" w:color="000000"/>
                        </w:tcBorders>
                      </w:tcPr>
                      <w:p w14:paraId="24D47B9B" w14:textId="77777777" w:rsidR="004C7046" w:rsidRDefault="004C7046">
                        <w:pPr>
                          <w:pBdr>
                            <w:top w:val="nil"/>
                            <w:left w:val="nil"/>
                            <w:bottom w:val="nil"/>
                            <w:right w:val="nil"/>
                            <w:between w:val="nil"/>
                          </w:pBdr>
                          <w:jc w:val="both"/>
                          <w:rPr>
                            <w:color w:val="000000"/>
                          </w:rPr>
                        </w:pPr>
                      </w:p>
                    </w:tc>
                    <w:tc>
                      <w:tcPr>
                        <w:tcW w:w="946" w:type="dxa"/>
                        <w:tcBorders>
                          <w:top w:val="single" w:sz="6" w:space="0" w:color="000000"/>
                          <w:left w:val="single" w:sz="6" w:space="0" w:color="000000"/>
                          <w:bottom w:val="single" w:sz="6" w:space="0" w:color="000000"/>
                          <w:right w:val="single" w:sz="6" w:space="0" w:color="000000"/>
                        </w:tcBorders>
                      </w:tcPr>
                      <w:p w14:paraId="0696A7BA" w14:textId="77777777" w:rsidR="004C7046" w:rsidRDefault="004C7046">
                        <w:pPr>
                          <w:pBdr>
                            <w:top w:val="nil"/>
                            <w:left w:val="nil"/>
                            <w:bottom w:val="nil"/>
                            <w:right w:val="nil"/>
                            <w:between w:val="nil"/>
                          </w:pBdr>
                          <w:jc w:val="both"/>
                          <w:rPr>
                            <w:color w:val="000000"/>
                          </w:rPr>
                        </w:pPr>
                      </w:p>
                    </w:tc>
                  </w:tr>
                  <w:tr w:rsidR="004C7046" w14:paraId="49B65026" w14:textId="77777777">
                    <w:trPr>
                      <w:gridAfter w:val="1"/>
                      <w:wAfter w:w="565" w:type="dxa"/>
                      <w:trHeight w:val="120"/>
                    </w:trPr>
                    <w:tc>
                      <w:tcPr>
                        <w:tcW w:w="6378" w:type="dxa"/>
                      </w:tcPr>
                      <w:p w14:paraId="7EF56FB9" w14:textId="77777777" w:rsidR="004C7046" w:rsidRDefault="001B1673">
                        <w:pPr>
                          <w:pBdr>
                            <w:top w:val="nil"/>
                            <w:left w:val="nil"/>
                            <w:bottom w:val="nil"/>
                            <w:right w:val="nil"/>
                            <w:between w:val="nil"/>
                          </w:pBdr>
                          <w:jc w:val="both"/>
                          <w:rPr>
                            <w:color w:val="000000"/>
                          </w:rPr>
                        </w:pPr>
                        <w:r>
                          <w:rPr>
                            <w:color w:val="000000"/>
                          </w:rPr>
                          <w:t>(c) Cooperates in accomplishing school and District goals and objectives</w:t>
                        </w:r>
                      </w:p>
                    </w:tc>
                    <w:tc>
                      <w:tcPr>
                        <w:tcW w:w="731" w:type="dxa"/>
                        <w:tcBorders>
                          <w:top w:val="single" w:sz="6" w:space="0" w:color="000000"/>
                          <w:left w:val="single" w:sz="6" w:space="0" w:color="000000"/>
                          <w:bottom w:val="single" w:sz="6" w:space="0" w:color="000000"/>
                          <w:right w:val="single" w:sz="6" w:space="0" w:color="000000"/>
                        </w:tcBorders>
                      </w:tcPr>
                      <w:p w14:paraId="28CC1122" w14:textId="77777777" w:rsidR="004C7046" w:rsidRDefault="004C7046">
                        <w:pPr>
                          <w:pBdr>
                            <w:top w:val="nil"/>
                            <w:left w:val="nil"/>
                            <w:bottom w:val="nil"/>
                            <w:right w:val="nil"/>
                            <w:between w:val="nil"/>
                          </w:pBdr>
                          <w:jc w:val="both"/>
                          <w:rPr>
                            <w:color w:val="000000"/>
                          </w:rPr>
                        </w:pPr>
                      </w:p>
                    </w:tc>
                    <w:tc>
                      <w:tcPr>
                        <w:tcW w:w="640" w:type="dxa"/>
                        <w:tcBorders>
                          <w:top w:val="single" w:sz="6" w:space="0" w:color="000000"/>
                          <w:left w:val="single" w:sz="6" w:space="0" w:color="000000"/>
                          <w:bottom w:val="single" w:sz="6" w:space="0" w:color="000000"/>
                          <w:right w:val="single" w:sz="6" w:space="0" w:color="000000"/>
                        </w:tcBorders>
                      </w:tcPr>
                      <w:p w14:paraId="37BA01D2" w14:textId="77777777" w:rsidR="004C7046" w:rsidRDefault="004C7046">
                        <w:pPr>
                          <w:pBdr>
                            <w:top w:val="nil"/>
                            <w:left w:val="nil"/>
                            <w:bottom w:val="nil"/>
                            <w:right w:val="nil"/>
                            <w:between w:val="nil"/>
                          </w:pBdr>
                          <w:jc w:val="both"/>
                          <w:rPr>
                            <w:color w:val="000000"/>
                          </w:rPr>
                        </w:pPr>
                      </w:p>
                    </w:tc>
                    <w:tc>
                      <w:tcPr>
                        <w:tcW w:w="640" w:type="dxa"/>
                        <w:tcBorders>
                          <w:top w:val="single" w:sz="6" w:space="0" w:color="000000"/>
                          <w:left w:val="single" w:sz="6" w:space="0" w:color="000000"/>
                          <w:bottom w:val="single" w:sz="6" w:space="0" w:color="000000"/>
                          <w:right w:val="single" w:sz="6" w:space="0" w:color="000000"/>
                        </w:tcBorders>
                      </w:tcPr>
                      <w:p w14:paraId="75E49F2A" w14:textId="77777777" w:rsidR="004C7046" w:rsidRDefault="004C7046">
                        <w:pPr>
                          <w:pBdr>
                            <w:top w:val="nil"/>
                            <w:left w:val="nil"/>
                            <w:bottom w:val="nil"/>
                            <w:right w:val="nil"/>
                            <w:between w:val="nil"/>
                          </w:pBdr>
                          <w:jc w:val="both"/>
                          <w:rPr>
                            <w:color w:val="000000"/>
                          </w:rPr>
                        </w:pPr>
                      </w:p>
                    </w:tc>
                    <w:tc>
                      <w:tcPr>
                        <w:tcW w:w="946" w:type="dxa"/>
                        <w:tcBorders>
                          <w:top w:val="single" w:sz="6" w:space="0" w:color="000000"/>
                          <w:left w:val="single" w:sz="6" w:space="0" w:color="000000"/>
                          <w:bottom w:val="single" w:sz="6" w:space="0" w:color="000000"/>
                          <w:right w:val="single" w:sz="6" w:space="0" w:color="000000"/>
                        </w:tcBorders>
                      </w:tcPr>
                      <w:p w14:paraId="5EBB1234" w14:textId="77777777" w:rsidR="004C7046" w:rsidRDefault="004C7046">
                        <w:pPr>
                          <w:pBdr>
                            <w:top w:val="nil"/>
                            <w:left w:val="nil"/>
                            <w:bottom w:val="nil"/>
                            <w:right w:val="nil"/>
                            <w:between w:val="nil"/>
                          </w:pBdr>
                          <w:jc w:val="both"/>
                          <w:rPr>
                            <w:color w:val="000000"/>
                          </w:rPr>
                        </w:pPr>
                      </w:p>
                    </w:tc>
                  </w:tr>
                  <w:tr w:rsidR="004C7046" w14:paraId="3ABDD2D2" w14:textId="77777777">
                    <w:trPr>
                      <w:gridAfter w:val="1"/>
                      <w:wAfter w:w="565" w:type="dxa"/>
                      <w:trHeight w:val="120"/>
                    </w:trPr>
                    <w:tc>
                      <w:tcPr>
                        <w:tcW w:w="6378" w:type="dxa"/>
                      </w:tcPr>
                      <w:p w14:paraId="722D93EC" w14:textId="77777777" w:rsidR="004C7046" w:rsidRDefault="001B1673">
                        <w:pPr>
                          <w:pBdr>
                            <w:top w:val="nil"/>
                            <w:left w:val="nil"/>
                            <w:bottom w:val="nil"/>
                            <w:right w:val="nil"/>
                            <w:between w:val="nil"/>
                          </w:pBdr>
                          <w:jc w:val="both"/>
                          <w:rPr>
                            <w:color w:val="000000"/>
                          </w:rPr>
                        </w:pPr>
                        <w:r>
                          <w:rPr>
                            <w:color w:val="000000"/>
                          </w:rPr>
                          <w:t>(d) Handles problems in a constructive and fair manner</w:t>
                        </w:r>
                      </w:p>
                      <w:p w14:paraId="5990C7EF" w14:textId="77777777" w:rsidR="004C7046" w:rsidRDefault="001B1673">
                        <w:pPr>
                          <w:pBdr>
                            <w:top w:val="nil"/>
                            <w:left w:val="nil"/>
                            <w:bottom w:val="nil"/>
                            <w:right w:val="nil"/>
                            <w:between w:val="nil"/>
                          </w:pBdr>
                          <w:jc w:val="both"/>
                          <w:rPr>
                            <w:color w:val="000000"/>
                          </w:rPr>
                        </w:pPr>
                        <w:r>
                          <w:rPr>
                            <w:color w:val="000000"/>
                          </w:rPr>
                          <w:t>(e) Works through line/staff relationship</w:t>
                        </w:r>
                        <w:r>
                          <w:rPr>
                            <w:color w:val="000000"/>
                          </w:rPr>
                          <w:t>s when addressing problems</w:t>
                        </w:r>
                      </w:p>
                    </w:tc>
                    <w:tc>
                      <w:tcPr>
                        <w:tcW w:w="731" w:type="dxa"/>
                        <w:tcBorders>
                          <w:top w:val="single" w:sz="6" w:space="0" w:color="000000"/>
                          <w:left w:val="single" w:sz="6" w:space="0" w:color="000000"/>
                          <w:bottom w:val="single" w:sz="6" w:space="0" w:color="000000"/>
                          <w:right w:val="single" w:sz="6" w:space="0" w:color="000000"/>
                        </w:tcBorders>
                      </w:tcPr>
                      <w:p w14:paraId="2252F7C3" w14:textId="77777777" w:rsidR="004C7046" w:rsidRDefault="004C7046">
                        <w:pPr>
                          <w:pBdr>
                            <w:top w:val="nil"/>
                            <w:left w:val="nil"/>
                            <w:bottom w:val="nil"/>
                            <w:right w:val="nil"/>
                            <w:between w:val="nil"/>
                          </w:pBdr>
                          <w:jc w:val="both"/>
                          <w:rPr>
                            <w:color w:val="000000"/>
                          </w:rPr>
                        </w:pPr>
                      </w:p>
                    </w:tc>
                    <w:tc>
                      <w:tcPr>
                        <w:tcW w:w="640" w:type="dxa"/>
                        <w:tcBorders>
                          <w:top w:val="single" w:sz="6" w:space="0" w:color="000000"/>
                          <w:left w:val="single" w:sz="6" w:space="0" w:color="000000"/>
                          <w:bottom w:val="single" w:sz="6" w:space="0" w:color="000000"/>
                          <w:right w:val="single" w:sz="6" w:space="0" w:color="000000"/>
                        </w:tcBorders>
                      </w:tcPr>
                      <w:p w14:paraId="63F7C8CF" w14:textId="77777777" w:rsidR="004C7046" w:rsidRDefault="004C7046">
                        <w:pPr>
                          <w:pBdr>
                            <w:top w:val="nil"/>
                            <w:left w:val="nil"/>
                            <w:bottom w:val="nil"/>
                            <w:right w:val="nil"/>
                            <w:between w:val="nil"/>
                          </w:pBdr>
                          <w:jc w:val="both"/>
                          <w:rPr>
                            <w:color w:val="000000"/>
                          </w:rPr>
                        </w:pPr>
                      </w:p>
                    </w:tc>
                    <w:tc>
                      <w:tcPr>
                        <w:tcW w:w="640" w:type="dxa"/>
                        <w:tcBorders>
                          <w:top w:val="single" w:sz="6" w:space="0" w:color="000000"/>
                          <w:left w:val="single" w:sz="6" w:space="0" w:color="000000"/>
                          <w:bottom w:val="single" w:sz="6" w:space="0" w:color="000000"/>
                          <w:right w:val="single" w:sz="6" w:space="0" w:color="000000"/>
                        </w:tcBorders>
                      </w:tcPr>
                      <w:p w14:paraId="33DF864A" w14:textId="77777777" w:rsidR="004C7046" w:rsidRDefault="004C7046">
                        <w:pPr>
                          <w:pBdr>
                            <w:top w:val="nil"/>
                            <w:left w:val="nil"/>
                            <w:bottom w:val="nil"/>
                            <w:right w:val="nil"/>
                            <w:between w:val="nil"/>
                          </w:pBdr>
                          <w:jc w:val="both"/>
                          <w:rPr>
                            <w:color w:val="000000"/>
                          </w:rPr>
                        </w:pPr>
                      </w:p>
                    </w:tc>
                    <w:tc>
                      <w:tcPr>
                        <w:tcW w:w="946" w:type="dxa"/>
                        <w:tcBorders>
                          <w:top w:val="single" w:sz="6" w:space="0" w:color="000000"/>
                          <w:left w:val="single" w:sz="6" w:space="0" w:color="000000"/>
                          <w:bottom w:val="single" w:sz="6" w:space="0" w:color="000000"/>
                          <w:right w:val="single" w:sz="6" w:space="0" w:color="000000"/>
                        </w:tcBorders>
                      </w:tcPr>
                      <w:p w14:paraId="212F9D9A" w14:textId="77777777" w:rsidR="004C7046" w:rsidRDefault="004C7046">
                        <w:pPr>
                          <w:pBdr>
                            <w:top w:val="nil"/>
                            <w:left w:val="nil"/>
                            <w:bottom w:val="nil"/>
                            <w:right w:val="nil"/>
                            <w:between w:val="nil"/>
                          </w:pBdr>
                          <w:jc w:val="both"/>
                          <w:rPr>
                            <w:color w:val="000000"/>
                          </w:rPr>
                        </w:pPr>
                      </w:p>
                    </w:tc>
                  </w:tr>
                  <w:tr w:rsidR="004C7046" w14:paraId="5C6827BC" w14:textId="77777777">
                    <w:trPr>
                      <w:gridAfter w:val="1"/>
                      <w:wAfter w:w="565" w:type="dxa"/>
                      <w:trHeight w:val="120"/>
                    </w:trPr>
                    <w:tc>
                      <w:tcPr>
                        <w:tcW w:w="6378" w:type="dxa"/>
                      </w:tcPr>
                      <w:p w14:paraId="1F4D8CC5" w14:textId="77777777" w:rsidR="004C7046" w:rsidRDefault="001B1673">
                        <w:pPr>
                          <w:pBdr>
                            <w:top w:val="nil"/>
                            <w:left w:val="nil"/>
                            <w:bottom w:val="nil"/>
                            <w:right w:val="nil"/>
                            <w:between w:val="nil"/>
                          </w:pBdr>
                          <w:jc w:val="both"/>
                          <w:rPr>
                            <w:color w:val="000000"/>
                          </w:rPr>
                        </w:pPr>
                        <w:r>
                          <w:rPr>
                            <w:color w:val="000000"/>
                          </w:rPr>
                          <w:t>(f) Offers differing opinions in a construction and helpful manner</w:t>
                        </w:r>
                      </w:p>
                    </w:tc>
                    <w:tc>
                      <w:tcPr>
                        <w:tcW w:w="731" w:type="dxa"/>
                        <w:tcBorders>
                          <w:top w:val="single" w:sz="6" w:space="0" w:color="000000"/>
                          <w:left w:val="single" w:sz="6" w:space="0" w:color="000000"/>
                          <w:bottom w:val="single" w:sz="6" w:space="0" w:color="000000"/>
                          <w:right w:val="single" w:sz="6" w:space="0" w:color="000000"/>
                        </w:tcBorders>
                      </w:tcPr>
                      <w:p w14:paraId="7D1E2A2B" w14:textId="77777777" w:rsidR="004C7046" w:rsidRDefault="004C7046">
                        <w:pPr>
                          <w:pBdr>
                            <w:top w:val="nil"/>
                            <w:left w:val="nil"/>
                            <w:bottom w:val="nil"/>
                            <w:right w:val="nil"/>
                            <w:between w:val="nil"/>
                          </w:pBdr>
                          <w:jc w:val="both"/>
                          <w:rPr>
                            <w:color w:val="000000"/>
                          </w:rPr>
                        </w:pPr>
                      </w:p>
                    </w:tc>
                    <w:tc>
                      <w:tcPr>
                        <w:tcW w:w="640" w:type="dxa"/>
                        <w:tcBorders>
                          <w:top w:val="single" w:sz="6" w:space="0" w:color="000000"/>
                          <w:left w:val="single" w:sz="6" w:space="0" w:color="000000"/>
                          <w:bottom w:val="single" w:sz="6" w:space="0" w:color="000000"/>
                          <w:right w:val="single" w:sz="6" w:space="0" w:color="000000"/>
                        </w:tcBorders>
                      </w:tcPr>
                      <w:p w14:paraId="0944B434" w14:textId="77777777" w:rsidR="004C7046" w:rsidRDefault="004C7046">
                        <w:pPr>
                          <w:pBdr>
                            <w:top w:val="nil"/>
                            <w:left w:val="nil"/>
                            <w:bottom w:val="nil"/>
                            <w:right w:val="nil"/>
                            <w:between w:val="nil"/>
                          </w:pBdr>
                          <w:jc w:val="both"/>
                          <w:rPr>
                            <w:color w:val="000000"/>
                          </w:rPr>
                        </w:pPr>
                      </w:p>
                    </w:tc>
                    <w:tc>
                      <w:tcPr>
                        <w:tcW w:w="640" w:type="dxa"/>
                        <w:tcBorders>
                          <w:top w:val="single" w:sz="6" w:space="0" w:color="000000"/>
                          <w:left w:val="single" w:sz="6" w:space="0" w:color="000000"/>
                          <w:bottom w:val="single" w:sz="6" w:space="0" w:color="000000"/>
                          <w:right w:val="single" w:sz="6" w:space="0" w:color="000000"/>
                        </w:tcBorders>
                      </w:tcPr>
                      <w:p w14:paraId="2BC1D6AE" w14:textId="77777777" w:rsidR="004C7046" w:rsidRDefault="004C7046">
                        <w:pPr>
                          <w:pBdr>
                            <w:top w:val="nil"/>
                            <w:left w:val="nil"/>
                            <w:bottom w:val="nil"/>
                            <w:right w:val="nil"/>
                            <w:between w:val="nil"/>
                          </w:pBdr>
                          <w:jc w:val="both"/>
                          <w:rPr>
                            <w:color w:val="000000"/>
                          </w:rPr>
                        </w:pPr>
                      </w:p>
                    </w:tc>
                    <w:tc>
                      <w:tcPr>
                        <w:tcW w:w="946" w:type="dxa"/>
                        <w:tcBorders>
                          <w:top w:val="single" w:sz="6" w:space="0" w:color="000000"/>
                          <w:left w:val="single" w:sz="6" w:space="0" w:color="000000"/>
                          <w:bottom w:val="single" w:sz="6" w:space="0" w:color="000000"/>
                          <w:right w:val="single" w:sz="6" w:space="0" w:color="000000"/>
                        </w:tcBorders>
                      </w:tcPr>
                      <w:p w14:paraId="465595FF" w14:textId="77777777" w:rsidR="004C7046" w:rsidRDefault="004C7046">
                        <w:pPr>
                          <w:pBdr>
                            <w:top w:val="nil"/>
                            <w:left w:val="nil"/>
                            <w:bottom w:val="nil"/>
                            <w:right w:val="nil"/>
                            <w:between w:val="nil"/>
                          </w:pBdr>
                          <w:jc w:val="both"/>
                          <w:rPr>
                            <w:color w:val="000000"/>
                          </w:rPr>
                        </w:pPr>
                      </w:p>
                    </w:tc>
                  </w:tr>
                  <w:tr w:rsidR="004C7046" w14:paraId="460B6915" w14:textId="77777777">
                    <w:trPr>
                      <w:gridAfter w:val="1"/>
                      <w:wAfter w:w="565" w:type="dxa"/>
                      <w:trHeight w:val="120"/>
                    </w:trPr>
                    <w:tc>
                      <w:tcPr>
                        <w:tcW w:w="6378" w:type="dxa"/>
                      </w:tcPr>
                      <w:p w14:paraId="22C937CE" w14:textId="77777777" w:rsidR="004C7046" w:rsidRDefault="001B1673">
                        <w:pPr>
                          <w:pBdr>
                            <w:top w:val="nil"/>
                            <w:left w:val="nil"/>
                            <w:bottom w:val="nil"/>
                            <w:right w:val="nil"/>
                            <w:between w:val="nil"/>
                          </w:pBdr>
                          <w:jc w:val="both"/>
                          <w:rPr>
                            <w:color w:val="000000"/>
                          </w:rPr>
                        </w:pPr>
                        <w:r>
                          <w:rPr>
                            <w:color w:val="000000"/>
                          </w:rPr>
                          <w:t xml:space="preserve">(g) Demonstrates effective written and verbal communication skills </w:t>
                        </w:r>
                      </w:p>
                    </w:tc>
                    <w:tc>
                      <w:tcPr>
                        <w:tcW w:w="731" w:type="dxa"/>
                        <w:tcBorders>
                          <w:top w:val="single" w:sz="6" w:space="0" w:color="000000"/>
                          <w:left w:val="single" w:sz="6" w:space="0" w:color="000000"/>
                          <w:bottom w:val="single" w:sz="6" w:space="0" w:color="000000"/>
                          <w:right w:val="single" w:sz="6" w:space="0" w:color="000000"/>
                        </w:tcBorders>
                      </w:tcPr>
                      <w:p w14:paraId="1C6EB1E1" w14:textId="77777777" w:rsidR="004C7046" w:rsidRDefault="004C7046">
                        <w:pPr>
                          <w:pBdr>
                            <w:top w:val="nil"/>
                            <w:left w:val="nil"/>
                            <w:bottom w:val="nil"/>
                            <w:right w:val="nil"/>
                            <w:between w:val="nil"/>
                          </w:pBdr>
                          <w:jc w:val="both"/>
                          <w:rPr>
                            <w:color w:val="000000"/>
                          </w:rPr>
                        </w:pPr>
                      </w:p>
                    </w:tc>
                    <w:tc>
                      <w:tcPr>
                        <w:tcW w:w="640" w:type="dxa"/>
                        <w:tcBorders>
                          <w:top w:val="single" w:sz="6" w:space="0" w:color="000000"/>
                          <w:left w:val="single" w:sz="6" w:space="0" w:color="000000"/>
                          <w:bottom w:val="single" w:sz="6" w:space="0" w:color="000000"/>
                          <w:right w:val="single" w:sz="6" w:space="0" w:color="000000"/>
                        </w:tcBorders>
                      </w:tcPr>
                      <w:p w14:paraId="5DAAC89F" w14:textId="77777777" w:rsidR="004C7046" w:rsidRDefault="004C7046">
                        <w:pPr>
                          <w:pBdr>
                            <w:top w:val="nil"/>
                            <w:left w:val="nil"/>
                            <w:bottom w:val="nil"/>
                            <w:right w:val="nil"/>
                            <w:between w:val="nil"/>
                          </w:pBdr>
                          <w:jc w:val="both"/>
                          <w:rPr>
                            <w:color w:val="000000"/>
                          </w:rPr>
                        </w:pPr>
                      </w:p>
                    </w:tc>
                    <w:tc>
                      <w:tcPr>
                        <w:tcW w:w="640" w:type="dxa"/>
                        <w:tcBorders>
                          <w:top w:val="single" w:sz="6" w:space="0" w:color="000000"/>
                          <w:left w:val="single" w:sz="6" w:space="0" w:color="000000"/>
                          <w:bottom w:val="single" w:sz="6" w:space="0" w:color="000000"/>
                          <w:right w:val="single" w:sz="6" w:space="0" w:color="000000"/>
                        </w:tcBorders>
                      </w:tcPr>
                      <w:p w14:paraId="7BDF6B54" w14:textId="77777777" w:rsidR="004C7046" w:rsidRDefault="004C7046">
                        <w:pPr>
                          <w:pBdr>
                            <w:top w:val="nil"/>
                            <w:left w:val="nil"/>
                            <w:bottom w:val="nil"/>
                            <w:right w:val="nil"/>
                            <w:between w:val="nil"/>
                          </w:pBdr>
                          <w:jc w:val="both"/>
                          <w:rPr>
                            <w:color w:val="000000"/>
                          </w:rPr>
                        </w:pPr>
                      </w:p>
                    </w:tc>
                    <w:tc>
                      <w:tcPr>
                        <w:tcW w:w="946" w:type="dxa"/>
                        <w:tcBorders>
                          <w:top w:val="single" w:sz="6" w:space="0" w:color="000000"/>
                          <w:left w:val="single" w:sz="6" w:space="0" w:color="000000"/>
                          <w:bottom w:val="single" w:sz="6" w:space="0" w:color="000000"/>
                          <w:right w:val="single" w:sz="6" w:space="0" w:color="000000"/>
                        </w:tcBorders>
                      </w:tcPr>
                      <w:p w14:paraId="4525611D" w14:textId="77777777" w:rsidR="004C7046" w:rsidRDefault="004C7046">
                        <w:pPr>
                          <w:pBdr>
                            <w:top w:val="nil"/>
                            <w:left w:val="nil"/>
                            <w:bottom w:val="nil"/>
                            <w:right w:val="nil"/>
                            <w:between w:val="nil"/>
                          </w:pBdr>
                          <w:jc w:val="both"/>
                          <w:rPr>
                            <w:color w:val="000000"/>
                          </w:rPr>
                        </w:pPr>
                      </w:p>
                    </w:tc>
                  </w:tr>
                  <w:tr w:rsidR="004C7046" w14:paraId="477FDBA5" w14:textId="77777777">
                    <w:trPr>
                      <w:gridAfter w:val="1"/>
                      <w:wAfter w:w="565" w:type="dxa"/>
                      <w:trHeight w:val="120"/>
                    </w:trPr>
                    <w:tc>
                      <w:tcPr>
                        <w:tcW w:w="6378" w:type="dxa"/>
                        <w:tcBorders>
                          <w:bottom w:val="nil"/>
                        </w:tcBorders>
                      </w:tcPr>
                      <w:p w14:paraId="3ECB1269" w14:textId="77777777" w:rsidR="004C7046" w:rsidRDefault="004C7046">
                        <w:pPr>
                          <w:pBdr>
                            <w:top w:val="nil"/>
                            <w:left w:val="nil"/>
                            <w:bottom w:val="nil"/>
                            <w:right w:val="nil"/>
                            <w:between w:val="nil"/>
                          </w:pBdr>
                          <w:jc w:val="both"/>
                          <w:rPr>
                            <w:color w:val="000000"/>
                          </w:rPr>
                        </w:pPr>
                      </w:p>
                    </w:tc>
                    <w:tc>
                      <w:tcPr>
                        <w:tcW w:w="731" w:type="dxa"/>
                        <w:tcBorders>
                          <w:top w:val="single" w:sz="6" w:space="0" w:color="000000"/>
                          <w:left w:val="single" w:sz="6" w:space="0" w:color="000000"/>
                          <w:bottom w:val="single" w:sz="6" w:space="0" w:color="FFFFFF"/>
                          <w:right w:val="single" w:sz="6" w:space="0" w:color="000000"/>
                        </w:tcBorders>
                      </w:tcPr>
                      <w:p w14:paraId="0F8E2070" w14:textId="77777777" w:rsidR="004C7046" w:rsidRDefault="004C7046">
                        <w:pPr>
                          <w:pBdr>
                            <w:top w:val="nil"/>
                            <w:left w:val="nil"/>
                            <w:bottom w:val="nil"/>
                            <w:right w:val="nil"/>
                            <w:between w:val="nil"/>
                          </w:pBdr>
                          <w:jc w:val="both"/>
                          <w:rPr>
                            <w:color w:val="000000"/>
                          </w:rPr>
                        </w:pPr>
                      </w:p>
                    </w:tc>
                    <w:tc>
                      <w:tcPr>
                        <w:tcW w:w="640" w:type="dxa"/>
                        <w:tcBorders>
                          <w:top w:val="single" w:sz="6" w:space="0" w:color="000000"/>
                          <w:left w:val="single" w:sz="6" w:space="0" w:color="000000"/>
                          <w:bottom w:val="single" w:sz="6" w:space="0" w:color="FFFFFF"/>
                          <w:right w:val="single" w:sz="6" w:space="0" w:color="000000"/>
                        </w:tcBorders>
                      </w:tcPr>
                      <w:p w14:paraId="5A7F1771" w14:textId="77777777" w:rsidR="004C7046" w:rsidRDefault="004C7046">
                        <w:pPr>
                          <w:pBdr>
                            <w:top w:val="nil"/>
                            <w:left w:val="nil"/>
                            <w:bottom w:val="nil"/>
                            <w:right w:val="nil"/>
                            <w:between w:val="nil"/>
                          </w:pBdr>
                          <w:jc w:val="both"/>
                          <w:rPr>
                            <w:color w:val="000000"/>
                          </w:rPr>
                        </w:pPr>
                      </w:p>
                    </w:tc>
                    <w:tc>
                      <w:tcPr>
                        <w:tcW w:w="640" w:type="dxa"/>
                        <w:tcBorders>
                          <w:top w:val="single" w:sz="6" w:space="0" w:color="000000"/>
                          <w:left w:val="single" w:sz="6" w:space="0" w:color="000000"/>
                          <w:bottom w:val="single" w:sz="6" w:space="0" w:color="FFFFFF"/>
                          <w:right w:val="single" w:sz="6" w:space="0" w:color="000000"/>
                        </w:tcBorders>
                      </w:tcPr>
                      <w:p w14:paraId="58B33113" w14:textId="77777777" w:rsidR="004C7046" w:rsidRDefault="004C7046">
                        <w:pPr>
                          <w:pBdr>
                            <w:top w:val="nil"/>
                            <w:left w:val="nil"/>
                            <w:bottom w:val="nil"/>
                            <w:right w:val="nil"/>
                            <w:between w:val="nil"/>
                          </w:pBdr>
                          <w:jc w:val="both"/>
                          <w:rPr>
                            <w:color w:val="000000"/>
                          </w:rPr>
                        </w:pPr>
                      </w:p>
                    </w:tc>
                    <w:tc>
                      <w:tcPr>
                        <w:tcW w:w="946" w:type="dxa"/>
                        <w:tcBorders>
                          <w:top w:val="single" w:sz="6" w:space="0" w:color="000000"/>
                          <w:left w:val="single" w:sz="6" w:space="0" w:color="000000"/>
                          <w:bottom w:val="single" w:sz="6" w:space="0" w:color="FFFFFF"/>
                          <w:right w:val="single" w:sz="6" w:space="0" w:color="000000"/>
                        </w:tcBorders>
                      </w:tcPr>
                      <w:p w14:paraId="6D6E9CBC" w14:textId="77777777" w:rsidR="004C7046" w:rsidRDefault="004C7046">
                        <w:pPr>
                          <w:pBdr>
                            <w:top w:val="nil"/>
                            <w:left w:val="nil"/>
                            <w:bottom w:val="nil"/>
                            <w:right w:val="nil"/>
                            <w:between w:val="nil"/>
                          </w:pBdr>
                          <w:jc w:val="both"/>
                          <w:rPr>
                            <w:color w:val="000000"/>
                          </w:rPr>
                        </w:pPr>
                      </w:p>
                    </w:tc>
                  </w:tr>
                  <w:tr w:rsidR="004C7046" w14:paraId="597F34F9" w14:textId="77777777">
                    <w:trPr>
                      <w:trHeight w:val="780"/>
                    </w:trPr>
                    <w:tc>
                      <w:tcPr>
                        <w:tcW w:w="9900" w:type="dxa"/>
                        <w:gridSpan w:val="6"/>
                        <w:tcBorders>
                          <w:top w:val="nil"/>
                          <w:left w:val="nil"/>
                          <w:bottom w:val="nil"/>
                          <w:right w:val="nil"/>
                        </w:tcBorders>
                      </w:tcPr>
                      <w:p w14:paraId="0F1A32D2" w14:textId="77777777" w:rsidR="004C7046" w:rsidRDefault="001B1673">
                        <w:pPr>
                          <w:pBdr>
                            <w:top w:val="nil"/>
                            <w:left w:val="nil"/>
                            <w:bottom w:val="nil"/>
                            <w:right w:val="nil"/>
                            <w:between w:val="nil"/>
                          </w:pBdr>
                          <w:spacing w:after="120"/>
                          <w:jc w:val="both"/>
                          <w:rPr>
                            <w:color w:val="000000"/>
                          </w:rPr>
                        </w:pPr>
                        <w:r>
                          <w:rPr>
                            <w:color w:val="000000"/>
                          </w:rPr>
                          <w:t>Comments: ____________________________________________________________________</w:t>
                        </w:r>
                      </w:p>
                      <w:p w14:paraId="7B1C48A6" w14:textId="77777777" w:rsidR="004C7046" w:rsidRDefault="001B1673">
                        <w:pPr>
                          <w:pBdr>
                            <w:top w:val="nil"/>
                            <w:left w:val="nil"/>
                            <w:bottom w:val="single" w:sz="12" w:space="1" w:color="000000"/>
                            <w:right w:val="nil"/>
                            <w:between w:val="nil"/>
                          </w:pBdr>
                          <w:spacing w:after="120"/>
                          <w:jc w:val="both"/>
                          <w:rPr>
                            <w:color w:val="000000"/>
                          </w:rPr>
                        </w:pPr>
                        <w:r>
                          <w:rPr>
                            <w:color w:val="000000"/>
                          </w:rPr>
                          <w:t>_____________________________________________________________________________</w:t>
                        </w:r>
                      </w:p>
                      <w:p w14:paraId="071C0883" w14:textId="77777777" w:rsidR="004C7046" w:rsidRDefault="004C7046">
                        <w:pPr>
                          <w:pBdr>
                            <w:bottom w:val="single" w:sz="12" w:space="1" w:color="000000"/>
                          </w:pBdr>
                          <w:spacing w:after="120"/>
                          <w:jc w:val="both"/>
                        </w:pPr>
                      </w:p>
                    </w:tc>
                  </w:tr>
                </w:tbl>
                <w:p w14:paraId="002014D2" w14:textId="77777777" w:rsidR="004C7046" w:rsidRDefault="004C7046">
                  <w:pPr>
                    <w:pBdr>
                      <w:top w:val="nil"/>
                      <w:left w:val="nil"/>
                      <w:bottom w:val="nil"/>
                      <w:right w:val="nil"/>
                      <w:between w:val="nil"/>
                    </w:pBdr>
                    <w:spacing w:before="120" w:after="240"/>
                    <w:rPr>
                      <w:b/>
                      <w:color w:val="000000"/>
                      <w:sz w:val="28"/>
                      <w:szCs w:val="28"/>
                      <w:u w:val="single"/>
                    </w:rPr>
                  </w:pPr>
                </w:p>
              </w:tc>
            </w:tr>
            <w:tr w:rsidR="004C7046" w14:paraId="436E7195" w14:textId="77777777">
              <w:trPr>
                <w:trHeight w:val="120"/>
              </w:trPr>
              <w:tc>
                <w:tcPr>
                  <w:tcW w:w="9685" w:type="dxa"/>
                </w:tcPr>
                <w:p w14:paraId="3A2FDF09" w14:textId="77777777" w:rsidR="004C7046" w:rsidRDefault="001B1673">
                  <w:pPr>
                    <w:pBdr>
                      <w:top w:val="nil"/>
                      <w:left w:val="nil"/>
                      <w:bottom w:val="nil"/>
                      <w:right w:val="nil"/>
                      <w:between w:val="nil"/>
                    </w:pBdr>
                    <w:jc w:val="both"/>
                    <w:rPr>
                      <w:color w:val="000000"/>
                    </w:rPr>
                  </w:pPr>
                  <w:r>
                    <w:rPr>
                      <w:b/>
                      <w:color w:val="000000"/>
                    </w:rPr>
                    <w:lastRenderedPageBreak/>
                    <w:t xml:space="preserve">Growth Needed:  </w:t>
                  </w:r>
                  <w:r>
                    <w:rPr>
                      <w:color w:val="000000"/>
                    </w:rPr>
                    <w:t>Improvement in the areas noted on this evaluation can be achieved by the following:</w:t>
                  </w:r>
                </w:p>
                <w:p w14:paraId="598C331C" w14:textId="77777777" w:rsidR="004C7046" w:rsidRDefault="004C7046">
                  <w:pPr>
                    <w:pBdr>
                      <w:top w:val="nil"/>
                      <w:left w:val="nil"/>
                      <w:bottom w:val="nil"/>
                      <w:right w:val="nil"/>
                      <w:between w:val="nil"/>
                    </w:pBdr>
                    <w:jc w:val="both"/>
                    <w:rPr>
                      <w:color w:val="000000"/>
                    </w:rPr>
                  </w:pPr>
                </w:p>
                <w:tbl>
                  <w:tblPr>
                    <w:tblStyle w:val="a6"/>
                    <w:tblW w:w="10129" w:type="dxa"/>
                    <w:tblInd w:w="18" w:type="dxa"/>
                    <w:tblLayout w:type="fixed"/>
                    <w:tblLook w:val="0000" w:firstRow="0" w:lastRow="0" w:firstColumn="0" w:lastColumn="0" w:noHBand="0" w:noVBand="0"/>
                  </w:tblPr>
                  <w:tblGrid>
                    <w:gridCol w:w="4969"/>
                    <w:gridCol w:w="5160"/>
                  </w:tblGrid>
                  <w:tr w:rsidR="004C7046" w14:paraId="4D511426" w14:textId="77777777">
                    <w:trPr>
                      <w:trHeight w:val="1180"/>
                    </w:trPr>
                    <w:tc>
                      <w:tcPr>
                        <w:tcW w:w="10129" w:type="dxa"/>
                        <w:gridSpan w:val="2"/>
                      </w:tcPr>
                      <w:p w14:paraId="7291A704" w14:textId="77777777" w:rsidR="004C7046" w:rsidRDefault="001B1673">
                        <w:pPr>
                          <w:pBdr>
                            <w:top w:val="nil"/>
                            <w:left w:val="nil"/>
                            <w:bottom w:val="nil"/>
                            <w:right w:val="nil"/>
                            <w:between w:val="nil"/>
                          </w:pBdr>
                          <w:jc w:val="both"/>
                          <w:rPr>
                            <w:color w:val="000000"/>
                          </w:rPr>
                        </w:pPr>
                        <w:r>
                          <w:rPr>
                            <w:b/>
                            <w:color w:val="000000"/>
                          </w:rPr>
                          <w:t>Evaluation Standards</w:t>
                        </w:r>
                        <w:r>
                          <w:rPr>
                            <w:color w:val="000000"/>
                          </w:rPr>
                          <w:t xml:space="preserve">:  Only one overall evaluation standard may be marked </w:t>
                        </w:r>
                      </w:p>
                      <w:p w14:paraId="58C1293B" w14:textId="77777777" w:rsidR="004C7046" w:rsidRDefault="001B1673">
                        <w:pPr>
                          <w:pBdr>
                            <w:top w:val="nil"/>
                            <w:left w:val="nil"/>
                            <w:bottom w:val="nil"/>
                            <w:right w:val="nil"/>
                            <w:between w:val="nil"/>
                          </w:pBdr>
                          <w:jc w:val="both"/>
                          <w:rPr>
                            <w:color w:val="000000"/>
                          </w:rPr>
                        </w:pPr>
                        <w:r>
                          <w:rPr>
                            <w:color w:val="000000"/>
                          </w:rPr>
                          <w:t xml:space="preserve">                   _____   Satisfactory</w:t>
                        </w:r>
                      </w:p>
                      <w:p w14:paraId="0557A21D" w14:textId="77777777" w:rsidR="004C7046" w:rsidRDefault="001B1673">
                        <w:pPr>
                          <w:pBdr>
                            <w:top w:val="nil"/>
                            <w:left w:val="nil"/>
                            <w:bottom w:val="nil"/>
                            <w:right w:val="nil"/>
                            <w:between w:val="nil"/>
                          </w:pBdr>
                          <w:jc w:val="both"/>
                          <w:rPr>
                            <w:color w:val="000000"/>
                          </w:rPr>
                        </w:pPr>
                        <w:r>
                          <w:rPr>
                            <w:color w:val="000000"/>
                          </w:rPr>
                          <w:t xml:space="preserve">                   _____   Satisfactory with improvement</w:t>
                        </w:r>
                        <w:r>
                          <w:rPr>
                            <w:color w:val="000000"/>
                          </w:rPr>
                          <w:t xml:space="preserve"> needed</w:t>
                        </w:r>
                      </w:p>
                      <w:p w14:paraId="0DF2F8AC" w14:textId="77777777" w:rsidR="004C7046" w:rsidRDefault="001B1673">
                        <w:pPr>
                          <w:pBdr>
                            <w:top w:val="nil"/>
                            <w:left w:val="nil"/>
                            <w:bottom w:val="nil"/>
                            <w:right w:val="nil"/>
                            <w:between w:val="nil"/>
                          </w:pBdr>
                          <w:jc w:val="both"/>
                          <w:rPr>
                            <w:color w:val="000000"/>
                          </w:rPr>
                        </w:pPr>
                        <w:r>
                          <w:rPr>
                            <w:color w:val="000000"/>
                          </w:rPr>
                          <w:t xml:space="preserve">                   _____   Unsatisfactory, improvement plan may be developed</w:t>
                        </w:r>
                      </w:p>
                      <w:p w14:paraId="3D3A928F" w14:textId="77777777" w:rsidR="004C7046" w:rsidRDefault="001B1673">
                        <w:pPr>
                          <w:pBdr>
                            <w:top w:val="nil"/>
                            <w:left w:val="nil"/>
                            <w:bottom w:val="nil"/>
                            <w:right w:val="nil"/>
                            <w:between w:val="nil"/>
                          </w:pBdr>
                          <w:jc w:val="both"/>
                          <w:rPr>
                            <w:color w:val="000000"/>
                          </w:rPr>
                        </w:pPr>
                        <w:r>
                          <w:rPr>
                            <w:color w:val="000000"/>
                          </w:rPr>
                          <w:t xml:space="preserve">                   _____   Does not meet standards</w:t>
                        </w:r>
                      </w:p>
                      <w:p w14:paraId="0B155B02" w14:textId="77777777" w:rsidR="004C7046" w:rsidRDefault="004C7046">
                        <w:pPr>
                          <w:pBdr>
                            <w:top w:val="nil"/>
                            <w:left w:val="nil"/>
                            <w:bottom w:val="nil"/>
                            <w:right w:val="nil"/>
                            <w:between w:val="nil"/>
                          </w:pBdr>
                          <w:jc w:val="both"/>
                          <w:rPr>
                            <w:color w:val="000000"/>
                          </w:rPr>
                        </w:pPr>
                      </w:p>
                    </w:tc>
                  </w:tr>
                  <w:tr w:rsidR="004C7046" w14:paraId="273CAEA3" w14:textId="77777777">
                    <w:trPr>
                      <w:trHeight w:val="540"/>
                    </w:trPr>
                    <w:tc>
                      <w:tcPr>
                        <w:tcW w:w="4969" w:type="dxa"/>
                      </w:tcPr>
                      <w:p w14:paraId="3A7EC707" w14:textId="77777777" w:rsidR="004C7046" w:rsidRDefault="001B1673">
                        <w:pPr>
                          <w:pBdr>
                            <w:top w:val="nil"/>
                            <w:left w:val="nil"/>
                            <w:bottom w:val="nil"/>
                            <w:right w:val="nil"/>
                            <w:between w:val="nil"/>
                          </w:pBdr>
                          <w:jc w:val="both"/>
                          <w:rPr>
                            <w:color w:val="000000"/>
                          </w:rPr>
                        </w:pPr>
                        <w:proofErr w:type="spellStart"/>
                        <w:r>
                          <w:rPr>
                            <w:b/>
                            <w:color w:val="000000"/>
                          </w:rPr>
                          <w:t>Evaluatee’s</w:t>
                        </w:r>
                        <w:proofErr w:type="spellEnd"/>
                        <w:r>
                          <w:rPr>
                            <w:b/>
                            <w:color w:val="000000"/>
                          </w:rPr>
                          <w:t xml:space="preserve"> Comments</w:t>
                        </w:r>
                        <w:r>
                          <w:rPr>
                            <w:color w:val="000000"/>
                          </w:rPr>
                          <w:t>:</w:t>
                        </w:r>
                      </w:p>
                      <w:p w14:paraId="2CA62D7D" w14:textId="77777777" w:rsidR="004C7046" w:rsidRDefault="004C7046">
                        <w:pPr>
                          <w:pBdr>
                            <w:top w:val="nil"/>
                            <w:left w:val="nil"/>
                            <w:bottom w:val="nil"/>
                            <w:right w:val="nil"/>
                            <w:between w:val="nil"/>
                          </w:pBdr>
                          <w:jc w:val="both"/>
                        </w:pPr>
                      </w:p>
                      <w:p w14:paraId="7E2BD4FF" w14:textId="77777777" w:rsidR="004C7046" w:rsidRDefault="001B1673">
                        <w:pPr>
                          <w:pBdr>
                            <w:top w:val="nil"/>
                            <w:left w:val="nil"/>
                            <w:bottom w:val="nil"/>
                            <w:right w:val="nil"/>
                            <w:between w:val="nil"/>
                          </w:pBdr>
                          <w:jc w:val="both"/>
                          <w:rPr>
                            <w:color w:val="000000"/>
                          </w:rPr>
                        </w:pPr>
                        <w:r>
                          <w:rPr>
                            <w:color w:val="000000"/>
                          </w:rPr>
                          <w:t>____Agree with this summative evaluation.</w:t>
                        </w:r>
                      </w:p>
                      <w:p w14:paraId="72972A80" w14:textId="77777777" w:rsidR="004C7046" w:rsidRDefault="004C7046">
                        <w:pPr>
                          <w:pBdr>
                            <w:top w:val="nil"/>
                            <w:left w:val="nil"/>
                            <w:bottom w:val="nil"/>
                            <w:right w:val="nil"/>
                            <w:between w:val="nil"/>
                          </w:pBdr>
                          <w:jc w:val="both"/>
                          <w:rPr>
                            <w:color w:val="000000"/>
                          </w:rPr>
                        </w:pPr>
                      </w:p>
                      <w:p w14:paraId="2C46780C" w14:textId="77777777" w:rsidR="004C7046" w:rsidRDefault="001B1673">
                        <w:pPr>
                          <w:pBdr>
                            <w:top w:val="nil"/>
                            <w:left w:val="nil"/>
                            <w:bottom w:val="nil"/>
                            <w:right w:val="nil"/>
                            <w:between w:val="nil"/>
                          </w:pBdr>
                          <w:jc w:val="both"/>
                          <w:rPr>
                            <w:color w:val="000000"/>
                          </w:rPr>
                        </w:pPr>
                        <w:r>
                          <w:rPr>
                            <w:color w:val="000000"/>
                          </w:rPr>
                          <w:t>____Disagree with this summative evaluation.</w:t>
                        </w:r>
                      </w:p>
                      <w:p w14:paraId="26782E77" w14:textId="77777777" w:rsidR="004C7046" w:rsidRDefault="004C7046">
                        <w:pPr>
                          <w:pBdr>
                            <w:top w:val="nil"/>
                            <w:left w:val="nil"/>
                            <w:bottom w:val="nil"/>
                            <w:right w:val="nil"/>
                            <w:between w:val="nil"/>
                          </w:pBdr>
                          <w:jc w:val="both"/>
                          <w:rPr>
                            <w:color w:val="000000"/>
                          </w:rPr>
                        </w:pPr>
                      </w:p>
                      <w:p w14:paraId="6B9B575B" w14:textId="77777777" w:rsidR="004C7046" w:rsidRDefault="001B1673">
                        <w:pPr>
                          <w:pBdr>
                            <w:top w:val="nil"/>
                            <w:left w:val="nil"/>
                            <w:bottom w:val="nil"/>
                            <w:right w:val="nil"/>
                            <w:between w:val="nil"/>
                          </w:pBdr>
                          <w:jc w:val="both"/>
                          <w:rPr>
                            <w:color w:val="000000"/>
                          </w:rPr>
                        </w:pPr>
                        <w:r>
                          <w:rPr>
                            <w:color w:val="000000"/>
                          </w:rPr>
                          <w:t>_____________________________________</w:t>
                        </w:r>
                      </w:p>
                    </w:tc>
                    <w:tc>
                      <w:tcPr>
                        <w:tcW w:w="5160" w:type="dxa"/>
                      </w:tcPr>
                      <w:p w14:paraId="41732CE1" w14:textId="77777777" w:rsidR="004C7046" w:rsidRDefault="001B1673">
                        <w:pPr>
                          <w:pBdr>
                            <w:top w:val="nil"/>
                            <w:left w:val="nil"/>
                            <w:bottom w:val="nil"/>
                            <w:right w:val="nil"/>
                            <w:between w:val="nil"/>
                          </w:pBdr>
                          <w:jc w:val="both"/>
                          <w:rPr>
                            <w:b/>
                            <w:color w:val="000000"/>
                          </w:rPr>
                        </w:pPr>
                        <w:r>
                          <w:rPr>
                            <w:b/>
                            <w:color w:val="000000"/>
                          </w:rPr>
                          <w:t xml:space="preserve">         Evaluator’s Comments: </w:t>
                        </w:r>
                      </w:p>
                      <w:p w14:paraId="7A8D8016" w14:textId="77777777" w:rsidR="004C7046" w:rsidRDefault="004C7046">
                        <w:pPr>
                          <w:pBdr>
                            <w:top w:val="nil"/>
                            <w:left w:val="nil"/>
                            <w:bottom w:val="nil"/>
                            <w:right w:val="nil"/>
                            <w:between w:val="nil"/>
                          </w:pBdr>
                          <w:jc w:val="both"/>
                          <w:rPr>
                            <w:b/>
                            <w:color w:val="000000"/>
                          </w:rPr>
                        </w:pPr>
                      </w:p>
                      <w:p w14:paraId="2177CFB8" w14:textId="77777777" w:rsidR="004C7046" w:rsidRDefault="004C7046">
                        <w:pPr>
                          <w:pBdr>
                            <w:top w:val="nil"/>
                            <w:left w:val="nil"/>
                            <w:bottom w:val="nil"/>
                            <w:right w:val="nil"/>
                            <w:between w:val="nil"/>
                          </w:pBdr>
                          <w:jc w:val="both"/>
                          <w:rPr>
                            <w:b/>
                            <w:color w:val="000000"/>
                          </w:rPr>
                        </w:pPr>
                      </w:p>
                      <w:p w14:paraId="0C6885E9" w14:textId="77777777" w:rsidR="004C7046" w:rsidRDefault="004C7046">
                        <w:pPr>
                          <w:pBdr>
                            <w:top w:val="nil"/>
                            <w:left w:val="nil"/>
                            <w:bottom w:val="nil"/>
                            <w:right w:val="nil"/>
                            <w:between w:val="nil"/>
                          </w:pBdr>
                          <w:jc w:val="both"/>
                          <w:rPr>
                            <w:b/>
                            <w:color w:val="000000"/>
                          </w:rPr>
                        </w:pPr>
                      </w:p>
                      <w:p w14:paraId="20E5FABD" w14:textId="77777777" w:rsidR="004C7046" w:rsidRDefault="004C7046">
                        <w:pPr>
                          <w:pBdr>
                            <w:top w:val="nil"/>
                            <w:left w:val="nil"/>
                            <w:bottom w:val="nil"/>
                            <w:right w:val="nil"/>
                            <w:between w:val="nil"/>
                          </w:pBdr>
                          <w:jc w:val="both"/>
                          <w:rPr>
                            <w:b/>
                            <w:color w:val="000000"/>
                          </w:rPr>
                        </w:pPr>
                      </w:p>
                      <w:p w14:paraId="31D0D5E4" w14:textId="77777777" w:rsidR="004C7046" w:rsidRDefault="004C7046">
                        <w:pPr>
                          <w:pBdr>
                            <w:top w:val="nil"/>
                            <w:left w:val="nil"/>
                            <w:bottom w:val="nil"/>
                            <w:right w:val="nil"/>
                            <w:between w:val="nil"/>
                          </w:pBdr>
                          <w:jc w:val="both"/>
                          <w:rPr>
                            <w:b/>
                            <w:color w:val="000000"/>
                          </w:rPr>
                        </w:pPr>
                      </w:p>
                      <w:p w14:paraId="33AA4C44" w14:textId="77777777" w:rsidR="004C7046" w:rsidRDefault="001B1673">
                        <w:pPr>
                          <w:pBdr>
                            <w:top w:val="nil"/>
                            <w:left w:val="nil"/>
                            <w:bottom w:val="nil"/>
                            <w:right w:val="nil"/>
                            <w:between w:val="nil"/>
                          </w:pBdr>
                          <w:jc w:val="both"/>
                          <w:rPr>
                            <w:b/>
                            <w:color w:val="000000"/>
                          </w:rPr>
                        </w:pPr>
                        <w:r>
                          <w:rPr>
                            <w:b/>
                            <w:color w:val="000000"/>
                          </w:rPr>
                          <w:t>______________________________________</w:t>
                        </w:r>
                      </w:p>
                    </w:tc>
                  </w:tr>
                  <w:tr w:rsidR="004C7046" w14:paraId="293BEA37" w14:textId="77777777">
                    <w:trPr>
                      <w:trHeight w:val="520"/>
                    </w:trPr>
                    <w:tc>
                      <w:tcPr>
                        <w:tcW w:w="4969" w:type="dxa"/>
                      </w:tcPr>
                      <w:p w14:paraId="5E046633" w14:textId="77777777" w:rsidR="004C7046" w:rsidRDefault="001B1673">
                        <w:pPr>
                          <w:pBdr>
                            <w:top w:val="nil"/>
                            <w:left w:val="nil"/>
                            <w:bottom w:val="nil"/>
                            <w:right w:val="nil"/>
                            <w:between w:val="nil"/>
                          </w:pBdr>
                          <w:tabs>
                            <w:tab w:val="left" w:pos="432"/>
                            <w:tab w:val="left" w:pos="3222"/>
                          </w:tabs>
                          <w:spacing w:after="120"/>
                          <w:jc w:val="both"/>
                          <w:rPr>
                            <w:b/>
                            <w:i/>
                            <w:color w:val="000000"/>
                          </w:rPr>
                        </w:pPr>
                        <w:r>
                          <w:rPr>
                            <w:b/>
                            <w:i/>
                            <w:color w:val="000000"/>
                          </w:rPr>
                          <w:t>Employee’s Signature</w:t>
                        </w:r>
                        <w:r>
                          <w:rPr>
                            <w:b/>
                            <w:i/>
                            <w:color w:val="000000"/>
                          </w:rPr>
                          <w:tab/>
                          <w:t>Date</w:t>
                        </w:r>
                      </w:p>
                    </w:tc>
                    <w:tc>
                      <w:tcPr>
                        <w:tcW w:w="5160" w:type="dxa"/>
                      </w:tcPr>
                      <w:p w14:paraId="69D19B33" w14:textId="77777777" w:rsidR="004C7046" w:rsidRDefault="001B1673">
                        <w:pPr>
                          <w:pBdr>
                            <w:top w:val="nil"/>
                            <w:left w:val="nil"/>
                            <w:bottom w:val="nil"/>
                            <w:right w:val="nil"/>
                            <w:between w:val="nil"/>
                          </w:pBdr>
                          <w:tabs>
                            <w:tab w:val="left" w:pos="471"/>
                            <w:tab w:val="left" w:pos="3261"/>
                          </w:tabs>
                          <w:spacing w:after="120"/>
                          <w:jc w:val="both"/>
                          <w:rPr>
                            <w:b/>
                            <w:i/>
                            <w:color w:val="000000"/>
                          </w:rPr>
                        </w:pPr>
                        <w:r>
                          <w:rPr>
                            <w:b/>
                            <w:i/>
                            <w:color w:val="000000"/>
                          </w:rPr>
                          <w:tab/>
                          <w:t>Supervisor’s Signature</w:t>
                        </w:r>
                        <w:r>
                          <w:rPr>
                            <w:b/>
                            <w:i/>
                            <w:color w:val="000000"/>
                          </w:rPr>
                          <w:tab/>
                          <w:t>Date</w:t>
                        </w:r>
                      </w:p>
                    </w:tc>
                  </w:tr>
                </w:tbl>
                <w:p w14:paraId="7A950F07" w14:textId="77777777" w:rsidR="004C7046" w:rsidRDefault="004C7046">
                  <w:pPr>
                    <w:jc w:val="both"/>
                    <w:rPr>
                      <w:color w:val="000000"/>
                    </w:rPr>
                  </w:pPr>
                </w:p>
              </w:tc>
            </w:tr>
          </w:tbl>
          <w:p w14:paraId="7F084CA6" w14:textId="77777777" w:rsidR="004C7046" w:rsidRDefault="004C7046">
            <w:pPr>
              <w:spacing w:after="120"/>
              <w:jc w:val="both"/>
            </w:pPr>
          </w:p>
        </w:tc>
      </w:tr>
    </w:tbl>
    <w:p w14:paraId="26C58FF1" w14:textId="77777777" w:rsidR="004C7046" w:rsidRDefault="001B1673">
      <w:pPr>
        <w:keepNext/>
        <w:spacing w:before="240" w:after="60"/>
        <w:rPr>
          <w:b/>
          <w:sz w:val="28"/>
          <w:szCs w:val="28"/>
        </w:rPr>
      </w:pPr>
      <w:r>
        <w:rPr>
          <w:b/>
          <w:sz w:val="28"/>
          <w:szCs w:val="28"/>
          <w:u w:val="single"/>
        </w:rPr>
        <w:lastRenderedPageBreak/>
        <w:t>Job</w:t>
      </w:r>
      <w:r>
        <w:rPr>
          <w:b/>
          <w:sz w:val="28"/>
          <w:szCs w:val="28"/>
        </w:rPr>
        <w:t xml:space="preserve"> </w:t>
      </w:r>
      <w:r>
        <w:rPr>
          <w:b/>
          <w:sz w:val="28"/>
          <w:szCs w:val="28"/>
          <w:u w:val="single"/>
        </w:rPr>
        <w:t>Improvement</w:t>
      </w:r>
      <w:r>
        <w:rPr>
          <w:b/>
          <w:sz w:val="28"/>
          <w:szCs w:val="28"/>
        </w:rPr>
        <w:t xml:space="preserve"> </w:t>
      </w:r>
      <w:r>
        <w:rPr>
          <w:b/>
          <w:sz w:val="28"/>
          <w:szCs w:val="28"/>
          <w:u w:val="single"/>
        </w:rPr>
        <w:t>Plan</w:t>
      </w:r>
    </w:p>
    <w:p w14:paraId="042FD21E" w14:textId="77777777" w:rsidR="004C7046" w:rsidRDefault="004C7046">
      <w:pPr>
        <w:jc w:val="both"/>
        <w:rPr>
          <w:sz w:val="20"/>
          <w:szCs w:val="20"/>
        </w:rPr>
      </w:pPr>
    </w:p>
    <w:p w14:paraId="399C79E7" w14:textId="77777777" w:rsidR="004C7046" w:rsidRDefault="001B1673">
      <w:pPr>
        <w:jc w:val="both"/>
      </w:pPr>
      <w:proofErr w:type="spellStart"/>
      <w:r>
        <w:t>Evaluatee</w:t>
      </w:r>
      <w:proofErr w:type="spellEnd"/>
      <w:r>
        <w:t>:_____________________________</w:t>
      </w:r>
      <w:r>
        <w:tab/>
      </w:r>
      <w:r>
        <w:t>Position:____________________________</w:t>
      </w:r>
    </w:p>
    <w:p w14:paraId="42FD64D1" w14:textId="77777777" w:rsidR="004C7046" w:rsidRDefault="004C7046">
      <w:pPr>
        <w:jc w:val="both"/>
      </w:pPr>
    </w:p>
    <w:p w14:paraId="0E116DDC" w14:textId="77777777" w:rsidR="004C7046" w:rsidRDefault="001B1673">
      <w:pPr>
        <w:jc w:val="both"/>
      </w:pPr>
      <w:r>
        <w:t>Evaluator:_____________________________</w:t>
      </w:r>
      <w:r>
        <w:tab/>
        <w:t>Date:_______________________________</w:t>
      </w:r>
    </w:p>
    <w:p w14:paraId="4DB052C9" w14:textId="77777777" w:rsidR="004C7046" w:rsidRDefault="004C7046">
      <w:pPr>
        <w:jc w:val="both"/>
      </w:pPr>
    </w:p>
    <w:p w14:paraId="0064B5E6" w14:textId="77777777" w:rsidR="004C7046" w:rsidRDefault="001B1673">
      <w:pPr>
        <w:jc w:val="both"/>
        <w:rPr>
          <w:b/>
        </w:rPr>
      </w:pPr>
      <w:r>
        <w:rPr>
          <w:b/>
        </w:rPr>
        <w:t xml:space="preserve">I.    </w:t>
      </w:r>
      <w:r>
        <w:rPr>
          <w:b/>
          <w:u w:val="single"/>
        </w:rPr>
        <w:t>Standards Identified for Improvement:</w:t>
      </w:r>
      <w:r>
        <w:rPr>
          <w:b/>
        </w:rPr>
        <w:t xml:space="preserve"> </w:t>
      </w:r>
    </w:p>
    <w:p w14:paraId="32A2F9F8" w14:textId="77777777" w:rsidR="004C7046" w:rsidRDefault="004C7046">
      <w:pPr>
        <w:jc w:val="both"/>
      </w:pPr>
    </w:p>
    <w:p w14:paraId="315C6887" w14:textId="77777777" w:rsidR="004C7046" w:rsidRDefault="001B1673">
      <w:pPr>
        <w:jc w:val="both"/>
        <w:rPr>
          <w:b/>
        </w:rPr>
      </w:pPr>
      <w:r>
        <w:rPr>
          <w:b/>
        </w:rPr>
        <w:lastRenderedPageBreak/>
        <w:t xml:space="preserve">       ___________I.  </w:t>
      </w:r>
      <w:r>
        <w:rPr>
          <w:b/>
        </w:rPr>
        <w:tab/>
        <w:t>Job Knowledge</w:t>
      </w:r>
    </w:p>
    <w:p w14:paraId="4122C534" w14:textId="77777777" w:rsidR="004C7046" w:rsidRDefault="001B1673">
      <w:pPr>
        <w:jc w:val="both"/>
        <w:rPr>
          <w:b/>
        </w:rPr>
      </w:pPr>
      <w:r>
        <w:rPr>
          <w:b/>
        </w:rPr>
        <w:t xml:space="preserve">       ___________II.  </w:t>
      </w:r>
      <w:r>
        <w:rPr>
          <w:b/>
        </w:rPr>
        <w:tab/>
        <w:t>Productivity and Quality of Work</w:t>
      </w:r>
    </w:p>
    <w:p w14:paraId="6DF444A3" w14:textId="77777777" w:rsidR="004C7046" w:rsidRDefault="001B1673">
      <w:pPr>
        <w:jc w:val="both"/>
        <w:rPr>
          <w:b/>
        </w:rPr>
      </w:pPr>
      <w:r>
        <w:rPr>
          <w:b/>
        </w:rPr>
        <w:t xml:space="preserve">       ___________III. </w:t>
      </w:r>
      <w:r>
        <w:rPr>
          <w:b/>
        </w:rPr>
        <w:tab/>
        <w:t>Responsibility, Dependability, and Attendance</w:t>
      </w:r>
    </w:p>
    <w:p w14:paraId="4EFA1EDE" w14:textId="77777777" w:rsidR="004C7046" w:rsidRDefault="001B1673">
      <w:pPr>
        <w:jc w:val="both"/>
        <w:rPr>
          <w:b/>
        </w:rPr>
      </w:pPr>
      <w:r>
        <w:rPr>
          <w:b/>
        </w:rPr>
        <w:t xml:space="preserve">       ___________IV.</w:t>
      </w:r>
      <w:r>
        <w:rPr>
          <w:b/>
        </w:rPr>
        <w:tab/>
        <w:t>Interpersonal Relations</w:t>
      </w:r>
    </w:p>
    <w:p w14:paraId="6C7F1C03" w14:textId="77777777" w:rsidR="004C7046" w:rsidRDefault="001B1673">
      <w:pPr>
        <w:keepNext/>
        <w:spacing w:before="240" w:after="60"/>
        <w:jc w:val="both"/>
        <w:rPr>
          <w:b/>
          <w:smallCaps/>
        </w:rPr>
      </w:pPr>
      <w:r>
        <w:rPr>
          <w:rFonts w:ascii="Cambria" w:eastAsia="Cambria" w:hAnsi="Cambria" w:cs="Cambria"/>
          <w:b/>
        </w:rPr>
        <w:t>II</w:t>
      </w:r>
      <w:r>
        <w:rPr>
          <w:b/>
        </w:rPr>
        <w:t>.</w:t>
      </w:r>
      <w:r>
        <w:rPr>
          <w:b/>
          <w:sz w:val="26"/>
          <w:szCs w:val="26"/>
        </w:rPr>
        <w:t xml:space="preserve">   </w:t>
      </w:r>
      <w:r>
        <w:rPr>
          <w:b/>
          <w:u w:val="single"/>
        </w:rPr>
        <w:t>Specific Job Task or Behavior which Needs to Change or Improve:</w:t>
      </w:r>
    </w:p>
    <w:p w14:paraId="63629879" w14:textId="77777777" w:rsidR="004C7046" w:rsidRDefault="004C7046">
      <w:pPr>
        <w:jc w:val="both"/>
        <w:rPr>
          <w:b/>
        </w:rPr>
      </w:pPr>
    </w:p>
    <w:p w14:paraId="58803DAF" w14:textId="77777777" w:rsidR="004C7046" w:rsidRDefault="004C7046">
      <w:pPr>
        <w:jc w:val="both"/>
        <w:rPr>
          <w:b/>
        </w:rPr>
      </w:pPr>
    </w:p>
    <w:p w14:paraId="4ACB59B6" w14:textId="77777777" w:rsidR="004C7046" w:rsidRDefault="001B1673">
      <w:pPr>
        <w:keepNext/>
        <w:spacing w:before="240" w:after="60"/>
        <w:jc w:val="both"/>
        <w:rPr>
          <w:b/>
        </w:rPr>
      </w:pPr>
      <w:r>
        <w:rPr>
          <w:b/>
        </w:rPr>
        <w:t xml:space="preserve">III.  </w:t>
      </w:r>
      <w:r>
        <w:rPr>
          <w:b/>
          <w:u w:val="single"/>
        </w:rPr>
        <w:t>Desired Outcome:  How will the employee improve?</w:t>
      </w:r>
    </w:p>
    <w:p w14:paraId="763D6D9C" w14:textId="77777777" w:rsidR="004C7046" w:rsidRDefault="004C7046">
      <w:pPr>
        <w:jc w:val="both"/>
        <w:rPr>
          <w:b/>
          <w:u w:val="single"/>
        </w:rPr>
      </w:pPr>
    </w:p>
    <w:p w14:paraId="2DA2F95A" w14:textId="77777777" w:rsidR="004C7046" w:rsidRDefault="004C7046">
      <w:pPr>
        <w:jc w:val="both"/>
        <w:rPr>
          <w:b/>
          <w:u w:val="single"/>
        </w:rPr>
      </w:pPr>
    </w:p>
    <w:p w14:paraId="6044B8F3" w14:textId="77777777" w:rsidR="004C7046" w:rsidRDefault="004C7046">
      <w:pPr>
        <w:jc w:val="both"/>
        <w:rPr>
          <w:b/>
          <w:u w:val="single"/>
        </w:rPr>
      </w:pPr>
    </w:p>
    <w:p w14:paraId="47783884" w14:textId="77777777" w:rsidR="004C7046" w:rsidRDefault="001B1673">
      <w:pPr>
        <w:jc w:val="both"/>
        <w:rPr>
          <w:b/>
          <w:u w:val="single"/>
        </w:rPr>
      </w:pPr>
      <w:r>
        <w:rPr>
          <w:b/>
        </w:rPr>
        <w:t xml:space="preserve">IV.  </w:t>
      </w:r>
      <w:r>
        <w:rPr>
          <w:b/>
          <w:u w:val="single"/>
        </w:rPr>
        <w:t>Procedures and Activities for Achieving Improvement or Growth:</w:t>
      </w:r>
    </w:p>
    <w:p w14:paraId="6A1CEB8E" w14:textId="77777777" w:rsidR="004C7046" w:rsidRDefault="001B1673">
      <w:pPr>
        <w:jc w:val="both"/>
        <w:rPr>
          <w:b/>
        </w:rPr>
      </w:pPr>
      <w:r>
        <w:rPr>
          <w:b/>
        </w:rPr>
        <w:t xml:space="preserve">       </w:t>
      </w:r>
      <w:r>
        <w:rPr>
          <w:b/>
          <w:u w:val="single"/>
        </w:rPr>
        <w:t>How will the immediate supervisor assist in the improvement plan?</w:t>
      </w:r>
    </w:p>
    <w:p w14:paraId="72858AFD" w14:textId="77777777" w:rsidR="004C7046" w:rsidRDefault="004C7046">
      <w:pPr>
        <w:jc w:val="both"/>
        <w:rPr>
          <w:b/>
        </w:rPr>
      </w:pPr>
    </w:p>
    <w:p w14:paraId="0831F50A" w14:textId="77777777" w:rsidR="004C7046" w:rsidRDefault="004C7046">
      <w:pPr>
        <w:jc w:val="both"/>
        <w:rPr>
          <w:b/>
        </w:rPr>
      </w:pPr>
    </w:p>
    <w:p w14:paraId="7F922E1C" w14:textId="77777777" w:rsidR="004C7046" w:rsidRDefault="004C7046">
      <w:pPr>
        <w:jc w:val="both"/>
        <w:rPr>
          <w:b/>
        </w:rPr>
      </w:pPr>
    </w:p>
    <w:p w14:paraId="25FFF231" w14:textId="77777777" w:rsidR="004C7046" w:rsidRDefault="001B1673">
      <w:pPr>
        <w:jc w:val="both"/>
        <w:rPr>
          <w:b/>
        </w:rPr>
      </w:pPr>
      <w:r>
        <w:rPr>
          <w:b/>
        </w:rPr>
        <w:t xml:space="preserve">V.  </w:t>
      </w:r>
      <w:r>
        <w:rPr>
          <w:b/>
          <w:u w:val="single"/>
        </w:rPr>
        <w:t>Implementation Date:</w:t>
      </w:r>
      <w:r>
        <w:rPr>
          <w:b/>
        </w:rPr>
        <w:t>___________________________________________________</w:t>
      </w:r>
    </w:p>
    <w:p w14:paraId="66FB0BC1" w14:textId="77777777" w:rsidR="004C7046" w:rsidRDefault="004C7046">
      <w:pPr>
        <w:jc w:val="both"/>
        <w:rPr>
          <w:b/>
          <w:u w:val="single"/>
        </w:rPr>
      </w:pPr>
    </w:p>
    <w:p w14:paraId="47FECFAB" w14:textId="77777777" w:rsidR="004C7046" w:rsidRDefault="001B1673">
      <w:pPr>
        <w:jc w:val="both"/>
        <w:rPr>
          <w:b/>
        </w:rPr>
      </w:pPr>
      <w:r>
        <w:rPr>
          <w:b/>
        </w:rPr>
        <w:t xml:space="preserve">      </w:t>
      </w:r>
      <w:r>
        <w:rPr>
          <w:b/>
          <w:u w:val="single"/>
        </w:rPr>
        <w:t>Plan Review Date(s):</w:t>
      </w:r>
      <w:r>
        <w:rPr>
          <w:b/>
        </w:rPr>
        <w:t>______________</w:t>
      </w:r>
      <w:r>
        <w:rPr>
          <w:b/>
        </w:rPr>
        <w:t>______________________________________</w:t>
      </w:r>
    </w:p>
    <w:p w14:paraId="1571A3D2" w14:textId="77777777" w:rsidR="004C7046" w:rsidRDefault="004C7046">
      <w:pPr>
        <w:jc w:val="both"/>
        <w:rPr>
          <w:b/>
          <w:u w:val="single"/>
        </w:rPr>
      </w:pPr>
    </w:p>
    <w:p w14:paraId="43A67AD1" w14:textId="77777777" w:rsidR="004C7046" w:rsidRDefault="001B1673">
      <w:pPr>
        <w:jc w:val="both"/>
        <w:rPr>
          <w:b/>
          <w:u w:val="single"/>
        </w:rPr>
      </w:pPr>
      <w:r>
        <w:rPr>
          <w:b/>
        </w:rPr>
        <w:t>Improvement Plan Conclusion: Date ______</w:t>
      </w:r>
      <w:proofErr w:type="spellStart"/>
      <w:r>
        <w:rPr>
          <w:b/>
        </w:rPr>
        <w:t>Satisfactory______Unsatisfactory</w:t>
      </w:r>
      <w:proofErr w:type="spellEnd"/>
      <w:r>
        <w:rPr>
          <w:b/>
        </w:rPr>
        <w:t>______</w:t>
      </w:r>
    </w:p>
    <w:p w14:paraId="64C2815C" w14:textId="77777777" w:rsidR="004C7046" w:rsidRDefault="004C7046">
      <w:pPr>
        <w:jc w:val="both"/>
        <w:rPr>
          <w:b/>
        </w:rPr>
      </w:pPr>
    </w:p>
    <w:p w14:paraId="14E993AC" w14:textId="77777777" w:rsidR="004C7046" w:rsidRDefault="001B1673">
      <w:pPr>
        <w:jc w:val="both"/>
        <w:rPr>
          <w:b/>
        </w:rPr>
      </w:pPr>
      <w:r>
        <w:rPr>
          <w:b/>
        </w:rPr>
        <w:t>Employee’s Comments______________________________________________________________</w:t>
      </w:r>
    </w:p>
    <w:p w14:paraId="5FD2DA84" w14:textId="77777777" w:rsidR="004C7046" w:rsidRDefault="004C7046">
      <w:pPr>
        <w:jc w:val="both"/>
        <w:rPr>
          <w:b/>
        </w:rPr>
      </w:pPr>
    </w:p>
    <w:p w14:paraId="3715DA29" w14:textId="77777777" w:rsidR="004C7046" w:rsidRDefault="001B1673">
      <w:pPr>
        <w:jc w:val="both"/>
        <w:rPr>
          <w:b/>
        </w:rPr>
      </w:pPr>
      <w:r>
        <w:rPr>
          <w:b/>
        </w:rPr>
        <w:t>Supervisor’s Comments________________________________</w:t>
      </w:r>
      <w:r>
        <w:rPr>
          <w:b/>
        </w:rPr>
        <w:t>______________________________</w:t>
      </w:r>
    </w:p>
    <w:p w14:paraId="5C5F396D" w14:textId="77777777" w:rsidR="004C7046" w:rsidRDefault="004C7046">
      <w:pPr>
        <w:jc w:val="both"/>
        <w:rPr>
          <w:b/>
        </w:rPr>
      </w:pPr>
    </w:p>
    <w:p w14:paraId="4C2ADEF7" w14:textId="77777777" w:rsidR="004C7046" w:rsidRDefault="001B1673">
      <w:pPr>
        <w:jc w:val="both"/>
        <w:rPr>
          <w:b/>
        </w:rPr>
      </w:pPr>
      <w:r>
        <w:rPr>
          <w:b/>
        </w:rPr>
        <w:t>Employee’s:___________________________Supervisor’s_______________________</w:t>
      </w:r>
    </w:p>
    <w:p w14:paraId="23B897CD" w14:textId="77777777" w:rsidR="004C7046" w:rsidRDefault="001B1673">
      <w:pPr>
        <w:jc w:val="both"/>
        <w:rPr>
          <w:b/>
        </w:rPr>
      </w:pPr>
      <w:r>
        <w:rPr>
          <w:b/>
        </w:rPr>
        <w:t xml:space="preserve">Signature                                                            </w:t>
      </w:r>
      <w:proofErr w:type="spellStart"/>
      <w:r>
        <w:rPr>
          <w:b/>
        </w:rPr>
        <w:t>Signature</w:t>
      </w:r>
      <w:proofErr w:type="spellEnd"/>
    </w:p>
    <w:p w14:paraId="7BA466CA" w14:textId="77777777" w:rsidR="004C7046" w:rsidRDefault="004C7046">
      <w:pPr>
        <w:jc w:val="center"/>
        <w:rPr>
          <w:b/>
        </w:rPr>
      </w:pPr>
    </w:p>
    <w:p w14:paraId="6D0852FC" w14:textId="77777777" w:rsidR="004C7046" w:rsidRDefault="001B1673">
      <w:pPr>
        <w:jc w:val="center"/>
        <w:rPr>
          <w:b/>
          <w:sz w:val="28"/>
          <w:szCs w:val="28"/>
          <w:u w:val="single"/>
        </w:rPr>
      </w:pPr>
      <w:r>
        <w:rPr>
          <w:b/>
        </w:rPr>
        <w:t>*</w:t>
      </w:r>
      <w:r>
        <w:rPr>
          <w:i/>
        </w:rPr>
        <w:t>I understand that in the event this improvement plan is deemed unsati</w:t>
      </w:r>
      <w:r>
        <w:rPr>
          <w:i/>
        </w:rPr>
        <w:t>sfactory by my supervisor a recommendation for termination may be submitted to the Superintendent</w:t>
      </w:r>
      <w:r>
        <w:br w:type="page"/>
      </w:r>
    </w:p>
    <w:p w14:paraId="73647445" w14:textId="77777777" w:rsidR="004C7046" w:rsidRDefault="001B1673">
      <w:pPr>
        <w:jc w:val="center"/>
        <w:rPr>
          <w:b/>
          <w:sz w:val="28"/>
          <w:szCs w:val="28"/>
          <w:u w:val="single"/>
        </w:rPr>
      </w:pPr>
      <w:r>
        <w:rPr>
          <w:b/>
          <w:sz w:val="28"/>
          <w:szCs w:val="28"/>
          <w:u w:val="single"/>
        </w:rPr>
        <w:lastRenderedPageBreak/>
        <w:t>Appeals</w:t>
      </w:r>
      <w:r>
        <w:rPr>
          <w:b/>
          <w:sz w:val="28"/>
          <w:szCs w:val="28"/>
        </w:rPr>
        <w:t xml:space="preserve"> </w:t>
      </w:r>
      <w:r>
        <w:rPr>
          <w:b/>
          <w:sz w:val="28"/>
          <w:szCs w:val="28"/>
          <w:u w:val="single"/>
        </w:rPr>
        <w:t>Process</w:t>
      </w:r>
    </w:p>
    <w:p w14:paraId="6FCD7C77" w14:textId="77777777" w:rsidR="004C7046" w:rsidRDefault="004C7046">
      <w:pPr>
        <w:jc w:val="both"/>
        <w:rPr>
          <w:b/>
          <w:sz w:val="32"/>
          <w:szCs w:val="32"/>
          <w:u w:val="single"/>
        </w:rPr>
      </w:pPr>
    </w:p>
    <w:p w14:paraId="392CD5BF" w14:textId="77777777" w:rsidR="004C7046" w:rsidRDefault="001B1673">
      <w:pPr>
        <w:jc w:val="both"/>
      </w:pPr>
      <w:r>
        <w:t xml:space="preserve">An appeal to the evaluation may be submitted for classified employees who think they were not fairly evaluated. Two different appeals </w:t>
      </w:r>
      <w:proofErr w:type="gramStart"/>
      <w:r>
        <w:t>proces</w:t>
      </w:r>
      <w:r>
        <w:t>ses</w:t>
      </w:r>
      <w:proofErr w:type="gramEnd"/>
      <w:r>
        <w:t xml:space="preserve"> and procedures exist: (1) employees who have not been put on a Job Improvement Plan shall follow the Immediate Supervisor Process, and (2) employees who have been put on a Job Improvement Plan shall follow the Appeals Panel Process and a recommendation</w:t>
      </w:r>
      <w:r>
        <w:t xml:space="preserve"> for termination may be forthcoming to the Superintendent. </w:t>
      </w:r>
    </w:p>
    <w:p w14:paraId="0810C540" w14:textId="77777777" w:rsidR="004C7046" w:rsidRDefault="004C7046">
      <w:pPr>
        <w:jc w:val="both"/>
      </w:pPr>
    </w:p>
    <w:p w14:paraId="066BD8F5" w14:textId="77777777" w:rsidR="004C7046" w:rsidRDefault="001B1673">
      <w:pPr>
        <w:jc w:val="both"/>
        <w:rPr>
          <w:b/>
        </w:rPr>
      </w:pPr>
      <w:r>
        <w:rPr>
          <w:b/>
        </w:rPr>
        <w:t xml:space="preserve">I.    </w:t>
      </w:r>
      <w:r>
        <w:rPr>
          <w:b/>
          <w:u w:val="single"/>
        </w:rPr>
        <w:t>Immediate Supervisor Process</w:t>
      </w:r>
      <w:r>
        <w:rPr>
          <w:b/>
        </w:rPr>
        <w:t xml:space="preserve">:  </w:t>
      </w:r>
    </w:p>
    <w:p w14:paraId="726EE506" w14:textId="77777777" w:rsidR="004C7046" w:rsidRDefault="001B1673">
      <w:pPr>
        <w:jc w:val="both"/>
        <w:rPr>
          <w:b/>
          <w:i/>
        </w:rPr>
      </w:pPr>
      <w:r>
        <w:rPr>
          <w:b/>
          <w:i/>
        </w:rPr>
        <w:t xml:space="preserve">      (Employees who have </w:t>
      </w:r>
      <w:r>
        <w:rPr>
          <w:b/>
          <w:i/>
          <w:u w:val="single"/>
        </w:rPr>
        <w:t>not</w:t>
      </w:r>
      <w:r>
        <w:rPr>
          <w:b/>
          <w:i/>
        </w:rPr>
        <w:t xml:space="preserve"> been put on a Job Improvement Plan)</w:t>
      </w:r>
    </w:p>
    <w:p w14:paraId="235515F6" w14:textId="77777777" w:rsidR="004C7046" w:rsidRDefault="004C7046">
      <w:pPr>
        <w:ind w:right="-1170"/>
        <w:jc w:val="both"/>
        <w:rPr>
          <w:i/>
        </w:rPr>
      </w:pPr>
    </w:p>
    <w:p w14:paraId="12383EBC" w14:textId="77777777" w:rsidR="004C7046" w:rsidRDefault="001B1673">
      <w:pPr>
        <w:numPr>
          <w:ilvl w:val="0"/>
          <w:numId w:val="1"/>
        </w:numPr>
        <w:tabs>
          <w:tab w:val="left" w:pos="540"/>
        </w:tabs>
        <w:jc w:val="both"/>
      </w:pPr>
      <w:r>
        <w:t xml:space="preserve"> Employee submits a </w:t>
      </w:r>
      <w:proofErr w:type="gramStart"/>
      <w:r>
        <w:t>written appeals</w:t>
      </w:r>
      <w:proofErr w:type="gramEnd"/>
      <w:r>
        <w:t xml:space="preserve"> form to the immediate</w:t>
      </w:r>
      <w:r>
        <w:rPr>
          <w:smallCaps/>
        </w:rPr>
        <w:t xml:space="preserve"> </w:t>
      </w:r>
      <w:r>
        <w:t xml:space="preserve">supervisor and   </w:t>
      </w:r>
    </w:p>
    <w:p w14:paraId="12CB66E6" w14:textId="77777777" w:rsidR="004C7046" w:rsidRDefault="001B1673">
      <w:pPr>
        <w:ind w:left="180"/>
        <w:jc w:val="both"/>
      </w:pPr>
      <w:r>
        <w:t xml:space="preserve">          Superintendent.</w:t>
      </w:r>
    </w:p>
    <w:p w14:paraId="20374CAA" w14:textId="77777777" w:rsidR="004C7046" w:rsidRDefault="004C7046">
      <w:pPr>
        <w:ind w:left="180"/>
        <w:jc w:val="both"/>
      </w:pPr>
    </w:p>
    <w:p w14:paraId="0484D7B3" w14:textId="77777777" w:rsidR="004C7046" w:rsidRDefault="001B1673">
      <w:pPr>
        <w:numPr>
          <w:ilvl w:val="0"/>
          <w:numId w:val="1"/>
        </w:numPr>
        <w:jc w:val="both"/>
      </w:pPr>
      <w:r>
        <w:t xml:space="preserve">The Superintendent will set a time and place with the </w:t>
      </w:r>
      <w:proofErr w:type="spellStart"/>
      <w:r>
        <w:t>evaluatee</w:t>
      </w:r>
      <w:proofErr w:type="spellEnd"/>
      <w:r>
        <w:t xml:space="preserve"> and evaluator </w:t>
      </w:r>
    </w:p>
    <w:p w14:paraId="77539B81" w14:textId="77777777" w:rsidR="004C7046" w:rsidRDefault="001B1673">
      <w:pPr>
        <w:ind w:left="708"/>
        <w:jc w:val="both"/>
      </w:pPr>
      <w:r>
        <w:t>for the review meeting.</w:t>
      </w:r>
    </w:p>
    <w:p w14:paraId="5D81ADE1" w14:textId="77777777" w:rsidR="004C7046" w:rsidRDefault="004C7046">
      <w:pPr>
        <w:tabs>
          <w:tab w:val="left" w:pos="480"/>
          <w:tab w:val="left" w:pos="960"/>
          <w:tab w:val="left" w:pos="1440"/>
          <w:tab w:val="left" w:pos="1920"/>
          <w:tab w:val="left" w:pos="2400"/>
          <w:tab w:val="left" w:pos="2880"/>
          <w:tab w:val="left" w:pos="3360"/>
          <w:tab w:val="left" w:pos="3840"/>
          <w:tab w:val="left" w:pos="4320"/>
        </w:tabs>
        <w:jc w:val="both"/>
      </w:pPr>
    </w:p>
    <w:p w14:paraId="52F8810E" w14:textId="77777777" w:rsidR="004C7046" w:rsidRDefault="001B1673">
      <w:pPr>
        <w:numPr>
          <w:ilvl w:val="0"/>
          <w:numId w:val="1"/>
        </w:numPr>
        <w:jc w:val="both"/>
      </w:pPr>
      <w:r>
        <w:t xml:space="preserve">The </w:t>
      </w:r>
      <w:proofErr w:type="spellStart"/>
      <w:r>
        <w:t>evaluatee</w:t>
      </w:r>
      <w:proofErr w:type="spellEnd"/>
      <w:r>
        <w:t xml:space="preserve"> will be given the opportunity to present any evidence supporting       </w:t>
      </w:r>
    </w:p>
    <w:p w14:paraId="227BDAA4" w14:textId="77777777" w:rsidR="004C7046" w:rsidRDefault="001B1673">
      <w:pPr>
        <w:ind w:left="708"/>
        <w:jc w:val="both"/>
      </w:pPr>
      <w:r>
        <w:t xml:space="preserve"> his/her position.</w:t>
      </w:r>
    </w:p>
    <w:p w14:paraId="047F9648" w14:textId="77777777" w:rsidR="004C7046" w:rsidRDefault="004C7046">
      <w:pPr>
        <w:jc w:val="both"/>
      </w:pPr>
    </w:p>
    <w:p w14:paraId="2DB4ED52" w14:textId="77777777" w:rsidR="004C7046" w:rsidRDefault="001B1673">
      <w:pPr>
        <w:numPr>
          <w:ilvl w:val="0"/>
          <w:numId w:val="1"/>
        </w:numPr>
        <w:jc w:val="both"/>
      </w:pPr>
      <w:r>
        <w:t>Within ten (10) wor</w:t>
      </w:r>
      <w:r>
        <w:t xml:space="preserve">king days, the Superintendent shall provide a written response </w:t>
      </w:r>
    </w:p>
    <w:p w14:paraId="1101403A" w14:textId="77777777" w:rsidR="004C7046" w:rsidRDefault="001B1673">
      <w:pPr>
        <w:ind w:left="708"/>
        <w:jc w:val="both"/>
      </w:pPr>
      <w:r>
        <w:t xml:space="preserve">to the </w:t>
      </w:r>
      <w:proofErr w:type="spellStart"/>
      <w:r>
        <w:t>evaluatee</w:t>
      </w:r>
      <w:proofErr w:type="spellEnd"/>
      <w:r>
        <w:t xml:space="preserve"> and the evaluator.</w:t>
      </w:r>
    </w:p>
    <w:p w14:paraId="7809B7F3" w14:textId="77777777" w:rsidR="004C7046" w:rsidRDefault="004C7046">
      <w:pPr>
        <w:jc w:val="both"/>
      </w:pPr>
    </w:p>
    <w:p w14:paraId="27E2DF0A" w14:textId="77777777" w:rsidR="004C7046" w:rsidRDefault="001B1673">
      <w:pPr>
        <w:numPr>
          <w:ilvl w:val="0"/>
          <w:numId w:val="1"/>
        </w:numPr>
        <w:jc w:val="both"/>
      </w:pPr>
      <w:r>
        <w:t>All information relating to the employee’s evaluation shall be placed in the</w:t>
      </w:r>
    </w:p>
    <w:p w14:paraId="45933C8D" w14:textId="77777777" w:rsidR="004C7046" w:rsidRDefault="001B1673">
      <w:pPr>
        <w:ind w:left="708"/>
        <w:jc w:val="both"/>
      </w:pPr>
      <w:r>
        <w:t>employee’s appropriate personnel file.</w:t>
      </w:r>
    </w:p>
    <w:p w14:paraId="3C86D6B9" w14:textId="77777777" w:rsidR="004C7046" w:rsidRDefault="004C7046">
      <w:pPr>
        <w:ind w:left="708"/>
        <w:jc w:val="both"/>
      </w:pPr>
    </w:p>
    <w:p w14:paraId="1BE84775" w14:textId="77777777" w:rsidR="004C7046" w:rsidRDefault="001B1673">
      <w:pPr>
        <w:jc w:val="both"/>
        <w:rPr>
          <w:b/>
        </w:rPr>
      </w:pPr>
      <w:r>
        <w:rPr>
          <w:b/>
        </w:rPr>
        <w:t xml:space="preserve">II.   </w:t>
      </w:r>
      <w:r>
        <w:rPr>
          <w:b/>
          <w:u w:val="single"/>
        </w:rPr>
        <w:t>Appeals Panel Process</w:t>
      </w:r>
      <w:r>
        <w:rPr>
          <w:b/>
        </w:rPr>
        <w:t xml:space="preserve">: </w:t>
      </w:r>
    </w:p>
    <w:p w14:paraId="390A1B96" w14:textId="77777777" w:rsidR="004C7046" w:rsidRDefault="001B1673">
      <w:pPr>
        <w:jc w:val="both"/>
        <w:rPr>
          <w:b/>
          <w:i/>
        </w:rPr>
      </w:pPr>
      <w:r>
        <w:rPr>
          <w:b/>
        </w:rPr>
        <w:t xml:space="preserve">       </w:t>
      </w:r>
      <w:r>
        <w:rPr>
          <w:b/>
          <w:i/>
        </w:rPr>
        <w:t>(</w:t>
      </w:r>
      <w:r>
        <w:rPr>
          <w:b/>
          <w:i/>
        </w:rPr>
        <w:t>Employees who have been put on a Job Improvement Plan)</w:t>
      </w:r>
    </w:p>
    <w:p w14:paraId="53D1194A" w14:textId="77777777" w:rsidR="004C7046" w:rsidRDefault="004C7046">
      <w:pPr>
        <w:ind w:left="360"/>
        <w:jc w:val="both"/>
        <w:rPr>
          <w:i/>
        </w:rPr>
      </w:pPr>
    </w:p>
    <w:p w14:paraId="17C416E2" w14:textId="77777777" w:rsidR="004C7046" w:rsidRDefault="001B1673">
      <w:pPr>
        <w:ind w:left="360"/>
        <w:jc w:val="both"/>
        <w:rPr>
          <w:b/>
        </w:rPr>
      </w:pPr>
      <w:r>
        <w:t xml:space="preserve">A.  </w:t>
      </w:r>
      <w:r>
        <w:rPr>
          <w:b/>
          <w:u w:val="single"/>
        </w:rPr>
        <w:t>Classified Appeals Panel Membership</w:t>
      </w:r>
    </w:p>
    <w:p w14:paraId="58AE9E43" w14:textId="77777777" w:rsidR="004C7046" w:rsidRDefault="004C7046">
      <w:pPr>
        <w:tabs>
          <w:tab w:val="left" w:pos="480"/>
          <w:tab w:val="left" w:pos="960"/>
          <w:tab w:val="left" w:pos="1440"/>
          <w:tab w:val="left" w:pos="1920"/>
          <w:tab w:val="left" w:pos="2400"/>
          <w:tab w:val="left" w:pos="2880"/>
          <w:tab w:val="left" w:pos="3360"/>
          <w:tab w:val="left" w:pos="3840"/>
          <w:tab w:val="left" w:pos="4320"/>
        </w:tabs>
        <w:jc w:val="both"/>
      </w:pPr>
    </w:p>
    <w:p w14:paraId="3DFA5917" w14:textId="77777777" w:rsidR="004C7046" w:rsidRDefault="001B1673">
      <w:pPr>
        <w:ind w:left="720"/>
        <w:jc w:val="both"/>
      </w:pPr>
      <w:r>
        <w:t>All members of the appeals panel shall be current employees of the district.  Two panel members are elected from and by the classified staff of the district.  Each employee has the right to be nominated and vote in the process.  The third  panel member wil</w:t>
      </w:r>
      <w:r>
        <w:t>l be district administrative personnel representative as designated by the Superintendent.</w:t>
      </w:r>
    </w:p>
    <w:p w14:paraId="48389EA6" w14:textId="77777777" w:rsidR="004C7046" w:rsidRDefault="004C7046">
      <w:pPr>
        <w:ind w:left="720"/>
        <w:jc w:val="both"/>
        <w:rPr>
          <w:b/>
          <w:sz w:val="28"/>
          <w:szCs w:val="28"/>
          <w:u w:val="single"/>
        </w:rPr>
      </w:pPr>
    </w:p>
    <w:p w14:paraId="3F2B113C" w14:textId="77777777" w:rsidR="004C7046" w:rsidRDefault="001B1673">
      <w:pPr>
        <w:ind w:left="720"/>
        <w:jc w:val="both"/>
      </w:pPr>
      <w:r>
        <w:t xml:space="preserve">In the election of the appeals panel members, the person receiving the first and second greatest number of votes shall be members of the appeals panel.  The person </w:t>
      </w:r>
      <w:r>
        <w:t>receiving the third greatest number of votes shall be designated as an alternate.  The district administrative personnel representative will serve as the chairperson for the panel.</w:t>
      </w:r>
    </w:p>
    <w:p w14:paraId="7240F6D9" w14:textId="77777777" w:rsidR="004C7046" w:rsidRDefault="004C7046">
      <w:pPr>
        <w:ind w:left="1440"/>
        <w:jc w:val="both"/>
      </w:pPr>
    </w:p>
    <w:p w14:paraId="414ACAAF" w14:textId="77777777" w:rsidR="004C7046" w:rsidRDefault="001B1673">
      <w:pPr>
        <w:ind w:left="720" w:right="-107"/>
        <w:jc w:val="both"/>
      </w:pPr>
      <w:r>
        <w:t>The length of term for an appeals panel member shall be one year.  Panel m</w:t>
      </w:r>
      <w:r>
        <w:t xml:space="preserve">embers may </w:t>
      </w:r>
      <w:proofErr w:type="spellStart"/>
      <w:r>
        <w:t>bee</w:t>
      </w:r>
      <w:proofErr w:type="spellEnd"/>
      <w:r>
        <w:t xml:space="preserve"> re-elected for the position.  The panel members shall assume their responsibilities as soon</w:t>
      </w:r>
    </w:p>
    <w:p w14:paraId="6D4E6C1F" w14:textId="77777777" w:rsidR="004C7046" w:rsidRDefault="001B1673">
      <w:pPr>
        <w:ind w:left="720" w:right="-107"/>
        <w:jc w:val="both"/>
        <w:rPr>
          <w:b/>
          <w:sz w:val="28"/>
          <w:szCs w:val="28"/>
          <w:u w:val="single"/>
        </w:rPr>
      </w:pPr>
      <w:r>
        <w:t>as the election results are announced.  Elections shall be conducted and appointments made during the month of September.</w:t>
      </w:r>
    </w:p>
    <w:p w14:paraId="7496C537" w14:textId="77777777" w:rsidR="004C7046" w:rsidRDefault="001B1673">
      <w:pPr>
        <w:ind w:left="720"/>
        <w:jc w:val="both"/>
        <w:rPr>
          <w:b/>
          <w:sz w:val="28"/>
          <w:szCs w:val="28"/>
          <w:u w:val="single"/>
        </w:rPr>
      </w:pPr>
      <w:r>
        <w:br w:type="page"/>
      </w:r>
    </w:p>
    <w:p w14:paraId="5718B4CF" w14:textId="77777777" w:rsidR="004C7046" w:rsidRDefault="001B1673">
      <w:pPr>
        <w:ind w:left="720"/>
        <w:jc w:val="both"/>
        <w:rPr>
          <w:b/>
          <w:sz w:val="28"/>
          <w:szCs w:val="28"/>
        </w:rPr>
      </w:pPr>
      <w:r>
        <w:rPr>
          <w:b/>
          <w:sz w:val="28"/>
          <w:szCs w:val="28"/>
          <w:u w:val="single"/>
        </w:rPr>
        <w:lastRenderedPageBreak/>
        <w:t>Appeals</w:t>
      </w:r>
      <w:r>
        <w:rPr>
          <w:b/>
          <w:sz w:val="28"/>
          <w:szCs w:val="28"/>
        </w:rPr>
        <w:t xml:space="preserve"> </w:t>
      </w:r>
      <w:r>
        <w:rPr>
          <w:b/>
          <w:sz w:val="28"/>
          <w:szCs w:val="28"/>
          <w:u w:val="single"/>
        </w:rPr>
        <w:t>Process</w:t>
      </w:r>
      <w:r>
        <w:rPr>
          <w:b/>
          <w:sz w:val="28"/>
          <w:szCs w:val="28"/>
        </w:rPr>
        <w:t xml:space="preserve"> </w:t>
      </w:r>
      <w:r>
        <w:rPr>
          <w:b/>
          <w:u w:val="single"/>
        </w:rPr>
        <w:t>(continue</w:t>
      </w:r>
      <w:r>
        <w:rPr>
          <w:b/>
          <w:u w:val="single"/>
        </w:rPr>
        <w:t>d)</w:t>
      </w:r>
    </w:p>
    <w:p w14:paraId="69DD3D57" w14:textId="77777777" w:rsidR="004C7046" w:rsidRDefault="004C7046">
      <w:pPr>
        <w:ind w:left="720"/>
        <w:jc w:val="both"/>
      </w:pPr>
    </w:p>
    <w:p w14:paraId="67873222" w14:textId="77777777" w:rsidR="004C7046" w:rsidRDefault="001B1673">
      <w:pPr>
        <w:pStyle w:val="Heading3"/>
        <w:jc w:val="both"/>
        <w:rPr>
          <w:rFonts w:ascii="Times New Roman" w:eastAsia="Times New Roman" w:hAnsi="Times New Roman" w:cs="Times New Roman"/>
          <w:sz w:val="24"/>
          <w:szCs w:val="24"/>
          <w:u w:val="single"/>
        </w:rPr>
      </w:pPr>
      <w:bookmarkStart w:id="5" w:name="_yx8a1fft8bvh" w:colFirst="0" w:colLast="0"/>
      <w:bookmarkEnd w:id="5"/>
      <w:r>
        <w:rPr>
          <w:b w:val="0"/>
        </w:rPr>
        <w:t xml:space="preserve">     </w:t>
      </w:r>
      <w:r>
        <w:rPr>
          <w:rFonts w:ascii="Times New Roman" w:eastAsia="Times New Roman" w:hAnsi="Times New Roman" w:cs="Times New Roman"/>
          <w:b w:val="0"/>
          <w:sz w:val="24"/>
          <w:szCs w:val="24"/>
        </w:rPr>
        <w:t xml:space="preserve">B.   </w:t>
      </w:r>
      <w:r>
        <w:rPr>
          <w:rFonts w:ascii="Times New Roman" w:eastAsia="Times New Roman" w:hAnsi="Times New Roman" w:cs="Times New Roman"/>
          <w:sz w:val="24"/>
          <w:szCs w:val="24"/>
          <w:u w:val="single"/>
        </w:rPr>
        <w:t>Improvement Plan Review Process</w:t>
      </w:r>
    </w:p>
    <w:p w14:paraId="489B2209" w14:textId="77777777" w:rsidR="004C7046" w:rsidRDefault="004C7046">
      <w:pPr>
        <w:ind w:left="360"/>
        <w:jc w:val="both"/>
        <w:rPr>
          <w:b/>
          <w:u w:val="single"/>
        </w:rPr>
      </w:pPr>
    </w:p>
    <w:p w14:paraId="02758B64" w14:textId="77777777" w:rsidR="004C7046" w:rsidRDefault="001B1673">
      <w:pPr>
        <w:ind w:left="720"/>
        <w:jc w:val="both"/>
      </w:pPr>
      <w:r>
        <w:t>The purpose of this panel is to review the summative evaluation and the improvement plan on the basis of substance and the supervisor’s adherence to evaluation procedures. An employee may appeal his/her improvement plan as follows:</w:t>
      </w:r>
    </w:p>
    <w:p w14:paraId="72711FD1" w14:textId="77777777" w:rsidR="004C7046" w:rsidRDefault="004C7046">
      <w:pPr>
        <w:ind w:left="720"/>
        <w:jc w:val="both"/>
      </w:pPr>
    </w:p>
    <w:p w14:paraId="78DE805F" w14:textId="77777777" w:rsidR="004C7046" w:rsidRDefault="001B1673">
      <w:pPr>
        <w:numPr>
          <w:ilvl w:val="0"/>
          <w:numId w:val="2"/>
        </w:numPr>
        <w:jc w:val="both"/>
      </w:pPr>
      <w:r>
        <w:t>The employee may, withi</w:t>
      </w:r>
      <w:r>
        <w:t xml:space="preserve">n ten (10) working days of the summative conference,      </w:t>
      </w:r>
    </w:p>
    <w:p w14:paraId="0AEFBF91" w14:textId="77777777" w:rsidR="004C7046" w:rsidRDefault="001B1673">
      <w:pPr>
        <w:ind w:left="1080"/>
        <w:jc w:val="both"/>
      </w:pPr>
      <w:r>
        <w:t>file an appeal with the district classified appeals panel utilizing the request form provided in this plan and submit a copy to the evaluator.</w:t>
      </w:r>
    </w:p>
    <w:p w14:paraId="2A94C551" w14:textId="77777777" w:rsidR="004C7046" w:rsidRDefault="004C7046">
      <w:pPr>
        <w:jc w:val="both"/>
      </w:pPr>
    </w:p>
    <w:p w14:paraId="28626B46" w14:textId="77777777" w:rsidR="004C7046" w:rsidRDefault="001B1673">
      <w:pPr>
        <w:numPr>
          <w:ilvl w:val="0"/>
          <w:numId w:val="2"/>
        </w:numPr>
        <w:tabs>
          <w:tab w:val="left" w:pos="1080"/>
        </w:tabs>
        <w:jc w:val="both"/>
      </w:pPr>
      <w:r>
        <w:t xml:space="preserve">Within five (5) working days, the appeals panel chairperson will notify the  </w:t>
      </w:r>
    </w:p>
    <w:p w14:paraId="62BA34C5" w14:textId="77777777" w:rsidR="004C7046" w:rsidRDefault="001B1673">
      <w:pPr>
        <w:tabs>
          <w:tab w:val="left" w:pos="1080"/>
        </w:tabs>
        <w:ind w:left="1080"/>
        <w:jc w:val="both"/>
      </w:pPr>
      <w:r>
        <w:t xml:space="preserve">evaluate and the evaluator of the time and place for the panel review of all </w:t>
      </w:r>
    </w:p>
    <w:p w14:paraId="1C874954" w14:textId="77777777" w:rsidR="004C7046" w:rsidRDefault="001B1673">
      <w:pPr>
        <w:tabs>
          <w:tab w:val="left" w:pos="1080"/>
        </w:tabs>
        <w:ind w:left="1080"/>
        <w:jc w:val="both"/>
      </w:pPr>
      <w:r>
        <w:t xml:space="preserve">written documentation.  Four copies of all </w:t>
      </w:r>
      <w:proofErr w:type="spellStart"/>
      <w:r>
        <w:t>evaluatee</w:t>
      </w:r>
      <w:proofErr w:type="spellEnd"/>
      <w:r>
        <w:t xml:space="preserve"> and evaluator written documentation to be consi</w:t>
      </w:r>
      <w:r>
        <w:t>dered in the appeal should be received by the appeals chairperson prior to the appointed meeting date.</w:t>
      </w:r>
    </w:p>
    <w:p w14:paraId="0D14D43D" w14:textId="77777777" w:rsidR="004C7046" w:rsidRDefault="004C7046">
      <w:pPr>
        <w:tabs>
          <w:tab w:val="right" w:pos="9216"/>
        </w:tabs>
        <w:jc w:val="both"/>
      </w:pPr>
    </w:p>
    <w:p w14:paraId="731EEEE4" w14:textId="77777777" w:rsidR="004C7046" w:rsidRDefault="001B1673">
      <w:pPr>
        <w:numPr>
          <w:ilvl w:val="0"/>
          <w:numId w:val="2"/>
        </w:numPr>
        <w:tabs>
          <w:tab w:val="left" w:pos="1080"/>
        </w:tabs>
        <w:jc w:val="both"/>
      </w:pPr>
      <w:r>
        <w:t xml:space="preserve">The appeals panel will convene to review </w:t>
      </w:r>
      <w:proofErr w:type="spellStart"/>
      <w:r>
        <w:t>evaluatee</w:t>
      </w:r>
      <w:proofErr w:type="spellEnd"/>
      <w:r>
        <w:t xml:space="preserve"> and evaluator written </w:t>
      </w:r>
    </w:p>
    <w:p w14:paraId="04BF8CA7" w14:textId="77777777" w:rsidR="004C7046" w:rsidRDefault="001B1673">
      <w:pPr>
        <w:ind w:left="720" w:firstLine="360"/>
        <w:jc w:val="both"/>
      </w:pPr>
      <w:r>
        <w:t xml:space="preserve">documentation pertinent to the appeal.  </w:t>
      </w:r>
    </w:p>
    <w:p w14:paraId="4383A4D4" w14:textId="77777777" w:rsidR="004C7046" w:rsidRDefault="001B1673">
      <w:pPr>
        <w:jc w:val="both"/>
      </w:pPr>
      <w:r>
        <w:tab/>
      </w:r>
    </w:p>
    <w:p w14:paraId="2C5741C4" w14:textId="77777777" w:rsidR="004C7046" w:rsidRDefault="001B1673">
      <w:pPr>
        <w:numPr>
          <w:ilvl w:val="0"/>
          <w:numId w:val="2"/>
        </w:numPr>
        <w:tabs>
          <w:tab w:val="left" w:pos="1080"/>
        </w:tabs>
        <w:jc w:val="both"/>
      </w:pPr>
      <w:r>
        <w:t>A decision regarding their findings</w:t>
      </w:r>
      <w:r>
        <w:t xml:space="preserve"> shall be presented to the Superintendent within </w:t>
      </w:r>
    </w:p>
    <w:p w14:paraId="2A82D37F" w14:textId="77777777" w:rsidR="004C7046" w:rsidRDefault="001B1673">
      <w:pPr>
        <w:tabs>
          <w:tab w:val="left" w:pos="1080"/>
        </w:tabs>
        <w:ind w:left="1080"/>
        <w:jc w:val="both"/>
      </w:pPr>
      <w:r>
        <w:t xml:space="preserve">15 working days of the filing of the appeal.  The panel’s recommendation must </w:t>
      </w:r>
    </w:p>
    <w:p w14:paraId="77F87A10" w14:textId="77777777" w:rsidR="004C7046" w:rsidRDefault="001B1673">
      <w:pPr>
        <w:tabs>
          <w:tab w:val="left" w:pos="1080"/>
        </w:tabs>
        <w:ind w:left="1080"/>
        <w:jc w:val="both"/>
      </w:pPr>
      <w:r>
        <w:t xml:space="preserve">include one of the following: </w:t>
      </w:r>
    </w:p>
    <w:p w14:paraId="126FAA3B" w14:textId="77777777" w:rsidR="004C7046" w:rsidRDefault="004C7046">
      <w:pPr>
        <w:tabs>
          <w:tab w:val="left" w:pos="1080"/>
        </w:tabs>
        <w:ind w:left="1080"/>
        <w:jc w:val="both"/>
      </w:pPr>
    </w:p>
    <w:p w14:paraId="60E25AFF" w14:textId="77777777" w:rsidR="004C7046" w:rsidRDefault="001B1673">
      <w:pPr>
        <w:ind w:left="720"/>
        <w:jc w:val="both"/>
      </w:pPr>
      <w:r>
        <w:tab/>
        <w:t xml:space="preserve">      (a) Uphold the original evaluation</w:t>
      </w:r>
    </w:p>
    <w:p w14:paraId="66C9C000" w14:textId="77777777" w:rsidR="004C7046" w:rsidRDefault="001B1673">
      <w:pPr>
        <w:ind w:left="720"/>
        <w:jc w:val="both"/>
      </w:pPr>
      <w:r>
        <w:t xml:space="preserve">                  (b) Continue/revise employee improv</w:t>
      </w:r>
      <w:r>
        <w:t>ement plan</w:t>
      </w:r>
    </w:p>
    <w:p w14:paraId="64D7B842" w14:textId="77777777" w:rsidR="004C7046" w:rsidRDefault="004C7046">
      <w:pPr>
        <w:jc w:val="both"/>
      </w:pPr>
    </w:p>
    <w:p w14:paraId="42C4AA45" w14:textId="77777777" w:rsidR="004C7046" w:rsidRDefault="001B1673">
      <w:pPr>
        <w:numPr>
          <w:ilvl w:val="0"/>
          <w:numId w:val="2"/>
        </w:numPr>
        <w:tabs>
          <w:tab w:val="left" w:pos="1080"/>
        </w:tabs>
        <w:jc w:val="both"/>
      </w:pPr>
      <w:r>
        <w:t>The chairperson of the panel shall present the final determination of the panel</w:t>
      </w:r>
    </w:p>
    <w:p w14:paraId="0DC5014C" w14:textId="77777777" w:rsidR="004C7046" w:rsidRDefault="001B1673">
      <w:pPr>
        <w:tabs>
          <w:tab w:val="left" w:pos="1080"/>
        </w:tabs>
        <w:ind w:left="1080"/>
        <w:jc w:val="both"/>
      </w:pPr>
      <w:r>
        <w:t xml:space="preserve">the </w:t>
      </w:r>
      <w:proofErr w:type="spellStart"/>
      <w:r>
        <w:t>evaluatee</w:t>
      </w:r>
      <w:proofErr w:type="spellEnd"/>
      <w:r>
        <w:t>, evaluator, and Superintendent within five (5) working days.</w:t>
      </w:r>
    </w:p>
    <w:p w14:paraId="59CF671F" w14:textId="77777777" w:rsidR="004C7046" w:rsidRDefault="001B1673">
      <w:pPr>
        <w:jc w:val="both"/>
      </w:pPr>
      <w:r>
        <w:t xml:space="preserve">    </w:t>
      </w:r>
    </w:p>
    <w:p w14:paraId="04B3F80B" w14:textId="77777777" w:rsidR="004C7046" w:rsidRDefault="001B1673">
      <w:pPr>
        <w:numPr>
          <w:ilvl w:val="0"/>
          <w:numId w:val="2"/>
        </w:numPr>
        <w:tabs>
          <w:tab w:val="left" w:pos="1080"/>
        </w:tabs>
        <w:jc w:val="both"/>
      </w:pPr>
      <w:r>
        <w:t xml:space="preserve">Within ten (10) working days the Superintendent will submit a written response </w:t>
      </w:r>
    </w:p>
    <w:p w14:paraId="073F6111" w14:textId="77777777" w:rsidR="004C7046" w:rsidRDefault="001B1673">
      <w:pPr>
        <w:tabs>
          <w:tab w:val="left" w:pos="1080"/>
        </w:tabs>
        <w:ind w:left="1080"/>
        <w:jc w:val="both"/>
      </w:pPr>
      <w:r>
        <w:t>to t</w:t>
      </w:r>
      <w:r>
        <w:t xml:space="preserve">he </w:t>
      </w:r>
      <w:proofErr w:type="spellStart"/>
      <w:r>
        <w:t>evaluatee</w:t>
      </w:r>
      <w:proofErr w:type="spellEnd"/>
      <w:r>
        <w:t xml:space="preserve"> and the evaluator.</w:t>
      </w:r>
    </w:p>
    <w:p w14:paraId="257B7CF4" w14:textId="77777777" w:rsidR="004C7046" w:rsidRDefault="004C7046">
      <w:pPr>
        <w:tabs>
          <w:tab w:val="right" w:pos="9216"/>
        </w:tabs>
        <w:jc w:val="both"/>
      </w:pPr>
    </w:p>
    <w:p w14:paraId="0D7563D3" w14:textId="77777777" w:rsidR="004C7046" w:rsidRDefault="001B1673">
      <w:pPr>
        <w:numPr>
          <w:ilvl w:val="0"/>
          <w:numId w:val="2"/>
        </w:numPr>
        <w:tabs>
          <w:tab w:val="left" w:pos="1080"/>
        </w:tabs>
        <w:jc w:val="both"/>
      </w:pPr>
      <w:r>
        <w:t xml:space="preserve">All information relating to the employee’s evaluation shall be placed in the </w:t>
      </w:r>
    </w:p>
    <w:p w14:paraId="6B835E8E" w14:textId="77777777" w:rsidR="004C7046" w:rsidRDefault="001B1673">
      <w:pPr>
        <w:keepNext/>
        <w:jc w:val="both"/>
        <w:rPr>
          <w:sz w:val="28"/>
          <w:szCs w:val="28"/>
        </w:rPr>
      </w:pPr>
      <w:r>
        <w:t xml:space="preserve">      appropriate personnel file.</w:t>
      </w:r>
      <w:r>
        <w:br w:type="page"/>
      </w:r>
    </w:p>
    <w:p w14:paraId="29CF63AD" w14:textId="77777777" w:rsidR="004C7046" w:rsidRDefault="001B1673">
      <w:pPr>
        <w:keepNext/>
        <w:jc w:val="both"/>
      </w:pPr>
      <w:r>
        <w:rPr>
          <w:sz w:val="28"/>
          <w:szCs w:val="28"/>
        </w:rPr>
        <w:lastRenderedPageBreak/>
        <w:t>PERSONNEL</w:t>
      </w:r>
      <w:r>
        <w:rPr>
          <w:sz w:val="28"/>
          <w:szCs w:val="28"/>
        </w:rPr>
        <w:tab/>
      </w:r>
      <w:r>
        <w:rPr>
          <w:b/>
          <w:sz w:val="28"/>
          <w:szCs w:val="28"/>
        </w:rPr>
        <w:t xml:space="preserve">                                                                                      </w:t>
      </w:r>
      <w:r>
        <w:t xml:space="preserve">03.28 AP.22   </w:t>
      </w:r>
    </w:p>
    <w:p w14:paraId="142FA184" w14:textId="77777777" w:rsidR="004C7046" w:rsidRDefault="001B1673">
      <w:pPr>
        <w:keepNext/>
        <w:jc w:val="both"/>
        <w:rPr>
          <w:smallCaps/>
        </w:rPr>
      </w:pPr>
      <w:r>
        <w:rPr>
          <w:smallCaps/>
        </w:rPr>
        <w:t>- Classified Personnel -</w:t>
      </w:r>
    </w:p>
    <w:p w14:paraId="02540B3D" w14:textId="77777777" w:rsidR="004C7046" w:rsidRDefault="001B1673">
      <w:pPr>
        <w:spacing w:before="120" w:after="240"/>
        <w:jc w:val="center"/>
        <w:rPr>
          <w:b/>
          <w:sz w:val="28"/>
          <w:szCs w:val="28"/>
          <w:u w:val="single"/>
        </w:rPr>
      </w:pPr>
      <w:r>
        <w:rPr>
          <w:b/>
          <w:sz w:val="28"/>
          <w:szCs w:val="28"/>
          <w:u w:val="single"/>
        </w:rPr>
        <w:t>Evaluation Appeal Form</w:t>
      </w:r>
    </w:p>
    <w:p w14:paraId="6D3FE52B" w14:textId="77777777" w:rsidR="004C7046" w:rsidRDefault="001B1673">
      <w:pPr>
        <w:spacing w:after="120"/>
        <w:jc w:val="both"/>
        <w:rPr>
          <w:b/>
        </w:rPr>
      </w:pPr>
      <w:r>
        <w:rPr>
          <w:b/>
        </w:rPr>
        <w:t>INSTRUCTIONS</w:t>
      </w:r>
    </w:p>
    <w:p w14:paraId="4747A3CD" w14:textId="77777777" w:rsidR="004C7046" w:rsidRDefault="001B1673">
      <w:pPr>
        <w:spacing w:after="120"/>
        <w:jc w:val="both"/>
      </w:pPr>
      <w:r>
        <w:t>This form is to be used by classified employees who wish to appeal an evaluation. The procedure for filing an appeal is dependent upon whether the employee has or has not been placed on a job im</w:t>
      </w:r>
      <w:r>
        <w:t>provement plan. Select the appropriate procedure as follows:</w:t>
      </w:r>
    </w:p>
    <w:p w14:paraId="2263BFB9" w14:textId="77777777" w:rsidR="004C7046" w:rsidRDefault="001B1673">
      <w:pPr>
        <w:numPr>
          <w:ilvl w:val="0"/>
          <w:numId w:val="3"/>
        </w:numPr>
        <w:spacing w:after="120"/>
        <w:jc w:val="both"/>
      </w:pPr>
      <w:r>
        <w:t xml:space="preserve">For employees who </w:t>
      </w:r>
      <w:r>
        <w:rPr>
          <w:b/>
          <w:u w:val="single"/>
        </w:rPr>
        <w:t>have not</w:t>
      </w:r>
      <w:r>
        <w:t xml:space="preserve"> been placed on a Job Improvement Plan, submit this Evaluation Appeal Form to your immediate supervisor and the Superintendent.</w:t>
      </w:r>
    </w:p>
    <w:p w14:paraId="67BEE449" w14:textId="77777777" w:rsidR="004C7046" w:rsidRDefault="001B1673">
      <w:pPr>
        <w:keepNext/>
        <w:jc w:val="both"/>
        <w:rPr>
          <w:b/>
          <w:i/>
        </w:rPr>
      </w:pPr>
      <w:r>
        <w:t>_____________________________________         _____________________________________</w:t>
      </w:r>
      <w:r>
        <w:rPr>
          <w:b/>
          <w:i/>
        </w:rPr>
        <w:t xml:space="preserve">  </w:t>
      </w:r>
    </w:p>
    <w:p w14:paraId="2148BAAF" w14:textId="77777777" w:rsidR="004C7046" w:rsidRDefault="001B1673">
      <w:pPr>
        <w:keepNext/>
        <w:jc w:val="both"/>
        <w:rPr>
          <w:b/>
          <w:i/>
          <w:sz w:val="22"/>
          <w:szCs w:val="22"/>
        </w:rPr>
      </w:pPr>
      <w:r>
        <w:rPr>
          <w:b/>
          <w:i/>
          <w:sz w:val="22"/>
          <w:szCs w:val="22"/>
        </w:rPr>
        <w:t>Evaluator’s Signature                    Date Received            Superintendent’s Signature          Date Received</w:t>
      </w:r>
    </w:p>
    <w:p w14:paraId="7E2E9034" w14:textId="77777777" w:rsidR="004C7046" w:rsidRDefault="001B1673">
      <w:pPr>
        <w:keepNext/>
        <w:jc w:val="both"/>
        <w:rPr>
          <w:b/>
          <w:i/>
        </w:rPr>
      </w:pPr>
      <w:r>
        <w:rPr>
          <w:b/>
          <w:i/>
        </w:rPr>
        <w:t xml:space="preserve">  </w:t>
      </w:r>
    </w:p>
    <w:p w14:paraId="5B5F29C7" w14:textId="77777777" w:rsidR="004C7046" w:rsidRDefault="001B1673">
      <w:pPr>
        <w:numPr>
          <w:ilvl w:val="0"/>
          <w:numId w:val="3"/>
        </w:numPr>
        <w:spacing w:after="120"/>
        <w:jc w:val="both"/>
      </w:pPr>
      <w:r>
        <w:t>For employees who have been placed on a Job Improve</w:t>
      </w:r>
      <w:r>
        <w:t>ment Plan, submit this Evaluation Appeal Form to the Superintendent designee for the Appeals Panel process to begin.</w:t>
      </w:r>
    </w:p>
    <w:p w14:paraId="6CD2A01E" w14:textId="77777777" w:rsidR="004C7046" w:rsidRDefault="001B1673">
      <w:pPr>
        <w:ind w:left="360"/>
        <w:jc w:val="both"/>
      </w:pPr>
      <w:r>
        <w:t xml:space="preserve">______________________________________________________ </w:t>
      </w:r>
    </w:p>
    <w:p w14:paraId="67557D28" w14:textId="77777777" w:rsidR="004C7046" w:rsidRDefault="001B1673">
      <w:pPr>
        <w:ind w:left="360"/>
        <w:jc w:val="both"/>
        <w:rPr>
          <w:b/>
          <w:i/>
          <w:sz w:val="22"/>
          <w:szCs w:val="22"/>
        </w:rPr>
      </w:pPr>
      <w:r>
        <w:rPr>
          <w:b/>
          <w:i/>
          <w:sz w:val="22"/>
          <w:szCs w:val="22"/>
        </w:rPr>
        <w:t>Superintendent’s Signature                                                Date Rece</w:t>
      </w:r>
      <w:r>
        <w:rPr>
          <w:b/>
          <w:i/>
          <w:sz w:val="22"/>
          <w:szCs w:val="22"/>
        </w:rPr>
        <w:t>ived</w:t>
      </w:r>
    </w:p>
    <w:p w14:paraId="55AF54DA" w14:textId="77777777" w:rsidR="004C7046" w:rsidRDefault="004C7046">
      <w:pPr>
        <w:spacing w:after="120"/>
        <w:jc w:val="both"/>
        <w:rPr>
          <w:smallCaps/>
        </w:rPr>
      </w:pPr>
    </w:p>
    <w:p w14:paraId="4257098F" w14:textId="77777777" w:rsidR="004C7046" w:rsidRDefault="001B1673">
      <w:pPr>
        <w:spacing w:after="120"/>
        <w:jc w:val="both"/>
        <w:rPr>
          <w:smallCaps/>
        </w:rPr>
      </w:pPr>
      <w:r>
        <w:rPr>
          <w:smallCaps/>
        </w:rPr>
        <w:t>Employee’s Name ____________________________  Worksite/School__________________</w:t>
      </w:r>
    </w:p>
    <w:p w14:paraId="20168F0A" w14:textId="77777777" w:rsidR="004C7046" w:rsidRDefault="001B1673">
      <w:pPr>
        <w:spacing w:after="120"/>
        <w:jc w:val="both"/>
        <w:rPr>
          <w:smallCaps/>
        </w:rPr>
      </w:pPr>
      <w:r>
        <w:rPr>
          <w:smallCaps/>
        </w:rPr>
        <w:t>Home Address _____________________________________________Zip Code ____________</w:t>
      </w:r>
    </w:p>
    <w:p w14:paraId="1C7A2F2D" w14:textId="77777777" w:rsidR="004C7046" w:rsidRDefault="001B1673">
      <w:pPr>
        <w:spacing w:after="120"/>
        <w:jc w:val="both"/>
        <w:rPr>
          <w:smallCaps/>
        </w:rPr>
      </w:pPr>
      <w:r>
        <w:rPr>
          <w:smallCaps/>
        </w:rPr>
        <w:t xml:space="preserve">Evaluator’s </w:t>
      </w:r>
      <w:proofErr w:type="spellStart"/>
      <w:r>
        <w:rPr>
          <w:smallCaps/>
        </w:rPr>
        <w:t>Name_______________________________Date</w:t>
      </w:r>
      <w:proofErr w:type="spellEnd"/>
      <w:r>
        <w:rPr>
          <w:smallCaps/>
        </w:rPr>
        <w:t xml:space="preserve"> of the Evaluation_________ </w:t>
      </w:r>
    </w:p>
    <w:p w14:paraId="1670A233" w14:textId="77777777" w:rsidR="004C7046" w:rsidRDefault="001B1673">
      <w:pPr>
        <w:spacing w:after="120"/>
        <w:jc w:val="both"/>
        <w:rPr>
          <w:b/>
          <w:smallCaps/>
        </w:rPr>
      </w:pPr>
      <w:r>
        <w:rPr>
          <w:b/>
          <w:smallCaps/>
        </w:rPr>
        <w:t>Position:</w:t>
      </w:r>
    </w:p>
    <w:p w14:paraId="7A0B31A0" w14:textId="77777777" w:rsidR="004C7046" w:rsidRDefault="001B1673">
      <w:pPr>
        <w:tabs>
          <w:tab w:val="left" w:pos="4950"/>
          <w:tab w:val="left" w:pos="9456"/>
        </w:tabs>
        <w:spacing w:after="60"/>
        <w:ind w:left="360"/>
        <w:jc w:val="both"/>
        <w:rPr>
          <w:b/>
          <w:smallCaps/>
        </w:rPr>
      </w:pPr>
      <w:r>
        <w:rPr>
          <w:b/>
          <w:smallCaps/>
          <w:sz w:val="32"/>
          <w:szCs w:val="32"/>
        </w:rPr>
        <w:t xml:space="preserve">□ </w:t>
      </w:r>
      <w:r>
        <w:rPr>
          <w:b/>
          <w:smallCaps/>
        </w:rPr>
        <w:t>division director</w:t>
      </w:r>
      <w:r>
        <w:rPr>
          <w:b/>
          <w:smallCaps/>
        </w:rPr>
        <w:tab/>
      </w:r>
      <w:r>
        <w:rPr>
          <w:b/>
          <w:smallCaps/>
          <w:sz w:val="32"/>
          <w:szCs w:val="32"/>
        </w:rPr>
        <w:t>□</w:t>
      </w:r>
      <w:r>
        <w:rPr>
          <w:b/>
          <w:smallCaps/>
        </w:rPr>
        <w:t xml:space="preserve"> custodial personnel</w:t>
      </w:r>
    </w:p>
    <w:p w14:paraId="1A7BC2AF" w14:textId="77777777" w:rsidR="004C7046" w:rsidRDefault="001B1673">
      <w:pPr>
        <w:tabs>
          <w:tab w:val="left" w:pos="4950"/>
          <w:tab w:val="left" w:pos="9456"/>
        </w:tabs>
        <w:spacing w:after="60"/>
        <w:ind w:left="360"/>
        <w:jc w:val="both"/>
        <w:rPr>
          <w:b/>
          <w:smallCaps/>
        </w:rPr>
      </w:pPr>
      <w:r>
        <w:rPr>
          <w:b/>
          <w:smallCaps/>
          <w:sz w:val="32"/>
          <w:szCs w:val="32"/>
        </w:rPr>
        <w:t>□</w:t>
      </w:r>
      <w:r>
        <w:rPr>
          <w:b/>
          <w:smallCaps/>
        </w:rPr>
        <w:t xml:space="preserve"> administrative assistant</w:t>
      </w:r>
      <w:r>
        <w:rPr>
          <w:b/>
          <w:smallCaps/>
        </w:rPr>
        <w:tab/>
      </w:r>
      <w:r>
        <w:rPr>
          <w:b/>
          <w:smallCaps/>
          <w:sz w:val="32"/>
          <w:szCs w:val="32"/>
        </w:rPr>
        <w:t>□</w:t>
      </w:r>
      <w:r>
        <w:rPr>
          <w:b/>
          <w:smallCaps/>
        </w:rPr>
        <w:t xml:space="preserve"> food service personnel</w:t>
      </w:r>
    </w:p>
    <w:p w14:paraId="18E87B49" w14:textId="77777777" w:rsidR="004C7046" w:rsidRDefault="001B1673">
      <w:pPr>
        <w:tabs>
          <w:tab w:val="left" w:pos="4950"/>
          <w:tab w:val="left" w:pos="9456"/>
        </w:tabs>
        <w:spacing w:after="60"/>
        <w:ind w:left="360"/>
        <w:jc w:val="both"/>
        <w:rPr>
          <w:b/>
          <w:smallCaps/>
        </w:rPr>
      </w:pPr>
      <w:r>
        <w:rPr>
          <w:b/>
          <w:smallCaps/>
          <w:sz w:val="32"/>
          <w:szCs w:val="32"/>
        </w:rPr>
        <w:t>□</w:t>
      </w:r>
      <w:r>
        <w:rPr>
          <w:b/>
          <w:smallCaps/>
        </w:rPr>
        <w:t xml:space="preserve"> instructional assistant</w:t>
      </w:r>
      <w:r>
        <w:rPr>
          <w:b/>
          <w:smallCaps/>
        </w:rPr>
        <w:tab/>
      </w:r>
      <w:r>
        <w:rPr>
          <w:b/>
          <w:smallCaps/>
          <w:sz w:val="32"/>
          <w:szCs w:val="32"/>
        </w:rPr>
        <w:t>□</w:t>
      </w:r>
      <w:r>
        <w:rPr>
          <w:b/>
          <w:smallCaps/>
        </w:rPr>
        <w:t xml:space="preserve"> maintenance personnel</w:t>
      </w:r>
    </w:p>
    <w:p w14:paraId="29CE4C7A" w14:textId="77777777" w:rsidR="004C7046" w:rsidRDefault="001B1673">
      <w:pPr>
        <w:tabs>
          <w:tab w:val="left" w:pos="4950"/>
          <w:tab w:val="left" w:pos="9456"/>
        </w:tabs>
        <w:spacing w:after="60"/>
        <w:ind w:left="360"/>
        <w:jc w:val="both"/>
        <w:rPr>
          <w:b/>
          <w:smallCaps/>
        </w:rPr>
      </w:pPr>
      <w:r>
        <w:rPr>
          <w:b/>
          <w:smallCaps/>
          <w:sz w:val="32"/>
          <w:szCs w:val="32"/>
        </w:rPr>
        <w:t>□</w:t>
      </w:r>
      <w:r>
        <w:rPr>
          <w:b/>
          <w:smallCaps/>
        </w:rPr>
        <w:t xml:space="preserve"> clerical assistant</w:t>
      </w:r>
      <w:r>
        <w:rPr>
          <w:b/>
          <w:smallCaps/>
        </w:rPr>
        <w:tab/>
      </w:r>
      <w:r>
        <w:rPr>
          <w:b/>
          <w:smallCaps/>
          <w:sz w:val="32"/>
          <w:szCs w:val="32"/>
        </w:rPr>
        <w:t>□</w:t>
      </w:r>
      <w:r>
        <w:rPr>
          <w:b/>
          <w:smallCaps/>
        </w:rPr>
        <w:t xml:space="preserve"> technology personnel</w:t>
      </w:r>
    </w:p>
    <w:p w14:paraId="6A58BD8F" w14:textId="77777777" w:rsidR="004C7046" w:rsidRDefault="001B1673">
      <w:pPr>
        <w:tabs>
          <w:tab w:val="left" w:pos="4950"/>
          <w:tab w:val="left" w:pos="9456"/>
        </w:tabs>
        <w:spacing w:after="120"/>
        <w:ind w:left="360"/>
        <w:jc w:val="both"/>
        <w:rPr>
          <w:b/>
          <w:smallCaps/>
        </w:rPr>
      </w:pPr>
      <w:r>
        <w:rPr>
          <w:b/>
          <w:smallCaps/>
          <w:sz w:val="32"/>
          <w:szCs w:val="32"/>
        </w:rPr>
        <w:t xml:space="preserve">□ </w:t>
      </w:r>
      <w:r>
        <w:rPr>
          <w:b/>
          <w:smallCaps/>
        </w:rPr>
        <w:t>other, specify ______________</w:t>
      </w:r>
      <w:r>
        <w:rPr>
          <w:b/>
          <w:smallCaps/>
        </w:rPr>
        <w:tab/>
      </w:r>
      <w:r>
        <w:rPr>
          <w:b/>
          <w:smallCaps/>
          <w:sz w:val="32"/>
          <w:szCs w:val="32"/>
        </w:rPr>
        <w:t>□</w:t>
      </w:r>
      <w:r>
        <w:rPr>
          <w:b/>
          <w:smallCaps/>
        </w:rPr>
        <w:t xml:space="preserve"> transportation personnel</w:t>
      </w:r>
    </w:p>
    <w:p w14:paraId="696CFD99" w14:textId="77777777" w:rsidR="004C7046" w:rsidRDefault="001B1673">
      <w:pPr>
        <w:spacing w:after="120"/>
        <w:jc w:val="both"/>
        <w:rPr>
          <w:smallCaps/>
        </w:rPr>
      </w:pPr>
      <w:r>
        <w:rPr>
          <w:smallCaps/>
        </w:rPr>
        <w:t>What specifically do you object to or why do you believe you were not evaluated  fairly?  If additional space is needed, attach additional sheet.</w:t>
      </w:r>
    </w:p>
    <w:p w14:paraId="1549D0F1" w14:textId="77777777" w:rsidR="004C7046" w:rsidRDefault="001B1673">
      <w:pPr>
        <w:spacing w:after="120"/>
        <w:jc w:val="both"/>
        <w:rPr>
          <w:b/>
          <w:smallCaps/>
        </w:rPr>
      </w:pPr>
      <w:r>
        <w:rPr>
          <w:b/>
          <w:smallCaps/>
        </w:rPr>
        <w:t>____________________________________________________________________________</w:t>
      </w:r>
    </w:p>
    <w:p w14:paraId="4BE178C7" w14:textId="77777777" w:rsidR="004C7046" w:rsidRDefault="001B1673">
      <w:pPr>
        <w:spacing w:after="120"/>
        <w:jc w:val="both"/>
        <w:rPr>
          <w:b/>
          <w:smallCaps/>
        </w:rPr>
      </w:pPr>
      <w:r>
        <w:rPr>
          <w:b/>
          <w:smallCaps/>
        </w:rPr>
        <w:t>_________________________________</w:t>
      </w:r>
      <w:r>
        <w:rPr>
          <w:b/>
          <w:smallCaps/>
        </w:rPr>
        <w:t>___________________________________________</w:t>
      </w:r>
    </w:p>
    <w:p w14:paraId="23E35238" w14:textId="77777777" w:rsidR="004C7046" w:rsidRDefault="001B1673">
      <w:pPr>
        <w:spacing w:after="120"/>
        <w:jc w:val="both"/>
        <w:rPr>
          <w:b/>
          <w:smallCaps/>
        </w:rPr>
      </w:pPr>
      <w:r>
        <w:rPr>
          <w:b/>
          <w:smallCaps/>
        </w:rPr>
        <w:t>____________________________________________________________________________</w:t>
      </w:r>
    </w:p>
    <w:p w14:paraId="62D605B5" w14:textId="77777777" w:rsidR="004C7046" w:rsidRDefault="001B1673">
      <w:pPr>
        <w:spacing w:after="120"/>
        <w:jc w:val="both"/>
        <w:rPr>
          <w:b/>
          <w:smallCaps/>
        </w:rPr>
      </w:pPr>
      <w:r>
        <w:rPr>
          <w:b/>
          <w:smallCaps/>
        </w:rPr>
        <w:t>____________________________________________________________________________</w:t>
      </w:r>
    </w:p>
    <w:p w14:paraId="47A5E903" w14:textId="77777777" w:rsidR="004C7046" w:rsidRDefault="001B1673">
      <w:pPr>
        <w:tabs>
          <w:tab w:val="left" w:pos="7020"/>
        </w:tabs>
        <w:spacing w:before="360"/>
        <w:jc w:val="both"/>
        <w:rPr>
          <w:b/>
          <w:smallCaps/>
        </w:rPr>
      </w:pPr>
      <w:r>
        <w:rPr>
          <w:b/>
          <w:smallCaps/>
        </w:rPr>
        <w:t xml:space="preserve">________________________________________________          </w:t>
      </w:r>
      <w:r>
        <w:rPr>
          <w:b/>
          <w:smallCaps/>
        </w:rPr>
        <w:t xml:space="preserve">                   ____________</w:t>
      </w:r>
    </w:p>
    <w:p w14:paraId="42E90662" w14:textId="77777777" w:rsidR="004C7046" w:rsidRDefault="001B1673">
      <w:pPr>
        <w:jc w:val="both"/>
      </w:pPr>
      <w:r>
        <w:rPr>
          <w:b/>
          <w:i/>
        </w:rPr>
        <w:tab/>
        <w:t>Employee’s Signature</w:t>
      </w:r>
      <w:r>
        <w:rPr>
          <w:b/>
          <w:i/>
        </w:rPr>
        <w:tab/>
        <w:t xml:space="preserve">                                                           Date</w:t>
      </w:r>
    </w:p>
    <w:p w14:paraId="00A6C5D5" w14:textId="77777777" w:rsidR="004C7046" w:rsidRDefault="001B1673">
      <w:pPr>
        <w:jc w:val="center"/>
      </w:pPr>
      <w:r>
        <w:br w:type="page"/>
      </w:r>
    </w:p>
    <w:p w14:paraId="190022E5" w14:textId="77777777" w:rsidR="004C7046" w:rsidRDefault="001B1673">
      <w:pPr>
        <w:keepNext/>
      </w:pPr>
      <w:r>
        <w:rPr>
          <w:sz w:val="28"/>
          <w:szCs w:val="28"/>
        </w:rPr>
        <w:lastRenderedPageBreak/>
        <w:t>PERSONNEL</w:t>
      </w:r>
      <w:r>
        <w:rPr>
          <w:sz w:val="28"/>
          <w:szCs w:val="28"/>
        </w:rPr>
        <w:tab/>
        <w:t xml:space="preserve">                                                                                     </w:t>
      </w:r>
      <w:r>
        <w:t>03.28 AP.12</w:t>
      </w:r>
    </w:p>
    <w:p w14:paraId="35476C9B" w14:textId="77777777" w:rsidR="004C7046" w:rsidRDefault="001B1673">
      <w:pPr>
        <w:spacing w:before="160"/>
        <w:rPr>
          <w:smallCaps/>
        </w:rPr>
      </w:pPr>
      <w:r>
        <w:rPr>
          <w:smallCaps/>
        </w:rPr>
        <w:t>- Classified Personnel -</w:t>
      </w:r>
    </w:p>
    <w:p w14:paraId="101E4B3E" w14:textId="77777777" w:rsidR="004C7046" w:rsidRDefault="004C7046">
      <w:pPr>
        <w:spacing w:before="120" w:after="240"/>
      </w:pPr>
    </w:p>
    <w:p w14:paraId="75394BF2" w14:textId="77777777" w:rsidR="004C7046" w:rsidRDefault="001B1673">
      <w:pPr>
        <w:spacing w:before="120" w:after="240"/>
        <w:rPr>
          <w:b/>
          <w:sz w:val="28"/>
          <w:szCs w:val="28"/>
          <w:u w:val="single"/>
        </w:rPr>
      </w:pPr>
      <w:r>
        <w:rPr>
          <w:b/>
          <w:sz w:val="28"/>
          <w:szCs w:val="28"/>
          <w:u w:val="single"/>
        </w:rPr>
        <w:t>Confidentiality of Records</w:t>
      </w:r>
    </w:p>
    <w:p w14:paraId="322370DF" w14:textId="77777777" w:rsidR="004C7046" w:rsidRDefault="001B1673">
      <w:pPr>
        <w:spacing w:before="120" w:after="240"/>
      </w:pPr>
      <w:r>
        <w:t>Personnel evaluation records, specifically the personnel evaluation folder and its contents, will be kept as a part of the employee’s personnel file and will be treated with the same confidentiality as other personnel records. Du</w:t>
      </w:r>
      <w:r>
        <w:t>ring an appeal/hearing, evaluation records will be kept in a secure location designated by the Superintendent</w:t>
      </w:r>
    </w:p>
    <w:sectPr w:rsidR="004C7046">
      <w:headerReference w:type="even" r:id="rId11"/>
      <w:headerReference w:type="default" r:id="rId12"/>
      <w:footerReference w:type="even" r:id="rId13"/>
      <w:footerReference w:type="default" r:id="rId14"/>
      <w:footerReference w:type="first" r:id="rId15"/>
      <w:pgSz w:w="12240" w:h="15840"/>
      <w:pgMar w:top="720" w:right="720" w:bottom="720" w:left="720" w:header="288" w:footer="144" w:gutter="0"/>
      <w:pgNumType w:start="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Aaron Harrell" w:date="2020-04-22T19:17:00Z" w:initials="">
    <w:p w14:paraId="5D1526C2" w14:textId="77777777" w:rsidR="004C7046" w:rsidRDefault="001B167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Update once BOE Approves</w:t>
      </w:r>
    </w:p>
  </w:comment>
  <w:comment w:id="4" w:author="Aaron Harrell" w:date="2020-04-22T19:18:00Z" w:initials="">
    <w:p w14:paraId="0F7CBA05" w14:textId="77777777" w:rsidR="004C7046" w:rsidRDefault="001B167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Update BOE approval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1526C2" w15:done="0"/>
  <w15:commentEx w15:paraId="0F7CBA0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1526C2" w16cid:durableId="224AD263"/>
  <w16cid:commentId w16cid:paraId="0F7CBA05" w16cid:durableId="224AD2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2D930" w14:textId="77777777" w:rsidR="001B1673" w:rsidRDefault="001B1673">
      <w:r>
        <w:separator/>
      </w:r>
    </w:p>
  </w:endnote>
  <w:endnote w:type="continuationSeparator" w:id="0">
    <w:p w14:paraId="4E21F369" w14:textId="77777777" w:rsidR="001B1673" w:rsidRDefault="001B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003" w:usb1="00000000" w:usb2="00000000" w:usb3="00000000" w:csb0="00000001" w:csb1="00000000"/>
  </w:font>
  <w:font w:name="Pinyon Script">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37492" w14:textId="77777777" w:rsidR="004C7046" w:rsidRDefault="001B1673">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00ABDF7B" w14:textId="77777777" w:rsidR="004C7046" w:rsidRDefault="004C7046">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4F7A9" w14:textId="77777777" w:rsidR="004C7046" w:rsidRDefault="001B1673">
    <w:pPr>
      <w:jc w:val="right"/>
    </w:pPr>
    <w:r>
      <w:fldChar w:fldCharType="begin"/>
    </w:r>
    <w:r>
      <w:instrText>PAGE</w:instrText>
    </w:r>
    <w:r w:rsidR="008851EE">
      <w:fldChar w:fldCharType="separate"/>
    </w:r>
    <w:r w:rsidR="008851EE">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0528D" w14:textId="77777777" w:rsidR="004C7046" w:rsidRDefault="004C70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AC274D" w14:textId="77777777" w:rsidR="001B1673" w:rsidRDefault="001B1673">
      <w:r>
        <w:separator/>
      </w:r>
    </w:p>
  </w:footnote>
  <w:footnote w:type="continuationSeparator" w:id="0">
    <w:p w14:paraId="186CC82C" w14:textId="77777777" w:rsidR="001B1673" w:rsidRDefault="001B1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1350A" w14:textId="77777777" w:rsidR="004C7046" w:rsidRDefault="001B1673">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118C6ECB" w14:textId="77777777" w:rsidR="004C7046" w:rsidRDefault="004C7046">
    <w:pPr>
      <w:pBdr>
        <w:top w:val="nil"/>
        <w:left w:val="nil"/>
        <w:bottom w:val="nil"/>
        <w:right w:val="nil"/>
        <w:between w:val="nil"/>
      </w:pBdr>
      <w:tabs>
        <w:tab w:val="center" w:pos="4680"/>
        <w:tab w:val="right" w:pos="936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1049E" w14:textId="77777777" w:rsidR="004C7046" w:rsidRDefault="004C7046">
    <w:pPr>
      <w:pBdr>
        <w:top w:val="nil"/>
        <w:left w:val="nil"/>
        <w:bottom w:val="nil"/>
        <w:right w:val="nil"/>
        <w:between w:val="nil"/>
      </w:pBdr>
      <w:tabs>
        <w:tab w:val="center" w:pos="4680"/>
        <w:tab w:val="right" w:pos="9360"/>
      </w:tabs>
      <w:rPr>
        <w:color w:val="000000"/>
        <w:sz w:val="20"/>
        <w:szCs w:val="20"/>
      </w:rPr>
    </w:pPr>
  </w:p>
  <w:p w14:paraId="018B21C1" w14:textId="77777777" w:rsidR="004C7046" w:rsidRDefault="004C7046">
    <w:pPr>
      <w:pBdr>
        <w:top w:val="nil"/>
        <w:left w:val="nil"/>
        <w:bottom w:val="nil"/>
        <w:right w:val="nil"/>
        <w:between w:val="nil"/>
      </w:pBdr>
      <w:tabs>
        <w:tab w:val="center" w:pos="4680"/>
        <w:tab w:val="right" w:pos="9360"/>
      </w:tabs>
      <w:ind w:right="36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A6587"/>
    <w:multiLevelType w:val="multilevel"/>
    <w:tmpl w:val="5F1C212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4943535F"/>
    <w:multiLevelType w:val="multilevel"/>
    <w:tmpl w:val="79ECC368"/>
    <w:lvl w:ilvl="0">
      <w:start w:val="1"/>
      <w:numFmt w:val="bullet"/>
      <w:lvlText w:val="●"/>
      <w:lvlJc w:val="left"/>
      <w:pPr>
        <w:ind w:left="708" w:hanging="360"/>
      </w:pPr>
      <w:rPr>
        <w:rFonts w:ascii="Noto Sans Symbols" w:eastAsia="Noto Sans Symbols" w:hAnsi="Noto Sans Symbols" w:cs="Noto Sans Symbols"/>
      </w:rPr>
    </w:lvl>
    <w:lvl w:ilvl="1">
      <w:start w:val="1"/>
      <w:numFmt w:val="bullet"/>
      <w:lvlText w:val="o"/>
      <w:lvlJc w:val="left"/>
      <w:pPr>
        <w:ind w:left="1428" w:hanging="360"/>
      </w:pPr>
      <w:rPr>
        <w:rFonts w:ascii="Courier New" w:eastAsia="Courier New" w:hAnsi="Courier New" w:cs="Courier New"/>
      </w:rPr>
    </w:lvl>
    <w:lvl w:ilvl="2">
      <w:start w:val="1"/>
      <w:numFmt w:val="bullet"/>
      <w:lvlText w:val="▪"/>
      <w:lvlJc w:val="left"/>
      <w:pPr>
        <w:ind w:left="2148" w:hanging="360"/>
      </w:pPr>
      <w:rPr>
        <w:rFonts w:ascii="Noto Sans Symbols" w:eastAsia="Noto Sans Symbols" w:hAnsi="Noto Sans Symbols" w:cs="Noto Sans Symbols"/>
      </w:rPr>
    </w:lvl>
    <w:lvl w:ilvl="3">
      <w:start w:val="1"/>
      <w:numFmt w:val="bullet"/>
      <w:lvlText w:val="●"/>
      <w:lvlJc w:val="left"/>
      <w:pPr>
        <w:ind w:left="2868" w:hanging="360"/>
      </w:pPr>
      <w:rPr>
        <w:rFonts w:ascii="Noto Sans Symbols" w:eastAsia="Noto Sans Symbols" w:hAnsi="Noto Sans Symbols" w:cs="Noto Sans Symbols"/>
      </w:rPr>
    </w:lvl>
    <w:lvl w:ilvl="4">
      <w:start w:val="1"/>
      <w:numFmt w:val="bullet"/>
      <w:lvlText w:val="o"/>
      <w:lvlJc w:val="left"/>
      <w:pPr>
        <w:ind w:left="3588" w:hanging="360"/>
      </w:pPr>
      <w:rPr>
        <w:rFonts w:ascii="Courier New" w:eastAsia="Courier New" w:hAnsi="Courier New" w:cs="Courier New"/>
      </w:rPr>
    </w:lvl>
    <w:lvl w:ilvl="5">
      <w:start w:val="1"/>
      <w:numFmt w:val="bullet"/>
      <w:lvlText w:val="▪"/>
      <w:lvlJc w:val="left"/>
      <w:pPr>
        <w:ind w:left="4308" w:hanging="360"/>
      </w:pPr>
      <w:rPr>
        <w:rFonts w:ascii="Noto Sans Symbols" w:eastAsia="Noto Sans Symbols" w:hAnsi="Noto Sans Symbols" w:cs="Noto Sans Symbols"/>
      </w:rPr>
    </w:lvl>
    <w:lvl w:ilvl="6">
      <w:start w:val="1"/>
      <w:numFmt w:val="bullet"/>
      <w:lvlText w:val="●"/>
      <w:lvlJc w:val="left"/>
      <w:pPr>
        <w:ind w:left="5028" w:hanging="360"/>
      </w:pPr>
      <w:rPr>
        <w:rFonts w:ascii="Noto Sans Symbols" w:eastAsia="Noto Sans Symbols" w:hAnsi="Noto Sans Symbols" w:cs="Noto Sans Symbols"/>
      </w:rPr>
    </w:lvl>
    <w:lvl w:ilvl="7">
      <w:start w:val="1"/>
      <w:numFmt w:val="bullet"/>
      <w:lvlText w:val="o"/>
      <w:lvlJc w:val="left"/>
      <w:pPr>
        <w:ind w:left="5748" w:hanging="360"/>
      </w:pPr>
      <w:rPr>
        <w:rFonts w:ascii="Courier New" w:eastAsia="Courier New" w:hAnsi="Courier New" w:cs="Courier New"/>
      </w:rPr>
    </w:lvl>
    <w:lvl w:ilvl="8">
      <w:start w:val="1"/>
      <w:numFmt w:val="bullet"/>
      <w:lvlText w:val="▪"/>
      <w:lvlJc w:val="left"/>
      <w:pPr>
        <w:ind w:left="6468" w:hanging="360"/>
      </w:pPr>
      <w:rPr>
        <w:rFonts w:ascii="Noto Sans Symbols" w:eastAsia="Noto Sans Symbols" w:hAnsi="Noto Sans Symbols" w:cs="Noto Sans Symbols"/>
      </w:rPr>
    </w:lvl>
  </w:abstractNum>
  <w:abstractNum w:abstractNumId="2" w15:restartNumberingAfterBreak="0">
    <w:nsid w:val="7A491D5B"/>
    <w:multiLevelType w:val="multilevel"/>
    <w:tmpl w:val="B15820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046"/>
    <w:rsid w:val="001B1673"/>
    <w:rsid w:val="004C7046"/>
    <w:rsid w:val="00885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B73CC3"/>
  <w15:docId w15:val="{F3948DA3-576D-8648-B0D9-4F8339D5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rFonts w:ascii="Cambria" w:eastAsia="Cambria" w:hAnsi="Cambria" w:cs="Cambria"/>
      <w:b/>
      <w:color w:val="366091"/>
      <w:sz w:val="28"/>
      <w:szCs w:val="28"/>
    </w:rPr>
  </w:style>
  <w:style w:type="paragraph" w:styleId="Heading2">
    <w:name w:val="heading 2"/>
    <w:basedOn w:val="Normal"/>
    <w:next w:val="Normal"/>
    <w:uiPriority w:val="9"/>
    <w:unhideWhenUsed/>
    <w:qFormat/>
    <w:pPr>
      <w:keepNext/>
      <w:keepLines/>
      <w:spacing w:before="200"/>
      <w:outlineLvl w:val="1"/>
    </w:pPr>
    <w:rPr>
      <w:rFonts w:ascii="Cambria" w:eastAsia="Cambria" w:hAnsi="Cambria" w:cs="Cambria"/>
      <w:b/>
      <w:color w:val="4F81BD"/>
      <w:sz w:val="26"/>
      <w:szCs w:val="26"/>
    </w:rPr>
  </w:style>
  <w:style w:type="paragraph" w:styleId="Heading3">
    <w:name w:val="heading 3"/>
    <w:basedOn w:val="Normal"/>
    <w:next w:val="Normal"/>
    <w:uiPriority w:val="9"/>
    <w:unhideWhenUsed/>
    <w:qFormat/>
    <w:pPr>
      <w:keepNext/>
      <w:spacing w:before="240" w:after="60"/>
      <w:outlineLvl w:val="2"/>
    </w:pPr>
    <w:rPr>
      <w:rFonts w:ascii="Cambria" w:eastAsia="Cambria" w:hAnsi="Cambria" w:cs="Cambria"/>
      <w:b/>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851EE"/>
    <w:rPr>
      <w:sz w:val="18"/>
      <w:szCs w:val="18"/>
    </w:rPr>
  </w:style>
  <w:style w:type="character" w:customStyle="1" w:styleId="BalloonTextChar">
    <w:name w:val="Balloon Text Char"/>
    <w:basedOn w:val="DefaultParagraphFont"/>
    <w:link w:val="BalloonText"/>
    <w:uiPriority w:val="99"/>
    <w:semiHidden/>
    <w:rsid w:val="008851E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2214</Words>
  <Characters>12624</Characters>
  <Application>Microsoft Office Word</Application>
  <DocSecurity>0</DocSecurity>
  <Lines>105</Lines>
  <Paragraphs>29</Paragraphs>
  <ScaleCrop>false</ScaleCrop>
  <Company>Webster County Board of Education</Company>
  <LinksUpToDate>false</LinksUpToDate>
  <CharactersWithSpaces>14809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Theresa Keen</cp:lastModifiedBy>
  <cp:revision>2</cp:revision>
  <dcterms:created xsi:type="dcterms:W3CDTF">2020-04-22T19:26:00Z</dcterms:created>
  <dcterms:modified xsi:type="dcterms:W3CDTF">2020-04-22T19:26:00Z</dcterms:modified>
</cp:coreProperties>
</file>