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75" w:rsidRDefault="000B1A25" w:rsidP="000B1A25">
      <w:pPr>
        <w:spacing w:after="0"/>
        <w:jc w:val="center"/>
        <w:rPr>
          <w:rFonts w:ascii="Bookman Old Style" w:hAnsi="Bookman Old Style"/>
          <w:b/>
        </w:rPr>
      </w:pPr>
      <w:r w:rsidRPr="00D15822">
        <w:rPr>
          <w:rFonts w:ascii="Bookman Old Style" w:hAnsi="Bookman Old Style"/>
          <w:b/>
        </w:rPr>
        <w:t>BOARD MINUTES</w:t>
      </w:r>
    </w:p>
    <w:p w:rsidR="00D15822" w:rsidRPr="00D15822" w:rsidRDefault="00D15822" w:rsidP="000B1A25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ELIZABETHTOWN BOARD OF EDUCATION</w:t>
      </w:r>
    </w:p>
    <w:p w:rsidR="000B1A25" w:rsidRPr="00D15822" w:rsidRDefault="000B1A25" w:rsidP="000B1A25">
      <w:pPr>
        <w:spacing w:after="0"/>
        <w:jc w:val="center"/>
        <w:rPr>
          <w:rFonts w:ascii="Bookman Old Style" w:hAnsi="Bookman Old Style"/>
          <w:b/>
        </w:rPr>
      </w:pPr>
      <w:r w:rsidRPr="00D15822">
        <w:rPr>
          <w:rFonts w:ascii="Bookman Old Style" w:hAnsi="Bookman Old Style"/>
          <w:b/>
        </w:rPr>
        <w:t>SPECIAL MEETING</w:t>
      </w:r>
    </w:p>
    <w:p w:rsidR="000B1A25" w:rsidRPr="00D15822" w:rsidRDefault="000B1A25" w:rsidP="000B1A25">
      <w:pPr>
        <w:spacing w:after="0"/>
        <w:jc w:val="center"/>
        <w:rPr>
          <w:rFonts w:ascii="Bookman Old Style" w:hAnsi="Bookman Old Style"/>
          <w:b/>
        </w:rPr>
      </w:pPr>
      <w:r w:rsidRPr="00D15822">
        <w:rPr>
          <w:rFonts w:ascii="Bookman Old Style" w:hAnsi="Bookman Old Style"/>
          <w:b/>
        </w:rPr>
        <w:t>MARCH 2, 2020</w:t>
      </w:r>
    </w:p>
    <w:p w:rsidR="000B1A25" w:rsidRDefault="000B1A25" w:rsidP="000B1A25">
      <w:pPr>
        <w:spacing w:after="0"/>
        <w:jc w:val="center"/>
      </w:pPr>
    </w:p>
    <w:p w:rsidR="000B1A25" w:rsidRDefault="00C3011F" w:rsidP="000B1A25">
      <w:pPr>
        <w:spacing w:after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.25pt;margin-top:2.4pt;width:1in;height:1044.75pt;z-index:251658240" strokecolor="white [3212]">
            <v:textbox>
              <w:txbxContent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C3011F">
                    <w:rPr>
                      <w:rFonts w:ascii="Bookman Old Style" w:hAnsi="Bookman Old Style"/>
                      <w:sz w:val="16"/>
                      <w:szCs w:val="16"/>
                    </w:rPr>
                    <w:t>18954</w:t>
                  </w: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C3011F">
                    <w:rPr>
                      <w:rFonts w:ascii="Bookman Old Style" w:hAnsi="Bookman Old Style"/>
                      <w:sz w:val="16"/>
                      <w:szCs w:val="16"/>
                    </w:rPr>
                    <w:t>Call to Order</w:t>
                  </w: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18955</w:t>
                  </w: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Certified Carrier Approved </w:t>
                  </w: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18956</w:t>
                  </w: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Recess to Executive Session</w:t>
                  </w: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766CE" w:rsidRDefault="00C766CE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766CE" w:rsidRDefault="00C766CE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766CE" w:rsidRDefault="00C766CE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Return to Regular Session</w:t>
                  </w:r>
                </w:p>
                <w:p w:rsidR="00C766CE" w:rsidRDefault="00C766CE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766CE" w:rsidRDefault="00C766CE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766CE" w:rsidRDefault="00C766CE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Individual School Needs Assessments </w:t>
                  </w:r>
                  <w:r w:rsidR="00C766CE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and Student Populations 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were discussed </w:t>
                  </w: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C3011F" w:rsidRPr="00C3011F" w:rsidRDefault="00C3011F" w:rsidP="00C3011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B1A25" w:rsidRDefault="000B1A25" w:rsidP="000B1A25">
      <w:pPr>
        <w:spacing w:after="0"/>
        <w:ind w:left="1152" w:right="720"/>
        <w:rPr>
          <w:rFonts w:ascii="Bookman Old Style" w:hAnsi="Bookman Old Style"/>
        </w:rPr>
      </w:pPr>
      <w:r w:rsidRPr="00C94209">
        <w:rPr>
          <w:rFonts w:ascii="Bookman Old Style" w:hAnsi="Bookman Old Style"/>
        </w:rPr>
        <w:t xml:space="preserve">The Elizabethtown Board of Education met in special session on </w:t>
      </w:r>
      <w:r>
        <w:rPr>
          <w:rFonts w:ascii="Bookman Old Style" w:hAnsi="Bookman Old Style"/>
        </w:rPr>
        <w:t>Monday</w:t>
      </w:r>
      <w:r w:rsidRPr="00C94209">
        <w:rPr>
          <w:rFonts w:ascii="Bookman Old Style" w:hAnsi="Bookman Old Style"/>
        </w:rPr>
        <w:t>, March 2, 20</w:t>
      </w:r>
      <w:r>
        <w:rPr>
          <w:rFonts w:ascii="Bookman Old Style" w:hAnsi="Bookman Old Style"/>
        </w:rPr>
        <w:t>20</w:t>
      </w:r>
      <w:r w:rsidRPr="00C94209">
        <w:rPr>
          <w:rFonts w:ascii="Bookman Old Style" w:hAnsi="Bookman Old Style"/>
        </w:rPr>
        <w:t xml:space="preserve"> at </w:t>
      </w:r>
      <w:r>
        <w:rPr>
          <w:rFonts w:ascii="Bookman Old Style" w:hAnsi="Bookman Old Style"/>
        </w:rPr>
        <w:t>6:00p</w:t>
      </w:r>
      <w:r w:rsidRPr="00C94209">
        <w:rPr>
          <w:rFonts w:ascii="Bookman Old Style" w:hAnsi="Bookman Old Style"/>
        </w:rPr>
        <w:t xml:space="preserve">.m. </w:t>
      </w:r>
      <w:proofErr w:type="gramStart"/>
      <w:r w:rsidRPr="00C94209">
        <w:rPr>
          <w:rFonts w:ascii="Bookman Old Style" w:hAnsi="Bookman Old Style"/>
        </w:rPr>
        <w:t>at</w:t>
      </w:r>
      <w:proofErr w:type="gramEnd"/>
      <w:r w:rsidRPr="00C94209">
        <w:rPr>
          <w:rFonts w:ascii="Bookman Old Style" w:hAnsi="Bookman Old Style"/>
        </w:rPr>
        <w:t xml:space="preserve"> the EIS Central Office.  The meeting was called to order by the Chairman, Tony </w:t>
      </w:r>
      <w:proofErr w:type="spellStart"/>
      <w:r w:rsidRPr="00C94209">
        <w:rPr>
          <w:rFonts w:ascii="Bookman Old Style" w:hAnsi="Bookman Old Style"/>
        </w:rPr>
        <w:t>Kuklinski</w:t>
      </w:r>
      <w:proofErr w:type="spellEnd"/>
      <w:r w:rsidRPr="00C94209">
        <w:rPr>
          <w:rFonts w:ascii="Bookman Old Style" w:hAnsi="Bookman Old Style"/>
        </w:rPr>
        <w:t xml:space="preserve"> at 6:00p.m. Members attending the meeting were Paul Godfrey, </w:t>
      </w:r>
      <w:proofErr w:type="spellStart"/>
      <w:r w:rsidRPr="00C94209">
        <w:rPr>
          <w:rFonts w:ascii="Bookman Old Style" w:hAnsi="Bookman Old Style"/>
        </w:rPr>
        <w:t>Kimbley</w:t>
      </w:r>
      <w:proofErr w:type="spellEnd"/>
      <w:r w:rsidRPr="00C94209">
        <w:rPr>
          <w:rFonts w:ascii="Bookman Old Style" w:hAnsi="Bookman Old Style"/>
        </w:rPr>
        <w:t xml:space="preserve"> </w:t>
      </w:r>
      <w:proofErr w:type="spellStart"/>
      <w:r w:rsidRPr="00C94209">
        <w:rPr>
          <w:rFonts w:ascii="Bookman Old Style" w:hAnsi="Bookman Old Style"/>
        </w:rPr>
        <w:t>Iman</w:t>
      </w:r>
      <w:proofErr w:type="spellEnd"/>
      <w:r w:rsidRPr="00C94209">
        <w:rPr>
          <w:rFonts w:ascii="Bookman Old Style" w:hAnsi="Bookman Old Style"/>
        </w:rPr>
        <w:t xml:space="preserve">, Tony </w:t>
      </w:r>
      <w:proofErr w:type="spellStart"/>
      <w:r w:rsidRPr="00C94209">
        <w:rPr>
          <w:rFonts w:ascii="Bookman Old Style" w:hAnsi="Bookman Old Style"/>
        </w:rPr>
        <w:t>Kuklinski</w:t>
      </w:r>
      <w:proofErr w:type="spellEnd"/>
      <w:proofErr w:type="gramStart"/>
      <w:r w:rsidRPr="00C94209">
        <w:rPr>
          <w:rFonts w:ascii="Bookman Old Style" w:hAnsi="Bookman Old Style"/>
        </w:rPr>
        <w:t>,  Matt</w:t>
      </w:r>
      <w:proofErr w:type="gramEnd"/>
      <w:r w:rsidRPr="00C94209">
        <w:rPr>
          <w:rFonts w:ascii="Bookman Old Style" w:hAnsi="Bookman Old Style"/>
        </w:rPr>
        <w:t xml:space="preserve"> Wyatt and Jon Ballard, Superintendent of Schools.</w:t>
      </w:r>
      <w:r>
        <w:rPr>
          <w:rFonts w:ascii="Bookman Old Style" w:hAnsi="Bookman Old Style"/>
        </w:rPr>
        <w:t xml:space="preserve">  Guy Wallace was absent.</w:t>
      </w:r>
    </w:p>
    <w:p w:rsidR="000B1A25" w:rsidRDefault="000B1A25" w:rsidP="000B1A25">
      <w:pPr>
        <w:spacing w:after="0"/>
        <w:ind w:left="1152" w:right="720"/>
        <w:rPr>
          <w:rFonts w:ascii="Bookman Old Style" w:hAnsi="Bookman Old Style"/>
        </w:rPr>
      </w:pPr>
    </w:p>
    <w:p w:rsidR="000B1A25" w:rsidRDefault="000B1A25" w:rsidP="000B1A25">
      <w:pPr>
        <w:spacing w:after="0"/>
        <w:ind w:left="1152" w:righ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On a motion/second by Matt Wyatt/Kim </w:t>
      </w:r>
      <w:proofErr w:type="spellStart"/>
      <w:r>
        <w:rPr>
          <w:rFonts w:ascii="Bookman Old Style" w:hAnsi="Bookman Old Style"/>
        </w:rPr>
        <w:t>Iman</w:t>
      </w:r>
      <w:proofErr w:type="spellEnd"/>
      <w:r>
        <w:rPr>
          <w:rFonts w:ascii="Bookman Old Style" w:hAnsi="Bookman Old Style"/>
        </w:rPr>
        <w:t xml:space="preserve">, the board approved transportation </w:t>
      </w:r>
      <w:r w:rsidR="00B53FFC">
        <w:rPr>
          <w:rFonts w:ascii="Bookman Old Style" w:hAnsi="Bookman Old Style"/>
        </w:rPr>
        <w:t>via</w:t>
      </w:r>
      <w:r>
        <w:rPr>
          <w:rFonts w:ascii="Bookman Old Style" w:hAnsi="Bookman Old Style"/>
        </w:rPr>
        <w:t xml:space="preserve"> certified carrier for the basketball teams for the remainder of the school year.</w:t>
      </w:r>
    </w:p>
    <w:p w:rsidR="000B1A25" w:rsidRDefault="000B1A25" w:rsidP="000B1A25">
      <w:pPr>
        <w:spacing w:after="0"/>
        <w:ind w:left="1152" w:right="720"/>
        <w:rPr>
          <w:rFonts w:ascii="Bookman Old Style" w:hAnsi="Bookman Old Style"/>
        </w:rPr>
      </w:pPr>
      <w:r>
        <w:rPr>
          <w:rFonts w:ascii="Bookman Old Style" w:hAnsi="Bookman Old Style"/>
        </w:rPr>
        <w:t>Paul Godfrey     Yes</w:t>
      </w:r>
    </w:p>
    <w:p w:rsidR="000B1A25" w:rsidRDefault="000B1A25" w:rsidP="000B1A25">
      <w:pPr>
        <w:spacing w:after="0"/>
        <w:ind w:left="1152" w:righ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Kim </w:t>
      </w:r>
      <w:proofErr w:type="spellStart"/>
      <w:r>
        <w:rPr>
          <w:rFonts w:ascii="Bookman Old Style" w:hAnsi="Bookman Old Style"/>
        </w:rPr>
        <w:t>Iman</w:t>
      </w:r>
      <w:proofErr w:type="spellEnd"/>
      <w:r>
        <w:rPr>
          <w:rFonts w:ascii="Bookman Old Style" w:hAnsi="Bookman Old Style"/>
        </w:rPr>
        <w:tab/>
        <w:t>Yes</w:t>
      </w:r>
    </w:p>
    <w:p w:rsidR="000B1A25" w:rsidRDefault="000B1A25" w:rsidP="000B1A25">
      <w:pPr>
        <w:spacing w:after="0"/>
        <w:ind w:left="1152" w:righ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Tony </w:t>
      </w:r>
      <w:proofErr w:type="spellStart"/>
      <w:r>
        <w:rPr>
          <w:rFonts w:ascii="Bookman Old Style" w:hAnsi="Bookman Old Style"/>
        </w:rPr>
        <w:t>Kuklinski</w:t>
      </w:r>
      <w:proofErr w:type="spellEnd"/>
      <w:r>
        <w:rPr>
          <w:rFonts w:ascii="Bookman Old Style" w:hAnsi="Bookman Old Style"/>
        </w:rPr>
        <w:tab/>
        <w:t>Yes</w:t>
      </w:r>
    </w:p>
    <w:p w:rsidR="000B1A25" w:rsidRDefault="000B1A25" w:rsidP="000B1A25">
      <w:pPr>
        <w:spacing w:after="0"/>
        <w:ind w:left="1152" w:right="720"/>
        <w:rPr>
          <w:rFonts w:ascii="Bookman Old Style" w:hAnsi="Bookman Old Style"/>
        </w:rPr>
      </w:pPr>
      <w:r>
        <w:rPr>
          <w:rFonts w:ascii="Bookman Old Style" w:hAnsi="Bookman Old Style"/>
        </w:rPr>
        <w:t>Guy Wallace</w:t>
      </w:r>
      <w:r>
        <w:rPr>
          <w:rFonts w:ascii="Bookman Old Style" w:hAnsi="Bookman Old Style"/>
        </w:rPr>
        <w:tab/>
        <w:t>Absent</w:t>
      </w:r>
    </w:p>
    <w:p w:rsidR="000B1A25" w:rsidRDefault="000B1A25" w:rsidP="000B1A25">
      <w:pPr>
        <w:spacing w:after="0"/>
        <w:ind w:left="1152" w:right="720"/>
        <w:rPr>
          <w:rFonts w:ascii="Bookman Old Style" w:hAnsi="Bookman Old Style"/>
        </w:rPr>
      </w:pPr>
      <w:r>
        <w:rPr>
          <w:rFonts w:ascii="Bookman Old Style" w:hAnsi="Bookman Old Style"/>
        </w:rPr>
        <w:t>Matt Wyatt</w:t>
      </w:r>
      <w:r>
        <w:rPr>
          <w:rFonts w:ascii="Bookman Old Style" w:hAnsi="Bookman Old Style"/>
        </w:rPr>
        <w:tab/>
        <w:t>Yes</w:t>
      </w:r>
    </w:p>
    <w:p w:rsidR="000B1A25" w:rsidRDefault="000B1A25" w:rsidP="000B1A25">
      <w:pPr>
        <w:spacing w:after="0"/>
        <w:ind w:left="1152" w:right="720"/>
        <w:rPr>
          <w:rFonts w:ascii="Bookman Old Style" w:hAnsi="Bookman Old Style"/>
        </w:rPr>
      </w:pPr>
    </w:p>
    <w:p w:rsidR="000B1A25" w:rsidRDefault="000B1A25" w:rsidP="000B1A25">
      <w:pPr>
        <w:spacing w:after="0"/>
        <w:ind w:left="1152" w:righ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At 6:05p.m. Kim </w:t>
      </w:r>
      <w:proofErr w:type="spellStart"/>
      <w:r>
        <w:rPr>
          <w:rFonts w:ascii="Bookman Old Style" w:hAnsi="Bookman Old Style"/>
        </w:rPr>
        <w:t>Iman</w:t>
      </w:r>
      <w:proofErr w:type="spellEnd"/>
      <w:r>
        <w:rPr>
          <w:rFonts w:ascii="Bookman Old Style" w:hAnsi="Bookman Old Style"/>
        </w:rPr>
        <w:t xml:space="preserve"> made a motion/second by Matt Wyatt to recess the meeting to executive session to discuss matters outlined in KRS 61.810 (</w:t>
      </w:r>
      <w:proofErr w:type="spellStart"/>
      <w:r>
        <w:rPr>
          <w:rFonts w:ascii="Bookman Old Style" w:hAnsi="Bookman Old Style"/>
        </w:rPr>
        <w:t>b</w:t>
      </w:r>
      <w:proofErr w:type="gramStart"/>
      <w:r>
        <w:rPr>
          <w:rFonts w:ascii="Bookman Old Style" w:hAnsi="Bookman Old Style"/>
        </w:rPr>
        <w:t>,c</w:t>
      </w:r>
      <w:proofErr w:type="spellEnd"/>
      <w:proofErr w:type="gramEnd"/>
      <w:r>
        <w:rPr>
          <w:rFonts w:ascii="Bookman Old Style" w:hAnsi="Bookman Old Style"/>
        </w:rPr>
        <w:t>)</w:t>
      </w:r>
    </w:p>
    <w:p w:rsidR="000B1A25" w:rsidRDefault="000B1A25" w:rsidP="000B1A25">
      <w:pPr>
        <w:spacing w:after="0"/>
        <w:ind w:left="1152" w:right="720"/>
        <w:rPr>
          <w:rFonts w:ascii="Bookman Old Style" w:hAnsi="Bookman Old Style"/>
        </w:rPr>
      </w:pPr>
      <w:r>
        <w:rPr>
          <w:rFonts w:ascii="Bookman Old Style" w:hAnsi="Bookman Old Style"/>
        </w:rPr>
        <w:t>Paul Godfrey     Yes</w:t>
      </w:r>
    </w:p>
    <w:p w:rsidR="000B1A25" w:rsidRDefault="000B1A25" w:rsidP="000B1A25">
      <w:pPr>
        <w:spacing w:after="0"/>
        <w:ind w:left="1152" w:righ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Kim </w:t>
      </w:r>
      <w:proofErr w:type="spellStart"/>
      <w:r>
        <w:rPr>
          <w:rFonts w:ascii="Bookman Old Style" w:hAnsi="Bookman Old Style"/>
        </w:rPr>
        <w:t>Iman</w:t>
      </w:r>
      <w:proofErr w:type="spellEnd"/>
      <w:r>
        <w:rPr>
          <w:rFonts w:ascii="Bookman Old Style" w:hAnsi="Bookman Old Style"/>
        </w:rPr>
        <w:tab/>
        <w:t>Yes</w:t>
      </w:r>
    </w:p>
    <w:p w:rsidR="000B1A25" w:rsidRDefault="000B1A25" w:rsidP="000B1A25">
      <w:pPr>
        <w:spacing w:after="0"/>
        <w:ind w:left="1152" w:righ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Tony </w:t>
      </w:r>
      <w:proofErr w:type="spellStart"/>
      <w:r>
        <w:rPr>
          <w:rFonts w:ascii="Bookman Old Style" w:hAnsi="Bookman Old Style"/>
        </w:rPr>
        <w:t>Kuklinski</w:t>
      </w:r>
      <w:proofErr w:type="spellEnd"/>
      <w:r>
        <w:rPr>
          <w:rFonts w:ascii="Bookman Old Style" w:hAnsi="Bookman Old Style"/>
        </w:rPr>
        <w:tab/>
        <w:t>Yes</w:t>
      </w:r>
    </w:p>
    <w:p w:rsidR="000B1A25" w:rsidRDefault="000B1A25" w:rsidP="000B1A25">
      <w:pPr>
        <w:spacing w:after="0"/>
        <w:ind w:left="1152" w:right="720"/>
        <w:rPr>
          <w:rFonts w:ascii="Bookman Old Style" w:hAnsi="Bookman Old Style"/>
        </w:rPr>
      </w:pPr>
      <w:r>
        <w:rPr>
          <w:rFonts w:ascii="Bookman Old Style" w:hAnsi="Bookman Old Style"/>
        </w:rPr>
        <w:t>Guy Wallace</w:t>
      </w:r>
      <w:r>
        <w:rPr>
          <w:rFonts w:ascii="Bookman Old Style" w:hAnsi="Bookman Old Style"/>
        </w:rPr>
        <w:tab/>
        <w:t>Absent</w:t>
      </w:r>
    </w:p>
    <w:p w:rsidR="000B1A25" w:rsidRDefault="000B1A25" w:rsidP="000B1A25">
      <w:pPr>
        <w:spacing w:after="0"/>
        <w:ind w:left="1152" w:right="720"/>
        <w:rPr>
          <w:rFonts w:ascii="Bookman Old Style" w:hAnsi="Bookman Old Style"/>
        </w:rPr>
      </w:pPr>
      <w:r>
        <w:rPr>
          <w:rFonts w:ascii="Bookman Old Style" w:hAnsi="Bookman Old Style"/>
        </w:rPr>
        <w:t>Matt Wyatt</w:t>
      </w:r>
      <w:r>
        <w:rPr>
          <w:rFonts w:ascii="Bookman Old Style" w:hAnsi="Bookman Old Style"/>
        </w:rPr>
        <w:tab/>
        <w:t>Yes</w:t>
      </w:r>
    </w:p>
    <w:p w:rsidR="000B1A25" w:rsidRDefault="000B1A25" w:rsidP="000B1A25">
      <w:pPr>
        <w:spacing w:after="0"/>
        <w:ind w:left="1152" w:right="720"/>
        <w:rPr>
          <w:rFonts w:ascii="Bookman Old Style" w:hAnsi="Bookman Old Style"/>
        </w:rPr>
      </w:pPr>
    </w:p>
    <w:p w:rsidR="00C766CE" w:rsidRDefault="000B1A25" w:rsidP="000B1A25">
      <w:pPr>
        <w:spacing w:after="0"/>
        <w:ind w:left="1152" w:righ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At 7:15p.m. </w:t>
      </w:r>
      <w:proofErr w:type="gramStart"/>
      <w:r>
        <w:rPr>
          <w:rFonts w:ascii="Bookman Old Style" w:hAnsi="Bookman Old Style"/>
        </w:rPr>
        <w:t>the</w:t>
      </w:r>
      <w:proofErr w:type="gramEnd"/>
      <w:r>
        <w:rPr>
          <w:rFonts w:ascii="Bookman Old Style" w:hAnsi="Bookman Old Style"/>
        </w:rPr>
        <w:t xml:space="preserve"> meeting returned to regular session.  </w:t>
      </w:r>
    </w:p>
    <w:p w:rsidR="00C766CE" w:rsidRDefault="00C766CE" w:rsidP="000B1A25">
      <w:pPr>
        <w:spacing w:after="0"/>
        <w:ind w:left="1152" w:right="720"/>
        <w:rPr>
          <w:rFonts w:ascii="Bookman Old Style" w:hAnsi="Bookman Old Style"/>
        </w:rPr>
      </w:pPr>
    </w:p>
    <w:p w:rsidR="000B1A25" w:rsidRDefault="000B1A25" w:rsidP="000B1A25">
      <w:pPr>
        <w:spacing w:after="0"/>
        <w:ind w:left="1152" w:right="720"/>
        <w:rPr>
          <w:rFonts w:ascii="Bookman Old Style" w:hAnsi="Bookman Old Style"/>
        </w:rPr>
      </w:pPr>
      <w:r>
        <w:rPr>
          <w:rFonts w:ascii="Bookman Old Style" w:hAnsi="Bookman Old Style"/>
        </w:rPr>
        <w:t>At this time, Mr. Ballard, Superintendent went over each school’s individual needs assessments and discussed how they would be funded and its effect on the budget.</w:t>
      </w:r>
    </w:p>
    <w:p w:rsidR="000B1A25" w:rsidRDefault="000B1A25" w:rsidP="000B1A25">
      <w:pPr>
        <w:spacing w:after="0"/>
        <w:ind w:left="1152" w:right="720"/>
        <w:rPr>
          <w:rFonts w:ascii="Bookman Old Style" w:hAnsi="Bookman Old Style"/>
        </w:rPr>
      </w:pPr>
    </w:p>
    <w:p w:rsidR="000B1A25" w:rsidRDefault="000B1A25" w:rsidP="000B1A25">
      <w:pPr>
        <w:spacing w:after="0"/>
        <w:ind w:left="1152" w:righ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Mr. Tim </w:t>
      </w:r>
      <w:proofErr w:type="spellStart"/>
      <w:r>
        <w:rPr>
          <w:rFonts w:ascii="Bookman Old Style" w:hAnsi="Bookman Old Style"/>
        </w:rPr>
        <w:t>Mudd</w:t>
      </w:r>
      <w:proofErr w:type="spellEnd"/>
      <w:r>
        <w:rPr>
          <w:rFonts w:ascii="Bookman Old Style" w:hAnsi="Bookman Old Style"/>
        </w:rPr>
        <w:t xml:space="preserve">, Principal at Morningside Elementary, Jessica Turner, Principal at </w:t>
      </w:r>
      <w:proofErr w:type="spellStart"/>
      <w:r>
        <w:rPr>
          <w:rFonts w:ascii="Bookman Old Style" w:hAnsi="Bookman Old Style"/>
        </w:rPr>
        <w:t>Helmwood</w:t>
      </w:r>
      <w:proofErr w:type="spellEnd"/>
      <w:r>
        <w:rPr>
          <w:rFonts w:ascii="Bookman Old Style" w:hAnsi="Bookman Old Style"/>
        </w:rPr>
        <w:t xml:space="preserve"> Heights Elementary, Steve Smallwood, Assistant Superintendent for Students and Support Services, discuss</w:t>
      </w:r>
      <w:r w:rsidR="005705D6">
        <w:rPr>
          <w:rFonts w:ascii="Bookman Old Style" w:hAnsi="Bookman Old Style"/>
        </w:rPr>
        <w:t>ed</w:t>
      </w:r>
      <w:r>
        <w:rPr>
          <w:rFonts w:ascii="Bookman Old Style" w:hAnsi="Bookman Old Style"/>
        </w:rPr>
        <w:t xml:space="preserve"> current populations at each </w:t>
      </w:r>
      <w:r w:rsidR="00B53FFC">
        <w:rPr>
          <w:rFonts w:ascii="Bookman Old Style" w:hAnsi="Bookman Old Style"/>
        </w:rPr>
        <w:t xml:space="preserve">elementary </w:t>
      </w:r>
      <w:r>
        <w:rPr>
          <w:rFonts w:ascii="Bookman Old Style" w:hAnsi="Bookman Old Style"/>
        </w:rPr>
        <w:t>school.  Many scen</w:t>
      </w:r>
      <w:r w:rsidR="005705D6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rios</w:t>
      </w:r>
      <w:r w:rsidR="005705D6">
        <w:rPr>
          <w:rFonts w:ascii="Bookman Old Style" w:hAnsi="Bookman Old Style"/>
        </w:rPr>
        <w:t xml:space="preserve"> </w:t>
      </w:r>
      <w:proofErr w:type="gramStart"/>
      <w:r w:rsidR="005705D6">
        <w:rPr>
          <w:rFonts w:ascii="Bookman Old Style" w:hAnsi="Bookman Old Style"/>
        </w:rPr>
        <w:t xml:space="preserve">and </w:t>
      </w:r>
      <w:r>
        <w:rPr>
          <w:rFonts w:ascii="Bookman Old Style" w:hAnsi="Bookman Old Style"/>
        </w:rPr>
        <w:t xml:space="preserve"> solutions</w:t>
      </w:r>
      <w:proofErr w:type="gramEnd"/>
      <w:r>
        <w:rPr>
          <w:rFonts w:ascii="Bookman Old Style" w:hAnsi="Bookman Old Style"/>
        </w:rPr>
        <w:t xml:space="preserve"> were discussed.  A final decision will be made in the near future.</w:t>
      </w:r>
    </w:p>
    <w:p w:rsidR="005705D6" w:rsidRDefault="005705D6" w:rsidP="000B1A25">
      <w:pPr>
        <w:spacing w:after="0"/>
        <w:ind w:left="1152" w:right="720"/>
        <w:rPr>
          <w:rFonts w:ascii="Bookman Old Style" w:hAnsi="Bookman Old Style"/>
        </w:rPr>
      </w:pPr>
    </w:p>
    <w:p w:rsidR="005705D6" w:rsidRDefault="00E47611" w:rsidP="00C766CE">
      <w:pPr>
        <w:spacing w:after="0"/>
        <w:ind w:left="720" w:right="72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_x0000_s1027" type="#_x0000_t202" style="position:absolute;left:0;text-align:left;margin-left:444pt;margin-top:6.15pt;width:1in;height:513pt;z-index:251659264" stroked="f">
            <v:textbox>
              <w:txbxContent>
                <w:p w:rsidR="00E47611" w:rsidRPr="00777A3D" w:rsidRDefault="00E47611" w:rsidP="00E47611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77A3D">
                    <w:rPr>
                      <w:rFonts w:ascii="Bookman Old Style" w:hAnsi="Bookman Old Style"/>
                      <w:sz w:val="16"/>
                      <w:szCs w:val="16"/>
                    </w:rPr>
                    <w:t>Presentation by KSBA on Superintendent Search Process</w:t>
                  </w:r>
                </w:p>
                <w:p w:rsidR="00E47611" w:rsidRPr="00777A3D" w:rsidRDefault="00E47611" w:rsidP="00E47611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E47611" w:rsidRPr="00777A3D" w:rsidRDefault="00E47611" w:rsidP="00E47611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E47611" w:rsidRPr="00777A3D" w:rsidRDefault="00E47611" w:rsidP="00E47611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77A3D">
                    <w:rPr>
                      <w:rFonts w:ascii="Bookman Old Style" w:hAnsi="Bookman Old Style"/>
                      <w:sz w:val="16"/>
                      <w:szCs w:val="16"/>
                    </w:rPr>
                    <w:t>18957</w:t>
                  </w:r>
                </w:p>
                <w:p w:rsidR="00E47611" w:rsidRPr="00777A3D" w:rsidRDefault="00E47611" w:rsidP="00E47611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77A3D">
                    <w:rPr>
                      <w:rFonts w:ascii="Bookman Old Style" w:hAnsi="Bookman Old Style"/>
                      <w:sz w:val="16"/>
                      <w:szCs w:val="16"/>
                    </w:rPr>
                    <w:t>KSBA hired to oversee the Superintendent’s Search Process</w:t>
                  </w:r>
                </w:p>
                <w:p w:rsidR="00E47611" w:rsidRPr="00777A3D" w:rsidRDefault="00E47611" w:rsidP="00E47611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E47611" w:rsidRPr="00777A3D" w:rsidRDefault="00E47611" w:rsidP="00E47611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E47611" w:rsidRPr="00777A3D" w:rsidRDefault="00E47611" w:rsidP="00E47611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E47611" w:rsidRPr="00777A3D" w:rsidRDefault="00E47611" w:rsidP="00E47611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E47611" w:rsidRPr="00777A3D" w:rsidRDefault="00E47611" w:rsidP="00777A3D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77A3D">
                    <w:rPr>
                      <w:rFonts w:ascii="Bookman Old Style" w:hAnsi="Bookman Old Style"/>
                      <w:sz w:val="16"/>
                      <w:szCs w:val="16"/>
                    </w:rPr>
                    <w:t>18958</w:t>
                  </w:r>
                </w:p>
                <w:p w:rsidR="00E47611" w:rsidRPr="00777A3D" w:rsidRDefault="00E47611" w:rsidP="00777A3D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77A3D">
                    <w:rPr>
                      <w:rFonts w:ascii="Bookman Old Style" w:hAnsi="Bookman Old Style"/>
                      <w:sz w:val="16"/>
                      <w:szCs w:val="16"/>
                    </w:rPr>
                    <w:t>Adjournment</w:t>
                  </w:r>
                </w:p>
              </w:txbxContent>
            </v:textbox>
          </v:shape>
        </w:pict>
      </w:r>
      <w:r w:rsidR="005705D6">
        <w:rPr>
          <w:rFonts w:ascii="Bookman Old Style" w:hAnsi="Bookman Old Style"/>
        </w:rPr>
        <w:t xml:space="preserve">At 8:30p.m. Mr. Ballard excused himself from the meeting.  </w:t>
      </w:r>
    </w:p>
    <w:p w:rsidR="005705D6" w:rsidRDefault="005705D6" w:rsidP="00C766CE">
      <w:pPr>
        <w:spacing w:after="0"/>
        <w:ind w:left="720" w:righ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Mr. </w:t>
      </w:r>
      <w:proofErr w:type="spellStart"/>
      <w:r>
        <w:rPr>
          <w:rFonts w:ascii="Bookman Old Style" w:hAnsi="Bookman Old Style"/>
        </w:rPr>
        <w:t>Kuklinski</w:t>
      </w:r>
      <w:proofErr w:type="spellEnd"/>
      <w:r>
        <w:rPr>
          <w:rFonts w:ascii="Bookman Old Style" w:hAnsi="Bookman Old Style"/>
        </w:rPr>
        <w:t xml:space="preserve"> introduced Don Martin with the Kentucky School </w:t>
      </w:r>
      <w:proofErr w:type="spellStart"/>
      <w:r>
        <w:rPr>
          <w:rFonts w:ascii="Bookman Old Style" w:hAnsi="Bookman Old Style"/>
        </w:rPr>
        <w:t>Board’s</w:t>
      </w:r>
      <w:proofErr w:type="spellEnd"/>
      <w:r>
        <w:rPr>
          <w:rFonts w:ascii="Bookman Old Style" w:hAnsi="Bookman Old Style"/>
        </w:rPr>
        <w:t xml:space="preserve"> Association who led a presentation and discussion of services provided by the Kentucky School Board Association for the Superintendent Search Process vs. the EIS school board handling their own </w:t>
      </w:r>
      <w:r w:rsidR="00C4656D">
        <w:rPr>
          <w:rFonts w:ascii="Bookman Old Style" w:hAnsi="Bookman Old Style"/>
        </w:rPr>
        <w:t xml:space="preserve">selection </w:t>
      </w:r>
      <w:r>
        <w:rPr>
          <w:rFonts w:ascii="Bookman Old Style" w:hAnsi="Bookman Old Style"/>
        </w:rPr>
        <w:t>search for Superintendent</w:t>
      </w:r>
      <w:r w:rsidR="00C4656D">
        <w:rPr>
          <w:rFonts w:ascii="Bookman Old Style" w:hAnsi="Bookman Old Style"/>
        </w:rPr>
        <w:t xml:space="preserve"> of Schools</w:t>
      </w:r>
      <w:r w:rsidR="006D4F98">
        <w:rPr>
          <w:rFonts w:ascii="Bookman Old Style" w:hAnsi="Bookman Old Style"/>
        </w:rPr>
        <w:t>.</w:t>
      </w:r>
    </w:p>
    <w:p w:rsidR="005705D6" w:rsidRDefault="005705D6" w:rsidP="000B1A25">
      <w:pPr>
        <w:spacing w:after="0"/>
        <w:ind w:left="1152" w:right="720"/>
        <w:rPr>
          <w:rFonts w:ascii="Bookman Old Style" w:hAnsi="Bookman Old Style"/>
        </w:rPr>
      </w:pPr>
    </w:p>
    <w:p w:rsidR="005705D6" w:rsidRDefault="005705D6" w:rsidP="00C766CE">
      <w:pPr>
        <w:spacing w:after="0"/>
        <w:ind w:left="720" w:righ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On a motion by Mr. </w:t>
      </w:r>
      <w:proofErr w:type="spellStart"/>
      <w:r>
        <w:rPr>
          <w:rFonts w:ascii="Bookman Old Style" w:hAnsi="Bookman Old Style"/>
        </w:rPr>
        <w:t>Kuklinski</w:t>
      </w:r>
      <w:proofErr w:type="spellEnd"/>
      <w:r>
        <w:rPr>
          <w:rFonts w:ascii="Bookman Old Style" w:hAnsi="Bookman Old Style"/>
        </w:rPr>
        <w:t xml:space="preserve"> and a second by Paul Godfrey, the board approved hiring the Kentucky School Board Association (KSBA) to </w:t>
      </w:r>
      <w:r w:rsidR="00B53FFC">
        <w:rPr>
          <w:rFonts w:ascii="Bookman Old Style" w:hAnsi="Bookman Old Style"/>
        </w:rPr>
        <w:t>oversee the Superintendent Selection Process.</w:t>
      </w:r>
    </w:p>
    <w:p w:rsidR="00B53FFC" w:rsidRDefault="00B53FFC" w:rsidP="00C766CE">
      <w:pPr>
        <w:spacing w:after="0"/>
        <w:ind w:left="720" w:right="720"/>
        <w:rPr>
          <w:rFonts w:ascii="Bookman Old Style" w:hAnsi="Bookman Old Style"/>
        </w:rPr>
      </w:pPr>
      <w:r>
        <w:rPr>
          <w:rFonts w:ascii="Bookman Old Style" w:hAnsi="Bookman Old Style"/>
        </w:rPr>
        <w:t>Paul Godfrey     Yes</w:t>
      </w:r>
    </w:p>
    <w:p w:rsidR="00B53FFC" w:rsidRDefault="00B53FFC" w:rsidP="00C766CE">
      <w:pPr>
        <w:spacing w:after="0"/>
        <w:ind w:left="720" w:righ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Kim </w:t>
      </w:r>
      <w:proofErr w:type="spellStart"/>
      <w:r>
        <w:rPr>
          <w:rFonts w:ascii="Bookman Old Style" w:hAnsi="Bookman Old Style"/>
        </w:rPr>
        <w:t>Iman</w:t>
      </w:r>
      <w:proofErr w:type="spellEnd"/>
      <w:r>
        <w:rPr>
          <w:rFonts w:ascii="Bookman Old Style" w:hAnsi="Bookman Old Style"/>
        </w:rPr>
        <w:tab/>
      </w:r>
      <w:r w:rsidR="00C766CE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>Yes</w:t>
      </w:r>
    </w:p>
    <w:p w:rsidR="00B53FFC" w:rsidRDefault="00B53FFC" w:rsidP="00C766CE">
      <w:pPr>
        <w:spacing w:after="0"/>
        <w:ind w:left="720" w:righ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Tony </w:t>
      </w:r>
      <w:proofErr w:type="spellStart"/>
      <w:r>
        <w:rPr>
          <w:rFonts w:ascii="Bookman Old Style" w:hAnsi="Bookman Old Style"/>
        </w:rPr>
        <w:t>Kuklinski</w:t>
      </w:r>
      <w:proofErr w:type="spellEnd"/>
      <w:r w:rsidR="00C766C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Yes</w:t>
      </w:r>
    </w:p>
    <w:p w:rsidR="00B53FFC" w:rsidRDefault="00B53FFC" w:rsidP="00C766CE">
      <w:pPr>
        <w:spacing w:after="0"/>
        <w:ind w:left="720" w:right="720"/>
        <w:rPr>
          <w:rFonts w:ascii="Bookman Old Style" w:hAnsi="Bookman Old Style"/>
        </w:rPr>
      </w:pPr>
      <w:r>
        <w:rPr>
          <w:rFonts w:ascii="Bookman Old Style" w:hAnsi="Bookman Old Style"/>
        </w:rPr>
        <w:t>Guy Wallace</w:t>
      </w:r>
      <w:r w:rsidR="00C766CE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>Absent</w:t>
      </w:r>
    </w:p>
    <w:p w:rsidR="00B53FFC" w:rsidRDefault="00B53FFC" w:rsidP="00C766CE">
      <w:pPr>
        <w:spacing w:after="0"/>
        <w:ind w:left="720" w:right="720"/>
        <w:rPr>
          <w:rFonts w:ascii="Bookman Old Style" w:hAnsi="Bookman Old Style"/>
        </w:rPr>
      </w:pPr>
      <w:r>
        <w:rPr>
          <w:rFonts w:ascii="Bookman Old Style" w:hAnsi="Bookman Old Style"/>
        </w:rPr>
        <w:t>Matt Wyatt</w:t>
      </w:r>
      <w:r>
        <w:rPr>
          <w:rFonts w:ascii="Bookman Old Style" w:hAnsi="Bookman Old Style"/>
        </w:rPr>
        <w:tab/>
      </w:r>
      <w:r w:rsidR="00C766CE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>Yes</w:t>
      </w:r>
    </w:p>
    <w:p w:rsidR="00B53FFC" w:rsidRDefault="00B53FFC" w:rsidP="000B1A25">
      <w:pPr>
        <w:spacing w:after="0"/>
        <w:ind w:left="1152" w:right="720"/>
        <w:rPr>
          <w:rFonts w:ascii="Bookman Old Style" w:hAnsi="Bookman Old Style"/>
        </w:rPr>
      </w:pPr>
    </w:p>
    <w:p w:rsidR="00B53FFC" w:rsidRDefault="00B53FFC" w:rsidP="000B1A25">
      <w:pPr>
        <w:spacing w:after="0"/>
        <w:ind w:left="1152" w:right="720"/>
        <w:rPr>
          <w:rFonts w:ascii="Bookman Old Style" w:hAnsi="Bookman Old Style"/>
        </w:rPr>
      </w:pPr>
    </w:p>
    <w:p w:rsidR="00B53FFC" w:rsidRDefault="00B53FFC" w:rsidP="00C766CE">
      <w:pPr>
        <w:spacing w:after="0"/>
        <w:ind w:left="720" w:righ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There being no further business to discuss, the meeting was adjourned on a motion by Tony </w:t>
      </w:r>
      <w:proofErr w:type="spellStart"/>
      <w:r>
        <w:rPr>
          <w:rFonts w:ascii="Bookman Old Style" w:hAnsi="Bookman Old Style"/>
        </w:rPr>
        <w:t>Kuklinski</w:t>
      </w:r>
      <w:proofErr w:type="spellEnd"/>
      <w:r>
        <w:rPr>
          <w:rFonts w:ascii="Bookman Old Style" w:hAnsi="Bookman Old Style"/>
        </w:rPr>
        <w:t xml:space="preserve"> with a second by Paul Godfrey at 9:40p.m.</w:t>
      </w:r>
    </w:p>
    <w:p w:rsidR="00B53FFC" w:rsidRDefault="00B53FFC" w:rsidP="00C766CE">
      <w:pPr>
        <w:spacing w:after="0"/>
        <w:ind w:left="720" w:right="720"/>
        <w:rPr>
          <w:rFonts w:ascii="Bookman Old Style" w:hAnsi="Bookman Old Style"/>
        </w:rPr>
      </w:pPr>
      <w:r>
        <w:rPr>
          <w:rFonts w:ascii="Bookman Old Style" w:hAnsi="Bookman Old Style"/>
        </w:rPr>
        <w:t>Paul Godfrey     Yes</w:t>
      </w:r>
    </w:p>
    <w:p w:rsidR="00B53FFC" w:rsidRDefault="00B53FFC" w:rsidP="00C766CE">
      <w:pPr>
        <w:spacing w:after="0"/>
        <w:ind w:left="720" w:righ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Kim </w:t>
      </w:r>
      <w:proofErr w:type="spellStart"/>
      <w:r>
        <w:rPr>
          <w:rFonts w:ascii="Bookman Old Style" w:hAnsi="Bookman Old Style"/>
        </w:rPr>
        <w:t>Iman</w:t>
      </w:r>
      <w:proofErr w:type="spellEnd"/>
      <w:r>
        <w:rPr>
          <w:rFonts w:ascii="Bookman Old Style" w:hAnsi="Bookman Old Style"/>
        </w:rPr>
        <w:tab/>
        <w:t>Yes</w:t>
      </w:r>
    </w:p>
    <w:p w:rsidR="00B53FFC" w:rsidRDefault="00B53FFC" w:rsidP="00C766CE">
      <w:pPr>
        <w:spacing w:after="0"/>
        <w:ind w:left="720" w:righ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Tony </w:t>
      </w:r>
      <w:proofErr w:type="spellStart"/>
      <w:r>
        <w:rPr>
          <w:rFonts w:ascii="Bookman Old Style" w:hAnsi="Bookman Old Style"/>
        </w:rPr>
        <w:t>Kuklinski</w:t>
      </w:r>
      <w:proofErr w:type="spellEnd"/>
      <w:r>
        <w:rPr>
          <w:rFonts w:ascii="Bookman Old Style" w:hAnsi="Bookman Old Style"/>
        </w:rPr>
        <w:tab/>
        <w:t>Yes</w:t>
      </w:r>
    </w:p>
    <w:p w:rsidR="00B53FFC" w:rsidRDefault="00B53FFC" w:rsidP="00C766CE">
      <w:pPr>
        <w:spacing w:after="0"/>
        <w:ind w:left="720" w:right="720"/>
        <w:rPr>
          <w:rFonts w:ascii="Bookman Old Style" w:hAnsi="Bookman Old Style"/>
        </w:rPr>
      </w:pPr>
      <w:r>
        <w:rPr>
          <w:rFonts w:ascii="Bookman Old Style" w:hAnsi="Bookman Old Style"/>
        </w:rPr>
        <w:t>Guy Wallace</w:t>
      </w:r>
      <w:r>
        <w:rPr>
          <w:rFonts w:ascii="Bookman Old Style" w:hAnsi="Bookman Old Style"/>
        </w:rPr>
        <w:tab/>
        <w:t>Absent</w:t>
      </w:r>
    </w:p>
    <w:p w:rsidR="00B53FFC" w:rsidRDefault="00B53FFC" w:rsidP="00C766CE">
      <w:pPr>
        <w:spacing w:after="0"/>
        <w:ind w:left="720" w:right="720"/>
        <w:rPr>
          <w:rFonts w:ascii="Bookman Old Style" w:hAnsi="Bookman Old Style"/>
        </w:rPr>
      </w:pPr>
      <w:r>
        <w:rPr>
          <w:rFonts w:ascii="Bookman Old Style" w:hAnsi="Bookman Old Style"/>
        </w:rPr>
        <w:t>Matt Wyatt</w:t>
      </w:r>
      <w:r>
        <w:rPr>
          <w:rFonts w:ascii="Bookman Old Style" w:hAnsi="Bookman Old Style"/>
        </w:rPr>
        <w:tab/>
        <w:t>Yes</w:t>
      </w:r>
    </w:p>
    <w:p w:rsidR="00B53FFC" w:rsidRDefault="00B53FFC" w:rsidP="000B1A25">
      <w:pPr>
        <w:spacing w:after="0"/>
        <w:ind w:left="1152" w:right="720"/>
        <w:rPr>
          <w:rFonts w:ascii="Bookman Old Style" w:hAnsi="Bookman Old Style"/>
        </w:rPr>
      </w:pPr>
    </w:p>
    <w:p w:rsidR="00C4656D" w:rsidRDefault="00C4656D" w:rsidP="000B1A25">
      <w:pPr>
        <w:spacing w:after="0"/>
        <w:ind w:left="1152" w:right="720"/>
        <w:rPr>
          <w:rFonts w:ascii="Bookman Old Style" w:hAnsi="Bookman Old Style"/>
        </w:rPr>
      </w:pPr>
    </w:p>
    <w:p w:rsidR="00C4656D" w:rsidRDefault="00C4656D" w:rsidP="000B1A25">
      <w:pPr>
        <w:spacing w:after="0"/>
        <w:ind w:left="1152" w:right="720"/>
        <w:rPr>
          <w:rFonts w:ascii="Bookman Old Style" w:hAnsi="Bookman Old Style"/>
        </w:rPr>
      </w:pPr>
    </w:p>
    <w:p w:rsidR="00C4656D" w:rsidRDefault="00C4656D" w:rsidP="000B1A25">
      <w:pPr>
        <w:spacing w:after="0"/>
        <w:ind w:left="1152" w:right="720"/>
        <w:rPr>
          <w:rFonts w:ascii="Bookman Old Style" w:hAnsi="Bookman Old Style"/>
        </w:rPr>
      </w:pPr>
    </w:p>
    <w:p w:rsidR="00C4656D" w:rsidRPr="00C94209" w:rsidRDefault="008A7DE8" w:rsidP="00C766CE">
      <w:pPr>
        <w:spacing w:after="0"/>
        <w:ind w:left="720" w:right="7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</w:t>
      </w:r>
    </w:p>
    <w:p w:rsidR="000B1A25" w:rsidRPr="008A7DE8" w:rsidRDefault="008A7DE8" w:rsidP="00C766CE">
      <w:pPr>
        <w:ind w:left="-144"/>
        <w:rPr>
          <w:rFonts w:ascii="Bookman Old Style" w:hAnsi="Bookman Old Style"/>
        </w:rPr>
      </w:pPr>
      <w:r>
        <w:tab/>
        <w:t xml:space="preserve">         </w:t>
      </w:r>
      <w:r w:rsidR="00C766CE">
        <w:t xml:space="preserve">     </w:t>
      </w:r>
      <w:r w:rsidRPr="008A7DE8">
        <w:rPr>
          <w:rFonts w:ascii="Bookman Old Style" w:hAnsi="Bookman Old Style"/>
        </w:rPr>
        <w:t>Chairperson</w:t>
      </w:r>
    </w:p>
    <w:p w:rsidR="008A7DE8" w:rsidRDefault="008A7DE8" w:rsidP="000B1A25"/>
    <w:p w:rsidR="008A7DE8" w:rsidRDefault="008A7DE8" w:rsidP="000B1A25"/>
    <w:p w:rsidR="008A7DE8" w:rsidRDefault="00C766CE" w:rsidP="008A7DE8">
      <w:pPr>
        <w:spacing w:after="120"/>
      </w:pPr>
      <w:r>
        <w:t xml:space="preserve">              </w:t>
      </w:r>
      <w:r w:rsidR="008A7DE8">
        <w:t>___________________________</w:t>
      </w:r>
    </w:p>
    <w:p w:rsidR="008A7DE8" w:rsidRPr="008A7DE8" w:rsidRDefault="00C766CE" w:rsidP="008A7DE8">
      <w:pPr>
        <w:spacing w:after="120"/>
        <w:rPr>
          <w:rFonts w:ascii="Bookman Old Style" w:hAnsi="Bookman Old Style"/>
        </w:rPr>
      </w:pPr>
      <w:r>
        <w:t xml:space="preserve">              </w:t>
      </w:r>
      <w:r w:rsidR="008A7DE8" w:rsidRPr="008A7DE8">
        <w:rPr>
          <w:rFonts w:ascii="Bookman Old Style" w:hAnsi="Bookman Old Style"/>
        </w:rPr>
        <w:t>Superintendent</w:t>
      </w:r>
    </w:p>
    <w:sectPr w:rsidR="008A7DE8" w:rsidRPr="008A7DE8" w:rsidSect="005D4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A25"/>
    <w:rsid w:val="000B1A25"/>
    <w:rsid w:val="00515E54"/>
    <w:rsid w:val="005705D6"/>
    <w:rsid w:val="005D491A"/>
    <w:rsid w:val="00616B83"/>
    <w:rsid w:val="006D4F98"/>
    <w:rsid w:val="00777A3D"/>
    <w:rsid w:val="008A7DE8"/>
    <w:rsid w:val="00B53FFC"/>
    <w:rsid w:val="00C3011F"/>
    <w:rsid w:val="00C4656D"/>
    <w:rsid w:val="00C766CE"/>
    <w:rsid w:val="00D15822"/>
    <w:rsid w:val="00E4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mmaples</dc:creator>
  <cp:lastModifiedBy>mmaples</cp:lastModifiedBy>
  <cp:revision>2</cp:revision>
  <dcterms:created xsi:type="dcterms:W3CDTF">2020-03-03T16:27:00Z</dcterms:created>
  <dcterms:modified xsi:type="dcterms:W3CDTF">2020-03-03T16:27:00Z</dcterms:modified>
</cp:coreProperties>
</file>