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A2" w:rsidRPr="004148E4" w:rsidRDefault="00DE28A2" w:rsidP="00DE28A2">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63360" behindDoc="0" locked="0" layoutInCell="1" allowOverlap="1" wp14:anchorId="49952D4C" wp14:editId="7AF795EC">
                <wp:simplePos x="0" y="0"/>
                <wp:positionH relativeFrom="column">
                  <wp:posOffset>3756660</wp:posOffset>
                </wp:positionH>
                <wp:positionV relativeFrom="paragraph">
                  <wp:posOffset>320040</wp:posOffset>
                </wp:positionV>
                <wp:extent cx="312864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81075"/>
                        </a:xfrm>
                        <a:prstGeom prst="rect">
                          <a:avLst/>
                        </a:prstGeom>
                        <a:solidFill>
                          <a:srgbClr val="FFFFFF"/>
                        </a:solidFill>
                        <a:ln w="9525">
                          <a:noFill/>
                          <a:miter lim="800000"/>
                          <a:headEnd/>
                          <a:tailEnd/>
                        </a:ln>
                      </wps:spPr>
                      <wps:txbx>
                        <w:txbxContent>
                          <w:p w:rsidR="00DE28A2" w:rsidRDefault="00DE28A2" w:rsidP="00DE28A2">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DE28A2" w:rsidRPr="001C0570" w:rsidRDefault="00DE28A2" w:rsidP="00DE28A2">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DE28A2" w:rsidRPr="001C0570" w:rsidRDefault="00DE28A2" w:rsidP="00DE28A2">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DE28A2" w:rsidRPr="001C0570" w:rsidRDefault="00DE28A2" w:rsidP="00DE28A2">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52D4C" id="_x0000_t202" coordsize="21600,21600" o:spt="202" path="m,l,21600r21600,l21600,xe">
                <v:stroke joinstyle="miter"/>
                <v:path gradientshapeok="t" o:connecttype="rect"/>
              </v:shapetype>
              <v:shape id="Text Box 2" o:spid="_x0000_s1026" type="#_x0000_t202" style="position:absolute;left:0;text-align:left;margin-left:295.8pt;margin-top:25.2pt;width:246.35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miIAIAABs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" stroked="f">
                <v:textbox>
                  <w:txbxContent>
                    <w:p w:rsidR="00DE28A2" w:rsidRDefault="00DE28A2" w:rsidP="00DE28A2">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Gallatin County School Nutrition Department</w:t>
                      </w:r>
                    </w:p>
                    <w:p w:rsidR="00DE28A2" w:rsidRPr="001C0570" w:rsidRDefault="00DE28A2" w:rsidP="00DE28A2">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DE28A2" w:rsidRPr="001C0570" w:rsidRDefault="00DE28A2" w:rsidP="00DE28A2">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w:t>
                      </w:r>
                      <w:r>
                        <w:rPr>
                          <w:rFonts w:ascii="Times New Roman" w:hAnsi="Times New Roman" w:cs="Times New Roman"/>
                          <w:color w:val="767171" w:themeColor="background2" w:themeShade="80"/>
                        </w:rPr>
                        <w:t>5862</w:t>
                      </w:r>
                      <w:r w:rsidRPr="001C0570">
                        <w:rPr>
                          <w:rFonts w:ascii="Times New Roman" w:hAnsi="Times New Roman" w:cs="Times New Roman"/>
                          <w:color w:val="767171" w:themeColor="background2" w:themeShade="80"/>
                        </w:rPr>
                        <w:t>, Fax 859-567-</w:t>
                      </w:r>
                      <w:r>
                        <w:rPr>
                          <w:rFonts w:ascii="Times New Roman" w:hAnsi="Times New Roman" w:cs="Times New Roman"/>
                          <w:color w:val="767171" w:themeColor="background2" w:themeShade="80"/>
                        </w:rPr>
                        <w:t>1920</w:t>
                      </w:r>
                    </w:p>
                    <w:p w:rsidR="00DE28A2" w:rsidRPr="001C0570" w:rsidRDefault="00DE28A2" w:rsidP="00DE28A2">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martha.sebring@gallatin.kyschools.us</w:t>
                      </w:r>
                    </w:p>
                  </w:txbxContent>
                </v:textbox>
                <w10:wrap type="square"/>
              </v:shape>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073F6C5C" wp14:editId="272CAF02">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752E9"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5b9bd5 [3208]" strokeweight="2.5pt">
                <v:stroke joinstyle="miter"/>
                <v:shadow on="t" color="black" opacity="26214f" origin="-.5,-.5" offset=".74836mm,.74836mm"/>
                <w10:wrap type="square" anchorx="page"/>
              </v:line>
            </w:pict>
          </mc:Fallback>
        </mc:AlternateContent>
      </w:r>
      <w:r>
        <w:rPr>
          <w:noProof/>
        </w:rPr>
        <w:drawing>
          <wp:inline distT="0" distB="0" distL="0" distR="0" wp14:anchorId="7842B24B" wp14:editId="31BEEDE5">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04B92D68" wp14:editId="4F0F9FA2">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6C7FF" id="Straight Connector 1" o:spid="_x0000_s1026" style="position:absolute;flip:x;z-index:251660288;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5b9bd5 [3208]" strokeweight="1.75pt">
                <v:stroke joinstyle="miter"/>
                <v:shadow on="t" color="black" opacity="26214f" origin="-.5,-.5" offset=".74836mm,.74836mm"/>
                <w10:wrap anchorx="margin"/>
              </v:line>
            </w:pict>
          </mc:Fallback>
        </mc:AlternateContent>
      </w:r>
    </w:p>
    <w:p w:rsidR="00DE28A2" w:rsidRDefault="00DE28A2" w:rsidP="00DE28A2">
      <w:pPr>
        <w:rPr>
          <w:rFonts w:ascii="Calibri" w:hAnsi="Calibri"/>
          <w:b/>
          <w:sz w:val="28"/>
          <w:szCs w:val="28"/>
        </w:rPr>
      </w:pPr>
    </w:p>
    <w:p w:rsidR="00DE28A2" w:rsidRDefault="00DE28A2" w:rsidP="00DE28A2">
      <w:pPr>
        <w:rPr>
          <w:rFonts w:ascii="Calibri" w:hAnsi="Calibri"/>
          <w:b/>
          <w:sz w:val="28"/>
          <w:szCs w:val="28"/>
        </w:rPr>
      </w:pPr>
    </w:p>
    <w:p w:rsidR="00DE28A2" w:rsidRPr="001E5E25" w:rsidRDefault="00DE28A2" w:rsidP="00DE28A2">
      <w:pPr>
        <w:rPr>
          <w:rFonts w:ascii="Calibri" w:hAnsi="Calibri"/>
          <w:b/>
          <w:sz w:val="28"/>
          <w:szCs w:val="28"/>
        </w:rPr>
      </w:pPr>
      <w:r w:rsidRPr="001E5E25">
        <w:rPr>
          <w:rFonts w:ascii="Calibri" w:hAnsi="Calibri"/>
          <w:b/>
          <w:sz w:val="28"/>
          <w:szCs w:val="28"/>
        </w:rPr>
        <w:t>DATE:</w:t>
      </w:r>
      <w:r w:rsidRPr="001E5E25">
        <w:rPr>
          <w:rFonts w:ascii="Calibri" w:hAnsi="Calibri"/>
          <w:sz w:val="28"/>
          <w:szCs w:val="28"/>
        </w:rPr>
        <w:tab/>
      </w:r>
      <w:r w:rsidRPr="001E5E25">
        <w:rPr>
          <w:rFonts w:ascii="Calibri" w:hAnsi="Calibri"/>
          <w:sz w:val="28"/>
          <w:szCs w:val="28"/>
        </w:rPr>
        <w:tab/>
      </w:r>
      <w:r>
        <w:rPr>
          <w:rFonts w:ascii="Calibri" w:hAnsi="Calibri"/>
          <w:sz w:val="28"/>
          <w:szCs w:val="28"/>
        </w:rPr>
        <w:tab/>
        <w:t>February 24, 2020</w:t>
      </w:r>
    </w:p>
    <w:p w:rsidR="00DE28A2" w:rsidRPr="001E5E25" w:rsidRDefault="00DE28A2" w:rsidP="00DE28A2">
      <w:pPr>
        <w:rPr>
          <w:rFonts w:ascii="Calibri" w:hAnsi="Calibri"/>
          <w:sz w:val="28"/>
          <w:szCs w:val="28"/>
        </w:rPr>
      </w:pPr>
      <w:r w:rsidRPr="001E5E25">
        <w:rPr>
          <w:rFonts w:ascii="Calibri" w:hAnsi="Calibri"/>
          <w:b/>
          <w:sz w:val="28"/>
          <w:szCs w:val="28"/>
        </w:rPr>
        <w:t>TO:</w:t>
      </w:r>
      <w:r w:rsidRPr="001E5E25">
        <w:rPr>
          <w:rFonts w:ascii="Calibri" w:hAnsi="Calibri"/>
          <w:b/>
          <w:sz w:val="28"/>
          <w:szCs w:val="28"/>
        </w:rPr>
        <w:tab/>
      </w:r>
      <w:r w:rsidRPr="001E5E25">
        <w:rPr>
          <w:rFonts w:ascii="Calibri" w:hAnsi="Calibri"/>
          <w:b/>
          <w:sz w:val="28"/>
          <w:szCs w:val="28"/>
        </w:rPr>
        <w:tab/>
      </w:r>
      <w:r w:rsidRPr="001E5E25">
        <w:rPr>
          <w:rFonts w:ascii="Calibri" w:hAnsi="Calibri"/>
          <w:b/>
          <w:sz w:val="28"/>
          <w:szCs w:val="28"/>
        </w:rPr>
        <w:tab/>
      </w:r>
      <w:r w:rsidRPr="001E5E25">
        <w:rPr>
          <w:rFonts w:ascii="Calibri" w:hAnsi="Calibri"/>
          <w:sz w:val="28"/>
          <w:szCs w:val="28"/>
        </w:rPr>
        <w:t>Gallatin County School Board Members</w:t>
      </w:r>
    </w:p>
    <w:p w:rsidR="00DE28A2" w:rsidRPr="001E5E25" w:rsidRDefault="00DE28A2" w:rsidP="00DE28A2">
      <w:pPr>
        <w:rPr>
          <w:rFonts w:ascii="Calibri" w:hAnsi="Calibri"/>
          <w:sz w:val="28"/>
          <w:szCs w:val="28"/>
        </w:rPr>
      </w:pPr>
      <w:r w:rsidRPr="001E5E25">
        <w:rPr>
          <w:rFonts w:ascii="Calibri" w:hAnsi="Calibri"/>
          <w:b/>
          <w:sz w:val="28"/>
          <w:szCs w:val="28"/>
        </w:rPr>
        <w:t>FROM:</w:t>
      </w:r>
      <w:r w:rsidRPr="001E5E25">
        <w:rPr>
          <w:rFonts w:ascii="Calibri" w:hAnsi="Calibri"/>
          <w:b/>
          <w:sz w:val="28"/>
          <w:szCs w:val="28"/>
        </w:rPr>
        <w:tab/>
      </w:r>
      <w:r w:rsidRPr="001E5E25">
        <w:rPr>
          <w:rFonts w:ascii="Calibri" w:hAnsi="Calibri"/>
          <w:b/>
          <w:sz w:val="28"/>
          <w:szCs w:val="28"/>
        </w:rPr>
        <w:tab/>
      </w:r>
      <w:r w:rsidRPr="001E5E25">
        <w:rPr>
          <w:rFonts w:ascii="Calibri" w:hAnsi="Calibri"/>
          <w:sz w:val="28"/>
          <w:szCs w:val="28"/>
        </w:rPr>
        <w:t>Martha Sebring, Food Service Director</w:t>
      </w:r>
    </w:p>
    <w:p w:rsidR="00DE28A2" w:rsidRDefault="00DE28A2" w:rsidP="00DE28A2">
      <w:pPr>
        <w:ind w:left="2160" w:hanging="2160"/>
        <w:rPr>
          <w:rFonts w:ascii="Calibri" w:hAnsi="Calibri"/>
          <w:sz w:val="28"/>
          <w:szCs w:val="28"/>
        </w:rPr>
      </w:pPr>
      <w:r w:rsidRPr="001E5E25">
        <w:rPr>
          <w:rFonts w:ascii="Calibri" w:hAnsi="Calibri"/>
          <w:b/>
          <w:sz w:val="28"/>
          <w:szCs w:val="28"/>
        </w:rPr>
        <w:t>SUBJECT:</w:t>
      </w:r>
      <w:r w:rsidRPr="001E5E25">
        <w:rPr>
          <w:rFonts w:ascii="Calibri" w:hAnsi="Calibri"/>
          <w:b/>
          <w:color w:val="0000FF"/>
          <w:sz w:val="28"/>
          <w:szCs w:val="28"/>
        </w:rPr>
        <w:t xml:space="preserve"> </w:t>
      </w:r>
      <w:r w:rsidRPr="001E5E25">
        <w:rPr>
          <w:rFonts w:ascii="Calibri" w:hAnsi="Calibri"/>
          <w:b/>
          <w:color w:val="0000FF"/>
          <w:sz w:val="28"/>
          <w:szCs w:val="28"/>
        </w:rPr>
        <w:tab/>
      </w: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1312" behindDoc="0" locked="0" layoutInCell="1" allowOverlap="1" wp14:anchorId="256BF42D" wp14:editId="39833286">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DE28A2" w:rsidRPr="001C0570" w:rsidRDefault="00DE28A2" w:rsidP="00DE28A2">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BF42D" id="_x0000_s1027" type="#_x0000_t202" style="position:absolute;left:0;text-align:left;margin-left:-139.5pt;margin-top:179.9pt;width:332.2pt;height:24.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JybDTgqAgAAMwQAAA4AAAAAAAAAAAAAAAAALgIAAGRy&#10;cy9lMm9Eb2MueG1sUEsBAi0AFAAGAAgAAAAhAN5eoKnhAAAACAEAAA8AAAAAAAAAAAAAAAAAhAQA&#10;AGRycy9kb3ducmV2LnhtbFBLBQYAAAAABAAEAPMAAACSBQAAAAA=&#10;" stroked="f">
                <v:textbox>
                  <w:txbxContent>
                    <w:p w:rsidR="00DE28A2" w:rsidRPr="001C0570" w:rsidRDefault="00DE28A2" w:rsidP="00DE28A2">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7935FFCA" wp14:editId="27A2E2AB">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DE28A2" w:rsidRPr="008742A9" w:rsidRDefault="00DE28A2" w:rsidP="00DE28A2">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5FFCA" id="Rectangle 5" o:spid="_x0000_s1028" style="position:absolute;left:0;text-align:left;margin-left:-36.75pt;margin-top:481.3pt;width:227.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" filled="f" stroked="f" strokeweight="1pt">
                <v:textbox>
                  <w:txbxContent>
                    <w:p w:rsidR="00DE28A2" w:rsidRPr="008742A9" w:rsidRDefault="00DE28A2" w:rsidP="00DE28A2">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Pr>
          <w:rFonts w:ascii="Calibri" w:hAnsi="Calibri"/>
          <w:sz w:val="28"/>
          <w:szCs w:val="28"/>
        </w:rPr>
        <w:t>Surplus Equipment</w:t>
      </w:r>
    </w:p>
    <w:p w:rsidR="00DE28A2" w:rsidRDefault="00DE28A2" w:rsidP="00DE28A2">
      <w:pPr>
        <w:spacing w:after="0"/>
        <w:rPr>
          <w:rFonts w:ascii="Calibri" w:hAnsi="Calibri"/>
          <w:sz w:val="28"/>
          <w:szCs w:val="28"/>
        </w:rPr>
      </w:pPr>
    </w:p>
    <w:p w:rsidR="00DE28A2" w:rsidRPr="00DE28A2" w:rsidRDefault="00DE28A2" w:rsidP="00DE28A2">
      <w:pPr>
        <w:spacing w:after="0"/>
        <w:rPr>
          <w:rFonts w:ascii="Calibri" w:hAnsi="Calibri"/>
          <w:sz w:val="28"/>
          <w:szCs w:val="28"/>
        </w:rPr>
      </w:pPr>
      <w:r>
        <w:rPr>
          <w:rFonts w:ascii="Calibri" w:hAnsi="Calibri"/>
          <w:sz w:val="28"/>
          <w:szCs w:val="28"/>
        </w:rPr>
        <w:tab/>
        <w:t>I am requesting permission to declare some of the School Nutrition Departments equipment as surplus.  We have 2 floor kettles, 3 steamers</w:t>
      </w:r>
      <w:r w:rsidR="009C3486">
        <w:rPr>
          <w:rFonts w:ascii="Calibri" w:hAnsi="Calibri"/>
          <w:sz w:val="28"/>
          <w:szCs w:val="28"/>
        </w:rPr>
        <w:t>, ice machine</w:t>
      </w:r>
      <w:r>
        <w:rPr>
          <w:rFonts w:ascii="Calibri" w:hAnsi="Calibri"/>
          <w:sz w:val="28"/>
          <w:szCs w:val="28"/>
        </w:rPr>
        <w:t xml:space="preserve"> </w:t>
      </w:r>
      <w:r w:rsidR="009C3486">
        <w:rPr>
          <w:rFonts w:ascii="Calibri" w:hAnsi="Calibri"/>
          <w:sz w:val="28"/>
          <w:szCs w:val="28"/>
        </w:rPr>
        <w:t>and</w:t>
      </w:r>
      <w:bookmarkStart w:id="0" w:name="_GoBack"/>
      <w:bookmarkEnd w:id="0"/>
      <w:r>
        <w:rPr>
          <w:rFonts w:ascii="Calibri" w:hAnsi="Calibri"/>
          <w:sz w:val="28"/>
          <w:szCs w:val="28"/>
        </w:rPr>
        <w:t xml:space="preserve"> a hot box.  These items do not work and are stored outside our kitchen doors.  I would like to have them hauled off to a scrap yard so we can at least get the price of scrap for them.  They are also, an eyesore, for anyone coming to the campus, hence, another reason to have them hauled off.</w:t>
      </w:r>
    </w:p>
    <w:p w:rsidR="00DE28A2" w:rsidRDefault="00DE28A2" w:rsidP="00DE28A2"/>
    <w:p w:rsidR="00A90E5D" w:rsidRDefault="00A90E5D"/>
    <w:sectPr w:rsidR="00A90E5D" w:rsidSect="00BE6C43">
      <w:pgSz w:w="12240" w:h="15840"/>
      <w:pgMar w:top="432" w:right="720" w:bottom="720" w:left="1152" w:header="720" w:footer="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A2"/>
    <w:rsid w:val="009C3486"/>
    <w:rsid w:val="00A90E5D"/>
    <w:rsid w:val="00D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6A32"/>
  <w15:chartTrackingRefBased/>
  <w15:docId w15:val="{CC21D26E-7BF5-4CB5-A44A-6A9198DF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8126.CA9AD4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Sebring, Martha</dc:creator>
  <cp:keywords/>
  <dc:description/>
  <cp:lastModifiedBy>Sebring, Martha</cp:lastModifiedBy>
  <cp:revision>2</cp:revision>
  <dcterms:created xsi:type="dcterms:W3CDTF">2020-02-20T13:34:00Z</dcterms:created>
  <dcterms:modified xsi:type="dcterms:W3CDTF">2020-03-02T18:06:00Z</dcterms:modified>
</cp:coreProperties>
</file>