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7A8" w:rsidRPr="007457A8" w:rsidRDefault="007457A8" w:rsidP="00B61093">
      <w:pPr>
        <w:pStyle w:val="NoSpacing"/>
        <w:jc w:val="center"/>
        <w:rPr>
          <w:rFonts w:ascii="Arial" w:hAnsi="Arial" w:cs="Arial"/>
          <w:b/>
          <w:color w:val="FF0000"/>
          <w:sz w:val="28"/>
          <w:szCs w:val="28"/>
        </w:rPr>
      </w:pPr>
    </w:p>
    <w:p w:rsidR="005E018E" w:rsidRPr="005E018E" w:rsidRDefault="000C00B2" w:rsidP="00B61093">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987CE3" w:rsidP="00B61093">
      <w:pPr>
        <w:pStyle w:val="NoSpacing"/>
        <w:jc w:val="center"/>
        <w:rPr>
          <w:rFonts w:ascii="Arial" w:hAnsi="Arial" w:cs="Arial"/>
          <w:b/>
          <w:color w:val="0070C0"/>
          <w:sz w:val="28"/>
          <w:szCs w:val="28"/>
        </w:rPr>
      </w:pPr>
      <w:r>
        <w:rPr>
          <w:rFonts w:ascii="Arial" w:hAnsi="Arial" w:cs="Arial"/>
          <w:b/>
          <w:color w:val="0070C0"/>
          <w:sz w:val="28"/>
          <w:szCs w:val="28"/>
        </w:rPr>
        <w:t>REGULAR MONTHLY MEETING</w:t>
      </w:r>
    </w:p>
    <w:p w:rsidR="005E018E" w:rsidRPr="005E018E" w:rsidRDefault="00CA1707" w:rsidP="00B61093">
      <w:pPr>
        <w:pStyle w:val="NoSpacing"/>
        <w:jc w:val="center"/>
        <w:rPr>
          <w:rFonts w:ascii="Arial" w:hAnsi="Arial" w:cs="Arial"/>
          <w:b/>
          <w:sz w:val="28"/>
          <w:szCs w:val="28"/>
        </w:rPr>
      </w:pPr>
      <w:r>
        <w:rPr>
          <w:rFonts w:ascii="Arial" w:hAnsi="Arial" w:cs="Arial"/>
          <w:b/>
          <w:sz w:val="28"/>
          <w:szCs w:val="28"/>
        </w:rPr>
        <w:t xml:space="preserve">Monday, January 27, </w:t>
      </w:r>
      <w:proofErr w:type="gramStart"/>
      <w:r>
        <w:rPr>
          <w:rFonts w:ascii="Arial" w:hAnsi="Arial" w:cs="Arial"/>
          <w:b/>
          <w:sz w:val="28"/>
          <w:szCs w:val="28"/>
        </w:rPr>
        <w:t>2020</w:t>
      </w:r>
      <w:r w:rsidR="00987CE3">
        <w:rPr>
          <w:rFonts w:ascii="Arial" w:hAnsi="Arial" w:cs="Arial"/>
          <w:b/>
          <w:sz w:val="28"/>
          <w:szCs w:val="28"/>
        </w:rPr>
        <w:t xml:space="preserve">  6:30</w:t>
      </w:r>
      <w:proofErr w:type="gramEnd"/>
      <w:r w:rsidR="00987CE3">
        <w:rPr>
          <w:rFonts w:ascii="Arial" w:hAnsi="Arial" w:cs="Arial"/>
          <w:b/>
          <w:sz w:val="28"/>
          <w:szCs w:val="28"/>
        </w:rPr>
        <w:t xml:space="preserve"> pm.</w:t>
      </w:r>
    </w:p>
    <w:p w:rsidR="005E018E" w:rsidRDefault="000C00B2" w:rsidP="00B61093">
      <w:pPr>
        <w:pStyle w:val="NoSpacing"/>
        <w:jc w:val="center"/>
        <w:rPr>
          <w:rFonts w:ascii="Arial" w:hAnsi="Arial" w:cs="Arial"/>
          <w:b/>
          <w:color w:val="FF0000"/>
          <w:sz w:val="28"/>
          <w:szCs w:val="28"/>
        </w:rPr>
      </w:pPr>
      <w:r>
        <w:rPr>
          <w:rFonts w:ascii="Arial" w:hAnsi="Arial" w:cs="Arial"/>
          <w:b/>
          <w:color w:val="FF0000"/>
          <w:sz w:val="28"/>
          <w:szCs w:val="28"/>
        </w:rPr>
        <w:t>Spencer County Middle</w:t>
      </w:r>
      <w:r w:rsidR="008F46B5">
        <w:rPr>
          <w:rFonts w:ascii="Arial" w:hAnsi="Arial" w:cs="Arial"/>
          <w:b/>
          <w:color w:val="FF0000"/>
          <w:sz w:val="28"/>
          <w:szCs w:val="28"/>
        </w:rPr>
        <w:t xml:space="preserve"> </w:t>
      </w:r>
      <w:r w:rsidR="00A461CB">
        <w:rPr>
          <w:rFonts w:ascii="Arial" w:hAnsi="Arial" w:cs="Arial"/>
          <w:b/>
          <w:color w:val="FF0000"/>
          <w:sz w:val="28"/>
          <w:szCs w:val="28"/>
        </w:rPr>
        <w:t xml:space="preserve">School </w:t>
      </w:r>
      <w:r w:rsidR="00987CE3" w:rsidRPr="00987CE3">
        <w:rPr>
          <w:rFonts w:ascii="Arial" w:hAnsi="Arial" w:cs="Arial"/>
          <w:b/>
          <w:color w:val="FF0000"/>
          <w:sz w:val="28"/>
          <w:szCs w:val="28"/>
        </w:rPr>
        <w:t>Media Center</w:t>
      </w:r>
    </w:p>
    <w:p w:rsidR="00DB06FF" w:rsidRDefault="00DB06FF" w:rsidP="00AD6C3E">
      <w:pPr>
        <w:pStyle w:val="NoSpacing"/>
        <w:rPr>
          <w:rFonts w:ascii="Arial" w:hAnsi="Arial" w:cs="Arial"/>
          <w:b/>
          <w:color w:val="FF0000"/>
          <w:sz w:val="28"/>
          <w:szCs w:val="28"/>
        </w:rPr>
      </w:pPr>
    </w:p>
    <w:p w:rsidR="00DB06FF" w:rsidRPr="00DB06FF" w:rsidRDefault="00DB06FF" w:rsidP="00AD6C3E">
      <w:pPr>
        <w:pStyle w:val="NoSpacing"/>
        <w:rPr>
          <w:rFonts w:ascii="Arial" w:hAnsi="Arial" w:cs="Arial"/>
          <w:b/>
          <w:color w:val="000000" w:themeColor="text1"/>
          <w:sz w:val="24"/>
          <w:szCs w:val="28"/>
        </w:rPr>
      </w:pPr>
      <w:r w:rsidRPr="00DB06FF">
        <w:rPr>
          <w:rFonts w:ascii="Arial" w:hAnsi="Arial" w:cs="Arial"/>
          <w:b/>
          <w:color w:val="000000" w:themeColor="text1"/>
          <w:sz w:val="24"/>
          <w:szCs w:val="28"/>
        </w:rPr>
        <w:t xml:space="preserve">Board Members Present: </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Ms. Sandy Clevenger, Board Chair</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Ms. Janet Bonham, Vice Chair</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Ms. Debbie Herndon</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Dr. Lynn Shelburne</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Ms. Jeanie Stevens</w:t>
      </w:r>
    </w:p>
    <w:p w:rsidR="00DB06FF" w:rsidRDefault="00DB06FF" w:rsidP="00AD6C3E">
      <w:pPr>
        <w:pStyle w:val="NoSpacing"/>
        <w:rPr>
          <w:rFonts w:ascii="Arial" w:hAnsi="Arial" w:cs="Arial"/>
          <w:color w:val="000000" w:themeColor="text1"/>
          <w:sz w:val="24"/>
          <w:szCs w:val="28"/>
        </w:rPr>
      </w:pPr>
    </w:p>
    <w:p w:rsidR="00DB06FF" w:rsidRPr="00DB06FF" w:rsidRDefault="00DB06FF" w:rsidP="00AD6C3E">
      <w:pPr>
        <w:pStyle w:val="NoSpacing"/>
        <w:rPr>
          <w:rFonts w:ascii="Arial" w:hAnsi="Arial" w:cs="Arial"/>
          <w:b/>
          <w:color w:val="000000" w:themeColor="text1"/>
          <w:sz w:val="24"/>
          <w:szCs w:val="28"/>
        </w:rPr>
      </w:pPr>
      <w:r w:rsidRPr="00DB06FF">
        <w:rPr>
          <w:rFonts w:ascii="Arial" w:hAnsi="Arial" w:cs="Arial"/>
          <w:b/>
          <w:color w:val="000000" w:themeColor="text1"/>
          <w:sz w:val="24"/>
          <w:szCs w:val="28"/>
        </w:rPr>
        <w:t xml:space="preserve">Others Present: </w:t>
      </w:r>
    </w:p>
    <w:p w:rsidR="00DB06FF" w:rsidRDefault="00DB06FF" w:rsidP="00AD6C3E">
      <w:pPr>
        <w:pStyle w:val="NoSpacing"/>
        <w:rPr>
          <w:rFonts w:ascii="Arial" w:hAnsi="Arial" w:cs="Arial"/>
          <w:color w:val="000000" w:themeColor="text1"/>
          <w:sz w:val="24"/>
          <w:szCs w:val="28"/>
        </w:rPr>
      </w:pPr>
      <w:r>
        <w:rPr>
          <w:rFonts w:ascii="Arial" w:hAnsi="Arial" w:cs="Arial"/>
          <w:color w:val="000000" w:themeColor="text1"/>
          <w:sz w:val="24"/>
          <w:szCs w:val="28"/>
        </w:rPr>
        <w:t xml:space="preserve">Superintendent Chuck Adams, Chuck Abell, Mark Thomas, Todd Russell, Vicki Goodlett, Diana Thomas, Gina McGinnis, Beth Hodgens, Sarah Jump, Steve Rucker, Scott Noel, </w:t>
      </w:r>
    </w:p>
    <w:p w:rsidR="00DB06FF" w:rsidRPr="00DB06FF" w:rsidRDefault="00DB06FF" w:rsidP="00AD6C3E">
      <w:pPr>
        <w:pStyle w:val="NoSpacing"/>
        <w:rPr>
          <w:rFonts w:ascii="Arial" w:hAnsi="Arial" w:cs="Arial"/>
          <w:color w:val="000000" w:themeColor="text1"/>
          <w:sz w:val="24"/>
          <w:szCs w:val="28"/>
        </w:rPr>
      </w:pPr>
    </w:p>
    <w:p w:rsidR="00E22B32" w:rsidRDefault="00E22B32" w:rsidP="00DB06FF">
      <w:pPr>
        <w:pStyle w:val="NoSpacing"/>
        <w:rPr>
          <w:rFonts w:ascii="Arial" w:hAnsi="Arial" w:cs="Arial"/>
          <w:b/>
          <w:sz w:val="24"/>
          <w:szCs w:val="24"/>
        </w:rPr>
      </w:pPr>
    </w:p>
    <w:p w:rsidR="00DB06FF" w:rsidRDefault="00DB06FF" w:rsidP="00DB06FF">
      <w:pPr>
        <w:pStyle w:val="NoSpacing"/>
        <w:rPr>
          <w:rFonts w:ascii="Arial" w:hAnsi="Arial" w:cs="Arial"/>
          <w:b/>
          <w:sz w:val="24"/>
          <w:szCs w:val="24"/>
        </w:rPr>
      </w:pPr>
      <w:r>
        <w:rPr>
          <w:rFonts w:ascii="Arial" w:hAnsi="Arial" w:cs="Arial"/>
          <w:b/>
          <w:sz w:val="24"/>
          <w:szCs w:val="24"/>
        </w:rPr>
        <w:t xml:space="preserve">ORDER # </w:t>
      </w:r>
      <w:r w:rsidR="00412979">
        <w:rPr>
          <w:rFonts w:ascii="Arial" w:hAnsi="Arial" w:cs="Arial"/>
          <w:b/>
          <w:sz w:val="24"/>
          <w:szCs w:val="24"/>
        </w:rPr>
        <w:t>112</w:t>
      </w:r>
    </w:p>
    <w:p w:rsidR="00DB06FF" w:rsidRDefault="00DB06FF" w:rsidP="00DB06FF">
      <w:pPr>
        <w:pStyle w:val="NoSpacing"/>
        <w:rPr>
          <w:rFonts w:ascii="Arial" w:hAnsi="Arial" w:cs="Arial"/>
          <w:b/>
          <w:sz w:val="24"/>
          <w:szCs w:val="24"/>
        </w:rPr>
      </w:pPr>
      <w:r>
        <w:rPr>
          <w:rFonts w:ascii="Arial" w:hAnsi="Arial" w:cs="Arial"/>
          <w:b/>
          <w:sz w:val="24"/>
          <w:szCs w:val="24"/>
        </w:rPr>
        <w:t>CALL TO ORDER</w:t>
      </w:r>
    </w:p>
    <w:p w:rsidR="00DB06FF" w:rsidRDefault="00DB06FF" w:rsidP="00DB06FF">
      <w:pPr>
        <w:pStyle w:val="NoSpacing"/>
        <w:rPr>
          <w:rFonts w:ascii="Arial" w:hAnsi="Arial" w:cs="Arial"/>
          <w:sz w:val="24"/>
          <w:szCs w:val="24"/>
        </w:rPr>
      </w:pPr>
      <w:r>
        <w:rPr>
          <w:rFonts w:ascii="Arial" w:hAnsi="Arial" w:cs="Arial"/>
          <w:sz w:val="24"/>
          <w:szCs w:val="24"/>
        </w:rPr>
        <w:t xml:space="preserve">Ms. Sandy Clevenger called the meeting to order at 6:30 pm. </w:t>
      </w:r>
    </w:p>
    <w:p w:rsidR="00B857E3" w:rsidRDefault="00B857E3" w:rsidP="00DB06FF">
      <w:pPr>
        <w:pStyle w:val="NoSpacing"/>
        <w:rPr>
          <w:rFonts w:ascii="Arial" w:hAnsi="Arial" w:cs="Arial"/>
          <w:sz w:val="24"/>
          <w:szCs w:val="24"/>
        </w:rPr>
      </w:pPr>
    </w:p>
    <w:p w:rsidR="00B857E3" w:rsidRDefault="00B857E3" w:rsidP="00DB06FF">
      <w:pPr>
        <w:pStyle w:val="NoSpacing"/>
        <w:rPr>
          <w:rFonts w:ascii="Arial" w:hAnsi="Arial" w:cs="Arial"/>
          <w:sz w:val="24"/>
          <w:szCs w:val="24"/>
        </w:rPr>
      </w:pPr>
    </w:p>
    <w:p w:rsidR="00DB06FF" w:rsidRDefault="00DB06FF" w:rsidP="00DB06FF">
      <w:pPr>
        <w:pStyle w:val="NoSpacing"/>
        <w:rPr>
          <w:rFonts w:ascii="Arial" w:hAnsi="Arial" w:cs="Arial"/>
          <w:sz w:val="24"/>
          <w:szCs w:val="24"/>
        </w:rPr>
      </w:pPr>
    </w:p>
    <w:p w:rsidR="00DB06FF" w:rsidRPr="00DB06FF" w:rsidRDefault="00DB06FF" w:rsidP="00DB06FF">
      <w:pPr>
        <w:pStyle w:val="NoSpacing"/>
        <w:rPr>
          <w:rFonts w:ascii="Arial" w:hAnsi="Arial" w:cs="Arial"/>
          <w:b/>
          <w:sz w:val="24"/>
          <w:szCs w:val="24"/>
        </w:rPr>
      </w:pPr>
      <w:r w:rsidRPr="00DB06FF">
        <w:rPr>
          <w:rFonts w:ascii="Arial" w:hAnsi="Arial" w:cs="Arial"/>
          <w:b/>
          <w:sz w:val="24"/>
          <w:szCs w:val="24"/>
        </w:rPr>
        <w:t>STATEMENT OF BOARD MISSION</w:t>
      </w:r>
    </w:p>
    <w:p w:rsidR="00DB06FF" w:rsidRPr="00DB06FF" w:rsidRDefault="00DB06FF" w:rsidP="00DB06FF">
      <w:pPr>
        <w:pStyle w:val="NoSpacing"/>
        <w:rPr>
          <w:rFonts w:ascii="Arial" w:hAnsi="Arial" w:cs="Arial"/>
          <w:b/>
          <w:sz w:val="24"/>
          <w:szCs w:val="24"/>
        </w:rPr>
      </w:pPr>
      <w:r w:rsidRPr="00DB06FF">
        <w:rPr>
          <w:rFonts w:ascii="Arial" w:hAnsi="Arial" w:cs="Arial"/>
          <w:b/>
          <w:sz w:val="24"/>
          <w:szCs w:val="24"/>
        </w:rPr>
        <w:t>WELCOME OF VISITORS</w:t>
      </w:r>
    </w:p>
    <w:p w:rsidR="00DB06FF" w:rsidRDefault="00DB06FF" w:rsidP="00DB06FF">
      <w:pPr>
        <w:pStyle w:val="NoSpacing"/>
        <w:rPr>
          <w:rFonts w:ascii="Arial" w:hAnsi="Arial" w:cs="Arial"/>
          <w:sz w:val="24"/>
          <w:szCs w:val="24"/>
        </w:rPr>
      </w:pPr>
      <w:r>
        <w:rPr>
          <w:rFonts w:ascii="Arial" w:hAnsi="Arial" w:cs="Arial"/>
          <w:sz w:val="24"/>
          <w:szCs w:val="24"/>
        </w:rPr>
        <w:t>Ms. Sandy Clevenger read the Statement of Board Mission and welcomed visitors.</w:t>
      </w:r>
    </w:p>
    <w:p w:rsidR="008E12D4" w:rsidRDefault="008E12D4" w:rsidP="00DB06FF">
      <w:pPr>
        <w:pStyle w:val="NoSpacing"/>
        <w:rPr>
          <w:rFonts w:ascii="Arial" w:hAnsi="Arial" w:cs="Arial"/>
          <w:sz w:val="24"/>
          <w:szCs w:val="24"/>
        </w:rPr>
      </w:pPr>
    </w:p>
    <w:p w:rsidR="007C590B" w:rsidRDefault="007C590B" w:rsidP="00DB06FF">
      <w:pPr>
        <w:pStyle w:val="NoSpacing"/>
        <w:rPr>
          <w:rFonts w:ascii="Arial" w:hAnsi="Arial" w:cs="Arial"/>
          <w:sz w:val="24"/>
          <w:szCs w:val="24"/>
        </w:rPr>
      </w:pPr>
    </w:p>
    <w:p w:rsidR="007C590B" w:rsidRPr="00B857E3" w:rsidRDefault="007C590B" w:rsidP="007C590B">
      <w:pPr>
        <w:pStyle w:val="NoSpacing"/>
        <w:rPr>
          <w:rFonts w:ascii="Arial" w:hAnsi="Arial" w:cs="Arial"/>
          <w:b/>
          <w:sz w:val="24"/>
          <w:szCs w:val="24"/>
        </w:rPr>
      </w:pPr>
      <w:r w:rsidRPr="00B857E3">
        <w:rPr>
          <w:rFonts w:ascii="Arial" w:hAnsi="Arial" w:cs="Arial"/>
          <w:b/>
          <w:sz w:val="24"/>
          <w:szCs w:val="24"/>
        </w:rPr>
        <w:t xml:space="preserve">ORDER # </w:t>
      </w:r>
      <w:r w:rsidR="00412979">
        <w:rPr>
          <w:rFonts w:ascii="Arial" w:hAnsi="Arial" w:cs="Arial"/>
          <w:b/>
          <w:sz w:val="24"/>
          <w:szCs w:val="24"/>
        </w:rPr>
        <w:t>113</w:t>
      </w:r>
    </w:p>
    <w:p w:rsidR="007C590B" w:rsidRPr="00B857E3" w:rsidRDefault="007C590B" w:rsidP="007C590B">
      <w:pPr>
        <w:pStyle w:val="NoSpacing"/>
        <w:rPr>
          <w:rFonts w:ascii="Arial" w:hAnsi="Arial" w:cs="Arial"/>
          <w:b/>
          <w:sz w:val="24"/>
          <w:szCs w:val="24"/>
        </w:rPr>
      </w:pPr>
      <w:r w:rsidRPr="00B857E3">
        <w:rPr>
          <w:rFonts w:ascii="Arial" w:hAnsi="Arial" w:cs="Arial"/>
          <w:b/>
          <w:sz w:val="24"/>
          <w:szCs w:val="24"/>
        </w:rPr>
        <w:t>REVIEW AND ADOPT AGENDA</w:t>
      </w:r>
    </w:p>
    <w:p w:rsidR="007C590B" w:rsidRDefault="007C590B" w:rsidP="007C590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w:t>
      </w:r>
      <w:proofErr w:type="gramEnd"/>
      <w:r>
        <w:rPr>
          <w:rFonts w:ascii="Arial" w:hAnsi="Arial" w:cs="Arial"/>
          <w:sz w:val="24"/>
          <w:szCs w:val="24"/>
        </w:rPr>
        <w:t xml:space="preserve"> </w:t>
      </w:r>
    </w:p>
    <w:p w:rsidR="007C590B" w:rsidRDefault="007C590B" w:rsidP="007C590B">
      <w:pPr>
        <w:pStyle w:val="NoSpacing"/>
        <w:rPr>
          <w:rFonts w:ascii="Arial" w:hAnsi="Arial" w:cs="Arial"/>
          <w:sz w:val="24"/>
          <w:szCs w:val="24"/>
        </w:rPr>
      </w:pPr>
      <w:r>
        <w:rPr>
          <w:rFonts w:ascii="Arial" w:hAnsi="Arial" w:cs="Arial"/>
          <w:sz w:val="24"/>
          <w:szCs w:val="24"/>
        </w:rPr>
        <w:t>January 27, 2020 agenda as presented.</w:t>
      </w:r>
    </w:p>
    <w:p w:rsidR="007C590B" w:rsidRDefault="007C590B" w:rsidP="007C590B">
      <w:pPr>
        <w:pStyle w:val="NoSpacing"/>
        <w:rPr>
          <w:rFonts w:ascii="Arial" w:hAnsi="Arial" w:cs="Arial"/>
          <w:sz w:val="24"/>
          <w:szCs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Default="007C590B" w:rsidP="00DB06FF">
      <w:pPr>
        <w:pStyle w:val="NoSpacing"/>
        <w:rPr>
          <w:rFonts w:ascii="Arial" w:hAnsi="Arial" w:cs="Arial"/>
          <w:sz w:val="24"/>
          <w:szCs w:val="24"/>
        </w:rPr>
      </w:pPr>
    </w:p>
    <w:p w:rsidR="008E12D4" w:rsidRDefault="008E12D4" w:rsidP="00DB06FF">
      <w:pPr>
        <w:pStyle w:val="NoSpacing"/>
        <w:rPr>
          <w:rFonts w:ascii="Arial" w:hAnsi="Arial" w:cs="Arial"/>
          <w:sz w:val="24"/>
          <w:szCs w:val="24"/>
        </w:rPr>
      </w:pPr>
    </w:p>
    <w:p w:rsidR="008E12D4" w:rsidRPr="008E12D4" w:rsidRDefault="008E12D4" w:rsidP="00DB06FF">
      <w:pPr>
        <w:pStyle w:val="NoSpacing"/>
        <w:rPr>
          <w:rFonts w:ascii="Arial" w:hAnsi="Arial" w:cs="Arial"/>
          <w:b/>
          <w:sz w:val="24"/>
          <w:szCs w:val="24"/>
        </w:rPr>
      </w:pPr>
      <w:r w:rsidRPr="008E12D4">
        <w:rPr>
          <w:rFonts w:ascii="Arial" w:hAnsi="Arial" w:cs="Arial"/>
          <w:b/>
          <w:sz w:val="24"/>
          <w:szCs w:val="24"/>
        </w:rPr>
        <w:t>RECOGNITIONS</w:t>
      </w:r>
    </w:p>
    <w:p w:rsidR="008E12D4" w:rsidRDefault="008E12D4" w:rsidP="00DB06FF">
      <w:pPr>
        <w:pStyle w:val="NoSpacing"/>
        <w:rPr>
          <w:rFonts w:ascii="Arial" w:hAnsi="Arial" w:cs="Arial"/>
          <w:sz w:val="24"/>
          <w:szCs w:val="24"/>
        </w:rPr>
      </w:pPr>
      <w:r>
        <w:rPr>
          <w:rFonts w:ascii="Arial" w:hAnsi="Arial" w:cs="Arial"/>
          <w:sz w:val="24"/>
          <w:szCs w:val="24"/>
        </w:rPr>
        <w:t>Going the Distance Award</w:t>
      </w:r>
    </w:p>
    <w:p w:rsidR="008E12D4" w:rsidRDefault="008E12D4" w:rsidP="00DB06FF">
      <w:pPr>
        <w:pStyle w:val="NoSpacing"/>
        <w:rPr>
          <w:rFonts w:ascii="Arial" w:hAnsi="Arial" w:cs="Arial"/>
          <w:sz w:val="24"/>
          <w:szCs w:val="24"/>
        </w:rPr>
      </w:pPr>
      <w:r>
        <w:rPr>
          <w:rFonts w:ascii="Arial" w:hAnsi="Arial" w:cs="Arial"/>
          <w:sz w:val="24"/>
          <w:szCs w:val="24"/>
        </w:rPr>
        <w:t>Kentucky State Radon Poster Contest</w:t>
      </w:r>
    </w:p>
    <w:p w:rsidR="008E12D4" w:rsidRDefault="008E12D4" w:rsidP="00DB06FF">
      <w:pPr>
        <w:pStyle w:val="NoSpacing"/>
        <w:rPr>
          <w:rFonts w:ascii="Arial" w:hAnsi="Arial" w:cs="Arial"/>
          <w:sz w:val="24"/>
          <w:szCs w:val="24"/>
        </w:rPr>
      </w:pPr>
      <w:r>
        <w:rPr>
          <w:rFonts w:ascii="Arial" w:hAnsi="Arial" w:cs="Arial"/>
          <w:sz w:val="24"/>
          <w:szCs w:val="24"/>
        </w:rPr>
        <w:t>National Board Certification</w:t>
      </w:r>
    </w:p>
    <w:p w:rsidR="008E12D4" w:rsidRDefault="008E12D4" w:rsidP="00DB06FF">
      <w:pPr>
        <w:pStyle w:val="NoSpacing"/>
        <w:rPr>
          <w:rFonts w:ascii="Arial" w:hAnsi="Arial" w:cs="Arial"/>
          <w:sz w:val="24"/>
          <w:szCs w:val="24"/>
        </w:rPr>
      </w:pPr>
      <w:r>
        <w:rPr>
          <w:rFonts w:ascii="Arial" w:hAnsi="Arial" w:cs="Arial"/>
          <w:sz w:val="24"/>
          <w:szCs w:val="24"/>
        </w:rPr>
        <w:t>School Board Appreciation Month</w:t>
      </w:r>
    </w:p>
    <w:p w:rsidR="008E12D4" w:rsidRDefault="008E12D4" w:rsidP="00DB06FF">
      <w:pPr>
        <w:pStyle w:val="NoSpacing"/>
        <w:rPr>
          <w:rFonts w:ascii="Arial" w:hAnsi="Arial" w:cs="Arial"/>
          <w:sz w:val="24"/>
          <w:szCs w:val="24"/>
        </w:rPr>
      </w:pPr>
    </w:p>
    <w:p w:rsidR="00DB06FF" w:rsidRDefault="00DB06FF" w:rsidP="00DB06FF">
      <w:pPr>
        <w:pStyle w:val="NoSpacing"/>
        <w:rPr>
          <w:rFonts w:ascii="Arial" w:hAnsi="Arial" w:cs="Arial"/>
          <w:sz w:val="24"/>
          <w:szCs w:val="24"/>
        </w:rPr>
      </w:pPr>
    </w:p>
    <w:p w:rsidR="00B857E3" w:rsidRPr="008E12D4" w:rsidRDefault="008E12D4" w:rsidP="00DB06FF">
      <w:pPr>
        <w:pStyle w:val="NoSpacing"/>
        <w:rPr>
          <w:rFonts w:ascii="Arial" w:hAnsi="Arial" w:cs="Arial"/>
          <w:b/>
          <w:sz w:val="24"/>
          <w:szCs w:val="24"/>
        </w:rPr>
      </w:pPr>
      <w:r w:rsidRPr="008E12D4">
        <w:rPr>
          <w:rFonts w:ascii="Arial" w:hAnsi="Arial" w:cs="Arial"/>
          <w:b/>
          <w:sz w:val="24"/>
          <w:szCs w:val="24"/>
        </w:rPr>
        <w:t>CITIZENS AND DELEGATIONS</w:t>
      </w:r>
    </w:p>
    <w:p w:rsidR="008E12D4" w:rsidRDefault="008E12D4" w:rsidP="00DB06FF">
      <w:pPr>
        <w:pStyle w:val="NoSpacing"/>
        <w:rPr>
          <w:rFonts w:ascii="Arial" w:hAnsi="Arial" w:cs="Arial"/>
          <w:sz w:val="24"/>
          <w:szCs w:val="24"/>
        </w:rPr>
      </w:pPr>
      <w:r>
        <w:rPr>
          <w:rFonts w:ascii="Arial" w:hAnsi="Arial" w:cs="Arial"/>
          <w:sz w:val="24"/>
          <w:szCs w:val="24"/>
        </w:rPr>
        <w:t>N/A</w:t>
      </w:r>
    </w:p>
    <w:p w:rsidR="008E12D4" w:rsidRDefault="008E12D4" w:rsidP="00DB06FF">
      <w:pPr>
        <w:pStyle w:val="NoSpacing"/>
        <w:rPr>
          <w:rFonts w:ascii="Arial" w:hAnsi="Arial" w:cs="Arial"/>
          <w:sz w:val="24"/>
          <w:szCs w:val="24"/>
        </w:rPr>
      </w:pPr>
    </w:p>
    <w:p w:rsidR="008E12D4" w:rsidRDefault="008E12D4" w:rsidP="00DB06FF">
      <w:pPr>
        <w:pStyle w:val="NoSpacing"/>
        <w:rPr>
          <w:rFonts w:ascii="Arial" w:hAnsi="Arial" w:cs="Arial"/>
          <w:sz w:val="24"/>
          <w:szCs w:val="24"/>
        </w:rPr>
      </w:pPr>
    </w:p>
    <w:p w:rsidR="008E12D4" w:rsidRDefault="008E12D4" w:rsidP="00DB06FF">
      <w:pPr>
        <w:pStyle w:val="NoSpacing"/>
        <w:rPr>
          <w:rFonts w:ascii="Arial" w:hAnsi="Arial" w:cs="Arial"/>
          <w:b/>
          <w:sz w:val="24"/>
          <w:szCs w:val="24"/>
        </w:rPr>
      </w:pPr>
      <w:r w:rsidRPr="008E12D4">
        <w:rPr>
          <w:rFonts w:ascii="Arial" w:hAnsi="Arial" w:cs="Arial"/>
          <w:b/>
          <w:sz w:val="24"/>
          <w:szCs w:val="24"/>
        </w:rPr>
        <w:t>ACADEMIC SUCCESS AND STUDENT ACHEIVEMENT</w:t>
      </w:r>
    </w:p>
    <w:p w:rsidR="008E12D4" w:rsidRDefault="008E12D4" w:rsidP="00DB06FF">
      <w:pPr>
        <w:pStyle w:val="NoSpacing"/>
        <w:rPr>
          <w:rFonts w:ascii="Arial" w:hAnsi="Arial" w:cs="Arial"/>
          <w:sz w:val="24"/>
          <w:szCs w:val="24"/>
        </w:rPr>
      </w:pPr>
      <w:r>
        <w:rPr>
          <w:rFonts w:ascii="Arial" w:hAnsi="Arial" w:cs="Arial"/>
          <w:sz w:val="24"/>
          <w:szCs w:val="24"/>
        </w:rPr>
        <w:t>Academic Spotlight</w:t>
      </w:r>
    </w:p>
    <w:p w:rsidR="008E12D4" w:rsidRDefault="008E12D4" w:rsidP="00DB06FF">
      <w:pPr>
        <w:pStyle w:val="NoSpacing"/>
        <w:rPr>
          <w:rFonts w:ascii="Arial" w:hAnsi="Arial" w:cs="Arial"/>
          <w:sz w:val="24"/>
          <w:szCs w:val="24"/>
        </w:rPr>
      </w:pPr>
      <w:r>
        <w:rPr>
          <w:rFonts w:ascii="Arial" w:hAnsi="Arial" w:cs="Arial"/>
          <w:sz w:val="24"/>
          <w:szCs w:val="24"/>
        </w:rPr>
        <w:t>Academic Report</w:t>
      </w:r>
    </w:p>
    <w:p w:rsidR="008E12D4" w:rsidRDefault="008E12D4" w:rsidP="00DB06FF">
      <w:pPr>
        <w:pStyle w:val="NoSpacing"/>
        <w:rPr>
          <w:rFonts w:ascii="Arial" w:hAnsi="Arial" w:cs="Arial"/>
          <w:sz w:val="24"/>
          <w:szCs w:val="24"/>
        </w:rPr>
      </w:pPr>
      <w:r>
        <w:rPr>
          <w:rFonts w:ascii="Arial" w:hAnsi="Arial" w:cs="Arial"/>
          <w:sz w:val="24"/>
          <w:szCs w:val="24"/>
        </w:rPr>
        <w:t>Superintendent’s Report</w:t>
      </w:r>
    </w:p>
    <w:p w:rsidR="008E12D4" w:rsidRPr="008E12D4" w:rsidRDefault="008E12D4" w:rsidP="00DB06FF">
      <w:pPr>
        <w:pStyle w:val="NoSpacing"/>
        <w:rPr>
          <w:rFonts w:ascii="Arial" w:hAnsi="Arial" w:cs="Arial"/>
          <w:sz w:val="24"/>
          <w:szCs w:val="24"/>
        </w:rPr>
      </w:pPr>
    </w:p>
    <w:p w:rsidR="008E12D4" w:rsidRPr="008E12D4" w:rsidRDefault="008E12D4" w:rsidP="00DB06FF">
      <w:pPr>
        <w:pStyle w:val="NoSpacing"/>
        <w:rPr>
          <w:rFonts w:ascii="Arial" w:hAnsi="Arial" w:cs="Arial"/>
          <w:b/>
          <w:sz w:val="24"/>
          <w:szCs w:val="24"/>
        </w:rPr>
      </w:pPr>
      <w:r w:rsidRPr="008E12D4">
        <w:rPr>
          <w:rFonts w:ascii="Arial" w:hAnsi="Arial" w:cs="Arial"/>
          <w:b/>
          <w:sz w:val="24"/>
          <w:szCs w:val="24"/>
        </w:rPr>
        <w:t>DISCUSSION ITEMS</w:t>
      </w:r>
    </w:p>
    <w:p w:rsidR="008E12D4" w:rsidRDefault="008E12D4" w:rsidP="00DB06FF">
      <w:pPr>
        <w:pStyle w:val="NoSpacing"/>
        <w:rPr>
          <w:rFonts w:ascii="Arial" w:hAnsi="Arial" w:cs="Arial"/>
          <w:sz w:val="24"/>
          <w:szCs w:val="24"/>
        </w:rPr>
      </w:pPr>
      <w:r>
        <w:rPr>
          <w:rFonts w:ascii="Arial" w:hAnsi="Arial" w:cs="Arial"/>
          <w:sz w:val="24"/>
          <w:szCs w:val="24"/>
        </w:rPr>
        <w:t>2020-2021 Draft Calendar Proposal (Discussion Only)</w:t>
      </w:r>
    </w:p>
    <w:p w:rsidR="008E12D4" w:rsidRDefault="008E12D4" w:rsidP="00DB06FF">
      <w:pPr>
        <w:pStyle w:val="NoSpacing"/>
        <w:rPr>
          <w:rFonts w:ascii="Arial" w:hAnsi="Arial" w:cs="Arial"/>
          <w:sz w:val="24"/>
          <w:szCs w:val="24"/>
        </w:rPr>
      </w:pPr>
    </w:p>
    <w:p w:rsidR="007C4294" w:rsidRPr="00B8259A" w:rsidRDefault="006E246D" w:rsidP="009A0F20">
      <w:pPr>
        <w:pStyle w:val="NoSpacing"/>
        <w:rPr>
          <w:rFonts w:ascii="Arial" w:hAnsi="Arial" w:cs="Arial"/>
          <w:b/>
          <w:sz w:val="24"/>
          <w:szCs w:val="24"/>
        </w:rPr>
      </w:pPr>
      <w:r w:rsidRPr="00B8259A">
        <w:rPr>
          <w:rFonts w:ascii="Arial" w:hAnsi="Arial" w:cs="Arial"/>
          <w:b/>
          <w:sz w:val="24"/>
          <w:szCs w:val="24"/>
        </w:rPr>
        <w:t>ACTION WITH DISCUSSION</w:t>
      </w:r>
    </w:p>
    <w:p w:rsidR="008E12D4" w:rsidRDefault="008E12D4" w:rsidP="008E12D4">
      <w:pPr>
        <w:pStyle w:val="NoSpacing"/>
        <w:rPr>
          <w:rFonts w:ascii="Arial" w:hAnsi="Arial" w:cs="Arial"/>
          <w:sz w:val="24"/>
          <w:szCs w:val="24"/>
        </w:rPr>
      </w:pPr>
    </w:p>
    <w:p w:rsidR="008E12D4" w:rsidRPr="007C590B" w:rsidRDefault="008E12D4" w:rsidP="008E12D4">
      <w:pPr>
        <w:pStyle w:val="NoSpacing"/>
        <w:rPr>
          <w:rFonts w:ascii="Arial" w:hAnsi="Arial" w:cs="Arial"/>
          <w:b/>
          <w:sz w:val="24"/>
          <w:szCs w:val="24"/>
        </w:rPr>
      </w:pPr>
      <w:r w:rsidRPr="007C590B">
        <w:rPr>
          <w:rFonts w:ascii="Arial" w:hAnsi="Arial" w:cs="Arial"/>
          <w:b/>
          <w:sz w:val="24"/>
          <w:szCs w:val="24"/>
        </w:rPr>
        <w:t xml:space="preserve">ORDER # </w:t>
      </w:r>
      <w:r w:rsidR="00412979">
        <w:rPr>
          <w:rFonts w:ascii="Arial" w:hAnsi="Arial" w:cs="Arial"/>
          <w:b/>
          <w:sz w:val="24"/>
          <w:szCs w:val="24"/>
        </w:rPr>
        <w:t>114</w:t>
      </w:r>
    </w:p>
    <w:p w:rsidR="008E12D4" w:rsidRPr="007C590B" w:rsidRDefault="007C590B" w:rsidP="008E12D4">
      <w:pPr>
        <w:pStyle w:val="NoSpacing"/>
        <w:rPr>
          <w:rFonts w:ascii="Arial" w:hAnsi="Arial" w:cs="Arial"/>
          <w:b/>
          <w:sz w:val="24"/>
          <w:szCs w:val="24"/>
        </w:rPr>
      </w:pPr>
      <w:r>
        <w:rPr>
          <w:rFonts w:ascii="Arial" w:hAnsi="Arial" w:cs="Arial"/>
          <w:b/>
          <w:sz w:val="24"/>
          <w:szCs w:val="24"/>
        </w:rPr>
        <w:t>APPROVAL OF BOARD MINUTES</w:t>
      </w:r>
    </w:p>
    <w:p w:rsidR="00315255" w:rsidRDefault="008E12D4" w:rsidP="008E12D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 xml:space="preserve">was made by </w:t>
      </w:r>
      <w:r w:rsidR="007C590B">
        <w:rPr>
          <w:rFonts w:ascii="Arial" w:hAnsi="Arial" w:cs="Arial"/>
          <w:sz w:val="24"/>
          <w:szCs w:val="24"/>
        </w:rPr>
        <w:t>Ms. Debbie Herndon and seconded by Ms. Janet Bonham to approve the December 16, 2019 minutes as presented</w:t>
      </w:r>
      <w:proofErr w:type="gramEnd"/>
      <w:r w:rsidR="007C590B">
        <w:rPr>
          <w:rFonts w:ascii="Arial" w:hAnsi="Arial" w:cs="Arial"/>
          <w:sz w:val="24"/>
          <w:szCs w:val="24"/>
        </w:rPr>
        <w:t xml:space="preserve">.  </w:t>
      </w:r>
    </w:p>
    <w:p w:rsidR="007C590B" w:rsidRDefault="007C590B" w:rsidP="008E12D4">
      <w:pPr>
        <w:pStyle w:val="NoSpacing"/>
        <w:rPr>
          <w:rFonts w:ascii="Arial" w:hAnsi="Arial" w:cs="Arial"/>
          <w:sz w:val="24"/>
          <w:szCs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Default="007C590B" w:rsidP="008E12D4">
      <w:pPr>
        <w:pStyle w:val="NoSpacing"/>
        <w:rPr>
          <w:rFonts w:ascii="Arial" w:hAnsi="Arial" w:cs="Arial"/>
          <w:sz w:val="24"/>
          <w:szCs w:val="24"/>
        </w:rPr>
      </w:pPr>
    </w:p>
    <w:p w:rsidR="007C590B" w:rsidRPr="007C590B" w:rsidRDefault="007C590B" w:rsidP="008E12D4">
      <w:pPr>
        <w:pStyle w:val="NoSpacing"/>
        <w:rPr>
          <w:rFonts w:ascii="Arial" w:hAnsi="Arial" w:cs="Arial"/>
          <w:b/>
          <w:sz w:val="24"/>
          <w:szCs w:val="24"/>
        </w:rPr>
      </w:pPr>
      <w:r w:rsidRPr="007C590B">
        <w:rPr>
          <w:rFonts w:ascii="Arial" w:hAnsi="Arial" w:cs="Arial"/>
          <w:b/>
          <w:sz w:val="24"/>
          <w:szCs w:val="24"/>
        </w:rPr>
        <w:t xml:space="preserve">ORDER # </w:t>
      </w:r>
      <w:r w:rsidR="00412979">
        <w:rPr>
          <w:rFonts w:ascii="Arial" w:hAnsi="Arial" w:cs="Arial"/>
          <w:b/>
          <w:sz w:val="24"/>
          <w:szCs w:val="24"/>
        </w:rPr>
        <w:t>115</w:t>
      </w:r>
    </w:p>
    <w:p w:rsidR="00676415" w:rsidRPr="007C590B" w:rsidRDefault="007C590B" w:rsidP="007C590B">
      <w:pPr>
        <w:pStyle w:val="NoSpacing"/>
        <w:rPr>
          <w:rFonts w:ascii="Arial" w:hAnsi="Arial" w:cs="Arial"/>
          <w:b/>
          <w:sz w:val="24"/>
          <w:szCs w:val="24"/>
        </w:rPr>
      </w:pPr>
      <w:r w:rsidRPr="007C590B">
        <w:rPr>
          <w:rFonts w:ascii="Arial" w:hAnsi="Arial" w:cs="Arial"/>
          <w:b/>
          <w:sz w:val="24"/>
          <w:szCs w:val="24"/>
        </w:rPr>
        <w:t>2020 BOARD OF EDUCATION MEETING DATES</w:t>
      </w:r>
    </w:p>
    <w:p w:rsidR="009A0F20" w:rsidRDefault="007C590B" w:rsidP="007C590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Ms. Debbie Herndon to approve the 2020 Board of Education Meeting Dates as shown below</w:t>
      </w:r>
      <w:proofErr w:type="gramEnd"/>
      <w:r>
        <w:rPr>
          <w:rFonts w:ascii="Arial" w:hAnsi="Arial" w:cs="Arial"/>
          <w:sz w:val="24"/>
          <w:szCs w:val="24"/>
        </w:rPr>
        <w:t>:</w:t>
      </w:r>
    </w:p>
    <w:p w:rsidR="007C590B" w:rsidRDefault="007C590B" w:rsidP="007C590B">
      <w:pPr>
        <w:pStyle w:val="NoSpacing"/>
        <w:rPr>
          <w:rFonts w:ascii="Arial" w:hAnsi="Arial" w:cs="Arial"/>
          <w:sz w:val="24"/>
          <w:szCs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p>
    <w:p w:rsidR="009A0F20" w:rsidRPr="00CA467B" w:rsidRDefault="009A0F20" w:rsidP="009A0F20">
      <w:pPr>
        <w:pStyle w:val="NoSpacing"/>
        <w:ind w:left="720"/>
        <w:rPr>
          <w:b/>
          <w:sz w:val="24"/>
        </w:rPr>
      </w:pPr>
      <w:r w:rsidRPr="00CA467B">
        <w:rPr>
          <w:b/>
          <w:sz w:val="24"/>
        </w:rPr>
        <w:t xml:space="preserve">Regular Monthly Meetings     (All meetings at 6:30 p.m.) </w:t>
      </w:r>
    </w:p>
    <w:p w:rsidR="009A0F20" w:rsidRPr="003D0464" w:rsidRDefault="009A0F20" w:rsidP="009A0F20">
      <w:pPr>
        <w:pStyle w:val="NoSpacing"/>
        <w:ind w:left="720"/>
        <w:rPr>
          <w:sz w:val="24"/>
        </w:rPr>
      </w:pPr>
      <w:r>
        <w:rPr>
          <w:sz w:val="24"/>
        </w:rPr>
        <w:t>January 27, 2020</w:t>
      </w:r>
      <w:r w:rsidRPr="003D0464">
        <w:rPr>
          <w:sz w:val="24"/>
        </w:rPr>
        <w:tab/>
      </w:r>
      <w:r w:rsidRPr="003D0464">
        <w:rPr>
          <w:sz w:val="24"/>
        </w:rPr>
        <w:tab/>
        <w:t>SCMS Media Center</w:t>
      </w:r>
    </w:p>
    <w:p w:rsidR="009A0F20" w:rsidRPr="003D0464" w:rsidRDefault="009A0F20" w:rsidP="009A0F20">
      <w:pPr>
        <w:pStyle w:val="NoSpacing"/>
        <w:ind w:left="720"/>
        <w:rPr>
          <w:sz w:val="24"/>
        </w:rPr>
      </w:pPr>
      <w:r>
        <w:rPr>
          <w:sz w:val="24"/>
        </w:rPr>
        <w:t>February 24, 2020</w:t>
      </w:r>
      <w:r w:rsidRPr="003D0464">
        <w:rPr>
          <w:sz w:val="24"/>
        </w:rPr>
        <w:tab/>
      </w:r>
      <w:r w:rsidRPr="003D0464">
        <w:rPr>
          <w:sz w:val="24"/>
        </w:rPr>
        <w:tab/>
      </w:r>
      <w:r>
        <w:rPr>
          <w:sz w:val="24"/>
        </w:rPr>
        <w:t xml:space="preserve">SCHS New Academic/Athletic Complex </w:t>
      </w:r>
    </w:p>
    <w:p w:rsidR="009A0F20" w:rsidRPr="003D0464" w:rsidRDefault="009A0F20" w:rsidP="009A0F20">
      <w:pPr>
        <w:pStyle w:val="NoSpacing"/>
        <w:ind w:left="720"/>
        <w:rPr>
          <w:sz w:val="24"/>
        </w:rPr>
      </w:pPr>
      <w:r>
        <w:rPr>
          <w:sz w:val="24"/>
        </w:rPr>
        <w:t>March 23, 2020</w:t>
      </w:r>
      <w:r w:rsidRPr="003D0464">
        <w:rPr>
          <w:sz w:val="24"/>
        </w:rPr>
        <w:tab/>
      </w:r>
      <w:r w:rsidRPr="003D0464">
        <w:rPr>
          <w:sz w:val="24"/>
        </w:rPr>
        <w:tab/>
        <w:t>SCMS Media Center</w:t>
      </w:r>
    </w:p>
    <w:p w:rsidR="009A0F20" w:rsidRPr="003D0464" w:rsidRDefault="009A0F20" w:rsidP="009A0F20">
      <w:pPr>
        <w:pStyle w:val="NoSpacing"/>
        <w:ind w:left="720"/>
        <w:rPr>
          <w:sz w:val="24"/>
        </w:rPr>
      </w:pPr>
      <w:r>
        <w:rPr>
          <w:sz w:val="24"/>
        </w:rPr>
        <w:t>April 27, 2020</w:t>
      </w:r>
      <w:r w:rsidRPr="003D0464">
        <w:rPr>
          <w:sz w:val="24"/>
        </w:rPr>
        <w:tab/>
      </w:r>
      <w:r w:rsidRPr="003D0464">
        <w:rPr>
          <w:sz w:val="24"/>
        </w:rPr>
        <w:tab/>
      </w:r>
      <w:r w:rsidRPr="003D0464">
        <w:rPr>
          <w:sz w:val="24"/>
        </w:rPr>
        <w:tab/>
        <w:t>SCHS Media Center</w:t>
      </w:r>
    </w:p>
    <w:p w:rsidR="009A0F20" w:rsidRPr="003D0464" w:rsidRDefault="009A0F20" w:rsidP="009A0F20">
      <w:pPr>
        <w:pStyle w:val="NoSpacing"/>
        <w:ind w:left="720"/>
        <w:rPr>
          <w:sz w:val="24"/>
        </w:rPr>
      </w:pPr>
      <w:r>
        <w:rPr>
          <w:sz w:val="24"/>
        </w:rPr>
        <w:t>May 18, 2020</w:t>
      </w:r>
      <w:r w:rsidRPr="003D0464">
        <w:rPr>
          <w:sz w:val="24"/>
        </w:rPr>
        <w:tab/>
        <w:t xml:space="preserve"> </w:t>
      </w:r>
      <w:r w:rsidRPr="003D0464">
        <w:rPr>
          <w:sz w:val="24"/>
        </w:rPr>
        <w:tab/>
      </w:r>
      <w:r w:rsidRPr="003D0464">
        <w:rPr>
          <w:sz w:val="24"/>
        </w:rPr>
        <w:tab/>
        <w:t>SCMS Media Center (1 week early – Memorial Day)</w:t>
      </w:r>
    </w:p>
    <w:p w:rsidR="009A0F20" w:rsidRPr="00E733E3" w:rsidRDefault="009A0F20" w:rsidP="009A0F20">
      <w:pPr>
        <w:pStyle w:val="NoSpacing"/>
        <w:ind w:left="720"/>
        <w:rPr>
          <w:color w:val="000000"/>
          <w:sz w:val="24"/>
        </w:rPr>
      </w:pPr>
      <w:r w:rsidRPr="00E733E3">
        <w:rPr>
          <w:color w:val="000000"/>
          <w:sz w:val="24"/>
        </w:rPr>
        <w:t>June 22, 2020</w:t>
      </w:r>
      <w:r w:rsidRPr="00E733E3">
        <w:rPr>
          <w:color w:val="000000"/>
          <w:sz w:val="24"/>
        </w:rPr>
        <w:tab/>
      </w:r>
      <w:r w:rsidRPr="00E733E3">
        <w:rPr>
          <w:color w:val="000000"/>
          <w:sz w:val="24"/>
        </w:rPr>
        <w:tab/>
      </w:r>
      <w:r w:rsidRPr="00E733E3">
        <w:rPr>
          <w:color w:val="000000"/>
          <w:sz w:val="24"/>
        </w:rPr>
        <w:tab/>
        <w:t>SCHS Media Center</w:t>
      </w:r>
    </w:p>
    <w:p w:rsidR="009A0F20" w:rsidRPr="003D0464" w:rsidRDefault="009A0F20" w:rsidP="009A0F20">
      <w:pPr>
        <w:pStyle w:val="NoSpacing"/>
        <w:ind w:left="720"/>
        <w:rPr>
          <w:sz w:val="24"/>
        </w:rPr>
      </w:pPr>
      <w:r>
        <w:rPr>
          <w:sz w:val="24"/>
        </w:rPr>
        <w:t>July 27, 2020</w:t>
      </w:r>
      <w:r w:rsidRPr="003D0464">
        <w:rPr>
          <w:sz w:val="24"/>
        </w:rPr>
        <w:tab/>
      </w:r>
      <w:r w:rsidRPr="003D0464">
        <w:rPr>
          <w:sz w:val="24"/>
        </w:rPr>
        <w:tab/>
      </w:r>
      <w:r w:rsidRPr="003D0464">
        <w:rPr>
          <w:sz w:val="24"/>
        </w:rPr>
        <w:tab/>
        <w:t>SCMS Media Center</w:t>
      </w:r>
    </w:p>
    <w:p w:rsidR="009A0F20" w:rsidRPr="003D0464" w:rsidRDefault="009A0F20" w:rsidP="009A0F20">
      <w:pPr>
        <w:pStyle w:val="NoSpacing"/>
        <w:ind w:left="720"/>
        <w:rPr>
          <w:sz w:val="24"/>
        </w:rPr>
      </w:pPr>
      <w:r>
        <w:rPr>
          <w:sz w:val="24"/>
        </w:rPr>
        <w:t>August 24, 2020</w:t>
      </w:r>
      <w:r w:rsidRPr="003D0464">
        <w:rPr>
          <w:sz w:val="24"/>
        </w:rPr>
        <w:tab/>
      </w:r>
      <w:r w:rsidRPr="003D0464">
        <w:rPr>
          <w:sz w:val="24"/>
        </w:rPr>
        <w:tab/>
        <w:t>SCHS Media Center</w:t>
      </w:r>
    </w:p>
    <w:p w:rsidR="009A0F20" w:rsidRPr="00CA467B" w:rsidRDefault="009A0F20" w:rsidP="009A0F20">
      <w:pPr>
        <w:pStyle w:val="NoSpacing"/>
        <w:ind w:left="720"/>
        <w:rPr>
          <w:sz w:val="24"/>
        </w:rPr>
      </w:pPr>
      <w:r>
        <w:rPr>
          <w:sz w:val="24"/>
        </w:rPr>
        <w:t>September 28, 2020</w:t>
      </w:r>
      <w:r w:rsidRPr="00CA467B">
        <w:rPr>
          <w:sz w:val="24"/>
        </w:rPr>
        <w:tab/>
      </w:r>
      <w:r w:rsidRPr="00CA467B">
        <w:rPr>
          <w:sz w:val="24"/>
        </w:rPr>
        <w:tab/>
        <w:t>SCMS Media Center</w:t>
      </w:r>
    </w:p>
    <w:p w:rsidR="009A0F20" w:rsidRPr="00CA467B" w:rsidRDefault="009A0F20" w:rsidP="009A0F20">
      <w:pPr>
        <w:pStyle w:val="NoSpacing"/>
        <w:ind w:left="720"/>
        <w:rPr>
          <w:sz w:val="24"/>
        </w:rPr>
      </w:pPr>
      <w:r>
        <w:rPr>
          <w:sz w:val="24"/>
        </w:rPr>
        <w:t>October 26, 2020</w:t>
      </w:r>
      <w:r w:rsidRPr="00CA467B">
        <w:rPr>
          <w:sz w:val="24"/>
        </w:rPr>
        <w:tab/>
      </w:r>
      <w:r w:rsidRPr="00CA467B">
        <w:rPr>
          <w:sz w:val="24"/>
        </w:rPr>
        <w:tab/>
        <w:t>SCHS Media Center</w:t>
      </w:r>
    </w:p>
    <w:p w:rsidR="009A0F20" w:rsidRPr="00CA467B" w:rsidRDefault="009A0F20" w:rsidP="009A0F20">
      <w:pPr>
        <w:pStyle w:val="NoSpacing"/>
        <w:ind w:left="720"/>
        <w:rPr>
          <w:sz w:val="24"/>
        </w:rPr>
      </w:pPr>
      <w:r>
        <w:rPr>
          <w:sz w:val="24"/>
        </w:rPr>
        <w:t>November 23, 2020</w:t>
      </w:r>
      <w:r>
        <w:rPr>
          <w:sz w:val="24"/>
        </w:rPr>
        <w:tab/>
      </w:r>
      <w:r>
        <w:rPr>
          <w:sz w:val="24"/>
        </w:rPr>
        <w:tab/>
        <w:t xml:space="preserve">SCHS Media Center </w:t>
      </w:r>
    </w:p>
    <w:p w:rsidR="009A0F20" w:rsidRPr="00CA467B" w:rsidRDefault="009A0F20" w:rsidP="009A0F20">
      <w:pPr>
        <w:pStyle w:val="NoSpacing"/>
        <w:ind w:left="720"/>
        <w:rPr>
          <w:sz w:val="24"/>
        </w:rPr>
      </w:pPr>
      <w:r>
        <w:rPr>
          <w:sz w:val="24"/>
        </w:rPr>
        <w:t>December 17</w:t>
      </w:r>
      <w:r w:rsidRPr="004D4FA0">
        <w:rPr>
          <w:sz w:val="24"/>
        </w:rPr>
        <w:t>, 2020</w:t>
      </w:r>
      <w:r>
        <w:rPr>
          <w:sz w:val="24"/>
        </w:rPr>
        <w:tab/>
      </w:r>
      <w:r>
        <w:rPr>
          <w:sz w:val="24"/>
        </w:rPr>
        <w:tab/>
        <w:t>SCMS</w:t>
      </w:r>
      <w:r w:rsidRPr="00CA467B">
        <w:rPr>
          <w:sz w:val="24"/>
        </w:rPr>
        <w:t xml:space="preserve"> Media Center (1 Week Early – Christmas) </w:t>
      </w:r>
    </w:p>
    <w:p w:rsidR="009A0F20" w:rsidRPr="00CA467B" w:rsidRDefault="009A0F20" w:rsidP="009A0F20">
      <w:pPr>
        <w:pStyle w:val="NoSpacing"/>
        <w:ind w:left="720"/>
        <w:rPr>
          <w:sz w:val="24"/>
        </w:rPr>
      </w:pPr>
    </w:p>
    <w:p w:rsidR="009A0F20" w:rsidRPr="00CA467B" w:rsidRDefault="009A0F20" w:rsidP="009A0F20">
      <w:pPr>
        <w:pStyle w:val="NoSpacing"/>
        <w:ind w:left="720"/>
        <w:rPr>
          <w:b/>
          <w:sz w:val="24"/>
        </w:rPr>
      </w:pPr>
      <w:r w:rsidRPr="00CA467B">
        <w:rPr>
          <w:b/>
          <w:sz w:val="24"/>
        </w:rPr>
        <w:t xml:space="preserve">SCHEDULED WORK </w:t>
      </w:r>
      <w:proofErr w:type="gramStart"/>
      <w:r w:rsidRPr="00CA467B">
        <w:rPr>
          <w:b/>
          <w:sz w:val="24"/>
        </w:rPr>
        <w:t>SESSIONS  (</w:t>
      </w:r>
      <w:proofErr w:type="gramEnd"/>
      <w:r w:rsidRPr="00CA467B">
        <w:rPr>
          <w:b/>
          <w:sz w:val="24"/>
        </w:rPr>
        <w:t>ALL MEETINGS AT 6:30 P.M.)</w:t>
      </w:r>
    </w:p>
    <w:p w:rsidR="009A0F20" w:rsidRPr="00CA467B" w:rsidRDefault="009A0F20" w:rsidP="009A0F20">
      <w:pPr>
        <w:pStyle w:val="NoSpacing"/>
        <w:ind w:left="720"/>
        <w:rPr>
          <w:sz w:val="24"/>
        </w:rPr>
      </w:pPr>
      <w:r>
        <w:rPr>
          <w:sz w:val="24"/>
        </w:rPr>
        <w:t xml:space="preserve">April 9, </w:t>
      </w:r>
      <w:proofErr w:type="gramStart"/>
      <w:r>
        <w:rPr>
          <w:sz w:val="24"/>
        </w:rPr>
        <w:t xml:space="preserve">2020 </w:t>
      </w:r>
      <w:r w:rsidRPr="00CA467B">
        <w:rPr>
          <w:sz w:val="24"/>
        </w:rPr>
        <w:t xml:space="preserve"> (</w:t>
      </w:r>
      <w:proofErr w:type="gramEnd"/>
      <w:r w:rsidRPr="00CA467B">
        <w:rPr>
          <w:sz w:val="24"/>
        </w:rPr>
        <w:t>Thursday)</w:t>
      </w:r>
      <w:r w:rsidRPr="00CA467B">
        <w:rPr>
          <w:sz w:val="24"/>
        </w:rPr>
        <w:tab/>
        <w:t>Taylorsville Elementary Media Center</w:t>
      </w:r>
    </w:p>
    <w:p w:rsidR="009A0F20" w:rsidRPr="00CA467B" w:rsidRDefault="009A0F20" w:rsidP="009A0F20">
      <w:pPr>
        <w:pStyle w:val="NoSpacing"/>
        <w:ind w:left="720"/>
        <w:rPr>
          <w:sz w:val="24"/>
        </w:rPr>
      </w:pPr>
      <w:r>
        <w:rPr>
          <w:b/>
          <w:color w:val="FF0000"/>
          <w:sz w:val="24"/>
        </w:rPr>
        <w:t>June, 2020</w:t>
      </w:r>
      <w:r w:rsidRPr="00CA467B">
        <w:rPr>
          <w:b/>
          <w:color w:val="FF0000"/>
          <w:sz w:val="24"/>
        </w:rPr>
        <w:t xml:space="preserve"> (Date TBA)</w:t>
      </w:r>
      <w:r>
        <w:rPr>
          <w:sz w:val="24"/>
        </w:rPr>
        <w:tab/>
      </w:r>
      <w:r w:rsidRPr="00CA467B">
        <w:rPr>
          <w:sz w:val="24"/>
        </w:rPr>
        <w:t>Spencer County Elementary Media Center</w:t>
      </w:r>
    </w:p>
    <w:p w:rsidR="009A0F20" w:rsidRPr="00CA467B" w:rsidRDefault="009A0F20" w:rsidP="009A0F20">
      <w:pPr>
        <w:pStyle w:val="NoSpacing"/>
        <w:ind w:left="720"/>
        <w:rPr>
          <w:sz w:val="24"/>
        </w:rPr>
      </w:pPr>
      <w:r>
        <w:rPr>
          <w:sz w:val="24"/>
        </w:rPr>
        <w:t>October 8</w:t>
      </w:r>
      <w:r w:rsidRPr="00CA467B">
        <w:rPr>
          <w:sz w:val="24"/>
        </w:rPr>
        <w:t>, 2</w:t>
      </w:r>
      <w:r>
        <w:rPr>
          <w:sz w:val="24"/>
        </w:rPr>
        <w:t>020</w:t>
      </w:r>
      <w:r w:rsidRPr="00CA467B">
        <w:rPr>
          <w:sz w:val="24"/>
        </w:rPr>
        <w:t xml:space="preserve"> (Thursday)</w:t>
      </w:r>
      <w:r w:rsidRPr="00CA467B">
        <w:rPr>
          <w:sz w:val="24"/>
        </w:rPr>
        <w:tab/>
        <w:t xml:space="preserve">Spencer County High School </w:t>
      </w:r>
    </w:p>
    <w:p w:rsidR="009A0F20" w:rsidRDefault="009A0F20" w:rsidP="009A0F20">
      <w:pPr>
        <w:pStyle w:val="NoSpacing"/>
        <w:rPr>
          <w:rFonts w:ascii="Arial" w:hAnsi="Arial" w:cs="Arial"/>
          <w:sz w:val="24"/>
          <w:szCs w:val="24"/>
        </w:rPr>
      </w:pPr>
    </w:p>
    <w:p w:rsidR="007C590B" w:rsidRDefault="007C590B" w:rsidP="009A0F20">
      <w:pPr>
        <w:pStyle w:val="NoSpacing"/>
        <w:rPr>
          <w:rFonts w:ascii="Arial" w:hAnsi="Arial" w:cs="Arial"/>
          <w:sz w:val="24"/>
          <w:szCs w:val="24"/>
        </w:rPr>
      </w:pPr>
    </w:p>
    <w:p w:rsidR="007C590B" w:rsidRDefault="007C590B" w:rsidP="009A0F20">
      <w:pPr>
        <w:pStyle w:val="NoSpacing"/>
        <w:rPr>
          <w:rFonts w:ascii="Arial" w:hAnsi="Arial" w:cs="Arial"/>
          <w:sz w:val="24"/>
          <w:szCs w:val="24"/>
        </w:rPr>
      </w:pPr>
    </w:p>
    <w:p w:rsidR="009A0F20" w:rsidRPr="007C590B" w:rsidRDefault="007C590B" w:rsidP="009A0F20">
      <w:pPr>
        <w:pStyle w:val="NoSpacing"/>
        <w:rPr>
          <w:rFonts w:ascii="Arial" w:hAnsi="Arial" w:cs="Arial"/>
          <w:b/>
          <w:sz w:val="24"/>
          <w:szCs w:val="24"/>
        </w:rPr>
      </w:pPr>
      <w:r w:rsidRPr="007C590B">
        <w:rPr>
          <w:rFonts w:ascii="Arial" w:hAnsi="Arial" w:cs="Arial"/>
          <w:b/>
          <w:sz w:val="24"/>
          <w:szCs w:val="24"/>
        </w:rPr>
        <w:t xml:space="preserve">ORDER # </w:t>
      </w:r>
      <w:r w:rsidR="00412979">
        <w:rPr>
          <w:rFonts w:ascii="Arial" w:hAnsi="Arial" w:cs="Arial"/>
          <w:b/>
          <w:sz w:val="24"/>
          <w:szCs w:val="24"/>
        </w:rPr>
        <w:t>116</w:t>
      </w:r>
    </w:p>
    <w:p w:rsidR="00401931" w:rsidRPr="007C590B" w:rsidRDefault="007C590B" w:rsidP="007C590B">
      <w:pPr>
        <w:pStyle w:val="NoSpacing"/>
        <w:rPr>
          <w:rFonts w:ascii="Arial" w:hAnsi="Arial" w:cs="Arial"/>
          <w:b/>
          <w:sz w:val="24"/>
          <w:szCs w:val="24"/>
        </w:rPr>
      </w:pPr>
      <w:r w:rsidRPr="007C590B">
        <w:rPr>
          <w:rFonts w:ascii="Arial" w:hAnsi="Arial" w:cs="Arial"/>
          <w:b/>
          <w:sz w:val="24"/>
          <w:szCs w:val="24"/>
        </w:rPr>
        <w:t>SELECTION OF LEGAL COUNSEL (BOARD ATTORNEY)</w:t>
      </w:r>
    </w:p>
    <w:p w:rsidR="007C590B" w:rsidRDefault="007C590B" w:rsidP="007C590B">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Janet Bonham to approve the Chenoweth Law Office as the District legal counsel for the 2020 calendar year</w:t>
      </w:r>
      <w:proofErr w:type="gramEnd"/>
      <w:r>
        <w:rPr>
          <w:rFonts w:ascii="Arial" w:hAnsi="Arial" w:cs="Arial"/>
          <w:sz w:val="24"/>
          <w:szCs w:val="24"/>
        </w:rPr>
        <w:t>.</w:t>
      </w:r>
    </w:p>
    <w:p w:rsidR="007C590B" w:rsidRDefault="007C590B" w:rsidP="007C590B">
      <w:pPr>
        <w:pStyle w:val="NoSpacing"/>
        <w:rPr>
          <w:rFonts w:ascii="Arial" w:hAnsi="Arial" w:cs="Arial"/>
          <w:sz w:val="24"/>
          <w:szCs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Pr="009A0F20" w:rsidRDefault="007C590B" w:rsidP="007C590B">
      <w:pPr>
        <w:pStyle w:val="NoSpacing"/>
        <w:rPr>
          <w:rFonts w:ascii="Arial" w:hAnsi="Arial" w:cs="Arial"/>
          <w:sz w:val="24"/>
          <w:szCs w:val="24"/>
        </w:rPr>
      </w:pPr>
    </w:p>
    <w:p w:rsidR="009A0F20" w:rsidRPr="009A0F20" w:rsidRDefault="009A0F20" w:rsidP="009A0F20">
      <w:pPr>
        <w:pStyle w:val="NoSpacing"/>
        <w:ind w:left="720"/>
        <w:rPr>
          <w:rFonts w:ascii="Arial" w:hAnsi="Arial" w:cs="Arial"/>
          <w:sz w:val="24"/>
          <w:szCs w:val="24"/>
        </w:rPr>
      </w:pPr>
    </w:p>
    <w:p w:rsidR="007C590B" w:rsidRPr="007C590B" w:rsidRDefault="007C590B" w:rsidP="007C590B">
      <w:pPr>
        <w:pStyle w:val="NoSpacing"/>
        <w:rPr>
          <w:rFonts w:ascii="Arial" w:hAnsi="Arial" w:cs="Arial"/>
          <w:b/>
          <w:sz w:val="24"/>
        </w:rPr>
      </w:pPr>
      <w:r w:rsidRPr="007C590B">
        <w:rPr>
          <w:rFonts w:ascii="Arial" w:hAnsi="Arial" w:cs="Arial"/>
          <w:b/>
          <w:sz w:val="24"/>
        </w:rPr>
        <w:t xml:space="preserve">ORDER # </w:t>
      </w:r>
      <w:r w:rsidR="00412979">
        <w:rPr>
          <w:rFonts w:ascii="Arial" w:hAnsi="Arial" w:cs="Arial"/>
          <w:b/>
          <w:sz w:val="24"/>
        </w:rPr>
        <w:t>117</w:t>
      </w:r>
    </w:p>
    <w:p w:rsidR="007C590B" w:rsidRDefault="007C590B" w:rsidP="007C590B">
      <w:pPr>
        <w:pStyle w:val="NoSpacing"/>
        <w:rPr>
          <w:rFonts w:ascii="Arial" w:hAnsi="Arial" w:cs="Arial"/>
          <w:b/>
          <w:i/>
          <w:sz w:val="24"/>
        </w:rPr>
      </w:pPr>
      <w:r w:rsidRPr="007C590B">
        <w:rPr>
          <w:rFonts w:ascii="Arial" w:hAnsi="Arial" w:cs="Arial"/>
          <w:b/>
          <w:sz w:val="24"/>
        </w:rPr>
        <w:t>REVIEW/APPROVE CHANGE ORDER NO. 1 REVISING THE DATE OF SUBSTANTIAL COMPLETION FROM DECEMBER 30, 2019 TO FEBRUARY 10, 2020 FOR THE SCHS CULINARY ARTS LAB RENOVATION PENDING RECEIPT OF THE CONTRACTOR’S CERTIFICATE OF INSURANCE AND PERFORMANCE AND PAYMENT BOND</w:t>
      </w:r>
      <w:r w:rsidRPr="007C590B">
        <w:rPr>
          <w:rFonts w:ascii="Arial" w:hAnsi="Arial" w:cs="Arial"/>
          <w:b/>
          <w:i/>
          <w:sz w:val="24"/>
        </w:rPr>
        <w:t>.</w:t>
      </w:r>
    </w:p>
    <w:p w:rsidR="007C590B" w:rsidRDefault="007C590B" w:rsidP="007C590B">
      <w:pPr>
        <w:pStyle w:val="NoSpacing"/>
        <w:rPr>
          <w:rFonts w:ascii="Arial" w:hAnsi="Arial" w:cs="Arial"/>
          <w:b/>
          <w:i/>
          <w:sz w:val="24"/>
        </w:rPr>
      </w:pPr>
    </w:p>
    <w:p w:rsidR="007C590B" w:rsidRDefault="007C590B" w:rsidP="007C590B">
      <w:pPr>
        <w:pStyle w:val="NoSpacing"/>
        <w:rPr>
          <w:rFonts w:ascii="Arial" w:hAnsi="Arial" w:cs="Arial"/>
          <w:b/>
          <w:i/>
          <w:sz w:val="24"/>
        </w:rPr>
      </w:pPr>
      <w:r>
        <w:rPr>
          <w:rFonts w:ascii="Arial" w:hAnsi="Arial" w:cs="Arial"/>
          <w:sz w:val="24"/>
        </w:rPr>
        <w:t xml:space="preserve">A motion </w:t>
      </w:r>
      <w:proofErr w:type="gramStart"/>
      <w:r>
        <w:rPr>
          <w:rFonts w:ascii="Arial" w:hAnsi="Arial" w:cs="Arial"/>
          <w:sz w:val="24"/>
        </w:rPr>
        <w:t xml:space="preserve">was made by Ms. Debbie Herndon and seconded by Ms. Janet Bonham to </w:t>
      </w:r>
      <w:r w:rsidRPr="007C590B">
        <w:rPr>
          <w:rFonts w:ascii="Arial" w:hAnsi="Arial" w:cs="Arial"/>
          <w:sz w:val="24"/>
        </w:rPr>
        <w:t>approve Change Order No. 1 revising the Date of Substantial Completion from December 30, 2019 to February 10, 2020 for the SCHS Culinary Arts Lab Renovation pending receipt of the contractor’s certificate of insurance and performance and payment bond</w:t>
      </w:r>
      <w:proofErr w:type="gramEnd"/>
      <w:r w:rsidRPr="007C590B">
        <w:rPr>
          <w:rFonts w:ascii="Arial" w:hAnsi="Arial" w:cs="Arial"/>
          <w:b/>
          <w:i/>
          <w:sz w:val="24"/>
        </w:rPr>
        <w:t>.</w:t>
      </w:r>
    </w:p>
    <w:p w:rsidR="007C590B" w:rsidRDefault="007C590B" w:rsidP="007C590B">
      <w:pPr>
        <w:pStyle w:val="NoSpacing"/>
        <w:rPr>
          <w:rFonts w:ascii="Arial" w:hAnsi="Arial" w:cs="Arial"/>
          <w:b/>
          <w:i/>
          <w:sz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b/>
          <w:i/>
          <w:sz w:val="24"/>
        </w:rPr>
      </w:pPr>
    </w:p>
    <w:p w:rsidR="007C590B" w:rsidRPr="007C590B" w:rsidRDefault="007C590B" w:rsidP="007C590B">
      <w:pPr>
        <w:pStyle w:val="NoSpacing"/>
        <w:rPr>
          <w:rFonts w:ascii="Arial" w:hAnsi="Arial" w:cs="Arial"/>
          <w:b/>
          <w:sz w:val="24"/>
        </w:rPr>
      </w:pPr>
    </w:p>
    <w:p w:rsidR="007C590B" w:rsidRPr="007C590B" w:rsidRDefault="007C590B" w:rsidP="007C590B">
      <w:pPr>
        <w:pStyle w:val="NoSpacing"/>
        <w:rPr>
          <w:rFonts w:ascii="Arial" w:hAnsi="Arial" w:cs="Arial"/>
          <w:b/>
          <w:sz w:val="24"/>
        </w:rPr>
      </w:pPr>
      <w:r w:rsidRPr="007C590B">
        <w:rPr>
          <w:rFonts w:ascii="Arial" w:hAnsi="Arial" w:cs="Arial"/>
          <w:b/>
          <w:sz w:val="24"/>
        </w:rPr>
        <w:t xml:space="preserve">ORDER # </w:t>
      </w:r>
      <w:r w:rsidR="00412979">
        <w:rPr>
          <w:rFonts w:ascii="Arial" w:hAnsi="Arial" w:cs="Arial"/>
          <w:b/>
          <w:sz w:val="24"/>
        </w:rPr>
        <w:t>118</w:t>
      </w:r>
    </w:p>
    <w:p w:rsidR="00BE664D" w:rsidRPr="007C590B" w:rsidRDefault="007C590B" w:rsidP="007C590B">
      <w:pPr>
        <w:pStyle w:val="NoSpacing"/>
        <w:rPr>
          <w:rFonts w:ascii="Arial" w:hAnsi="Arial" w:cs="Arial"/>
          <w:b/>
          <w:sz w:val="24"/>
          <w:szCs w:val="24"/>
        </w:rPr>
      </w:pPr>
      <w:r w:rsidRPr="007C590B">
        <w:rPr>
          <w:rFonts w:ascii="Arial" w:hAnsi="Arial" w:cs="Arial"/>
          <w:b/>
          <w:sz w:val="24"/>
          <w:szCs w:val="24"/>
        </w:rPr>
        <w:t>CONSTRUCTION INVOICES W/ PAYMENT TO CHURCHILL MCGEE CONTINGENT ON KDE ACCEPTANCE OF FORMAL CONTRACT.</w:t>
      </w:r>
    </w:p>
    <w:p w:rsidR="007C590B" w:rsidRDefault="007C590B" w:rsidP="007C590B">
      <w:pPr>
        <w:pStyle w:val="NoSpacing"/>
        <w:rPr>
          <w:rFonts w:ascii="Arial" w:hAnsi="Arial" w:cs="Arial"/>
          <w:sz w:val="24"/>
          <w:szCs w:val="24"/>
        </w:rPr>
      </w:pPr>
    </w:p>
    <w:p w:rsidR="007C590B" w:rsidRPr="007C590B" w:rsidRDefault="007C590B" w:rsidP="007C590B">
      <w:pPr>
        <w:pStyle w:val="NoSpacing"/>
        <w:rPr>
          <w:rFonts w:ascii="Arial" w:hAnsi="Arial" w:cs="Arial"/>
          <w:sz w:val="24"/>
          <w:szCs w:val="24"/>
        </w:rPr>
      </w:pPr>
      <w:r w:rsidRPr="007C590B">
        <w:rPr>
          <w:rFonts w:ascii="Arial" w:hAnsi="Arial" w:cs="Arial"/>
          <w:sz w:val="24"/>
          <w:szCs w:val="24"/>
        </w:rPr>
        <w:t xml:space="preserve">A motion </w:t>
      </w:r>
      <w:proofErr w:type="gramStart"/>
      <w:r w:rsidRPr="007C590B">
        <w:rPr>
          <w:rFonts w:ascii="Arial" w:hAnsi="Arial" w:cs="Arial"/>
          <w:sz w:val="24"/>
          <w:szCs w:val="24"/>
        </w:rPr>
        <w:t xml:space="preserve">was made by Ms. Janet Bonham and seconded by Ms. Debbie Herndon to approve the construction invoices contingent on KDE acceptance of formal contract of Churchill McGee </w:t>
      </w:r>
      <w:r>
        <w:rPr>
          <w:rFonts w:ascii="Arial" w:hAnsi="Arial" w:cs="Arial"/>
          <w:sz w:val="24"/>
          <w:szCs w:val="24"/>
        </w:rPr>
        <w:t>a</w:t>
      </w:r>
      <w:r w:rsidRPr="007C590B">
        <w:rPr>
          <w:rFonts w:ascii="Arial" w:hAnsi="Arial" w:cs="Arial"/>
          <w:sz w:val="24"/>
          <w:szCs w:val="24"/>
        </w:rPr>
        <w:t>s presented below</w:t>
      </w:r>
      <w:proofErr w:type="gramEnd"/>
      <w:r w:rsidRPr="007C590B">
        <w:rPr>
          <w:rFonts w:ascii="Arial" w:hAnsi="Arial" w:cs="Arial"/>
          <w:sz w:val="24"/>
          <w:szCs w:val="24"/>
        </w:rPr>
        <w:t>.</w:t>
      </w:r>
    </w:p>
    <w:p w:rsidR="007C590B" w:rsidRDefault="007C590B" w:rsidP="007C590B">
      <w:pPr>
        <w:pStyle w:val="NoSpacing"/>
        <w:rPr>
          <w:rFonts w:ascii="Arial" w:hAnsi="Arial" w:cs="Arial"/>
          <w:sz w:val="24"/>
          <w:szCs w:val="24"/>
        </w:rPr>
      </w:pPr>
    </w:p>
    <w:tbl>
      <w:tblPr>
        <w:tblW w:w="1095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307"/>
        <w:gridCol w:w="2250"/>
        <w:gridCol w:w="1980"/>
        <w:gridCol w:w="1620"/>
      </w:tblGrid>
      <w:tr w:rsidR="007C590B" w:rsidTr="007C590B">
        <w:tc>
          <w:tcPr>
            <w:tcW w:w="1800" w:type="dxa"/>
            <w:shd w:val="clear" w:color="auto" w:fill="auto"/>
          </w:tcPr>
          <w:p w:rsidR="007C590B" w:rsidRPr="007C590B" w:rsidRDefault="007C590B" w:rsidP="007C590B">
            <w:pPr>
              <w:pStyle w:val="NoSpacing"/>
              <w:jc w:val="center"/>
              <w:rPr>
                <w:b/>
              </w:rPr>
            </w:pPr>
            <w:r w:rsidRPr="007C590B">
              <w:rPr>
                <w:b/>
              </w:rPr>
              <w:t>Vendor</w:t>
            </w:r>
          </w:p>
        </w:tc>
        <w:tc>
          <w:tcPr>
            <w:tcW w:w="3307" w:type="dxa"/>
            <w:shd w:val="clear" w:color="auto" w:fill="auto"/>
          </w:tcPr>
          <w:p w:rsidR="007C590B" w:rsidRPr="007C590B" w:rsidRDefault="007C590B" w:rsidP="007C590B">
            <w:pPr>
              <w:pStyle w:val="NoSpacing"/>
              <w:jc w:val="center"/>
              <w:rPr>
                <w:b/>
              </w:rPr>
            </w:pPr>
            <w:r w:rsidRPr="007C590B">
              <w:rPr>
                <w:b/>
              </w:rPr>
              <w:t>SCHS Athletic &amp; Academic Complex</w:t>
            </w:r>
          </w:p>
          <w:p w:rsidR="007C590B" w:rsidRPr="007C590B" w:rsidRDefault="007C590B" w:rsidP="007C590B">
            <w:pPr>
              <w:pStyle w:val="NoSpacing"/>
              <w:jc w:val="center"/>
              <w:rPr>
                <w:b/>
              </w:rPr>
            </w:pPr>
            <w:r w:rsidRPr="007C590B">
              <w:rPr>
                <w:b/>
              </w:rPr>
              <w:t>#17-236</w:t>
            </w:r>
          </w:p>
        </w:tc>
        <w:tc>
          <w:tcPr>
            <w:tcW w:w="2250" w:type="dxa"/>
            <w:shd w:val="clear" w:color="auto" w:fill="auto"/>
          </w:tcPr>
          <w:p w:rsidR="007C590B" w:rsidRPr="007C590B" w:rsidRDefault="007C590B" w:rsidP="007C590B">
            <w:pPr>
              <w:pStyle w:val="NoSpacing"/>
              <w:jc w:val="center"/>
              <w:rPr>
                <w:b/>
              </w:rPr>
            </w:pPr>
            <w:r w:rsidRPr="007C590B">
              <w:rPr>
                <w:b/>
              </w:rPr>
              <w:t>SCHS Culinary Lab</w:t>
            </w:r>
          </w:p>
          <w:p w:rsidR="007C590B" w:rsidRPr="007C590B" w:rsidRDefault="007C590B" w:rsidP="007C590B">
            <w:pPr>
              <w:pStyle w:val="NoSpacing"/>
              <w:jc w:val="center"/>
              <w:rPr>
                <w:b/>
              </w:rPr>
            </w:pPr>
            <w:r w:rsidRPr="007C590B">
              <w:rPr>
                <w:b/>
              </w:rPr>
              <w:t>#17-261</w:t>
            </w:r>
          </w:p>
        </w:tc>
        <w:tc>
          <w:tcPr>
            <w:tcW w:w="1980" w:type="dxa"/>
            <w:shd w:val="clear" w:color="auto" w:fill="auto"/>
          </w:tcPr>
          <w:p w:rsidR="007C590B" w:rsidRPr="007C590B" w:rsidRDefault="007C590B" w:rsidP="007C590B">
            <w:pPr>
              <w:pStyle w:val="NoSpacing"/>
              <w:jc w:val="center"/>
              <w:rPr>
                <w:b/>
              </w:rPr>
            </w:pPr>
            <w:r w:rsidRPr="007C590B">
              <w:rPr>
                <w:b/>
              </w:rPr>
              <w:t>Early Learning Center</w:t>
            </w:r>
          </w:p>
          <w:p w:rsidR="007C590B" w:rsidRPr="007C590B" w:rsidRDefault="007C590B" w:rsidP="007C590B">
            <w:pPr>
              <w:pStyle w:val="NoSpacing"/>
              <w:jc w:val="center"/>
              <w:rPr>
                <w:b/>
              </w:rPr>
            </w:pPr>
            <w:r w:rsidRPr="007C590B">
              <w:rPr>
                <w:b/>
              </w:rPr>
              <w:t>#19-362</w:t>
            </w:r>
          </w:p>
        </w:tc>
        <w:tc>
          <w:tcPr>
            <w:tcW w:w="1620" w:type="dxa"/>
            <w:shd w:val="clear" w:color="auto" w:fill="auto"/>
          </w:tcPr>
          <w:p w:rsidR="007C590B" w:rsidRPr="007C590B" w:rsidRDefault="007C590B" w:rsidP="007C590B">
            <w:pPr>
              <w:pStyle w:val="NoSpacing"/>
              <w:jc w:val="center"/>
              <w:rPr>
                <w:b/>
              </w:rPr>
            </w:pPr>
            <w:r w:rsidRPr="007C590B">
              <w:rPr>
                <w:b/>
              </w:rPr>
              <w:t>Bus Garage</w:t>
            </w:r>
          </w:p>
          <w:p w:rsidR="007C590B" w:rsidRPr="007C590B" w:rsidRDefault="007C590B" w:rsidP="007C590B">
            <w:pPr>
              <w:pStyle w:val="NoSpacing"/>
              <w:jc w:val="center"/>
              <w:rPr>
                <w:b/>
              </w:rPr>
            </w:pPr>
            <w:r w:rsidRPr="007C590B">
              <w:rPr>
                <w:b/>
              </w:rPr>
              <w:t>#19-371</w:t>
            </w:r>
          </w:p>
        </w:tc>
      </w:tr>
      <w:tr w:rsidR="007C590B" w:rsidTr="007C590B">
        <w:tc>
          <w:tcPr>
            <w:tcW w:w="1800" w:type="dxa"/>
            <w:shd w:val="clear" w:color="auto" w:fill="auto"/>
          </w:tcPr>
          <w:p w:rsidR="007C590B" w:rsidRDefault="007C590B" w:rsidP="007C590B">
            <w:pPr>
              <w:pStyle w:val="NoSpacing"/>
            </w:pPr>
            <w:r>
              <w:t>Isaac Tatum</w:t>
            </w:r>
          </w:p>
        </w:tc>
        <w:tc>
          <w:tcPr>
            <w:tcW w:w="3307" w:type="dxa"/>
            <w:shd w:val="clear" w:color="auto" w:fill="auto"/>
          </w:tcPr>
          <w:p w:rsidR="007C590B" w:rsidRDefault="007C590B" w:rsidP="007C590B">
            <w:pPr>
              <w:pStyle w:val="NoSpacing"/>
            </w:pPr>
            <w:r>
              <w:t>$334,410.00</w:t>
            </w:r>
          </w:p>
        </w:tc>
        <w:tc>
          <w:tcPr>
            <w:tcW w:w="2250" w:type="dxa"/>
            <w:shd w:val="clear" w:color="auto" w:fill="auto"/>
          </w:tcPr>
          <w:p w:rsidR="007C590B" w:rsidRDefault="007C590B" w:rsidP="007C590B">
            <w:pPr>
              <w:pStyle w:val="NoSpacing"/>
            </w:pP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t>Atlas Metal</w:t>
            </w:r>
          </w:p>
        </w:tc>
        <w:tc>
          <w:tcPr>
            <w:tcW w:w="3307" w:type="dxa"/>
            <w:shd w:val="clear" w:color="auto" w:fill="auto"/>
          </w:tcPr>
          <w:p w:rsidR="007C590B" w:rsidRDefault="007C590B" w:rsidP="007C590B">
            <w:pPr>
              <w:pStyle w:val="NoSpacing"/>
            </w:pPr>
            <w:r>
              <w:t>$6,925.00</w:t>
            </w:r>
          </w:p>
        </w:tc>
        <w:tc>
          <w:tcPr>
            <w:tcW w:w="2250" w:type="dxa"/>
            <w:shd w:val="clear" w:color="auto" w:fill="auto"/>
          </w:tcPr>
          <w:p w:rsidR="007C590B" w:rsidRDefault="007C590B" w:rsidP="007C590B">
            <w:pPr>
              <w:pStyle w:val="NoSpacing"/>
            </w:pP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t>Stephens Pipe &amp; Steel</w:t>
            </w:r>
          </w:p>
        </w:tc>
        <w:tc>
          <w:tcPr>
            <w:tcW w:w="3307" w:type="dxa"/>
            <w:shd w:val="clear" w:color="auto" w:fill="auto"/>
          </w:tcPr>
          <w:p w:rsidR="007C590B" w:rsidRDefault="007C590B" w:rsidP="007C590B">
            <w:pPr>
              <w:pStyle w:val="NoSpacing"/>
            </w:pPr>
            <w:r>
              <w:t>$13,100.68</w:t>
            </w:r>
          </w:p>
        </w:tc>
        <w:tc>
          <w:tcPr>
            <w:tcW w:w="2250" w:type="dxa"/>
            <w:shd w:val="clear" w:color="auto" w:fill="auto"/>
          </w:tcPr>
          <w:p w:rsidR="007C590B" w:rsidRDefault="007C590B" w:rsidP="007C590B">
            <w:pPr>
              <w:pStyle w:val="NoSpacing"/>
            </w:pP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t>Churchill McGee</w:t>
            </w:r>
          </w:p>
        </w:tc>
        <w:tc>
          <w:tcPr>
            <w:tcW w:w="3307" w:type="dxa"/>
            <w:shd w:val="clear" w:color="auto" w:fill="auto"/>
          </w:tcPr>
          <w:p w:rsidR="007C590B" w:rsidRDefault="007C590B" w:rsidP="007C590B">
            <w:pPr>
              <w:pStyle w:val="NoSpacing"/>
            </w:pPr>
          </w:p>
        </w:tc>
        <w:tc>
          <w:tcPr>
            <w:tcW w:w="2250" w:type="dxa"/>
            <w:shd w:val="clear" w:color="auto" w:fill="auto"/>
          </w:tcPr>
          <w:p w:rsidR="007C590B" w:rsidRDefault="007C590B" w:rsidP="007C590B">
            <w:pPr>
              <w:pStyle w:val="NoSpacing"/>
            </w:pPr>
            <w:r>
              <w:t>$41,904.71*</w:t>
            </w: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t>ECS Southeast</w:t>
            </w:r>
          </w:p>
        </w:tc>
        <w:tc>
          <w:tcPr>
            <w:tcW w:w="3307" w:type="dxa"/>
            <w:shd w:val="clear" w:color="auto" w:fill="auto"/>
          </w:tcPr>
          <w:p w:rsidR="007C590B" w:rsidRDefault="007C590B" w:rsidP="007C590B">
            <w:pPr>
              <w:pStyle w:val="NoSpacing"/>
            </w:pPr>
            <w:r>
              <w:t>$261.00</w:t>
            </w:r>
          </w:p>
        </w:tc>
        <w:tc>
          <w:tcPr>
            <w:tcW w:w="2250" w:type="dxa"/>
            <w:shd w:val="clear" w:color="auto" w:fill="auto"/>
          </w:tcPr>
          <w:p w:rsidR="007C590B" w:rsidRDefault="007C590B" w:rsidP="007C590B">
            <w:pPr>
              <w:pStyle w:val="NoSpacing"/>
            </w:pP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t>Lynn Imaging</w:t>
            </w:r>
          </w:p>
        </w:tc>
        <w:tc>
          <w:tcPr>
            <w:tcW w:w="3307" w:type="dxa"/>
            <w:shd w:val="clear" w:color="auto" w:fill="auto"/>
          </w:tcPr>
          <w:p w:rsidR="007C590B" w:rsidRDefault="007C590B" w:rsidP="007C590B">
            <w:pPr>
              <w:pStyle w:val="NoSpacing"/>
            </w:pPr>
          </w:p>
        </w:tc>
        <w:tc>
          <w:tcPr>
            <w:tcW w:w="2250" w:type="dxa"/>
            <w:shd w:val="clear" w:color="auto" w:fill="auto"/>
          </w:tcPr>
          <w:p w:rsidR="007C590B" w:rsidRDefault="007C590B" w:rsidP="007C590B">
            <w:pPr>
              <w:pStyle w:val="NoSpacing"/>
            </w:pPr>
            <w:r>
              <w:t>$96.27</w:t>
            </w: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r w:rsidR="007C590B" w:rsidTr="007C590B">
        <w:tc>
          <w:tcPr>
            <w:tcW w:w="1800" w:type="dxa"/>
            <w:shd w:val="clear" w:color="auto" w:fill="auto"/>
          </w:tcPr>
          <w:p w:rsidR="007C590B" w:rsidRDefault="007C590B" w:rsidP="007C590B">
            <w:pPr>
              <w:pStyle w:val="NoSpacing"/>
            </w:pPr>
            <w:r>
              <w:lastRenderedPageBreak/>
              <w:t>Sherman Carter Barnhart</w:t>
            </w:r>
          </w:p>
        </w:tc>
        <w:tc>
          <w:tcPr>
            <w:tcW w:w="3307" w:type="dxa"/>
            <w:shd w:val="clear" w:color="auto" w:fill="auto"/>
          </w:tcPr>
          <w:p w:rsidR="007C590B" w:rsidRDefault="007C590B" w:rsidP="007C590B">
            <w:pPr>
              <w:pStyle w:val="NoSpacing"/>
            </w:pPr>
            <w:r>
              <w:t>$9,930.33</w:t>
            </w:r>
          </w:p>
        </w:tc>
        <w:tc>
          <w:tcPr>
            <w:tcW w:w="2250" w:type="dxa"/>
            <w:shd w:val="clear" w:color="auto" w:fill="auto"/>
          </w:tcPr>
          <w:p w:rsidR="007C590B" w:rsidRDefault="007C590B" w:rsidP="007C590B">
            <w:pPr>
              <w:pStyle w:val="NoSpacing"/>
            </w:pPr>
            <w:r>
              <w:t>$766.68</w:t>
            </w:r>
          </w:p>
        </w:tc>
        <w:tc>
          <w:tcPr>
            <w:tcW w:w="1980" w:type="dxa"/>
            <w:shd w:val="clear" w:color="auto" w:fill="auto"/>
          </w:tcPr>
          <w:p w:rsidR="007C590B" w:rsidRDefault="007C590B" w:rsidP="007C590B">
            <w:pPr>
              <w:pStyle w:val="NoSpacing"/>
            </w:pPr>
            <w:r>
              <w:t>$7,874.69</w:t>
            </w:r>
          </w:p>
        </w:tc>
        <w:tc>
          <w:tcPr>
            <w:tcW w:w="1620" w:type="dxa"/>
            <w:shd w:val="clear" w:color="auto" w:fill="auto"/>
          </w:tcPr>
          <w:p w:rsidR="007C590B" w:rsidRDefault="007C590B" w:rsidP="007C590B">
            <w:pPr>
              <w:pStyle w:val="NoSpacing"/>
            </w:pPr>
            <w:r>
              <w:t>$1,863.84</w:t>
            </w:r>
          </w:p>
        </w:tc>
      </w:tr>
      <w:tr w:rsidR="007C590B" w:rsidTr="007C590B">
        <w:tc>
          <w:tcPr>
            <w:tcW w:w="1800" w:type="dxa"/>
            <w:shd w:val="clear" w:color="auto" w:fill="auto"/>
          </w:tcPr>
          <w:p w:rsidR="007C590B" w:rsidRDefault="007C590B" w:rsidP="007C590B">
            <w:pPr>
              <w:pStyle w:val="NoSpacing"/>
            </w:pPr>
            <w:r>
              <w:t>City of Taylorsville</w:t>
            </w:r>
          </w:p>
        </w:tc>
        <w:tc>
          <w:tcPr>
            <w:tcW w:w="3307" w:type="dxa"/>
            <w:shd w:val="clear" w:color="auto" w:fill="auto"/>
          </w:tcPr>
          <w:p w:rsidR="007C590B" w:rsidRDefault="007C590B" w:rsidP="007C590B">
            <w:pPr>
              <w:pStyle w:val="NoSpacing"/>
            </w:pPr>
            <w:r>
              <w:t>$ (1,259.00)</w:t>
            </w:r>
          </w:p>
        </w:tc>
        <w:tc>
          <w:tcPr>
            <w:tcW w:w="2250" w:type="dxa"/>
            <w:shd w:val="clear" w:color="auto" w:fill="auto"/>
          </w:tcPr>
          <w:p w:rsidR="007C590B" w:rsidRDefault="007C590B" w:rsidP="007C590B">
            <w:pPr>
              <w:pStyle w:val="NoSpacing"/>
            </w:pPr>
          </w:p>
        </w:tc>
        <w:tc>
          <w:tcPr>
            <w:tcW w:w="1980" w:type="dxa"/>
            <w:shd w:val="clear" w:color="auto" w:fill="auto"/>
          </w:tcPr>
          <w:p w:rsidR="007C590B" w:rsidRDefault="007C590B" w:rsidP="007C590B">
            <w:pPr>
              <w:pStyle w:val="NoSpacing"/>
            </w:pPr>
          </w:p>
        </w:tc>
        <w:tc>
          <w:tcPr>
            <w:tcW w:w="1620" w:type="dxa"/>
            <w:shd w:val="clear" w:color="auto" w:fill="auto"/>
          </w:tcPr>
          <w:p w:rsidR="007C590B" w:rsidRDefault="007C590B" w:rsidP="007C590B">
            <w:pPr>
              <w:pStyle w:val="NoSpacing"/>
            </w:pPr>
          </w:p>
        </w:tc>
      </w:tr>
    </w:tbl>
    <w:p w:rsidR="007C590B" w:rsidRDefault="007C590B" w:rsidP="007C590B">
      <w:r>
        <w:t>*</w:t>
      </w:r>
      <w:proofErr w:type="gramStart"/>
      <w:r>
        <w:t>Approved  payment</w:t>
      </w:r>
      <w:proofErr w:type="gramEnd"/>
      <w:r>
        <w:t xml:space="preserve"> contingent on KDE acceptance of formal contract.</w:t>
      </w:r>
    </w:p>
    <w:p w:rsidR="007C590B" w:rsidRDefault="007C590B" w:rsidP="007C590B">
      <w:pPr>
        <w:pStyle w:val="NoSpacing"/>
        <w:rPr>
          <w:rFonts w:ascii="Arial" w:hAnsi="Arial" w:cs="Arial"/>
          <w:sz w:val="24"/>
          <w:szCs w:val="24"/>
        </w:rPr>
      </w:pPr>
    </w:p>
    <w:p w:rsidR="007C590B" w:rsidRDefault="007C590B" w:rsidP="007C590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7C590B" w:rsidRDefault="007C590B" w:rsidP="007C590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7C590B" w:rsidRDefault="007C590B" w:rsidP="007C590B">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7C590B" w:rsidRPr="009316DC" w:rsidRDefault="007C590B" w:rsidP="007C590B">
      <w:pPr>
        <w:pStyle w:val="NoSpacing"/>
        <w:rPr>
          <w:rFonts w:ascii="Arial" w:hAnsi="Arial" w:cs="Arial"/>
          <w:sz w:val="24"/>
          <w:szCs w:val="24"/>
        </w:rPr>
      </w:pPr>
    </w:p>
    <w:p w:rsidR="007C590B" w:rsidRPr="00431481" w:rsidRDefault="007C590B" w:rsidP="007C590B">
      <w:pPr>
        <w:pStyle w:val="NoSpacing"/>
        <w:rPr>
          <w:rFonts w:ascii="Arial" w:hAnsi="Arial" w:cs="Arial"/>
          <w:b/>
          <w:sz w:val="24"/>
          <w:szCs w:val="24"/>
        </w:rPr>
      </w:pPr>
      <w:r w:rsidRPr="00431481">
        <w:rPr>
          <w:rFonts w:ascii="Arial" w:hAnsi="Arial" w:cs="Arial"/>
          <w:b/>
          <w:sz w:val="24"/>
          <w:szCs w:val="24"/>
        </w:rPr>
        <w:t>O</w:t>
      </w:r>
      <w:r w:rsidR="005B0D64">
        <w:rPr>
          <w:rFonts w:ascii="Arial" w:hAnsi="Arial" w:cs="Arial"/>
          <w:b/>
          <w:sz w:val="24"/>
          <w:szCs w:val="24"/>
        </w:rPr>
        <w:t>R</w:t>
      </w:r>
      <w:r w:rsidRPr="00431481">
        <w:rPr>
          <w:rFonts w:ascii="Arial" w:hAnsi="Arial" w:cs="Arial"/>
          <w:b/>
          <w:sz w:val="24"/>
          <w:szCs w:val="24"/>
        </w:rPr>
        <w:t xml:space="preserve">DER # </w:t>
      </w:r>
      <w:r w:rsidR="00412979">
        <w:rPr>
          <w:rFonts w:ascii="Arial" w:hAnsi="Arial" w:cs="Arial"/>
          <w:b/>
          <w:sz w:val="24"/>
          <w:szCs w:val="24"/>
        </w:rPr>
        <w:t>119</w:t>
      </w:r>
    </w:p>
    <w:p w:rsidR="002F4796" w:rsidRPr="00431481" w:rsidRDefault="00431481" w:rsidP="007C590B">
      <w:pPr>
        <w:pStyle w:val="NoSpacing"/>
        <w:rPr>
          <w:rFonts w:ascii="Arial" w:hAnsi="Arial" w:cs="Arial"/>
          <w:b/>
          <w:sz w:val="24"/>
          <w:szCs w:val="24"/>
        </w:rPr>
      </w:pPr>
      <w:r w:rsidRPr="00431481">
        <w:rPr>
          <w:rFonts w:ascii="Arial" w:hAnsi="Arial" w:cs="Arial"/>
          <w:b/>
          <w:sz w:val="24"/>
          <w:szCs w:val="24"/>
        </w:rPr>
        <w:t xml:space="preserve">SCHOOL FACILITIES CONSTRUCTION COMMISSION (SFCC) OFFER OF ASSISTANCE </w:t>
      </w:r>
    </w:p>
    <w:p w:rsidR="007C590B" w:rsidRDefault="00431481" w:rsidP="007C590B">
      <w:pPr>
        <w:pStyle w:val="NoSpacing"/>
        <w:rPr>
          <w:rFonts w:ascii="Arial" w:hAnsi="Arial" w:cs="Arial"/>
          <w:sz w:val="24"/>
          <w:szCs w:val="24"/>
        </w:rPr>
      </w:pPr>
      <w:r>
        <w:rPr>
          <w:rFonts w:ascii="Arial" w:hAnsi="Arial" w:cs="Arial"/>
          <w:sz w:val="24"/>
          <w:szCs w:val="24"/>
        </w:rPr>
        <w:t xml:space="preserve">A motion was made by Ms. Jeanie Stevens and seconded by Ms. Debbie Herndon to accept the SFCC Offer of Assistance in the annual debt service amount of $21,875 to </w:t>
      </w:r>
      <w:proofErr w:type="gramStart"/>
      <w:r>
        <w:rPr>
          <w:rFonts w:ascii="Arial" w:hAnsi="Arial" w:cs="Arial"/>
          <w:sz w:val="24"/>
          <w:szCs w:val="24"/>
        </w:rPr>
        <w:t>be used</w:t>
      </w:r>
      <w:proofErr w:type="gramEnd"/>
      <w:r>
        <w:rPr>
          <w:rFonts w:ascii="Arial" w:hAnsi="Arial" w:cs="Arial"/>
          <w:sz w:val="24"/>
          <w:szCs w:val="24"/>
        </w:rPr>
        <w:t xml:space="preserve"> towards proposed construction or major renovation of facilities as outlined in our most current approved facility plan.</w:t>
      </w:r>
    </w:p>
    <w:p w:rsidR="00431481" w:rsidRDefault="00431481" w:rsidP="007C590B">
      <w:pPr>
        <w:pStyle w:val="NoSpacing"/>
        <w:rPr>
          <w:rFonts w:ascii="Arial" w:hAnsi="Arial" w:cs="Arial"/>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p>
    <w:p w:rsidR="00431481" w:rsidRPr="00431481" w:rsidRDefault="00431481" w:rsidP="00431481">
      <w:pPr>
        <w:pStyle w:val="NoSpacing"/>
        <w:rPr>
          <w:rFonts w:ascii="Arial" w:hAnsi="Arial" w:cs="Arial"/>
          <w:b/>
          <w:sz w:val="24"/>
          <w:szCs w:val="24"/>
        </w:rPr>
      </w:pPr>
      <w:r w:rsidRPr="00431481">
        <w:rPr>
          <w:rFonts w:ascii="Arial" w:hAnsi="Arial" w:cs="Arial"/>
          <w:b/>
          <w:sz w:val="24"/>
          <w:szCs w:val="24"/>
        </w:rPr>
        <w:t xml:space="preserve">ORDER # </w:t>
      </w:r>
      <w:r w:rsidR="00412979">
        <w:rPr>
          <w:rFonts w:ascii="Arial" w:hAnsi="Arial" w:cs="Arial"/>
          <w:b/>
          <w:sz w:val="24"/>
          <w:szCs w:val="24"/>
        </w:rPr>
        <w:t>120</w:t>
      </w:r>
    </w:p>
    <w:p w:rsidR="000406B4" w:rsidRPr="00431481" w:rsidRDefault="00431481" w:rsidP="00431481">
      <w:pPr>
        <w:pStyle w:val="NoSpacing"/>
        <w:rPr>
          <w:rFonts w:ascii="Arial" w:hAnsi="Arial" w:cs="Arial"/>
          <w:b/>
          <w:sz w:val="24"/>
          <w:szCs w:val="24"/>
        </w:rPr>
      </w:pPr>
      <w:r w:rsidRPr="00431481">
        <w:rPr>
          <w:rFonts w:ascii="Arial" w:hAnsi="Arial" w:cs="Arial"/>
          <w:b/>
          <w:sz w:val="24"/>
          <w:szCs w:val="24"/>
        </w:rPr>
        <w:t xml:space="preserve">PURCHASE OF TRACK AND FIELD EQUIPMENT AT SCHS </w:t>
      </w:r>
    </w:p>
    <w:p w:rsidR="00431481" w:rsidRDefault="00431481" w:rsidP="0043148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Ms. Jeanie Stevens</w:t>
      </w:r>
      <w:proofErr w:type="gramEnd"/>
      <w:r>
        <w:rPr>
          <w:rFonts w:ascii="Arial" w:hAnsi="Arial" w:cs="Arial"/>
          <w:sz w:val="24"/>
          <w:szCs w:val="24"/>
        </w:rPr>
        <w:t xml:space="preserve"> too approve the following track and field equipment for SCHS:</w:t>
      </w:r>
    </w:p>
    <w:p w:rsidR="009A0F20" w:rsidRDefault="009A0F20" w:rsidP="009A0F20">
      <w:pPr>
        <w:pStyle w:val="NoSpacing"/>
        <w:numPr>
          <w:ilvl w:val="0"/>
          <w:numId w:val="21"/>
        </w:numPr>
        <w:rPr>
          <w:rFonts w:ascii="Arial" w:hAnsi="Arial" w:cs="Arial"/>
          <w:sz w:val="24"/>
          <w:szCs w:val="24"/>
        </w:rPr>
      </w:pPr>
      <w:r>
        <w:rPr>
          <w:rFonts w:ascii="Arial" w:hAnsi="Arial" w:cs="Arial"/>
          <w:sz w:val="24"/>
          <w:szCs w:val="24"/>
        </w:rPr>
        <w:t>High Jump Set</w:t>
      </w:r>
    </w:p>
    <w:p w:rsidR="009A0F20" w:rsidRDefault="009A0F20" w:rsidP="009A0F20">
      <w:pPr>
        <w:pStyle w:val="NoSpacing"/>
        <w:numPr>
          <w:ilvl w:val="0"/>
          <w:numId w:val="21"/>
        </w:numPr>
        <w:rPr>
          <w:rFonts w:ascii="Arial" w:hAnsi="Arial" w:cs="Arial"/>
          <w:sz w:val="24"/>
          <w:szCs w:val="24"/>
        </w:rPr>
      </w:pPr>
      <w:r>
        <w:rPr>
          <w:rFonts w:ascii="Arial" w:hAnsi="Arial" w:cs="Arial"/>
          <w:sz w:val="24"/>
          <w:szCs w:val="24"/>
        </w:rPr>
        <w:t>60 Hurdles with “Spencer” Board Screening</w:t>
      </w:r>
    </w:p>
    <w:p w:rsidR="009A0F20" w:rsidRDefault="009A0F20" w:rsidP="009A0F20">
      <w:pPr>
        <w:pStyle w:val="NoSpacing"/>
        <w:numPr>
          <w:ilvl w:val="0"/>
          <w:numId w:val="21"/>
        </w:numPr>
        <w:rPr>
          <w:rFonts w:ascii="Arial" w:hAnsi="Arial" w:cs="Arial"/>
          <w:sz w:val="24"/>
          <w:szCs w:val="24"/>
        </w:rPr>
      </w:pPr>
      <w:r>
        <w:rPr>
          <w:rFonts w:ascii="Arial" w:hAnsi="Arial" w:cs="Arial"/>
          <w:sz w:val="24"/>
          <w:szCs w:val="24"/>
        </w:rPr>
        <w:t>Hurdle Cart</w:t>
      </w:r>
    </w:p>
    <w:p w:rsidR="009A0F20" w:rsidRDefault="009A0F20" w:rsidP="009A0F20">
      <w:pPr>
        <w:pStyle w:val="NoSpacing"/>
        <w:numPr>
          <w:ilvl w:val="0"/>
          <w:numId w:val="21"/>
        </w:numPr>
        <w:rPr>
          <w:rFonts w:ascii="Arial" w:hAnsi="Arial" w:cs="Arial"/>
          <w:sz w:val="24"/>
          <w:szCs w:val="24"/>
        </w:rPr>
      </w:pPr>
      <w:r>
        <w:rPr>
          <w:rFonts w:ascii="Arial" w:hAnsi="Arial" w:cs="Arial"/>
          <w:sz w:val="24"/>
          <w:szCs w:val="24"/>
        </w:rPr>
        <w:t>Long Jump Pit &amp; Cover</w:t>
      </w:r>
    </w:p>
    <w:p w:rsidR="009A0F20" w:rsidRDefault="009A0F20" w:rsidP="009A0F20">
      <w:pPr>
        <w:pStyle w:val="NoSpacing"/>
        <w:numPr>
          <w:ilvl w:val="0"/>
          <w:numId w:val="21"/>
        </w:numPr>
        <w:rPr>
          <w:rFonts w:ascii="Arial" w:hAnsi="Arial" w:cs="Arial"/>
          <w:sz w:val="24"/>
          <w:szCs w:val="24"/>
        </w:rPr>
      </w:pPr>
      <w:r>
        <w:rPr>
          <w:rFonts w:ascii="Arial" w:hAnsi="Arial" w:cs="Arial"/>
          <w:sz w:val="24"/>
          <w:szCs w:val="24"/>
        </w:rPr>
        <w:t>Starting Blocks Kit (6 blocks and cart)</w:t>
      </w:r>
    </w:p>
    <w:p w:rsidR="00431481" w:rsidRDefault="00431481" w:rsidP="00431481">
      <w:pPr>
        <w:pStyle w:val="NoSpacing"/>
        <w:rPr>
          <w:rFonts w:ascii="Arial" w:hAnsi="Arial" w:cs="Arial"/>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p>
    <w:p w:rsidR="005B0D64" w:rsidRDefault="005B0D64" w:rsidP="00431481">
      <w:pPr>
        <w:pStyle w:val="NoSpacing"/>
        <w:rPr>
          <w:rFonts w:ascii="Arial" w:hAnsi="Arial" w:cs="Arial"/>
          <w:sz w:val="24"/>
          <w:szCs w:val="24"/>
        </w:rPr>
      </w:pPr>
    </w:p>
    <w:p w:rsidR="00431481" w:rsidRPr="00431481" w:rsidRDefault="005B0D64" w:rsidP="00431481">
      <w:pPr>
        <w:pStyle w:val="NoSpacing"/>
        <w:rPr>
          <w:rFonts w:ascii="Arial" w:hAnsi="Arial" w:cs="Arial"/>
          <w:b/>
          <w:sz w:val="24"/>
          <w:szCs w:val="24"/>
        </w:rPr>
      </w:pPr>
      <w:r>
        <w:rPr>
          <w:rFonts w:ascii="Arial" w:hAnsi="Arial" w:cs="Arial"/>
          <w:b/>
          <w:sz w:val="24"/>
          <w:szCs w:val="24"/>
        </w:rPr>
        <w:t>OR</w:t>
      </w:r>
      <w:r w:rsidR="00431481" w:rsidRPr="00431481">
        <w:rPr>
          <w:rFonts w:ascii="Arial" w:hAnsi="Arial" w:cs="Arial"/>
          <w:b/>
          <w:sz w:val="24"/>
          <w:szCs w:val="24"/>
        </w:rPr>
        <w:t>DER #</w:t>
      </w:r>
      <w:r w:rsidR="00412979">
        <w:rPr>
          <w:rFonts w:ascii="Arial" w:hAnsi="Arial" w:cs="Arial"/>
          <w:b/>
          <w:sz w:val="24"/>
          <w:szCs w:val="24"/>
        </w:rPr>
        <w:t>121</w:t>
      </w:r>
    </w:p>
    <w:p w:rsidR="00676415" w:rsidRPr="00431481" w:rsidRDefault="00431481" w:rsidP="00431481">
      <w:pPr>
        <w:pStyle w:val="NoSpacing"/>
        <w:rPr>
          <w:rFonts w:ascii="Arial" w:hAnsi="Arial" w:cs="Arial"/>
          <w:b/>
          <w:color w:val="FF0000"/>
          <w:sz w:val="24"/>
          <w:szCs w:val="24"/>
        </w:rPr>
      </w:pPr>
      <w:r w:rsidRPr="00431481">
        <w:rPr>
          <w:rFonts w:ascii="Arial" w:hAnsi="Arial" w:cs="Arial"/>
          <w:b/>
          <w:sz w:val="24"/>
          <w:szCs w:val="24"/>
        </w:rPr>
        <w:t>DATASEAM PARTICIPATING PARTNER AGREEMENT –</w:t>
      </w:r>
      <w:r w:rsidRPr="00431481">
        <w:rPr>
          <w:rFonts w:ascii="Arial" w:hAnsi="Arial" w:cs="Arial"/>
          <w:b/>
          <w:color w:val="FF0000"/>
          <w:sz w:val="24"/>
          <w:szCs w:val="24"/>
        </w:rPr>
        <w:t xml:space="preserve"> TABLED </w:t>
      </w:r>
    </w:p>
    <w:p w:rsidR="00431481" w:rsidRDefault="00431481" w:rsidP="00431481">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t>
      </w:r>
      <w:proofErr w:type="gramStart"/>
      <w:r>
        <w:rPr>
          <w:rFonts w:ascii="Arial" w:hAnsi="Arial" w:cs="Arial"/>
          <w:color w:val="000000" w:themeColor="text1"/>
          <w:sz w:val="24"/>
          <w:szCs w:val="24"/>
        </w:rPr>
        <w:t xml:space="preserve">was made by Ms. Jeanie Stevens and seconded by Dr. Lynn Shelburne to table the </w:t>
      </w:r>
      <w:proofErr w:type="spellStart"/>
      <w:r>
        <w:rPr>
          <w:rFonts w:ascii="Arial" w:hAnsi="Arial" w:cs="Arial"/>
          <w:color w:val="000000" w:themeColor="text1"/>
          <w:sz w:val="24"/>
          <w:szCs w:val="24"/>
        </w:rPr>
        <w:t>Dataseam</w:t>
      </w:r>
      <w:proofErr w:type="spellEnd"/>
      <w:r>
        <w:rPr>
          <w:rFonts w:ascii="Arial" w:hAnsi="Arial" w:cs="Arial"/>
          <w:color w:val="000000" w:themeColor="text1"/>
          <w:sz w:val="24"/>
          <w:szCs w:val="24"/>
        </w:rPr>
        <w:t xml:space="preserve"> Participating Partner Agreement indefinitely</w:t>
      </w:r>
      <w:proofErr w:type="gramEnd"/>
      <w:r>
        <w:rPr>
          <w:rFonts w:ascii="Arial" w:hAnsi="Arial" w:cs="Arial"/>
          <w:color w:val="000000" w:themeColor="text1"/>
          <w:sz w:val="24"/>
          <w:szCs w:val="24"/>
        </w:rPr>
        <w:t>.</w:t>
      </w:r>
    </w:p>
    <w:p w:rsidR="00431481" w:rsidRDefault="00431481" w:rsidP="00431481">
      <w:pPr>
        <w:pStyle w:val="NoSpacing"/>
        <w:rPr>
          <w:rFonts w:ascii="Arial" w:hAnsi="Arial" w:cs="Arial"/>
          <w:color w:val="000000" w:themeColor="text1"/>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color w:val="000000" w:themeColor="text1"/>
          <w:sz w:val="24"/>
          <w:szCs w:val="24"/>
        </w:rPr>
      </w:pPr>
    </w:p>
    <w:p w:rsidR="00431481" w:rsidRPr="00431481" w:rsidRDefault="00431481" w:rsidP="00431481">
      <w:pPr>
        <w:pStyle w:val="NoSpacing"/>
        <w:rPr>
          <w:rFonts w:ascii="Arial" w:hAnsi="Arial" w:cs="Arial"/>
          <w:color w:val="000000" w:themeColor="text1"/>
          <w:sz w:val="24"/>
          <w:szCs w:val="24"/>
        </w:rPr>
      </w:pPr>
    </w:p>
    <w:p w:rsidR="00431481" w:rsidRPr="00431481" w:rsidRDefault="00431481" w:rsidP="00431481">
      <w:pPr>
        <w:pStyle w:val="NoSpacing"/>
        <w:rPr>
          <w:rFonts w:ascii="Arial" w:hAnsi="Arial" w:cs="Arial"/>
          <w:b/>
          <w:color w:val="000000" w:themeColor="text1"/>
          <w:sz w:val="24"/>
          <w:szCs w:val="24"/>
        </w:rPr>
      </w:pPr>
      <w:r w:rsidRPr="00431481">
        <w:rPr>
          <w:rFonts w:ascii="Arial" w:hAnsi="Arial" w:cs="Arial"/>
          <w:b/>
          <w:color w:val="000000" w:themeColor="text1"/>
          <w:sz w:val="24"/>
          <w:szCs w:val="24"/>
        </w:rPr>
        <w:t xml:space="preserve">ORDER # </w:t>
      </w:r>
      <w:r w:rsidR="00412979">
        <w:rPr>
          <w:rFonts w:ascii="Arial" w:hAnsi="Arial" w:cs="Arial"/>
          <w:b/>
          <w:color w:val="000000" w:themeColor="text1"/>
          <w:sz w:val="24"/>
          <w:szCs w:val="24"/>
        </w:rPr>
        <w:t>122</w:t>
      </w:r>
    </w:p>
    <w:p w:rsidR="009A5197" w:rsidRPr="00431481" w:rsidRDefault="00431481" w:rsidP="00431481">
      <w:pPr>
        <w:pStyle w:val="NoSpacing"/>
        <w:rPr>
          <w:rFonts w:ascii="Arial" w:hAnsi="Arial" w:cs="Arial"/>
          <w:b/>
          <w:color w:val="000000" w:themeColor="text1"/>
          <w:sz w:val="24"/>
          <w:szCs w:val="24"/>
        </w:rPr>
      </w:pPr>
      <w:r w:rsidRPr="00431481">
        <w:rPr>
          <w:rFonts w:ascii="Arial" w:hAnsi="Arial" w:cs="Arial"/>
          <w:b/>
          <w:color w:val="000000" w:themeColor="text1"/>
          <w:sz w:val="24"/>
          <w:szCs w:val="24"/>
        </w:rPr>
        <w:t xml:space="preserve">NCDHD SCHOOL NURSE CONTRACT </w:t>
      </w:r>
    </w:p>
    <w:p w:rsidR="00431481" w:rsidRDefault="00431481" w:rsidP="00431481">
      <w:pPr>
        <w:pStyle w:val="NoSpacing"/>
        <w:rPr>
          <w:rFonts w:ascii="Arial" w:hAnsi="Arial" w:cs="Arial"/>
          <w:color w:val="000000" w:themeColor="text1"/>
          <w:sz w:val="24"/>
          <w:szCs w:val="24"/>
        </w:rPr>
      </w:pPr>
      <w:r>
        <w:rPr>
          <w:rFonts w:ascii="Arial" w:hAnsi="Arial" w:cs="Arial"/>
          <w:color w:val="000000" w:themeColor="text1"/>
          <w:sz w:val="24"/>
          <w:szCs w:val="24"/>
        </w:rPr>
        <w:t xml:space="preserve">A motion was made by Ms. Debbie Herndon and seconded by Ms. Jeanie Stevens to </w:t>
      </w:r>
      <w:proofErr w:type="gramStart"/>
      <w:r>
        <w:rPr>
          <w:rFonts w:ascii="Arial" w:hAnsi="Arial" w:cs="Arial"/>
          <w:color w:val="000000" w:themeColor="text1"/>
          <w:sz w:val="24"/>
          <w:szCs w:val="24"/>
        </w:rPr>
        <w:t>approve  the</w:t>
      </w:r>
      <w:proofErr w:type="gramEnd"/>
      <w:r>
        <w:rPr>
          <w:rFonts w:ascii="Arial" w:hAnsi="Arial" w:cs="Arial"/>
          <w:color w:val="000000" w:themeColor="text1"/>
          <w:sz w:val="24"/>
          <w:szCs w:val="24"/>
        </w:rPr>
        <w:t xml:space="preserve"> new North Central Health Department contract between Spencer County Public Schools and North Central Health Department for reimbursement of $80,000 for school nurses who will remain as Spencer County Public School employees.</w:t>
      </w:r>
    </w:p>
    <w:p w:rsidR="00431481" w:rsidRDefault="00431481" w:rsidP="00431481">
      <w:pPr>
        <w:pStyle w:val="NoSpacing"/>
        <w:rPr>
          <w:rFonts w:ascii="Arial" w:hAnsi="Arial" w:cs="Arial"/>
          <w:color w:val="000000" w:themeColor="text1"/>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color w:val="000000" w:themeColor="text1"/>
          <w:sz w:val="24"/>
          <w:szCs w:val="24"/>
        </w:rPr>
      </w:pPr>
    </w:p>
    <w:p w:rsidR="00431481" w:rsidRDefault="00431481" w:rsidP="00431481">
      <w:pPr>
        <w:pStyle w:val="NoSpacing"/>
        <w:rPr>
          <w:rFonts w:ascii="Arial" w:hAnsi="Arial" w:cs="Arial"/>
          <w:color w:val="000000" w:themeColor="text1"/>
          <w:sz w:val="24"/>
          <w:szCs w:val="24"/>
        </w:rPr>
      </w:pPr>
    </w:p>
    <w:p w:rsidR="00431481" w:rsidRDefault="00431481" w:rsidP="00431481">
      <w:pPr>
        <w:pStyle w:val="NoSpacing"/>
        <w:rPr>
          <w:rFonts w:ascii="Arial" w:hAnsi="Arial" w:cs="Arial"/>
          <w:color w:val="000000" w:themeColor="text1"/>
          <w:sz w:val="24"/>
          <w:szCs w:val="24"/>
        </w:rPr>
      </w:pPr>
    </w:p>
    <w:p w:rsidR="00431481" w:rsidRPr="00431481" w:rsidRDefault="00431481" w:rsidP="00431481">
      <w:pPr>
        <w:pStyle w:val="NoSpacing"/>
        <w:rPr>
          <w:rFonts w:ascii="Arial" w:hAnsi="Arial" w:cs="Arial"/>
          <w:b/>
          <w:sz w:val="24"/>
          <w:szCs w:val="24"/>
        </w:rPr>
      </w:pPr>
      <w:r w:rsidRPr="00431481">
        <w:rPr>
          <w:rFonts w:ascii="Arial" w:hAnsi="Arial" w:cs="Arial"/>
          <w:b/>
          <w:sz w:val="24"/>
          <w:szCs w:val="24"/>
        </w:rPr>
        <w:t xml:space="preserve">ORDER # </w:t>
      </w:r>
      <w:r w:rsidR="00412979">
        <w:rPr>
          <w:rFonts w:ascii="Arial" w:hAnsi="Arial" w:cs="Arial"/>
          <w:b/>
          <w:sz w:val="24"/>
          <w:szCs w:val="24"/>
        </w:rPr>
        <w:t>123</w:t>
      </w:r>
    </w:p>
    <w:p w:rsidR="00676415" w:rsidRPr="00431481" w:rsidRDefault="00431481" w:rsidP="00431481">
      <w:pPr>
        <w:pStyle w:val="NoSpacing"/>
        <w:rPr>
          <w:rFonts w:ascii="Arial" w:hAnsi="Arial" w:cs="Arial"/>
          <w:b/>
          <w:sz w:val="24"/>
          <w:szCs w:val="24"/>
        </w:rPr>
      </w:pPr>
      <w:r w:rsidRPr="00431481">
        <w:rPr>
          <w:rFonts w:ascii="Arial" w:hAnsi="Arial" w:cs="Arial"/>
          <w:b/>
          <w:sz w:val="24"/>
          <w:szCs w:val="24"/>
        </w:rPr>
        <w:t>0.2 TEACHER OF THE VISUALLY IMPAIRED</w:t>
      </w:r>
    </w:p>
    <w:p w:rsidR="00431481" w:rsidRDefault="00431481" w:rsidP="0043148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w:t>
      </w:r>
      <w:proofErr w:type="gramEnd"/>
      <w:r>
        <w:rPr>
          <w:rFonts w:ascii="Arial" w:hAnsi="Arial" w:cs="Arial"/>
          <w:sz w:val="24"/>
          <w:szCs w:val="24"/>
        </w:rPr>
        <w:t>.  Janet Bonham to approve the creation of a 0.2 teacher for the visually impaired as presented</w:t>
      </w:r>
    </w:p>
    <w:p w:rsidR="00431481" w:rsidRDefault="00431481" w:rsidP="00431481">
      <w:pPr>
        <w:pStyle w:val="NoSpacing"/>
        <w:rPr>
          <w:rFonts w:ascii="Arial" w:hAnsi="Arial" w:cs="Arial"/>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Pr="003477E8" w:rsidRDefault="00431481" w:rsidP="00431481">
      <w:pPr>
        <w:pStyle w:val="NoSpacing"/>
        <w:rPr>
          <w:rFonts w:ascii="Arial" w:hAnsi="Arial" w:cs="Arial"/>
          <w:sz w:val="24"/>
          <w:szCs w:val="24"/>
        </w:rPr>
      </w:pPr>
    </w:p>
    <w:p w:rsidR="00431481" w:rsidRPr="00431481" w:rsidRDefault="00431481" w:rsidP="00431481">
      <w:pPr>
        <w:pStyle w:val="NoSpacing"/>
        <w:rPr>
          <w:rFonts w:ascii="Arial" w:hAnsi="Arial" w:cs="Arial"/>
          <w:b/>
          <w:sz w:val="24"/>
          <w:szCs w:val="24"/>
        </w:rPr>
      </w:pPr>
    </w:p>
    <w:p w:rsidR="00431481" w:rsidRPr="00431481" w:rsidRDefault="00431481" w:rsidP="00431481">
      <w:pPr>
        <w:pStyle w:val="NoSpacing"/>
        <w:rPr>
          <w:rFonts w:ascii="Arial" w:hAnsi="Arial" w:cs="Arial"/>
          <w:b/>
          <w:sz w:val="24"/>
          <w:szCs w:val="24"/>
        </w:rPr>
      </w:pPr>
      <w:r w:rsidRPr="00431481">
        <w:rPr>
          <w:rFonts w:ascii="Arial" w:hAnsi="Arial" w:cs="Arial"/>
          <w:b/>
          <w:sz w:val="24"/>
          <w:szCs w:val="24"/>
        </w:rPr>
        <w:t xml:space="preserve">ORDER # </w:t>
      </w:r>
      <w:r w:rsidR="00412979">
        <w:rPr>
          <w:rFonts w:ascii="Arial" w:hAnsi="Arial" w:cs="Arial"/>
          <w:b/>
          <w:sz w:val="24"/>
          <w:szCs w:val="24"/>
        </w:rPr>
        <w:t>124</w:t>
      </w:r>
    </w:p>
    <w:p w:rsidR="00676415" w:rsidRPr="00431481" w:rsidRDefault="00431481" w:rsidP="00431481">
      <w:pPr>
        <w:pStyle w:val="NoSpacing"/>
        <w:rPr>
          <w:rFonts w:ascii="Arial" w:hAnsi="Arial" w:cs="Arial"/>
          <w:b/>
          <w:sz w:val="24"/>
          <w:szCs w:val="24"/>
        </w:rPr>
      </w:pPr>
      <w:r w:rsidRPr="00431481">
        <w:rPr>
          <w:rFonts w:ascii="Arial" w:hAnsi="Arial" w:cs="Arial"/>
          <w:b/>
          <w:sz w:val="24"/>
          <w:szCs w:val="24"/>
        </w:rPr>
        <w:t xml:space="preserve">KYOSA MINI GRANT </w:t>
      </w:r>
    </w:p>
    <w:p w:rsidR="00401931" w:rsidRDefault="00431481" w:rsidP="00431481">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Ms. Jeanie Stevens to approve the KYOSA Mini Grant as presented</w:t>
      </w:r>
      <w:proofErr w:type="gramEnd"/>
      <w:r>
        <w:rPr>
          <w:rFonts w:ascii="Arial" w:hAnsi="Arial" w:cs="Arial"/>
          <w:sz w:val="24"/>
          <w:szCs w:val="24"/>
        </w:rPr>
        <w:t>.</w:t>
      </w:r>
    </w:p>
    <w:p w:rsidR="00431481" w:rsidRDefault="00431481" w:rsidP="00431481">
      <w:pPr>
        <w:pStyle w:val="NoSpacing"/>
        <w:rPr>
          <w:rFonts w:ascii="Arial" w:hAnsi="Arial" w:cs="Arial"/>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p>
    <w:p w:rsidR="00BE664D" w:rsidRPr="00401931" w:rsidRDefault="00BE664D" w:rsidP="00401931">
      <w:pPr>
        <w:pStyle w:val="NoSpacing"/>
        <w:ind w:left="720"/>
        <w:rPr>
          <w:rFonts w:ascii="Arial" w:hAnsi="Arial" w:cs="Arial"/>
          <w:sz w:val="24"/>
          <w:szCs w:val="24"/>
        </w:rPr>
      </w:pPr>
    </w:p>
    <w:p w:rsidR="00431481" w:rsidRDefault="00431481" w:rsidP="009A0F20">
      <w:pPr>
        <w:pStyle w:val="NoSpacing"/>
        <w:rPr>
          <w:rFonts w:ascii="Arial" w:hAnsi="Arial" w:cs="Arial"/>
          <w:b/>
          <w:sz w:val="24"/>
          <w:szCs w:val="24"/>
        </w:rPr>
      </w:pPr>
      <w:r>
        <w:rPr>
          <w:rFonts w:ascii="Arial" w:hAnsi="Arial" w:cs="Arial"/>
          <w:b/>
          <w:sz w:val="24"/>
          <w:szCs w:val="24"/>
        </w:rPr>
        <w:t xml:space="preserve">ORDER # </w:t>
      </w:r>
      <w:r w:rsidR="00412979">
        <w:rPr>
          <w:rFonts w:ascii="Arial" w:hAnsi="Arial" w:cs="Arial"/>
          <w:b/>
          <w:sz w:val="24"/>
          <w:szCs w:val="24"/>
        </w:rPr>
        <w:t>125</w:t>
      </w:r>
    </w:p>
    <w:p w:rsidR="007C4294" w:rsidRDefault="00353669" w:rsidP="009A0F20">
      <w:pPr>
        <w:pStyle w:val="NoSpacing"/>
        <w:rPr>
          <w:rFonts w:ascii="Arial" w:hAnsi="Arial" w:cs="Arial"/>
          <w:b/>
          <w:sz w:val="24"/>
          <w:szCs w:val="24"/>
        </w:rPr>
      </w:pPr>
      <w:r w:rsidRPr="00850BCE">
        <w:rPr>
          <w:rFonts w:ascii="Arial" w:hAnsi="Arial" w:cs="Arial"/>
          <w:b/>
          <w:sz w:val="24"/>
          <w:szCs w:val="24"/>
        </w:rPr>
        <w:t>ACTION BY CONSENT</w:t>
      </w:r>
    </w:p>
    <w:p w:rsidR="00431481" w:rsidRDefault="00431481" w:rsidP="009A0F20">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Jeanie Stevens and seconded by Dr. Lynn Shelburne to approve the Action by Consent Items as presented below</w:t>
      </w:r>
      <w:proofErr w:type="gramEnd"/>
    </w:p>
    <w:p w:rsidR="00431481" w:rsidRDefault="00431481" w:rsidP="009A0F20">
      <w:pPr>
        <w:pStyle w:val="NoSpacing"/>
        <w:rPr>
          <w:rFonts w:ascii="Arial" w:hAnsi="Arial" w:cs="Arial"/>
          <w:sz w:val="24"/>
          <w:szCs w:val="24"/>
        </w:rPr>
      </w:pPr>
    </w:p>
    <w:p w:rsidR="00431481" w:rsidRDefault="00431481" w:rsidP="0043148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31481" w:rsidRDefault="00431481" w:rsidP="0043148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31481" w:rsidRDefault="00431481" w:rsidP="00431481">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31481" w:rsidRPr="00431481" w:rsidRDefault="00431481" w:rsidP="009A0F20">
      <w:pPr>
        <w:pStyle w:val="NoSpacing"/>
        <w:rPr>
          <w:rFonts w:ascii="Arial" w:hAnsi="Arial" w:cs="Arial"/>
          <w:sz w:val="24"/>
          <w:szCs w:val="24"/>
        </w:rPr>
      </w:pPr>
    </w:p>
    <w:p w:rsidR="007C4294" w:rsidRPr="00850BCE" w:rsidRDefault="007C4294" w:rsidP="007C4294">
      <w:pPr>
        <w:pStyle w:val="NoSpacing"/>
        <w:numPr>
          <w:ilvl w:val="0"/>
          <w:numId w:val="5"/>
        </w:numPr>
        <w:rPr>
          <w:rFonts w:ascii="Arial" w:hAnsi="Arial" w:cs="Arial"/>
          <w:sz w:val="24"/>
          <w:szCs w:val="24"/>
        </w:rPr>
      </w:pPr>
      <w:r w:rsidRPr="00850BCE">
        <w:rPr>
          <w:rFonts w:ascii="Arial" w:hAnsi="Arial" w:cs="Arial"/>
          <w:sz w:val="24"/>
          <w:szCs w:val="24"/>
        </w:rPr>
        <w:lastRenderedPageBreak/>
        <w:t>Orders of the Treasurer Reports</w:t>
      </w:r>
    </w:p>
    <w:p w:rsidR="003C544F" w:rsidRPr="00850BCE" w:rsidRDefault="007C4294" w:rsidP="00A77113">
      <w:pPr>
        <w:pStyle w:val="NoSpacing"/>
        <w:numPr>
          <w:ilvl w:val="0"/>
          <w:numId w:val="5"/>
        </w:numPr>
        <w:rPr>
          <w:rFonts w:ascii="Arial" w:hAnsi="Arial" w:cs="Arial"/>
          <w:sz w:val="24"/>
          <w:szCs w:val="24"/>
        </w:rPr>
      </w:pPr>
      <w:r w:rsidRPr="00850BCE">
        <w:rPr>
          <w:rFonts w:ascii="Arial" w:hAnsi="Arial" w:cs="Arial"/>
          <w:sz w:val="24"/>
          <w:szCs w:val="24"/>
        </w:rPr>
        <w:t xml:space="preserve">School </w:t>
      </w:r>
      <w:r w:rsidR="00D60C43" w:rsidRPr="00850BCE">
        <w:rPr>
          <w:rFonts w:ascii="Arial" w:hAnsi="Arial" w:cs="Arial"/>
          <w:sz w:val="24"/>
          <w:szCs w:val="24"/>
        </w:rPr>
        <w:t>Financial Reports</w:t>
      </w:r>
    </w:p>
    <w:p w:rsidR="00994299" w:rsidRPr="00695BA3" w:rsidRDefault="004C4529" w:rsidP="0026168D">
      <w:pPr>
        <w:pStyle w:val="NoSpacing"/>
        <w:numPr>
          <w:ilvl w:val="0"/>
          <w:numId w:val="5"/>
        </w:numPr>
        <w:rPr>
          <w:rFonts w:ascii="Arial" w:hAnsi="Arial" w:cs="Arial"/>
          <w:sz w:val="24"/>
          <w:szCs w:val="24"/>
        </w:rPr>
      </w:pPr>
      <w:r w:rsidRPr="00695BA3">
        <w:rPr>
          <w:rFonts w:ascii="Arial" w:hAnsi="Arial" w:cs="Arial"/>
          <w:sz w:val="24"/>
          <w:szCs w:val="24"/>
        </w:rPr>
        <w:t>District Financial Report</w:t>
      </w:r>
      <w:r w:rsidR="00D94A8D" w:rsidRPr="00695BA3">
        <w:rPr>
          <w:rFonts w:ascii="Arial" w:hAnsi="Arial" w:cs="Arial"/>
          <w:sz w:val="24"/>
          <w:szCs w:val="24"/>
        </w:rPr>
        <w:t>s</w:t>
      </w:r>
    </w:p>
    <w:p w:rsidR="000A5DF7" w:rsidRPr="00695BA3" w:rsidRDefault="000C00B2" w:rsidP="000C00B2">
      <w:pPr>
        <w:pStyle w:val="NoSpacing"/>
        <w:numPr>
          <w:ilvl w:val="0"/>
          <w:numId w:val="5"/>
        </w:numPr>
        <w:rPr>
          <w:rFonts w:ascii="Arial" w:hAnsi="Arial" w:cs="Arial"/>
          <w:sz w:val="24"/>
          <w:szCs w:val="24"/>
        </w:rPr>
      </w:pPr>
      <w:r w:rsidRPr="00695BA3">
        <w:rPr>
          <w:rFonts w:ascii="Arial" w:hAnsi="Arial" w:cs="Arial"/>
          <w:sz w:val="24"/>
          <w:szCs w:val="24"/>
        </w:rPr>
        <w:t>Invoices for Approval</w:t>
      </w:r>
    </w:p>
    <w:p w:rsidR="009A0F20" w:rsidRPr="009A0F20" w:rsidRDefault="007C4294" w:rsidP="009A0F20">
      <w:pPr>
        <w:pStyle w:val="NoSpacing"/>
        <w:numPr>
          <w:ilvl w:val="0"/>
          <w:numId w:val="5"/>
        </w:numPr>
        <w:rPr>
          <w:rFonts w:ascii="Arial" w:hAnsi="Arial" w:cs="Arial"/>
          <w:sz w:val="24"/>
          <w:szCs w:val="24"/>
        </w:rPr>
      </w:pPr>
      <w:r w:rsidRPr="00796CF5">
        <w:rPr>
          <w:rFonts w:ascii="Arial" w:hAnsi="Arial" w:cs="Arial"/>
          <w:sz w:val="24"/>
          <w:szCs w:val="24"/>
        </w:rPr>
        <w:t>Acknowledge Monthly Report and District Employees, Termination, Resignation, and Retirements</w:t>
      </w:r>
    </w:p>
    <w:p w:rsidR="007C4294" w:rsidRDefault="00684537" w:rsidP="007C4294">
      <w:pPr>
        <w:pStyle w:val="NoSpacing"/>
        <w:numPr>
          <w:ilvl w:val="0"/>
          <w:numId w:val="5"/>
        </w:numPr>
        <w:rPr>
          <w:rFonts w:ascii="Arial" w:hAnsi="Arial" w:cs="Arial"/>
          <w:sz w:val="24"/>
          <w:szCs w:val="24"/>
        </w:rPr>
      </w:pPr>
      <w:r w:rsidRPr="00695BA3">
        <w:rPr>
          <w:rFonts w:ascii="Arial" w:hAnsi="Arial" w:cs="Arial"/>
          <w:sz w:val="24"/>
          <w:szCs w:val="24"/>
        </w:rPr>
        <w:t>Field Trip Approvals</w:t>
      </w:r>
      <w:r w:rsidR="0061318F" w:rsidRPr="00695BA3">
        <w:rPr>
          <w:rFonts w:ascii="Arial" w:hAnsi="Arial" w:cs="Arial"/>
          <w:sz w:val="24"/>
          <w:szCs w:val="24"/>
        </w:rPr>
        <w:t xml:space="preserve"> (Overnight and Out-of-State)</w:t>
      </w:r>
    </w:p>
    <w:p w:rsidR="009A0F20" w:rsidRPr="00695BA3" w:rsidRDefault="009A0F20" w:rsidP="009A0F20">
      <w:pPr>
        <w:pStyle w:val="NoSpacing"/>
        <w:numPr>
          <w:ilvl w:val="1"/>
          <w:numId w:val="5"/>
        </w:numPr>
        <w:rPr>
          <w:rFonts w:ascii="Arial" w:hAnsi="Arial" w:cs="Arial"/>
          <w:sz w:val="24"/>
          <w:szCs w:val="24"/>
        </w:rPr>
      </w:pPr>
      <w:r>
        <w:rPr>
          <w:rFonts w:ascii="Arial" w:hAnsi="Arial" w:cs="Arial"/>
          <w:sz w:val="24"/>
          <w:szCs w:val="24"/>
        </w:rPr>
        <w:t>SCHS FFA – Hardinsburg, KY Overnight  July 2020</w:t>
      </w:r>
    </w:p>
    <w:p w:rsidR="00A70325" w:rsidRDefault="00401931" w:rsidP="00D7521C">
      <w:pPr>
        <w:pStyle w:val="NoSpacing"/>
        <w:numPr>
          <w:ilvl w:val="0"/>
          <w:numId w:val="5"/>
        </w:numPr>
        <w:rPr>
          <w:rFonts w:ascii="Arial" w:hAnsi="Arial" w:cs="Arial"/>
          <w:sz w:val="24"/>
          <w:szCs w:val="24"/>
        </w:rPr>
      </w:pPr>
      <w:r w:rsidRPr="00695BA3">
        <w:rPr>
          <w:rFonts w:ascii="Arial" w:hAnsi="Arial" w:cs="Arial"/>
          <w:sz w:val="24"/>
          <w:szCs w:val="24"/>
        </w:rPr>
        <w:t>F</w:t>
      </w:r>
      <w:r w:rsidR="00684537" w:rsidRPr="00695BA3">
        <w:rPr>
          <w:rFonts w:ascii="Arial" w:hAnsi="Arial" w:cs="Arial"/>
          <w:sz w:val="24"/>
          <w:szCs w:val="24"/>
        </w:rPr>
        <w:t>undraiser Approvals</w:t>
      </w:r>
      <w:r w:rsidR="000A5DF7" w:rsidRPr="00695BA3">
        <w:rPr>
          <w:rFonts w:ascii="Arial" w:hAnsi="Arial" w:cs="Arial"/>
          <w:sz w:val="24"/>
          <w:szCs w:val="24"/>
        </w:rPr>
        <w:t xml:space="preserve"> </w:t>
      </w:r>
    </w:p>
    <w:p w:rsidR="0074674D" w:rsidRDefault="0074674D" w:rsidP="0074674D">
      <w:pPr>
        <w:pStyle w:val="NoSpacing"/>
        <w:ind w:left="720"/>
        <w:rPr>
          <w:rFonts w:ascii="Arial" w:hAnsi="Arial" w:cs="Arial"/>
          <w:sz w:val="24"/>
          <w:szCs w:val="24"/>
        </w:rPr>
      </w:pPr>
    </w:p>
    <w:p w:rsidR="0074674D" w:rsidRPr="0074674D" w:rsidRDefault="0074674D" w:rsidP="0074674D">
      <w:pPr>
        <w:pStyle w:val="NoSpacing"/>
        <w:ind w:left="720"/>
        <w:rPr>
          <w:rFonts w:ascii="Arial" w:hAnsi="Arial" w:cs="Arial"/>
          <w:b/>
          <w:sz w:val="24"/>
          <w:szCs w:val="24"/>
          <w:u w:val="single"/>
        </w:rPr>
      </w:pPr>
      <w:r w:rsidRPr="0074674D">
        <w:rPr>
          <w:rFonts w:ascii="Arial" w:hAnsi="Arial" w:cs="Arial"/>
          <w:b/>
          <w:sz w:val="24"/>
          <w:szCs w:val="24"/>
          <w:u w:val="single"/>
        </w:rPr>
        <w:t>Spencer County Elementary</w:t>
      </w:r>
    </w:p>
    <w:p w:rsidR="0074674D" w:rsidRDefault="0074674D" w:rsidP="0074674D">
      <w:pPr>
        <w:pStyle w:val="ListParagraph"/>
        <w:numPr>
          <w:ilvl w:val="0"/>
          <w:numId w:val="22"/>
        </w:numPr>
        <w:rPr>
          <w:rFonts w:ascii="Arial" w:hAnsi="Arial" w:cs="Arial"/>
          <w:szCs w:val="24"/>
        </w:rPr>
      </w:pPr>
      <w:r w:rsidRPr="0074674D">
        <w:rPr>
          <w:rFonts w:ascii="Arial" w:hAnsi="Arial" w:cs="Arial"/>
          <w:szCs w:val="24"/>
        </w:rPr>
        <w:t>SCES would like to have the following fundraisers approved:</w:t>
      </w:r>
    </w:p>
    <w:p w:rsidR="0074674D" w:rsidRPr="0074674D" w:rsidRDefault="0074674D" w:rsidP="0074674D">
      <w:pPr>
        <w:pStyle w:val="ListParagraph"/>
        <w:numPr>
          <w:ilvl w:val="0"/>
          <w:numId w:val="22"/>
        </w:numPr>
        <w:rPr>
          <w:rFonts w:ascii="Arial" w:hAnsi="Arial" w:cs="Arial"/>
          <w:szCs w:val="24"/>
        </w:rPr>
      </w:pPr>
      <w:r w:rsidRPr="0074674D">
        <w:rPr>
          <w:rFonts w:ascii="Arial" w:hAnsi="Arial" w:cs="Arial"/>
        </w:rPr>
        <w:t xml:space="preserve">Thirty-One Fundraiser – February/March </w:t>
      </w:r>
    </w:p>
    <w:p w:rsidR="0074674D" w:rsidRPr="0074674D" w:rsidRDefault="0074674D" w:rsidP="0074674D">
      <w:pPr>
        <w:pStyle w:val="ListParagraph"/>
        <w:numPr>
          <w:ilvl w:val="0"/>
          <w:numId w:val="22"/>
        </w:numPr>
        <w:rPr>
          <w:rFonts w:ascii="Arial" w:hAnsi="Arial" w:cs="Arial"/>
          <w:szCs w:val="24"/>
        </w:rPr>
      </w:pPr>
      <w:r w:rsidRPr="0074674D">
        <w:rPr>
          <w:rFonts w:ascii="Arial" w:hAnsi="Arial" w:cs="Arial"/>
        </w:rPr>
        <w:t xml:space="preserve">We plan to use all fundraising money to purchase instructional resources to support moving student achievement, to provide trade </w:t>
      </w:r>
      <w:proofErr w:type="gramStart"/>
      <w:r w:rsidRPr="0074674D">
        <w:rPr>
          <w:rFonts w:ascii="Arial" w:hAnsi="Arial" w:cs="Arial"/>
        </w:rPr>
        <w:t>books which</w:t>
      </w:r>
      <w:proofErr w:type="gramEnd"/>
      <w:r w:rsidRPr="0074674D">
        <w:rPr>
          <w:rFonts w:ascii="Arial" w:hAnsi="Arial" w:cs="Arial"/>
        </w:rPr>
        <w:t xml:space="preserve"> support Thematic Teaching, and to support technology purchases that coincide with our school’s Technology Plan.</w:t>
      </w:r>
    </w:p>
    <w:p w:rsidR="0074674D" w:rsidRPr="000F123D" w:rsidRDefault="0074674D" w:rsidP="000F123D">
      <w:pPr>
        <w:pStyle w:val="NoSpacing"/>
        <w:ind w:left="720"/>
        <w:rPr>
          <w:rFonts w:ascii="Arial" w:hAnsi="Arial" w:cs="Arial"/>
          <w:b/>
          <w:sz w:val="24"/>
          <w:u w:val="single"/>
        </w:rPr>
      </w:pPr>
      <w:r w:rsidRPr="000F123D">
        <w:rPr>
          <w:rFonts w:ascii="Arial" w:hAnsi="Arial" w:cs="Arial"/>
          <w:b/>
          <w:sz w:val="24"/>
          <w:u w:val="single"/>
        </w:rPr>
        <w:t>Taylorsville Elementary</w:t>
      </w:r>
    </w:p>
    <w:tbl>
      <w:tblPr>
        <w:tblW w:w="10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1890"/>
        <w:gridCol w:w="1980"/>
        <w:gridCol w:w="3289"/>
        <w:gridCol w:w="1661"/>
      </w:tblGrid>
      <w:tr w:rsidR="000F123D" w:rsidTr="000F123D">
        <w:tc>
          <w:tcPr>
            <w:tcW w:w="1687" w:type="dxa"/>
            <w:shd w:val="clear" w:color="auto" w:fill="auto"/>
          </w:tcPr>
          <w:p w:rsidR="000F123D" w:rsidRPr="000F123D" w:rsidRDefault="000F123D" w:rsidP="000F123D">
            <w:pPr>
              <w:pStyle w:val="NoSpacing"/>
              <w:rPr>
                <w:rFonts w:ascii="Arial" w:hAnsi="Arial" w:cs="Arial"/>
                <w:sz w:val="20"/>
              </w:rPr>
            </w:pPr>
            <w:r w:rsidRPr="000F123D">
              <w:rPr>
                <w:rFonts w:ascii="Arial" w:hAnsi="Arial" w:cs="Arial"/>
                <w:sz w:val="20"/>
              </w:rPr>
              <w:t>TES PTO</w:t>
            </w:r>
          </w:p>
        </w:tc>
        <w:tc>
          <w:tcPr>
            <w:tcW w:w="1890" w:type="dxa"/>
            <w:shd w:val="clear" w:color="auto" w:fill="auto"/>
          </w:tcPr>
          <w:p w:rsidR="000F123D" w:rsidRPr="000F123D" w:rsidRDefault="000F123D" w:rsidP="000F123D">
            <w:pPr>
              <w:pStyle w:val="NoSpacing"/>
              <w:rPr>
                <w:rFonts w:ascii="Arial" w:hAnsi="Arial" w:cs="Arial"/>
                <w:sz w:val="20"/>
              </w:rPr>
            </w:pPr>
            <w:r w:rsidRPr="000F123D">
              <w:rPr>
                <w:rFonts w:ascii="Arial" w:hAnsi="Arial" w:cs="Arial"/>
                <w:sz w:val="20"/>
              </w:rPr>
              <w:t>Concessions @</w:t>
            </w:r>
          </w:p>
          <w:p w:rsidR="000F123D" w:rsidRPr="000F123D" w:rsidRDefault="000F123D" w:rsidP="000F123D">
            <w:pPr>
              <w:pStyle w:val="NoSpacing"/>
              <w:rPr>
                <w:rFonts w:ascii="Arial" w:hAnsi="Arial" w:cs="Arial"/>
                <w:sz w:val="20"/>
              </w:rPr>
            </w:pPr>
            <w:r w:rsidRPr="000F123D">
              <w:rPr>
                <w:rFonts w:ascii="Arial" w:hAnsi="Arial" w:cs="Arial"/>
                <w:sz w:val="20"/>
              </w:rPr>
              <w:t>District Academic Meet</w:t>
            </w:r>
          </w:p>
        </w:tc>
        <w:tc>
          <w:tcPr>
            <w:tcW w:w="1980" w:type="dxa"/>
            <w:shd w:val="clear" w:color="auto" w:fill="auto"/>
          </w:tcPr>
          <w:p w:rsidR="000F123D" w:rsidRPr="000F123D" w:rsidRDefault="000F123D" w:rsidP="000F123D">
            <w:pPr>
              <w:pStyle w:val="NoSpacing"/>
              <w:rPr>
                <w:rFonts w:ascii="Arial" w:hAnsi="Arial" w:cs="Arial"/>
                <w:sz w:val="20"/>
              </w:rPr>
            </w:pPr>
            <w:r w:rsidRPr="000F123D">
              <w:rPr>
                <w:rFonts w:ascii="Arial" w:hAnsi="Arial" w:cs="Arial"/>
                <w:sz w:val="20"/>
              </w:rPr>
              <w:t>February 8, 2020</w:t>
            </w:r>
          </w:p>
        </w:tc>
        <w:tc>
          <w:tcPr>
            <w:tcW w:w="3289" w:type="dxa"/>
            <w:shd w:val="clear" w:color="auto" w:fill="auto"/>
          </w:tcPr>
          <w:p w:rsidR="000F123D" w:rsidRPr="000F123D" w:rsidRDefault="000F123D" w:rsidP="000F123D">
            <w:pPr>
              <w:pStyle w:val="NoSpacing"/>
              <w:rPr>
                <w:rFonts w:ascii="Arial" w:hAnsi="Arial" w:cs="Arial"/>
                <w:sz w:val="20"/>
              </w:rPr>
            </w:pPr>
            <w:r w:rsidRPr="000F123D">
              <w:rPr>
                <w:rFonts w:ascii="Arial" w:hAnsi="Arial" w:cs="Arial"/>
                <w:sz w:val="20"/>
              </w:rPr>
              <w:t>Family Nights, Playground Equipment, Field Trips, Student Rewards</w:t>
            </w:r>
          </w:p>
        </w:tc>
        <w:tc>
          <w:tcPr>
            <w:tcW w:w="1661" w:type="dxa"/>
            <w:shd w:val="clear" w:color="auto" w:fill="auto"/>
          </w:tcPr>
          <w:p w:rsidR="000F123D" w:rsidRPr="000F123D" w:rsidRDefault="000F123D" w:rsidP="000F123D">
            <w:pPr>
              <w:pStyle w:val="NoSpacing"/>
              <w:rPr>
                <w:rFonts w:ascii="Arial" w:hAnsi="Arial" w:cs="Arial"/>
                <w:sz w:val="20"/>
              </w:rPr>
            </w:pPr>
            <w:r w:rsidRPr="000F123D">
              <w:rPr>
                <w:rFonts w:ascii="Arial" w:hAnsi="Arial" w:cs="Arial"/>
                <w:sz w:val="20"/>
              </w:rPr>
              <w:t>Adults/Students</w:t>
            </w:r>
          </w:p>
        </w:tc>
      </w:tr>
    </w:tbl>
    <w:p w:rsidR="0074674D" w:rsidRPr="000F123D" w:rsidRDefault="0074674D" w:rsidP="000F123D">
      <w:pPr>
        <w:pStyle w:val="NoSpacing"/>
        <w:ind w:left="1440"/>
        <w:rPr>
          <w:rFonts w:ascii="Arial" w:hAnsi="Arial" w:cs="Arial"/>
          <w:b/>
          <w:sz w:val="24"/>
          <w:szCs w:val="24"/>
          <w:u w:val="single"/>
        </w:rPr>
      </w:pPr>
    </w:p>
    <w:p w:rsidR="0074674D" w:rsidRPr="000F123D" w:rsidRDefault="000F123D" w:rsidP="000F123D">
      <w:pPr>
        <w:pStyle w:val="NoSpacing"/>
        <w:ind w:left="720"/>
        <w:rPr>
          <w:rFonts w:ascii="Arial" w:hAnsi="Arial" w:cs="Arial"/>
          <w:b/>
          <w:sz w:val="24"/>
          <w:szCs w:val="24"/>
          <w:u w:val="single"/>
        </w:rPr>
      </w:pPr>
      <w:r w:rsidRPr="000F123D">
        <w:rPr>
          <w:rFonts w:ascii="Arial" w:hAnsi="Arial" w:cs="Arial"/>
          <w:b/>
          <w:sz w:val="24"/>
          <w:szCs w:val="24"/>
          <w:u w:val="single"/>
        </w:rPr>
        <w:t xml:space="preserve">Spencer County Middle School </w:t>
      </w:r>
    </w:p>
    <w:tbl>
      <w:tblPr>
        <w:tblW w:w="105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2025"/>
        <w:gridCol w:w="1695"/>
        <w:gridCol w:w="3543"/>
        <w:gridCol w:w="1710"/>
      </w:tblGrid>
      <w:tr w:rsidR="000F123D" w:rsidTr="000F123D">
        <w:tc>
          <w:tcPr>
            <w:tcW w:w="1557" w:type="dxa"/>
            <w:shd w:val="clear" w:color="auto" w:fill="auto"/>
          </w:tcPr>
          <w:p w:rsidR="000F123D" w:rsidRPr="000F123D" w:rsidRDefault="000F123D" w:rsidP="000F123D">
            <w:pPr>
              <w:pStyle w:val="NoSpacing"/>
            </w:pPr>
            <w:r w:rsidRPr="000F123D">
              <w:t>Drama Club</w:t>
            </w:r>
          </w:p>
        </w:tc>
        <w:tc>
          <w:tcPr>
            <w:tcW w:w="2025" w:type="dxa"/>
            <w:shd w:val="clear" w:color="auto" w:fill="auto"/>
          </w:tcPr>
          <w:p w:rsidR="000F123D" w:rsidRPr="000F123D" w:rsidRDefault="000F123D" w:rsidP="000F123D">
            <w:pPr>
              <w:pStyle w:val="NoSpacing"/>
            </w:pPr>
            <w:r w:rsidRPr="000F123D">
              <w:t>Concessions During Competitions</w:t>
            </w:r>
          </w:p>
        </w:tc>
        <w:tc>
          <w:tcPr>
            <w:tcW w:w="1695" w:type="dxa"/>
            <w:shd w:val="clear" w:color="auto" w:fill="auto"/>
          </w:tcPr>
          <w:p w:rsidR="000F123D" w:rsidRPr="000F123D" w:rsidRDefault="000F123D" w:rsidP="000F123D">
            <w:pPr>
              <w:pStyle w:val="NoSpacing"/>
            </w:pPr>
            <w:r w:rsidRPr="000F123D">
              <w:t>March 14, 2020</w:t>
            </w:r>
          </w:p>
        </w:tc>
        <w:tc>
          <w:tcPr>
            <w:tcW w:w="3543" w:type="dxa"/>
            <w:shd w:val="clear" w:color="auto" w:fill="auto"/>
          </w:tcPr>
          <w:p w:rsidR="000F123D" w:rsidRPr="000F123D" w:rsidRDefault="000F123D" w:rsidP="000F123D">
            <w:pPr>
              <w:pStyle w:val="NoSpacing"/>
            </w:pPr>
            <w:r w:rsidRPr="000F123D">
              <w:t>Expenses toward show, competition fees and transportation</w:t>
            </w:r>
          </w:p>
        </w:tc>
        <w:tc>
          <w:tcPr>
            <w:tcW w:w="1710" w:type="dxa"/>
            <w:shd w:val="clear" w:color="auto" w:fill="auto"/>
          </w:tcPr>
          <w:p w:rsidR="000F123D" w:rsidRPr="000F123D" w:rsidRDefault="000F123D" w:rsidP="000F123D">
            <w:pPr>
              <w:pStyle w:val="NoSpacing"/>
            </w:pPr>
            <w:r w:rsidRPr="000F123D">
              <w:t>Adults</w:t>
            </w:r>
          </w:p>
        </w:tc>
      </w:tr>
      <w:tr w:rsidR="000F123D" w:rsidTr="000F123D">
        <w:tc>
          <w:tcPr>
            <w:tcW w:w="1557" w:type="dxa"/>
            <w:shd w:val="clear" w:color="auto" w:fill="auto"/>
          </w:tcPr>
          <w:p w:rsidR="000F123D" w:rsidRPr="000F123D" w:rsidRDefault="000F123D" w:rsidP="000F123D">
            <w:pPr>
              <w:pStyle w:val="NoSpacing"/>
            </w:pPr>
            <w:r w:rsidRPr="000F123D">
              <w:t>Drama Club</w:t>
            </w:r>
          </w:p>
        </w:tc>
        <w:tc>
          <w:tcPr>
            <w:tcW w:w="2025" w:type="dxa"/>
            <w:shd w:val="clear" w:color="auto" w:fill="auto"/>
          </w:tcPr>
          <w:p w:rsidR="000F123D" w:rsidRPr="000F123D" w:rsidRDefault="000F123D" w:rsidP="000F123D">
            <w:pPr>
              <w:pStyle w:val="NoSpacing"/>
            </w:pPr>
            <w:r w:rsidRPr="000F123D">
              <w:t>Donations</w:t>
            </w:r>
          </w:p>
        </w:tc>
        <w:tc>
          <w:tcPr>
            <w:tcW w:w="1695" w:type="dxa"/>
            <w:shd w:val="clear" w:color="auto" w:fill="auto"/>
          </w:tcPr>
          <w:p w:rsidR="000F123D" w:rsidRPr="000F123D" w:rsidRDefault="000F123D" w:rsidP="000F123D">
            <w:pPr>
              <w:pStyle w:val="NoSpacing"/>
            </w:pPr>
            <w:r w:rsidRPr="000F123D">
              <w:t>March 2020</w:t>
            </w:r>
          </w:p>
        </w:tc>
        <w:tc>
          <w:tcPr>
            <w:tcW w:w="3543" w:type="dxa"/>
            <w:shd w:val="clear" w:color="auto" w:fill="auto"/>
          </w:tcPr>
          <w:p w:rsidR="000F123D" w:rsidRPr="000F123D" w:rsidRDefault="000F123D" w:rsidP="000F123D">
            <w:pPr>
              <w:pStyle w:val="NoSpacing"/>
            </w:pPr>
            <w:r w:rsidRPr="000F123D">
              <w:t>Competitions, fee rights, scripts, cast party, and costumes</w:t>
            </w:r>
          </w:p>
        </w:tc>
        <w:tc>
          <w:tcPr>
            <w:tcW w:w="1710" w:type="dxa"/>
            <w:shd w:val="clear" w:color="auto" w:fill="auto"/>
          </w:tcPr>
          <w:p w:rsidR="000F123D" w:rsidRPr="000F123D" w:rsidRDefault="000F123D" w:rsidP="000F123D">
            <w:pPr>
              <w:pStyle w:val="NoSpacing"/>
            </w:pPr>
            <w:r w:rsidRPr="000F123D">
              <w:t>Adults</w:t>
            </w:r>
          </w:p>
        </w:tc>
      </w:tr>
      <w:tr w:rsidR="000F123D" w:rsidTr="000F123D">
        <w:tc>
          <w:tcPr>
            <w:tcW w:w="1557" w:type="dxa"/>
            <w:shd w:val="clear" w:color="auto" w:fill="auto"/>
          </w:tcPr>
          <w:p w:rsidR="000F123D" w:rsidRPr="000F123D" w:rsidRDefault="000F123D" w:rsidP="000F123D">
            <w:pPr>
              <w:pStyle w:val="NoSpacing"/>
            </w:pPr>
            <w:r w:rsidRPr="000F123D">
              <w:t>Drama Production</w:t>
            </w:r>
          </w:p>
        </w:tc>
        <w:tc>
          <w:tcPr>
            <w:tcW w:w="2025" w:type="dxa"/>
            <w:shd w:val="clear" w:color="auto" w:fill="auto"/>
          </w:tcPr>
          <w:p w:rsidR="000F123D" w:rsidRPr="000F123D" w:rsidRDefault="000F123D" w:rsidP="000F123D">
            <w:pPr>
              <w:pStyle w:val="NoSpacing"/>
            </w:pPr>
            <w:r w:rsidRPr="000F123D">
              <w:t>Donations</w:t>
            </w:r>
          </w:p>
        </w:tc>
        <w:tc>
          <w:tcPr>
            <w:tcW w:w="1695" w:type="dxa"/>
            <w:shd w:val="clear" w:color="auto" w:fill="auto"/>
          </w:tcPr>
          <w:p w:rsidR="000F123D" w:rsidRPr="000F123D" w:rsidRDefault="000F123D" w:rsidP="000F123D">
            <w:pPr>
              <w:pStyle w:val="NoSpacing"/>
            </w:pPr>
            <w:r w:rsidRPr="000F123D">
              <w:t>March-May 2020</w:t>
            </w:r>
          </w:p>
        </w:tc>
        <w:tc>
          <w:tcPr>
            <w:tcW w:w="3543" w:type="dxa"/>
            <w:shd w:val="clear" w:color="auto" w:fill="auto"/>
          </w:tcPr>
          <w:p w:rsidR="000F123D" w:rsidRPr="000F123D" w:rsidRDefault="000F123D" w:rsidP="000F123D">
            <w:pPr>
              <w:pStyle w:val="NoSpacing"/>
            </w:pPr>
            <w:r w:rsidRPr="000F123D">
              <w:t xml:space="preserve">Expenses of show, fees, rights, equipment, costumes, set, cast party </w:t>
            </w:r>
            <w:proofErr w:type="spellStart"/>
            <w:r w:rsidRPr="000F123D">
              <w:t>etc</w:t>
            </w:r>
            <w:proofErr w:type="spellEnd"/>
          </w:p>
        </w:tc>
        <w:tc>
          <w:tcPr>
            <w:tcW w:w="1710" w:type="dxa"/>
            <w:shd w:val="clear" w:color="auto" w:fill="auto"/>
          </w:tcPr>
          <w:p w:rsidR="000F123D" w:rsidRPr="000F123D" w:rsidRDefault="000F123D" w:rsidP="000F123D">
            <w:pPr>
              <w:pStyle w:val="NoSpacing"/>
            </w:pPr>
            <w:r w:rsidRPr="000F123D">
              <w:t>Adults</w:t>
            </w:r>
          </w:p>
        </w:tc>
      </w:tr>
      <w:tr w:rsidR="000F123D" w:rsidTr="000F123D">
        <w:tc>
          <w:tcPr>
            <w:tcW w:w="1557" w:type="dxa"/>
            <w:shd w:val="clear" w:color="auto" w:fill="auto"/>
          </w:tcPr>
          <w:p w:rsidR="000F123D" w:rsidRPr="000F123D" w:rsidRDefault="000F123D" w:rsidP="000F123D">
            <w:pPr>
              <w:pStyle w:val="NoSpacing"/>
            </w:pPr>
            <w:r w:rsidRPr="000F123D">
              <w:t>Drama Production</w:t>
            </w:r>
          </w:p>
        </w:tc>
        <w:tc>
          <w:tcPr>
            <w:tcW w:w="2025" w:type="dxa"/>
            <w:shd w:val="clear" w:color="auto" w:fill="auto"/>
          </w:tcPr>
          <w:p w:rsidR="000F123D" w:rsidRPr="000F123D" w:rsidRDefault="000F123D" w:rsidP="000F123D">
            <w:pPr>
              <w:pStyle w:val="NoSpacing"/>
            </w:pPr>
            <w:r w:rsidRPr="000F123D">
              <w:t>Concession Sales</w:t>
            </w:r>
          </w:p>
        </w:tc>
        <w:tc>
          <w:tcPr>
            <w:tcW w:w="1695" w:type="dxa"/>
            <w:shd w:val="clear" w:color="auto" w:fill="auto"/>
          </w:tcPr>
          <w:p w:rsidR="000F123D" w:rsidRPr="000F123D" w:rsidRDefault="000F123D" w:rsidP="000F123D">
            <w:pPr>
              <w:pStyle w:val="NoSpacing"/>
            </w:pPr>
            <w:r w:rsidRPr="000F123D">
              <w:t>March – May 2020</w:t>
            </w:r>
          </w:p>
        </w:tc>
        <w:tc>
          <w:tcPr>
            <w:tcW w:w="3543" w:type="dxa"/>
            <w:shd w:val="clear" w:color="auto" w:fill="auto"/>
          </w:tcPr>
          <w:p w:rsidR="000F123D" w:rsidRPr="000F123D" w:rsidRDefault="000F123D" w:rsidP="000F123D">
            <w:pPr>
              <w:pStyle w:val="NoSpacing"/>
            </w:pPr>
            <w:r w:rsidRPr="000F123D">
              <w:t xml:space="preserve">Department needs, costumes, rights, scripts, props, set up </w:t>
            </w:r>
            <w:proofErr w:type="spellStart"/>
            <w:r w:rsidRPr="000F123D">
              <w:t>etc</w:t>
            </w:r>
            <w:proofErr w:type="spellEnd"/>
            <w:r w:rsidRPr="000F123D">
              <w:t xml:space="preserve"> </w:t>
            </w:r>
          </w:p>
        </w:tc>
        <w:tc>
          <w:tcPr>
            <w:tcW w:w="1710" w:type="dxa"/>
            <w:shd w:val="clear" w:color="auto" w:fill="auto"/>
          </w:tcPr>
          <w:p w:rsidR="000F123D" w:rsidRPr="000F123D" w:rsidRDefault="000F123D" w:rsidP="000F123D">
            <w:pPr>
              <w:pStyle w:val="NoSpacing"/>
            </w:pPr>
            <w:r w:rsidRPr="000F123D">
              <w:t xml:space="preserve">Adults </w:t>
            </w:r>
          </w:p>
        </w:tc>
      </w:tr>
    </w:tbl>
    <w:p w:rsidR="000F123D" w:rsidRDefault="000F123D" w:rsidP="0074674D">
      <w:pPr>
        <w:pStyle w:val="NoSpacing"/>
        <w:rPr>
          <w:rFonts w:ascii="Arial" w:hAnsi="Arial" w:cs="Arial"/>
          <w:sz w:val="24"/>
          <w:szCs w:val="24"/>
        </w:rPr>
      </w:pPr>
    </w:p>
    <w:p w:rsidR="000F123D" w:rsidRDefault="000F123D" w:rsidP="0074674D">
      <w:pPr>
        <w:pStyle w:val="NoSpacing"/>
        <w:rPr>
          <w:rFonts w:ascii="Arial" w:hAnsi="Arial" w:cs="Arial"/>
          <w:sz w:val="24"/>
          <w:szCs w:val="24"/>
        </w:rPr>
      </w:pPr>
      <w:r w:rsidRPr="00B46511">
        <w:rPr>
          <w:rFonts w:ascii="Arial" w:hAnsi="Arial" w:cs="Arial"/>
          <w:b/>
          <w:sz w:val="24"/>
          <w:szCs w:val="24"/>
        </w:rPr>
        <w:tab/>
      </w:r>
      <w:r w:rsidRPr="00B46511">
        <w:rPr>
          <w:rFonts w:ascii="Arial" w:hAnsi="Arial" w:cs="Arial"/>
          <w:b/>
          <w:sz w:val="24"/>
          <w:szCs w:val="24"/>
          <w:u w:val="single"/>
        </w:rPr>
        <w:t>Spencer County High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3423"/>
        <w:gridCol w:w="1710"/>
      </w:tblGrid>
      <w:tr w:rsidR="00B46511" w:rsidTr="00B46511">
        <w:tc>
          <w:tcPr>
            <w:tcW w:w="1857" w:type="dxa"/>
            <w:shd w:val="clear" w:color="auto" w:fill="auto"/>
          </w:tcPr>
          <w:p w:rsidR="00B46511" w:rsidRDefault="00B46511" w:rsidP="00B46511">
            <w:pPr>
              <w:pStyle w:val="NoSpacing"/>
            </w:pPr>
            <w:r>
              <w:t>Class 2021</w:t>
            </w:r>
          </w:p>
          <w:p w:rsidR="00B46511" w:rsidRDefault="00B46511" w:rsidP="00B46511">
            <w:pPr>
              <w:pStyle w:val="NoSpacing"/>
            </w:pPr>
            <w:r>
              <w:t>Project Grad</w:t>
            </w:r>
          </w:p>
        </w:tc>
        <w:tc>
          <w:tcPr>
            <w:tcW w:w="1857" w:type="dxa"/>
            <w:shd w:val="clear" w:color="auto" w:fill="auto"/>
          </w:tcPr>
          <w:p w:rsidR="00B46511" w:rsidRDefault="00B46511" w:rsidP="00B46511">
            <w:pPr>
              <w:pStyle w:val="NoSpacing"/>
            </w:pPr>
            <w:r>
              <w:t>Coupon book Sales</w:t>
            </w:r>
          </w:p>
        </w:tc>
        <w:tc>
          <w:tcPr>
            <w:tcW w:w="1858" w:type="dxa"/>
            <w:shd w:val="clear" w:color="auto" w:fill="auto"/>
          </w:tcPr>
          <w:p w:rsidR="00B46511" w:rsidRDefault="00B46511" w:rsidP="00B46511">
            <w:pPr>
              <w:pStyle w:val="NoSpacing"/>
            </w:pPr>
            <w:r>
              <w:t>Feb – May 2020</w:t>
            </w:r>
          </w:p>
        </w:tc>
        <w:tc>
          <w:tcPr>
            <w:tcW w:w="3423" w:type="dxa"/>
            <w:shd w:val="clear" w:color="auto" w:fill="auto"/>
          </w:tcPr>
          <w:p w:rsidR="00B46511" w:rsidRDefault="00B46511" w:rsidP="00B46511">
            <w:pPr>
              <w:pStyle w:val="NoSpacing"/>
            </w:pPr>
            <w:r>
              <w:t>Project Grad</w:t>
            </w:r>
          </w:p>
        </w:tc>
        <w:tc>
          <w:tcPr>
            <w:tcW w:w="1710" w:type="dxa"/>
            <w:shd w:val="clear" w:color="auto" w:fill="auto"/>
          </w:tcPr>
          <w:p w:rsidR="00B46511" w:rsidRDefault="00B46511" w:rsidP="00B46511">
            <w:pPr>
              <w:pStyle w:val="NoSpacing"/>
            </w:pPr>
            <w:r>
              <w:t>Students/Adults</w:t>
            </w:r>
          </w:p>
        </w:tc>
      </w:tr>
    </w:tbl>
    <w:p w:rsidR="000F123D" w:rsidRDefault="000F123D" w:rsidP="0074674D">
      <w:pPr>
        <w:pStyle w:val="NoSpacing"/>
        <w:rPr>
          <w:rFonts w:ascii="Arial" w:hAnsi="Arial" w:cs="Arial"/>
          <w:sz w:val="24"/>
          <w:szCs w:val="24"/>
        </w:rPr>
      </w:pPr>
    </w:p>
    <w:p w:rsidR="000F123D" w:rsidRPr="00695BA3" w:rsidRDefault="000F123D" w:rsidP="0074674D">
      <w:pPr>
        <w:pStyle w:val="NoSpacing"/>
        <w:rPr>
          <w:rFonts w:ascii="Arial" w:hAnsi="Arial" w:cs="Arial"/>
          <w:sz w:val="24"/>
          <w:szCs w:val="24"/>
        </w:rPr>
      </w:pPr>
    </w:p>
    <w:p w:rsidR="000A5DF7" w:rsidRDefault="003C544F" w:rsidP="0050621E">
      <w:pPr>
        <w:pStyle w:val="NoSpacing"/>
        <w:numPr>
          <w:ilvl w:val="0"/>
          <w:numId w:val="5"/>
        </w:numPr>
        <w:rPr>
          <w:rFonts w:ascii="Arial" w:hAnsi="Arial" w:cs="Arial"/>
          <w:sz w:val="24"/>
          <w:szCs w:val="24"/>
        </w:rPr>
      </w:pPr>
      <w:r w:rsidRPr="00695BA3">
        <w:rPr>
          <w:rFonts w:ascii="Arial" w:hAnsi="Arial" w:cs="Arial"/>
          <w:sz w:val="24"/>
          <w:szCs w:val="24"/>
        </w:rPr>
        <w:t>Fee Requests</w:t>
      </w:r>
    </w:p>
    <w:p w:rsidR="00B46511" w:rsidRDefault="00B46511" w:rsidP="00B46511">
      <w:pPr>
        <w:pStyle w:val="NoSpacing"/>
        <w:ind w:left="720"/>
        <w:rPr>
          <w:rFonts w:ascii="Arial" w:hAnsi="Arial" w:cs="Arial"/>
          <w:sz w:val="24"/>
          <w:szCs w:val="24"/>
        </w:rPr>
      </w:pPr>
    </w:p>
    <w:p w:rsidR="00B46511" w:rsidRPr="00B46511" w:rsidRDefault="00B46511" w:rsidP="00B46511">
      <w:pPr>
        <w:pStyle w:val="NoSpacing"/>
        <w:ind w:left="720"/>
        <w:rPr>
          <w:rFonts w:ascii="Arial" w:hAnsi="Arial" w:cs="Arial"/>
          <w:b/>
          <w:sz w:val="24"/>
          <w:szCs w:val="24"/>
          <w:u w:val="single"/>
        </w:rPr>
      </w:pPr>
      <w:r w:rsidRPr="00B46511">
        <w:rPr>
          <w:rFonts w:ascii="Arial" w:hAnsi="Arial" w:cs="Arial"/>
          <w:b/>
          <w:sz w:val="24"/>
          <w:szCs w:val="24"/>
          <w:u w:val="single"/>
        </w:rPr>
        <w:t>Spencer County High School</w:t>
      </w: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882"/>
        <w:gridCol w:w="5310"/>
      </w:tblGrid>
      <w:tr w:rsidR="00B46511" w:rsidTr="00B46511">
        <w:tc>
          <w:tcPr>
            <w:tcW w:w="1931" w:type="dxa"/>
            <w:shd w:val="clear" w:color="auto" w:fill="auto"/>
          </w:tcPr>
          <w:p w:rsidR="00B46511" w:rsidRDefault="00B46511" w:rsidP="00B46511">
            <w:pPr>
              <w:pStyle w:val="NoSpacing"/>
            </w:pPr>
            <w:r>
              <w:t xml:space="preserve">Tennis Boys </w:t>
            </w:r>
          </w:p>
        </w:tc>
        <w:tc>
          <w:tcPr>
            <w:tcW w:w="882" w:type="dxa"/>
            <w:shd w:val="clear" w:color="auto" w:fill="auto"/>
          </w:tcPr>
          <w:p w:rsidR="00B46511" w:rsidRDefault="00B46511" w:rsidP="00B46511">
            <w:pPr>
              <w:pStyle w:val="NoSpacing"/>
            </w:pPr>
            <w:r>
              <w:t>$120</w:t>
            </w:r>
          </w:p>
        </w:tc>
        <w:tc>
          <w:tcPr>
            <w:tcW w:w="5310" w:type="dxa"/>
            <w:shd w:val="clear" w:color="auto" w:fill="auto"/>
          </w:tcPr>
          <w:p w:rsidR="00B46511" w:rsidRDefault="00B46511" w:rsidP="00B46511">
            <w:pPr>
              <w:pStyle w:val="NoSpacing"/>
            </w:pPr>
            <w:r>
              <w:t>Uniforms and Travel Suits with backpack</w:t>
            </w:r>
          </w:p>
        </w:tc>
      </w:tr>
      <w:tr w:rsidR="00B46511" w:rsidTr="00B46511">
        <w:tc>
          <w:tcPr>
            <w:tcW w:w="1931" w:type="dxa"/>
            <w:shd w:val="clear" w:color="auto" w:fill="auto"/>
          </w:tcPr>
          <w:p w:rsidR="00B46511" w:rsidRDefault="00B46511" w:rsidP="00B46511">
            <w:pPr>
              <w:pStyle w:val="NoSpacing"/>
            </w:pPr>
            <w:r>
              <w:t>Tennis Girls</w:t>
            </w:r>
          </w:p>
        </w:tc>
        <w:tc>
          <w:tcPr>
            <w:tcW w:w="882" w:type="dxa"/>
            <w:shd w:val="clear" w:color="auto" w:fill="auto"/>
          </w:tcPr>
          <w:p w:rsidR="00B46511" w:rsidRDefault="00B46511" w:rsidP="00B46511">
            <w:pPr>
              <w:pStyle w:val="NoSpacing"/>
            </w:pPr>
            <w:r>
              <w:t>$120</w:t>
            </w:r>
          </w:p>
        </w:tc>
        <w:tc>
          <w:tcPr>
            <w:tcW w:w="5310" w:type="dxa"/>
            <w:shd w:val="clear" w:color="auto" w:fill="auto"/>
          </w:tcPr>
          <w:p w:rsidR="00B46511" w:rsidRDefault="00B46511" w:rsidP="00B46511">
            <w:pPr>
              <w:pStyle w:val="NoSpacing"/>
            </w:pPr>
            <w:r>
              <w:t>Uniforms and Travel Suits with backpack</w:t>
            </w:r>
          </w:p>
        </w:tc>
      </w:tr>
    </w:tbl>
    <w:p w:rsidR="00B46511" w:rsidRDefault="00B46511" w:rsidP="00B46511">
      <w:pPr>
        <w:pStyle w:val="NoSpacing"/>
        <w:ind w:left="720"/>
        <w:rPr>
          <w:rFonts w:ascii="Arial" w:hAnsi="Arial" w:cs="Arial"/>
          <w:sz w:val="24"/>
          <w:szCs w:val="24"/>
        </w:rPr>
      </w:pPr>
    </w:p>
    <w:p w:rsidR="00B46511" w:rsidRDefault="00B46511" w:rsidP="00B46511">
      <w:pPr>
        <w:pStyle w:val="NoSpacing"/>
        <w:ind w:left="720"/>
        <w:rPr>
          <w:rFonts w:ascii="Arial" w:hAnsi="Arial" w:cs="Arial"/>
          <w:sz w:val="24"/>
          <w:szCs w:val="24"/>
        </w:rPr>
      </w:pPr>
    </w:p>
    <w:p w:rsidR="0050621E" w:rsidRDefault="0050621E" w:rsidP="0050621E">
      <w:pPr>
        <w:pStyle w:val="NoSpacing"/>
        <w:numPr>
          <w:ilvl w:val="0"/>
          <w:numId w:val="5"/>
        </w:numPr>
        <w:rPr>
          <w:rFonts w:ascii="Arial" w:hAnsi="Arial" w:cs="Arial"/>
          <w:sz w:val="24"/>
          <w:szCs w:val="24"/>
        </w:rPr>
      </w:pPr>
      <w:r w:rsidRPr="00695BA3">
        <w:rPr>
          <w:rFonts w:ascii="Arial" w:hAnsi="Arial" w:cs="Arial"/>
          <w:sz w:val="24"/>
          <w:szCs w:val="24"/>
        </w:rPr>
        <w:t>Surplus Items</w:t>
      </w:r>
    </w:p>
    <w:p w:rsidR="00B46511" w:rsidRDefault="00B46511" w:rsidP="00B46511">
      <w:pPr>
        <w:pStyle w:val="NoSpacing"/>
        <w:ind w:left="720"/>
        <w:rPr>
          <w:rFonts w:ascii="Arial" w:hAnsi="Arial" w:cs="Arial"/>
          <w:sz w:val="24"/>
          <w:szCs w:val="24"/>
        </w:rPr>
      </w:pPr>
      <w:r>
        <w:rPr>
          <w:rFonts w:ascii="Arial" w:hAnsi="Arial" w:cs="Arial"/>
          <w:sz w:val="24"/>
          <w:szCs w:val="24"/>
        </w:rPr>
        <w:t xml:space="preserve">Preschool:  </w:t>
      </w:r>
    </w:p>
    <w:p w:rsidR="00B46511" w:rsidRDefault="00B46511" w:rsidP="00B46511">
      <w:pPr>
        <w:pStyle w:val="NoSpacing"/>
        <w:ind w:left="720"/>
        <w:rPr>
          <w:rFonts w:ascii="Arial" w:hAnsi="Arial" w:cs="Arial"/>
          <w:sz w:val="24"/>
          <w:szCs w:val="24"/>
        </w:rPr>
      </w:pPr>
      <w:r>
        <w:rPr>
          <w:rFonts w:ascii="Arial" w:hAnsi="Arial" w:cs="Arial"/>
          <w:sz w:val="24"/>
          <w:szCs w:val="24"/>
        </w:rPr>
        <w:tab/>
        <w:t>Stage 2 Outdoor Playset</w:t>
      </w:r>
    </w:p>
    <w:p w:rsidR="00B46511" w:rsidRDefault="00B46511" w:rsidP="00B46511">
      <w:pPr>
        <w:pStyle w:val="NoSpacing"/>
        <w:ind w:left="720"/>
        <w:rPr>
          <w:rFonts w:ascii="Arial" w:hAnsi="Arial" w:cs="Arial"/>
          <w:sz w:val="24"/>
          <w:szCs w:val="24"/>
        </w:rPr>
      </w:pPr>
      <w:r>
        <w:rPr>
          <w:rFonts w:ascii="Arial" w:hAnsi="Arial" w:cs="Arial"/>
          <w:sz w:val="24"/>
          <w:szCs w:val="24"/>
        </w:rPr>
        <w:tab/>
        <w:t>Half Moon Outdoor Climbing Structure</w:t>
      </w:r>
    </w:p>
    <w:p w:rsidR="00B46511" w:rsidRDefault="00B46511" w:rsidP="00B46511">
      <w:pPr>
        <w:pStyle w:val="NoSpacing"/>
        <w:ind w:left="720"/>
        <w:rPr>
          <w:rFonts w:ascii="Arial" w:hAnsi="Arial" w:cs="Arial"/>
          <w:sz w:val="24"/>
          <w:szCs w:val="24"/>
        </w:rPr>
      </w:pPr>
      <w:r>
        <w:rPr>
          <w:rFonts w:ascii="Arial" w:hAnsi="Arial" w:cs="Arial"/>
          <w:sz w:val="24"/>
          <w:szCs w:val="24"/>
        </w:rPr>
        <w:tab/>
        <w:t>Rock Mountain Outdoor Climbing Structure</w:t>
      </w:r>
    </w:p>
    <w:p w:rsidR="00B46511" w:rsidRDefault="00B46511" w:rsidP="00B46511">
      <w:pPr>
        <w:pStyle w:val="NoSpacing"/>
        <w:ind w:left="720"/>
        <w:rPr>
          <w:rFonts w:ascii="Arial" w:hAnsi="Arial" w:cs="Arial"/>
          <w:sz w:val="24"/>
          <w:szCs w:val="24"/>
        </w:rPr>
      </w:pPr>
    </w:p>
    <w:p w:rsidR="005B0D64" w:rsidRPr="00695BA3" w:rsidRDefault="005B0D64" w:rsidP="00B46511">
      <w:pPr>
        <w:pStyle w:val="NoSpacing"/>
        <w:ind w:left="720"/>
        <w:rPr>
          <w:rFonts w:ascii="Arial" w:hAnsi="Arial" w:cs="Arial"/>
          <w:sz w:val="24"/>
          <w:szCs w:val="24"/>
        </w:rPr>
      </w:pPr>
      <w:bookmarkStart w:id="0" w:name="_GoBack"/>
      <w:bookmarkEnd w:id="0"/>
    </w:p>
    <w:p w:rsidR="0050621E" w:rsidRDefault="0050621E" w:rsidP="0050621E">
      <w:pPr>
        <w:pStyle w:val="NoSpacing"/>
        <w:numPr>
          <w:ilvl w:val="0"/>
          <w:numId w:val="5"/>
        </w:numPr>
        <w:rPr>
          <w:rFonts w:ascii="Arial" w:hAnsi="Arial" w:cs="Arial"/>
          <w:sz w:val="24"/>
          <w:szCs w:val="24"/>
        </w:rPr>
      </w:pPr>
      <w:r w:rsidRPr="00796CF5">
        <w:rPr>
          <w:rFonts w:ascii="Arial" w:hAnsi="Arial" w:cs="Arial"/>
          <w:sz w:val="24"/>
          <w:szCs w:val="24"/>
        </w:rPr>
        <w:lastRenderedPageBreak/>
        <w:t>Non Resident Contracts</w:t>
      </w:r>
    </w:p>
    <w:p w:rsidR="00B46511" w:rsidRDefault="000272E4" w:rsidP="00B46511">
      <w:pPr>
        <w:pStyle w:val="NoSpacing"/>
        <w:numPr>
          <w:ilvl w:val="1"/>
          <w:numId w:val="5"/>
        </w:numPr>
        <w:rPr>
          <w:rFonts w:ascii="Arial" w:hAnsi="Arial" w:cs="Arial"/>
          <w:sz w:val="24"/>
          <w:szCs w:val="24"/>
        </w:rPr>
      </w:pPr>
      <w:r>
        <w:rPr>
          <w:rFonts w:ascii="Arial" w:hAnsi="Arial" w:cs="Arial"/>
          <w:sz w:val="24"/>
          <w:szCs w:val="24"/>
        </w:rPr>
        <w:t xml:space="preserve">Anderson County </w:t>
      </w:r>
    </w:p>
    <w:p w:rsidR="000272E4" w:rsidRDefault="000272E4" w:rsidP="00B46511">
      <w:pPr>
        <w:pStyle w:val="NoSpacing"/>
        <w:numPr>
          <w:ilvl w:val="1"/>
          <w:numId w:val="5"/>
        </w:numPr>
        <w:rPr>
          <w:rFonts w:ascii="Arial" w:hAnsi="Arial" w:cs="Arial"/>
          <w:sz w:val="24"/>
          <w:szCs w:val="24"/>
        </w:rPr>
      </w:pPr>
      <w:r>
        <w:rPr>
          <w:rFonts w:ascii="Arial" w:hAnsi="Arial" w:cs="Arial"/>
          <w:sz w:val="24"/>
          <w:szCs w:val="24"/>
        </w:rPr>
        <w:t xml:space="preserve">Barren County </w:t>
      </w:r>
    </w:p>
    <w:p w:rsidR="000272E4" w:rsidRPr="00796CF5" w:rsidRDefault="000272E4" w:rsidP="000272E4">
      <w:pPr>
        <w:pStyle w:val="NoSpacing"/>
        <w:ind w:left="1440"/>
        <w:rPr>
          <w:rFonts w:ascii="Arial" w:hAnsi="Arial" w:cs="Arial"/>
          <w:sz w:val="24"/>
          <w:szCs w:val="24"/>
        </w:rPr>
      </w:pPr>
    </w:p>
    <w:p w:rsidR="00401931" w:rsidRDefault="00401931" w:rsidP="003C544F">
      <w:pPr>
        <w:pStyle w:val="NoSpacing"/>
        <w:numPr>
          <w:ilvl w:val="0"/>
          <w:numId w:val="5"/>
        </w:numPr>
        <w:rPr>
          <w:rFonts w:ascii="Arial" w:hAnsi="Arial" w:cs="Arial"/>
          <w:sz w:val="24"/>
          <w:szCs w:val="24"/>
        </w:rPr>
      </w:pPr>
      <w:r w:rsidRPr="00796CF5">
        <w:rPr>
          <w:rFonts w:ascii="Arial" w:hAnsi="Arial" w:cs="Arial"/>
          <w:sz w:val="24"/>
          <w:szCs w:val="24"/>
        </w:rPr>
        <w:t xml:space="preserve">Annual  Vendor Approval </w:t>
      </w:r>
    </w:p>
    <w:p w:rsidR="000272E4" w:rsidRDefault="000272E4" w:rsidP="000272E4">
      <w:pPr>
        <w:pStyle w:val="NoSpacing"/>
        <w:numPr>
          <w:ilvl w:val="1"/>
          <w:numId w:val="5"/>
        </w:numPr>
        <w:rPr>
          <w:rFonts w:ascii="Arial" w:hAnsi="Arial" w:cs="Arial"/>
          <w:sz w:val="24"/>
          <w:szCs w:val="24"/>
        </w:rPr>
      </w:pPr>
      <w:proofErr w:type="spellStart"/>
      <w:r>
        <w:rPr>
          <w:rFonts w:ascii="Arial" w:hAnsi="Arial" w:cs="Arial"/>
          <w:sz w:val="24"/>
          <w:szCs w:val="24"/>
        </w:rPr>
        <w:t>Smokin</w:t>
      </w:r>
      <w:proofErr w:type="spellEnd"/>
      <w:r>
        <w:rPr>
          <w:rFonts w:ascii="Arial" w:hAnsi="Arial" w:cs="Arial"/>
          <w:sz w:val="24"/>
          <w:szCs w:val="24"/>
        </w:rPr>
        <w:t xml:space="preserve"> Grub</w:t>
      </w:r>
    </w:p>
    <w:p w:rsidR="000272E4" w:rsidRDefault="000272E4" w:rsidP="000272E4">
      <w:pPr>
        <w:pStyle w:val="NoSpacing"/>
        <w:numPr>
          <w:ilvl w:val="1"/>
          <w:numId w:val="5"/>
        </w:numPr>
        <w:rPr>
          <w:rFonts w:ascii="Arial" w:hAnsi="Arial" w:cs="Arial"/>
          <w:sz w:val="24"/>
          <w:szCs w:val="24"/>
        </w:rPr>
      </w:pPr>
      <w:r>
        <w:rPr>
          <w:rFonts w:ascii="Arial" w:hAnsi="Arial" w:cs="Arial"/>
          <w:sz w:val="24"/>
          <w:szCs w:val="24"/>
        </w:rPr>
        <w:t>River City Printed Products</w:t>
      </w:r>
    </w:p>
    <w:p w:rsidR="000272E4" w:rsidRDefault="000272E4" w:rsidP="000272E4">
      <w:pPr>
        <w:pStyle w:val="NoSpacing"/>
        <w:numPr>
          <w:ilvl w:val="1"/>
          <w:numId w:val="5"/>
        </w:numPr>
        <w:rPr>
          <w:rFonts w:ascii="Arial" w:hAnsi="Arial" w:cs="Arial"/>
          <w:sz w:val="24"/>
          <w:szCs w:val="24"/>
        </w:rPr>
      </w:pPr>
      <w:r>
        <w:rPr>
          <w:rFonts w:ascii="Arial" w:hAnsi="Arial" w:cs="Arial"/>
          <w:sz w:val="24"/>
          <w:szCs w:val="24"/>
        </w:rPr>
        <w:t>Chef Works</w:t>
      </w:r>
    </w:p>
    <w:p w:rsidR="000272E4" w:rsidRDefault="000272E4" w:rsidP="000272E4">
      <w:pPr>
        <w:pStyle w:val="NoSpacing"/>
        <w:numPr>
          <w:ilvl w:val="1"/>
          <w:numId w:val="5"/>
        </w:numPr>
        <w:rPr>
          <w:rFonts w:ascii="Arial" w:hAnsi="Arial" w:cs="Arial"/>
          <w:sz w:val="24"/>
          <w:szCs w:val="24"/>
        </w:rPr>
      </w:pPr>
      <w:proofErr w:type="spellStart"/>
      <w:r>
        <w:rPr>
          <w:rFonts w:ascii="Arial" w:hAnsi="Arial" w:cs="Arial"/>
          <w:sz w:val="24"/>
          <w:szCs w:val="24"/>
        </w:rPr>
        <w:t>Hajek</w:t>
      </w:r>
      <w:proofErr w:type="spellEnd"/>
      <w:r>
        <w:rPr>
          <w:rFonts w:ascii="Arial" w:hAnsi="Arial" w:cs="Arial"/>
          <w:sz w:val="24"/>
          <w:szCs w:val="24"/>
        </w:rPr>
        <w:t xml:space="preserve"> Metals Inc. dab Metal Supermarkets</w:t>
      </w:r>
    </w:p>
    <w:p w:rsidR="000272E4" w:rsidRPr="00796CF5" w:rsidRDefault="000272E4" w:rsidP="000272E4">
      <w:pPr>
        <w:pStyle w:val="NoSpacing"/>
        <w:ind w:left="720"/>
        <w:rPr>
          <w:rFonts w:ascii="Arial" w:hAnsi="Arial" w:cs="Arial"/>
          <w:sz w:val="24"/>
          <w:szCs w:val="24"/>
        </w:rPr>
      </w:pPr>
    </w:p>
    <w:p w:rsidR="00102BA1" w:rsidRPr="00DD1072" w:rsidRDefault="00102BA1" w:rsidP="003C544F">
      <w:pPr>
        <w:pStyle w:val="NoSpacing"/>
        <w:numPr>
          <w:ilvl w:val="0"/>
          <w:numId w:val="5"/>
        </w:numPr>
        <w:rPr>
          <w:rFonts w:ascii="Arial" w:hAnsi="Arial" w:cs="Arial"/>
          <w:sz w:val="24"/>
          <w:szCs w:val="24"/>
        </w:rPr>
      </w:pPr>
      <w:r w:rsidRPr="00DD1072">
        <w:rPr>
          <w:rFonts w:ascii="Arial" w:hAnsi="Arial" w:cs="Arial"/>
          <w:sz w:val="24"/>
          <w:szCs w:val="24"/>
        </w:rPr>
        <w:t>Maternity Leave Requests</w:t>
      </w:r>
      <w:r w:rsidR="000272E4">
        <w:rPr>
          <w:rFonts w:ascii="Arial" w:hAnsi="Arial" w:cs="Arial"/>
          <w:sz w:val="24"/>
          <w:szCs w:val="24"/>
        </w:rPr>
        <w:t xml:space="preserve"> – Elizabeth </w:t>
      </w:r>
      <w:proofErr w:type="spellStart"/>
      <w:r w:rsidR="000272E4">
        <w:rPr>
          <w:rFonts w:ascii="Arial" w:hAnsi="Arial" w:cs="Arial"/>
          <w:sz w:val="24"/>
          <w:szCs w:val="24"/>
        </w:rPr>
        <w:t>Bramer</w:t>
      </w:r>
      <w:proofErr w:type="spellEnd"/>
    </w:p>
    <w:p w:rsidR="00D60C43" w:rsidRDefault="00D60C43" w:rsidP="003C544F">
      <w:pPr>
        <w:pStyle w:val="NoSpacing"/>
        <w:numPr>
          <w:ilvl w:val="0"/>
          <w:numId w:val="5"/>
        </w:numPr>
        <w:rPr>
          <w:rFonts w:ascii="Arial" w:hAnsi="Arial" w:cs="Arial"/>
          <w:sz w:val="24"/>
          <w:szCs w:val="24"/>
        </w:rPr>
      </w:pPr>
      <w:r w:rsidRPr="00E5025E">
        <w:rPr>
          <w:rFonts w:ascii="Arial" w:hAnsi="Arial" w:cs="Arial"/>
          <w:sz w:val="24"/>
          <w:szCs w:val="24"/>
        </w:rPr>
        <w:t>Grants</w:t>
      </w:r>
    </w:p>
    <w:p w:rsidR="000272E4" w:rsidRPr="00E5025E" w:rsidRDefault="000272E4" w:rsidP="000272E4">
      <w:pPr>
        <w:pStyle w:val="NoSpacing"/>
        <w:numPr>
          <w:ilvl w:val="1"/>
          <w:numId w:val="5"/>
        </w:numPr>
        <w:rPr>
          <w:rFonts w:ascii="Arial" w:hAnsi="Arial" w:cs="Arial"/>
          <w:sz w:val="24"/>
          <w:szCs w:val="24"/>
        </w:rPr>
      </w:pPr>
      <w:proofErr w:type="spellStart"/>
      <w:r>
        <w:rPr>
          <w:rFonts w:ascii="Arial" w:hAnsi="Arial" w:cs="Arial"/>
          <w:sz w:val="24"/>
          <w:szCs w:val="24"/>
        </w:rPr>
        <w:t>Gro</w:t>
      </w:r>
      <w:proofErr w:type="spellEnd"/>
      <w:r>
        <w:rPr>
          <w:rFonts w:ascii="Arial" w:hAnsi="Arial" w:cs="Arial"/>
          <w:sz w:val="24"/>
          <w:szCs w:val="24"/>
        </w:rPr>
        <w:t xml:space="preserve"> More Good Grassroots Grant – SCHS Gardening Club </w:t>
      </w:r>
    </w:p>
    <w:p w:rsidR="001B6CB9" w:rsidRPr="00684537" w:rsidRDefault="001B6CB9" w:rsidP="00A437BB">
      <w:pPr>
        <w:pStyle w:val="NoSpacing"/>
        <w:rPr>
          <w:rFonts w:ascii="Arial" w:hAnsi="Arial" w:cs="Arial"/>
          <w:sz w:val="24"/>
          <w:szCs w:val="24"/>
        </w:rPr>
      </w:pPr>
    </w:p>
    <w:p w:rsidR="00901F2F" w:rsidRDefault="00901F2F" w:rsidP="005E018E">
      <w:pPr>
        <w:pStyle w:val="NoSpacing"/>
        <w:spacing w:after="240"/>
        <w:rPr>
          <w:rFonts w:ascii="Arial" w:hAnsi="Arial" w:cs="Arial"/>
          <w:sz w:val="24"/>
          <w:szCs w:val="24"/>
        </w:rPr>
      </w:pPr>
    </w:p>
    <w:p w:rsidR="00503D97" w:rsidRPr="00B8259A" w:rsidRDefault="00503D97" w:rsidP="00503D97">
      <w:pPr>
        <w:pStyle w:val="NoSpacing"/>
        <w:rPr>
          <w:rFonts w:ascii="Arial" w:hAnsi="Arial" w:cs="Arial"/>
          <w:b/>
          <w:sz w:val="24"/>
          <w:szCs w:val="24"/>
        </w:rPr>
      </w:pPr>
      <w:r w:rsidRPr="00684537">
        <w:rPr>
          <w:rFonts w:ascii="Arial" w:hAnsi="Arial" w:cs="Arial"/>
          <w:b/>
          <w:sz w:val="24"/>
          <w:szCs w:val="24"/>
        </w:rPr>
        <w:t>COMMUNICATIONS</w:t>
      </w:r>
    </w:p>
    <w:p w:rsidR="00503D97" w:rsidRPr="00684537" w:rsidRDefault="00503D97" w:rsidP="00503D97">
      <w:pPr>
        <w:pStyle w:val="NoSpacing"/>
        <w:numPr>
          <w:ilvl w:val="0"/>
          <w:numId w:val="6"/>
        </w:numPr>
        <w:rPr>
          <w:rFonts w:ascii="Arial" w:hAnsi="Arial" w:cs="Arial"/>
          <w:sz w:val="24"/>
          <w:szCs w:val="24"/>
        </w:rPr>
      </w:pPr>
      <w:r w:rsidRPr="00684537">
        <w:rPr>
          <w:rFonts w:ascii="Arial" w:hAnsi="Arial" w:cs="Arial"/>
          <w:sz w:val="24"/>
          <w:szCs w:val="24"/>
        </w:rPr>
        <w:t>Board Members</w:t>
      </w:r>
    </w:p>
    <w:p w:rsidR="00503D97" w:rsidRPr="00401931" w:rsidRDefault="00503D97" w:rsidP="00503D97">
      <w:pPr>
        <w:pStyle w:val="NoSpacing"/>
        <w:numPr>
          <w:ilvl w:val="0"/>
          <w:numId w:val="6"/>
        </w:numPr>
        <w:rPr>
          <w:rFonts w:ascii="Arial" w:hAnsi="Arial" w:cs="Arial"/>
          <w:sz w:val="24"/>
          <w:szCs w:val="24"/>
        </w:rPr>
      </w:pPr>
      <w:r w:rsidRPr="00684537">
        <w:rPr>
          <w:rFonts w:ascii="Arial" w:hAnsi="Arial" w:cs="Arial"/>
          <w:sz w:val="24"/>
          <w:szCs w:val="24"/>
        </w:rPr>
        <w:t>SCEA Update</w:t>
      </w:r>
    </w:p>
    <w:p w:rsidR="00503D97" w:rsidRPr="0030201B" w:rsidRDefault="00503D97" w:rsidP="00503D97">
      <w:pPr>
        <w:pStyle w:val="NoSpacing"/>
        <w:numPr>
          <w:ilvl w:val="0"/>
          <w:numId w:val="6"/>
        </w:numPr>
        <w:rPr>
          <w:rFonts w:ascii="Arial" w:hAnsi="Arial" w:cs="Arial"/>
          <w:sz w:val="24"/>
          <w:szCs w:val="24"/>
        </w:rPr>
      </w:pPr>
      <w:r w:rsidRPr="00684537">
        <w:rPr>
          <w:rFonts w:ascii="Arial" w:hAnsi="Arial" w:cs="Arial"/>
          <w:sz w:val="24"/>
          <w:szCs w:val="24"/>
        </w:rPr>
        <w:t>Written Communication</w:t>
      </w:r>
    </w:p>
    <w:p w:rsidR="00503D97" w:rsidRPr="009316DC" w:rsidRDefault="00503D97" w:rsidP="00503D97">
      <w:pPr>
        <w:pStyle w:val="NoSpacing"/>
        <w:numPr>
          <w:ilvl w:val="1"/>
          <w:numId w:val="6"/>
        </w:numPr>
        <w:rPr>
          <w:rFonts w:ascii="Arial" w:hAnsi="Arial" w:cs="Arial"/>
          <w:sz w:val="24"/>
          <w:szCs w:val="24"/>
        </w:rPr>
      </w:pPr>
      <w:r w:rsidRPr="009316DC">
        <w:rPr>
          <w:rFonts w:ascii="Arial" w:hAnsi="Arial" w:cs="Arial"/>
          <w:sz w:val="24"/>
          <w:szCs w:val="24"/>
        </w:rPr>
        <w:t>Draft Budget (Review of Receipts and Expenditures)</w:t>
      </w:r>
    </w:p>
    <w:p w:rsidR="00503D97" w:rsidRPr="009316DC" w:rsidRDefault="00503D97" w:rsidP="00503D97">
      <w:pPr>
        <w:pStyle w:val="NoSpacing"/>
        <w:numPr>
          <w:ilvl w:val="1"/>
          <w:numId w:val="6"/>
        </w:numPr>
        <w:rPr>
          <w:rFonts w:ascii="Arial" w:hAnsi="Arial" w:cs="Arial"/>
          <w:sz w:val="24"/>
          <w:szCs w:val="24"/>
        </w:rPr>
      </w:pPr>
      <w:r w:rsidRPr="009316DC">
        <w:rPr>
          <w:rFonts w:ascii="Arial" w:hAnsi="Arial" w:cs="Arial"/>
          <w:sz w:val="24"/>
          <w:szCs w:val="24"/>
        </w:rPr>
        <w:t xml:space="preserve">Attendance Report </w:t>
      </w:r>
    </w:p>
    <w:p w:rsidR="00503D97" w:rsidRPr="009316DC" w:rsidRDefault="00503D97" w:rsidP="00503D97">
      <w:pPr>
        <w:pStyle w:val="NoSpacing"/>
        <w:numPr>
          <w:ilvl w:val="1"/>
          <w:numId w:val="6"/>
        </w:numPr>
        <w:rPr>
          <w:rFonts w:ascii="Arial" w:hAnsi="Arial" w:cs="Arial"/>
          <w:sz w:val="24"/>
          <w:szCs w:val="24"/>
        </w:rPr>
      </w:pPr>
      <w:r w:rsidRPr="009316DC">
        <w:rPr>
          <w:rFonts w:ascii="Arial" w:hAnsi="Arial" w:cs="Arial"/>
          <w:sz w:val="24"/>
          <w:szCs w:val="24"/>
        </w:rPr>
        <w:t>Bus Maintenance Report</w:t>
      </w:r>
    </w:p>
    <w:p w:rsidR="00503D97" w:rsidRPr="009316DC" w:rsidRDefault="00503D97" w:rsidP="00503D97">
      <w:pPr>
        <w:pStyle w:val="ListParagraph"/>
        <w:numPr>
          <w:ilvl w:val="1"/>
          <w:numId w:val="6"/>
        </w:numPr>
        <w:rPr>
          <w:rFonts w:ascii="Arial" w:hAnsi="Arial" w:cs="Arial"/>
          <w:sz w:val="24"/>
          <w:szCs w:val="24"/>
        </w:rPr>
      </w:pPr>
      <w:r w:rsidRPr="009316DC">
        <w:rPr>
          <w:rFonts w:ascii="Arial" w:hAnsi="Arial" w:cs="Arial"/>
          <w:sz w:val="24"/>
          <w:szCs w:val="24"/>
        </w:rPr>
        <w:t>Building Inspections</w:t>
      </w:r>
    </w:p>
    <w:p w:rsidR="00503D97" w:rsidRPr="009316DC" w:rsidRDefault="00503D97" w:rsidP="00503D97">
      <w:pPr>
        <w:pStyle w:val="ListParagraph"/>
        <w:numPr>
          <w:ilvl w:val="1"/>
          <w:numId w:val="6"/>
        </w:numPr>
        <w:rPr>
          <w:rFonts w:ascii="Arial" w:hAnsi="Arial" w:cs="Arial"/>
          <w:sz w:val="24"/>
          <w:szCs w:val="24"/>
        </w:rPr>
      </w:pPr>
      <w:r w:rsidRPr="009316DC">
        <w:rPr>
          <w:rFonts w:ascii="Arial" w:hAnsi="Arial" w:cs="Arial"/>
          <w:sz w:val="24"/>
          <w:szCs w:val="24"/>
        </w:rPr>
        <w:t>SBDM Minutes</w:t>
      </w:r>
    </w:p>
    <w:p w:rsidR="00503D97" w:rsidRPr="009316DC" w:rsidRDefault="00503D97" w:rsidP="00503D97">
      <w:pPr>
        <w:pStyle w:val="ListParagraph"/>
        <w:numPr>
          <w:ilvl w:val="1"/>
          <w:numId w:val="6"/>
        </w:numPr>
        <w:rPr>
          <w:rFonts w:ascii="Arial" w:hAnsi="Arial" w:cs="Arial"/>
          <w:sz w:val="24"/>
          <w:szCs w:val="24"/>
        </w:rPr>
      </w:pPr>
      <w:r w:rsidRPr="009316DC">
        <w:rPr>
          <w:rFonts w:ascii="Arial" w:hAnsi="Arial" w:cs="Arial"/>
          <w:sz w:val="24"/>
          <w:szCs w:val="24"/>
        </w:rPr>
        <w:t>Health Office Visits</w:t>
      </w:r>
    </w:p>
    <w:p w:rsidR="00503D97" w:rsidRPr="009316DC" w:rsidRDefault="00503D97" w:rsidP="00503D97">
      <w:pPr>
        <w:pStyle w:val="ListParagraph"/>
        <w:numPr>
          <w:ilvl w:val="1"/>
          <w:numId w:val="6"/>
        </w:numPr>
        <w:rPr>
          <w:rFonts w:ascii="Arial" w:hAnsi="Arial" w:cs="Arial"/>
          <w:sz w:val="24"/>
          <w:szCs w:val="24"/>
        </w:rPr>
      </w:pPr>
      <w:r w:rsidRPr="009316DC">
        <w:rPr>
          <w:rFonts w:ascii="Arial" w:hAnsi="Arial" w:cs="Arial"/>
          <w:sz w:val="24"/>
          <w:szCs w:val="24"/>
        </w:rPr>
        <w:t xml:space="preserve">School Nutrition and Wellness Reports </w:t>
      </w:r>
    </w:p>
    <w:p w:rsidR="00503D97" w:rsidRPr="009316DC" w:rsidRDefault="00503D97" w:rsidP="00503D97">
      <w:pPr>
        <w:pStyle w:val="ListParagraph"/>
        <w:numPr>
          <w:ilvl w:val="1"/>
          <w:numId w:val="6"/>
        </w:numPr>
        <w:rPr>
          <w:rFonts w:ascii="Arial" w:hAnsi="Arial" w:cs="Arial"/>
          <w:sz w:val="24"/>
          <w:szCs w:val="24"/>
        </w:rPr>
      </w:pPr>
      <w:r w:rsidRPr="009316DC">
        <w:rPr>
          <w:rFonts w:ascii="Arial" w:hAnsi="Arial" w:cs="Arial"/>
          <w:sz w:val="24"/>
          <w:szCs w:val="24"/>
        </w:rPr>
        <w:t>Field Trips – Local</w:t>
      </w:r>
    </w:p>
    <w:p w:rsidR="00503D97" w:rsidRPr="00862624" w:rsidRDefault="00503D97" w:rsidP="00503D97">
      <w:pPr>
        <w:pStyle w:val="ListParagraph"/>
        <w:numPr>
          <w:ilvl w:val="1"/>
          <w:numId w:val="6"/>
        </w:numPr>
        <w:rPr>
          <w:rFonts w:ascii="Arial" w:hAnsi="Arial" w:cs="Arial"/>
          <w:sz w:val="24"/>
          <w:szCs w:val="24"/>
        </w:rPr>
      </w:pPr>
      <w:r w:rsidRPr="00862624">
        <w:rPr>
          <w:rFonts w:ascii="Arial" w:hAnsi="Arial" w:cs="Arial"/>
          <w:sz w:val="24"/>
          <w:szCs w:val="24"/>
        </w:rPr>
        <w:t>Open Records Requests</w:t>
      </w:r>
    </w:p>
    <w:p w:rsidR="00503D97" w:rsidRPr="000038A7" w:rsidRDefault="00503D97" w:rsidP="00503D97">
      <w:pPr>
        <w:pStyle w:val="ListParagraph"/>
        <w:numPr>
          <w:ilvl w:val="1"/>
          <w:numId w:val="6"/>
        </w:numPr>
        <w:rPr>
          <w:rFonts w:ascii="Arial" w:hAnsi="Arial" w:cs="Arial"/>
          <w:sz w:val="24"/>
          <w:szCs w:val="24"/>
        </w:rPr>
      </w:pPr>
      <w:r w:rsidRPr="000038A7">
        <w:rPr>
          <w:rFonts w:ascii="Arial" w:hAnsi="Arial" w:cs="Arial"/>
          <w:sz w:val="24"/>
          <w:szCs w:val="24"/>
        </w:rPr>
        <w:t xml:space="preserve">Energy Star Schools  - SCES and TES </w:t>
      </w:r>
    </w:p>
    <w:p w:rsidR="00503D97" w:rsidRDefault="00503D97" w:rsidP="00503D97">
      <w:pPr>
        <w:pStyle w:val="NoSpacing"/>
        <w:rPr>
          <w:rFonts w:ascii="Arial" w:hAnsi="Arial" w:cs="Arial"/>
          <w:b/>
          <w:sz w:val="24"/>
          <w:szCs w:val="24"/>
        </w:rPr>
      </w:pPr>
    </w:p>
    <w:p w:rsidR="00503D97" w:rsidRPr="00EF2E9F" w:rsidRDefault="00503D97" w:rsidP="00503D97">
      <w:pPr>
        <w:pStyle w:val="NoSpacing"/>
        <w:rPr>
          <w:rFonts w:ascii="Arial" w:hAnsi="Arial" w:cs="Arial"/>
          <w:b/>
          <w:sz w:val="24"/>
          <w:szCs w:val="24"/>
        </w:rPr>
      </w:pPr>
      <w:r w:rsidRPr="00EF2E9F">
        <w:rPr>
          <w:rFonts w:ascii="Arial" w:hAnsi="Arial" w:cs="Arial"/>
          <w:b/>
          <w:sz w:val="24"/>
          <w:szCs w:val="24"/>
        </w:rPr>
        <w:t>DIALOGUE AND FUTURE AGENDA TOPICS</w:t>
      </w:r>
    </w:p>
    <w:p w:rsidR="00503D97" w:rsidRPr="00183D48" w:rsidRDefault="00503D97" w:rsidP="00503D97">
      <w:pPr>
        <w:pStyle w:val="NoSpacing"/>
        <w:ind w:left="360"/>
        <w:rPr>
          <w:rFonts w:ascii="Arial" w:hAnsi="Arial" w:cs="Arial"/>
          <w:sz w:val="24"/>
          <w:szCs w:val="24"/>
        </w:rPr>
      </w:pPr>
    </w:p>
    <w:p w:rsidR="00503D97" w:rsidRDefault="00503D97" w:rsidP="00503D97">
      <w:pPr>
        <w:pStyle w:val="NoSpacing"/>
        <w:rPr>
          <w:rFonts w:ascii="Arial" w:hAnsi="Arial" w:cs="Arial"/>
          <w:b/>
          <w:sz w:val="24"/>
          <w:szCs w:val="24"/>
        </w:rPr>
      </w:pPr>
      <w:r>
        <w:rPr>
          <w:rFonts w:ascii="Arial" w:hAnsi="Arial" w:cs="Arial"/>
          <w:b/>
          <w:sz w:val="24"/>
          <w:szCs w:val="24"/>
        </w:rPr>
        <w:t xml:space="preserve">ORDER # </w:t>
      </w:r>
      <w:r w:rsidR="00412979">
        <w:rPr>
          <w:rFonts w:ascii="Arial" w:hAnsi="Arial" w:cs="Arial"/>
          <w:b/>
          <w:sz w:val="24"/>
          <w:szCs w:val="24"/>
        </w:rPr>
        <w:t>126</w:t>
      </w:r>
    </w:p>
    <w:p w:rsidR="00503D97" w:rsidRDefault="00503D97" w:rsidP="00503D97">
      <w:pPr>
        <w:pStyle w:val="NoSpacing"/>
        <w:rPr>
          <w:rFonts w:ascii="Arial" w:hAnsi="Arial" w:cs="Arial"/>
          <w:b/>
          <w:sz w:val="24"/>
          <w:szCs w:val="24"/>
        </w:rPr>
      </w:pPr>
      <w:r w:rsidRPr="00183D48">
        <w:rPr>
          <w:rFonts w:ascii="Arial" w:hAnsi="Arial" w:cs="Arial"/>
          <w:b/>
          <w:sz w:val="24"/>
          <w:szCs w:val="24"/>
        </w:rPr>
        <w:t>MOTION TO MAKE AGENDA PART OF THE OFFICIAL BOARD MINUTES</w:t>
      </w:r>
    </w:p>
    <w:p w:rsidR="00503D97" w:rsidRDefault="00503D97" w:rsidP="00503D97">
      <w:pPr>
        <w:pStyle w:val="NoSpacing"/>
        <w:rPr>
          <w:rFonts w:ascii="Arial" w:hAnsi="Arial" w:cs="Arial"/>
          <w:sz w:val="24"/>
          <w:szCs w:val="24"/>
        </w:rPr>
      </w:pPr>
      <w:r>
        <w:rPr>
          <w:rFonts w:ascii="Arial" w:hAnsi="Arial" w:cs="Arial"/>
          <w:sz w:val="24"/>
          <w:szCs w:val="24"/>
        </w:rPr>
        <w:t xml:space="preserve">A motion was made by </w:t>
      </w:r>
      <w:proofErr w:type="spellStart"/>
      <w:r w:rsidR="002604AA">
        <w:rPr>
          <w:rFonts w:ascii="Arial" w:hAnsi="Arial" w:cs="Arial"/>
          <w:sz w:val="24"/>
          <w:szCs w:val="24"/>
        </w:rPr>
        <w:t>Ms.Janet</w:t>
      </w:r>
      <w:proofErr w:type="spellEnd"/>
      <w:r w:rsidR="002604AA">
        <w:rPr>
          <w:rFonts w:ascii="Arial" w:hAnsi="Arial" w:cs="Arial"/>
          <w:sz w:val="24"/>
          <w:szCs w:val="24"/>
        </w:rPr>
        <w:t xml:space="preserve"> Bonham and seconded by Dr. Lynn Shelburne</w:t>
      </w:r>
    </w:p>
    <w:p w:rsidR="002604AA" w:rsidRDefault="002604AA" w:rsidP="00503D97">
      <w:pPr>
        <w:pStyle w:val="NoSpacing"/>
        <w:rPr>
          <w:rFonts w:ascii="Arial" w:hAnsi="Arial" w:cs="Arial"/>
          <w:sz w:val="24"/>
          <w:szCs w:val="24"/>
        </w:rPr>
      </w:pPr>
      <w:r>
        <w:rPr>
          <w:rFonts w:ascii="Arial" w:hAnsi="Arial" w:cs="Arial"/>
          <w:sz w:val="24"/>
          <w:szCs w:val="24"/>
        </w:rPr>
        <w:t>To approve the agenda dated January 27, 2020 as part of the official board minutes.</w:t>
      </w:r>
    </w:p>
    <w:p w:rsidR="002604AA" w:rsidRDefault="002604AA" w:rsidP="00503D97">
      <w:pPr>
        <w:pStyle w:val="NoSpacing"/>
        <w:rPr>
          <w:rFonts w:ascii="Arial" w:hAnsi="Arial" w:cs="Arial"/>
          <w:sz w:val="24"/>
          <w:szCs w:val="24"/>
        </w:rPr>
      </w:pPr>
    </w:p>
    <w:p w:rsidR="002604AA" w:rsidRDefault="002604AA" w:rsidP="002604A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2604AA" w:rsidRDefault="002604AA" w:rsidP="002604A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2604AA" w:rsidRDefault="002604AA" w:rsidP="00503D97">
      <w:pPr>
        <w:pStyle w:val="NoSpacing"/>
        <w:rPr>
          <w:rFonts w:ascii="Arial" w:hAnsi="Arial" w:cs="Arial"/>
          <w:sz w:val="24"/>
          <w:szCs w:val="24"/>
        </w:rPr>
      </w:pPr>
    </w:p>
    <w:p w:rsidR="002604AA" w:rsidRPr="00503D97" w:rsidRDefault="002604AA" w:rsidP="00503D97">
      <w:pPr>
        <w:pStyle w:val="NoSpacing"/>
        <w:rPr>
          <w:rFonts w:ascii="Arial" w:hAnsi="Arial" w:cs="Arial"/>
          <w:sz w:val="24"/>
          <w:szCs w:val="24"/>
        </w:rPr>
      </w:pPr>
    </w:p>
    <w:p w:rsidR="00503D97" w:rsidRDefault="002604AA" w:rsidP="00503D97">
      <w:pPr>
        <w:pStyle w:val="NoSpacing"/>
        <w:rPr>
          <w:rFonts w:ascii="Arial" w:hAnsi="Arial" w:cs="Arial"/>
          <w:b/>
          <w:sz w:val="24"/>
          <w:szCs w:val="24"/>
        </w:rPr>
      </w:pPr>
      <w:r>
        <w:rPr>
          <w:rFonts w:ascii="Arial" w:hAnsi="Arial" w:cs="Arial"/>
          <w:b/>
          <w:sz w:val="24"/>
          <w:szCs w:val="24"/>
        </w:rPr>
        <w:t xml:space="preserve">ORDER # </w:t>
      </w:r>
      <w:r w:rsidR="00412979">
        <w:rPr>
          <w:rFonts w:ascii="Arial" w:hAnsi="Arial" w:cs="Arial"/>
          <w:b/>
          <w:sz w:val="24"/>
          <w:szCs w:val="24"/>
        </w:rPr>
        <w:t>127</w:t>
      </w:r>
    </w:p>
    <w:p w:rsidR="002604AA" w:rsidRDefault="002604AA" w:rsidP="00503D97">
      <w:pPr>
        <w:pStyle w:val="NoSpacing"/>
        <w:rPr>
          <w:rFonts w:ascii="Arial" w:hAnsi="Arial" w:cs="Arial"/>
          <w:b/>
          <w:sz w:val="24"/>
          <w:szCs w:val="24"/>
        </w:rPr>
      </w:pPr>
      <w:r>
        <w:rPr>
          <w:rFonts w:ascii="Arial" w:hAnsi="Arial" w:cs="Arial"/>
          <w:b/>
          <w:sz w:val="24"/>
          <w:szCs w:val="24"/>
        </w:rPr>
        <w:t>EXECUTIVE SESSION</w:t>
      </w:r>
    </w:p>
    <w:p w:rsidR="00503D97" w:rsidRDefault="002604AA" w:rsidP="002604AA">
      <w:pPr>
        <w:pStyle w:val="NoSpacing"/>
        <w:rPr>
          <w:rFonts w:ascii="Arial" w:hAnsi="Arial" w:cs="Arial"/>
          <w:sz w:val="24"/>
          <w:szCs w:val="24"/>
        </w:rPr>
      </w:pPr>
      <w:r w:rsidRPr="002604AA">
        <w:rPr>
          <w:rFonts w:ascii="Arial" w:hAnsi="Arial" w:cs="Arial"/>
          <w:sz w:val="24"/>
          <w:szCs w:val="24"/>
        </w:rPr>
        <w:t xml:space="preserve">A motion was made by Dr. Lynn Shelburne and seconded by Ms. Debbie Herndon to enter into </w:t>
      </w:r>
      <w:r w:rsidR="00503D97" w:rsidRPr="002604AA">
        <w:rPr>
          <w:rFonts w:ascii="Arial" w:hAnsi="Arial" w:cs="Arial"/>
          <w:sz w:val="24"/>
          <w:szCs w:val="24"/>
        </w:rPr>
        <w:t xml:space="preserve">EXECUTIVE </w:t>
      </w:r>
      <w:proofErr w:type="gramStart"/>
      <w:r w:rsidR="00503D97" w:rsidRPr="002604AA">
        <w:rPr>
          <w:rFonts w:ascii="Arial" w:hAnsi="Arial" w:cs="Arial"/>
          <w:sz w:val="24"/>
          <w:szCs w:val="24"/>
        </w:rPr>
        <w:t>SESSION  KRS.61.810</w:t>
      </w:r>
      <w:proofErr w:type="gramEnd"/>
      <w:r w:rsidR="00503D97" w:rsidRPr="002604AA">
        <w:rPr>
          <w:rFonts w:ascii="Arial" w:hAnsi="Arial" w:cs="Arial"/>
          <w:sz w:val="24"/>
          <w:szCs w:val="24"/>
        </w:rPr>
        <w:t xml:space="preserve"> Section (k); meetings which federal or state law specifically require to be conducted in privacy. Spencer County Board of Education, in accordance with KRS </w:t>
      </w:r>
      <w:r w:rsidR="00503D97" w:rsidRPr="002604AA">
        <w:rPr>
          <w:rFonts w:ascii="Arial" w:hAnsi="Arial" w:cs="Arial"/>
          <w:sz w:val="24"/>
          <w:szCs w:val="24"/>
        </w:rPr>
        <w:lastRenderedPageBreak/>
        <w:t>156.577, Section 4; subsection (d) will be having preliminary discussions relating to the evaluation of the Superintendent by the Board or between the Board and Superintendent prior to the summative evaluation.</w:t>
      </w:r>
    </w:p>
    <w:p w:rsidR="002604AA" w:rsidRDefault="002604AA" w:rsidP="002604AA">
      <w:pPr>
        <w:pStyle w:val="NoSpacing"/>
        <w:rPr>
          <w:rFonts w:ascii="Arial" w:hAnsi="Arial" w:cs="Arial"/>
          <w:sz w:val="24"/>
          <w:szCs w:val="24"/>
        </w:rPr>
      </w:pPr>
    </w:p>
    <w:p w:rsidR="002604AA" w:rsidRDefault="002604AA" w:rsidP="002604AA">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2604AA" w:rsidRDefault="002604AA" w:rsidP="002604AA">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2604AA" w:rsidRDefault="002604AA" w:rsidP="002604AA">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2604AA" w:rsidRDefault="002604AA" w:rsidP="002604AA">
      <w:pPr>
        <w:pStyle w:val="NoSpacing"/>
        <w:rPr>
          <w:rFonts w:ascii="Arial" w:hAnsi="Arial" w:cs="Arial"/>
          <w:sz w:val="24"/>
          <w:szCs w:val="24"/>
        </w:rPr>
      </w:pPr>
    </w:p>
    <w:p w:rsidR="00412979" w:rsidRDefault="00412979" w:rsidP="002604AA">
      <w:pPr>
        <w:pStyle w:val="NoSpacing"/>
        <w:rPr>
          <w:rFonts w:ascii="Arial" w:hAnsi="Arial" w:cs="Arial"/>
          <w:sz w:val="24"/>
          <w:szCs w:val="24"/>
        </w:rPr>
      </w:pPr>
    </w:p>
    <w:p w:rsidR="00412979" w:rsidRDefault="00412979" w:rsidP="002604AA">
      <w:pPr>
        <w:pStyle w:val="NoSpacing"/>
        <w:rPr>
          <w:rFonts w:ascii="Arial" w:hAnsi="Arial" w:cs="Arial"/>
          <w:sz w:val="24"/>
          <w:szCs w:val="24"/>
        </w:rPr>
      </w:pPr>
    </w:p>
    <w:p w:rsidR="00412979" w:rsidRPr="00412979" w:rsidRDefault="00412979" w:rsidP="002604AA">
      <w:pPr>
        <w:pStyle w:val="NoSpacing"/>
        <w:rPr>
          <w:rFonts w:ascii="Arial" w:hAnsi="Arial" w:cs="Arial"/>
          <w:b/>
          <w:sz w:val="24"/>
          <w:szCs w:val="24"/>
        </w:rPr>
      </w:pPr>
      <w:r w:rsidRPr="00412979">
        <w:rPr>
          <w:rFonts w:ascii="Arial" w:hAnsi="Arial" w:cs="Arial"/>
          <w:b/>
          <w:sz w:val="24"/>
          <w:szCs w:val="24"/>
        </w:rPr>
        <w:t xml:space="preserve">ORDER # </w:t>
      </w:r>
      <w:r>
        <w:rPr>
          <w:rFonts w:ascii="Arial" w:hAnsi="Arial" w:cs="Arial"/>
          <w:b/>
          <w:sz w:val="24"/>
          <w:szCs w:val="24"/>
        </w:rPr>
        <w:t>128</w:t>
      </w:r>
    </w:p>
    <w:p w:rsidR="00412979" w:rsidRPr="00412979" w:rsidRDefault="00412979" w:rsidP="002604AA">
      <w:pPr>
        <w:pStyle w:val="NoSpacing"/>
        <w:rPr>
          <w:rFonts w:ascii="Arial" w:hAnsi="Arial" w:cs="Arial"/>
          <w:b/>
          <w:sz w:val="24"/>
          <w:szCs w:val="24"/>
        </w:rPr>
      </w:pPr>
      <w:r w:rsidRPr="00412979">
        <w:rPr>
          <w:rFonts w:ascii="Arial" w:hAnsi="Arial" w:cs="Arial"/>
          <w:b/>
          <w:sz w:val="24"/>
          <w:szCs w:val="24"/>
        </w:rPr>
        <w:t>RETURN TO OPEN SESSION</w:t>
      </w:r>
    </w:p>
    <w:p w:rsidR="00412979" w:rsidRDefault="00412979" w:rsidP="002604AA">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Debbie Herndon and seconded by Dr. Lynn Shelburne to return to open session</w:t>
      </w:r>
      <w:proofErr w:type="gramEnd"/>
      <w:r>
        <w:rPr>
          <w:rFonts w:ascii="Arial" w:hAnsi="Arial" w:cs="Arial"/>
          <w:sz w:val="24"/>
          <w:szCs w:val="24"/>
        </w:rPr>
        <w:t>.</w:t>
      </w:r>
    </w:p>
    <w:p w:rsidR="00412979" w:rsidRDefault="00412979" w:rsidP="0041297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12979" w:rsidRDefault="00412979" w:rsidP="0041297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12979" w:rsidRDefault="00412979" w:rsidP="002604AA">
      <w:pPr>
        <w:pStyle w:val="NoSpacing"/>
        <w:rPr>
          <w:rFonts w:ascii="Arial" w:hAnsi="Arial" w:cs="Arial"/>
          <w:sz w:val="24"/>
          <w:szCs w:val="24"/>
        </w:rPr>
      </w:pPr>
    </w:p>
    <w:p w:rsidR="00412979" w:rsidRDefault="00412979" w:rsidP="002604AA">
      <w:pPr>
        <w:pStyle w:val="NoSpacing"/>
        <w:rPr>
          <w:rFonts w:ascii="Arial" w:hAnsi="Arial" w:cs="Arial"/>
          <w:sz w:val="24"/>
          <w:szCs w:val="24"/>
        </w:rPr>
      </w:pPr>
    </w:p>
    <w:p w:rsidR="00412979" w:rsidRDefault="00412979" w:rsidP="002604AA">
      <w:pPr>
        <w:pStyle w:val="NoSpacing"/>
        <w:rPr>
          <w:rFonts w:ascii="Arial" w:hAnsi="Arial" w:cs="Arial"/>
          <w:sz w:val="24"/>
          <w:szCs w:val="24"/>
        </w:rPr>
      </w:pPr>
    </w:p>
    <w:p w:rsidR="002604AA" w:rsidRPr="002604AA" w:rsidRDefault="002604AA" w:rsidP="002604AA">
      <w:pPr>
        <w:pStyle w:val="NoSpacing"/>
        <w:rPr>
          <w:rFonts w:ascii="Arial" w:hAnsi="Arial" w:cs="Arial"/>
          <w:sz w:val="24"/>
          <w:szCs w:val="24"/>
        </w:rPr>
      </w:pPr>
    </w:p>
    <w:p w:rsidR="00503D97" w:rsidRPr="009F63CB" w:rsidRDefault="002604AA" w:rsidP="00503D97">
      <w:pPr>
        <w:pStyle w:val="NoSpacing"/>
        <w:rPr>
          <w:rFonts w:ascii="Arial" w:hAnsi="Arial" w:cs="Arial"/>
          <w:b/>
          <w:sz w:val="24"/>
          <w:szCs w:val="24"/>
        </w:rPr>
      </w:pPr>
      <w:r>
        <w:rPr>
          <w:rFonts w:ascii="Arial" w:hAnsi="Arial" w:cs="Arial"/>
          <w:b/>
          <w:sz w:val="24"/>
          <w:szCs w:val="24"/>
        </w:rPr>
        <w:t xml:space="preserve">ORDER # </w:t>
      </w:r>
      <w:r w:rsidR="00412979">
        <w:rPr>
          <w:rFonts w:ascii="Arial" w:hAnsi="Arial" w:cs="Arial"/>
          <w:b/>
          <w:sz w:val="24"/>
          <w:szCs w:val="24"/>
        </w:rPr>
        <w:t>129</w:t>
      </w:r>
    </w:p>
    <w:p w:rsidR="00503D97" w:rsidRDefault="00503D97" w:rsidP="002604AA">
      <w:pPr>
        <w:pStyle w:val="NoSpacing"/>
        <w:rPr>
          <w:rFonts w:ascii="Arial" w:hAnsi="Arial" w:cs="Arial"/>
          <w:b/>
          <w:sz w:val="24"/>
          <w:szCs w:val="24"/>
        </w:rPr>
      </w:pPr>
      <w:r w:rsidRPr="00183D48">
        <w:rPr>
          <w:rFonts w:ascii="Arial" w:hAnsi="Arial" w:cs="Arial"/>
          <w:b/>
          <w:sz w:val="24"/>
          <w:szCs w:val="24"/>
        </w:rPr>
        <w:t>ADJOURN BOARD MEETING</w:t>
      </w:r>
    </w:p>
    <w:p w:rsidR="002604AA" w:rsidRPr="00412979" w:rsidRDefault="002604AA" w:rsidP="002604AA">
      <w:pPr>
        <w:pStyle w:val="NoSpacing"/>
        <w:rPr>
          <w:rFonts w:ascii="Arial" w:hAnsi="Arial" w:cs="Arial"/>
          <w:sz w:val="24"/>
          <w:szCs w:val="24"/>
        </w:rPr>
      </w:pPr>
      <w:r w:rsidRPr="00412979">
        <w:rPr>
          <w:rFonts w:ascii="Arial" w:hAnsi="Arial" w:cs="Arial"/>
          <w:sz w:val="24"/>
          <w:szCs w:val="24"/>
        </w:rPr>
        <w:t xml:space="preserve">A motion </w:t>
      </w:r>
      <w:proofErr w:type="gramStart"/>
      <w:r w:rsidR="00412979" w:rsidRPr="00412979">
        <w:rPr>
          <w:rFonts w:ascii="Arial" w:hAnsi="Arial" w:cs="Arial"/>
          <w:sz w:val="24"/>
          <w:szCs w:val="24"/>
        </w:rPr>
        <w:t>was made by Ms. Debbie Herndon and seconded by Ms</w:t>
      </w:r>
      <w:proofErr w:type="gramEnd"/>
      <w:r w:rsidR="00412979" w:rsidRPr="00412979">
        <w:rPr>
          <w:rFonts w:ascii="Arial" w:hAnsi="Arial" w:cs="Arial"/>
          <w:sz w:val="24"/>
          <w:szCs w:val="24"/>
        </w:rPr>
        <w:t xml:space="preserve">.  Janet Bonham to adjourn meeting at 8:20 pm. </w:t>
      </w:r>
    </w:p>
    <w:p w:rsidR="00412979" w:rsidRDefault="00412979" w:rsidP="002604AA">
      <w:pPr>
        <w:pStyle w:val="NoSpacing"/>
        <w:rPr>
          <w:rFonts w:ascii="Arial" w:hAnsi="Arial" w:cs="Arial"/>
          <w:b/>
          <w:sz w:val="24"/>
          <w:szCs w:val="24"/>
        </w:rPr>
      </w:pPr>
    </w:p>
    <w:p w:rsidR="00412979" w:rsidRDefault="00412979" w:rsidP="0041297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r>
        <w:rPr>
          <w:rFonts w:ascii="Arial" w:hAnsi="Arial" w:cs="Arial"/>
          <w:sz w:val="24"/>
          <w:szCs w:val="24"/>
        </w:rPr>
        <w:tab/>
      </w:r>
    </w:p>
    <w:p w:rsidR="00412979" w:rsidRDefault="00412979" w:rsidP="0041297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 xml:space="preserve">Ms. Debbie Herndon </w:t>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12979" w:rsidRDefault="00412979" w:rsidP="00412979">
      <w:pPr>
        <w:pStyle w:val="NoSpacing"/>
        <w:rPr>
          <w:rFonts w:ascii="Arial" w:hAnsi="Arial" w:cs="Arial"/>
          <w:sz w:val="24"/>
          <w:szCs w:val="24"/>
        </w:rPr>
      </w:pPr>
      <w:r>
        <w:rPr>
          <w:rFonts w:ascii="Arial" w:hAnsi="Arial" w:cs="Arial"/>
          <w:sz w:val="24"/>
          <w:szCs w:val="24"/>
        </w:rPr>
        <w:t>Ms. Jeanie Stevens</w:t>
      </w:r>
      <w:r>
        <w:rPr>
          <w:rFonts w:ascii="Arial" w:hAnsi="Arial" w:cs="Arial"/>
          <w:sz w:val="24"/>
          <w:szCs w:val="24"/>
        </w:rPr>
        <w:tab/>
      </w:r>
      <w:r>
        <w:rPr>
          <w:rFonts w:ascii="Arial" w:hAnsi="Arial" w:cs="Arial"/>
          <w:sz w:val="24"/>
          <w:szCs w:val="24"/>
        </w:rPr>
        <w:tab/>
        <w:t>Yes</w:t>
      </w:r>
    </w:p>
    <w:p w:rsidR="00412979" w:rsidRPr="00183D48" w:rsidRDefault="00412979" w:rsidP="002604AA">
      <w:pPr>
        <w:pStyle w:val="NoSpacing"/>
        <w:rPr>
          <w:rFonts w:ascii="Arial" w:hAnsi="Arial" w:cs="Arial"/>
          <w:b/>
          <w:sz w:val="24"/>
          <w:szCs w:val="24"/>
        </w:rPr>
      </w:pPr>
    </w:p>
    <w:p w:rsidR="00503D97" w:rsidRDefault="00503D97" w:rsidP="00503D97">
      <w:pPr>
        <w:pStyle w:val="NoSpacing"/>
        <w:ind w:left="1440"/>
        <w:rPr>
          <w:rFonts w:ascii="Arial" w:hAnsi="Arial" w:cs="Arial"/>
          <w:sz w:val="24"/>
          <w:szCs w:val="24"/>
        </w:rPr>
      </w:pPr>
    </w:p>
    <w:p w:rsidR="00503D97" w:rsidRPr="00197997" w:rsidRDefault="00503D97" w:rsidP="00503D97">
      <w:pPr>
        <w:pStyle w:val="NoSpacing"/>
        <w:ind w:left="1440"/>
        <w:rPr>
          <w:rFonts w:ascii="Arial" w:hAnsi="Arial" w:cs="Arial"/>
          <w:sz w:val="24"/>
          <w:szCs w:val="24"/>
        </w:rPr>
      </w:pPr>
    </w:p>
    <w:p w:rsidR="00503D97" w:rsidRPr="00197997" w:rsidRDefault="00503D97" w:rsidP="00503D97">
      <w:pPr>
        <w:pStyle w:val="NoSpacing"/>
        <w:ind w:left="360"/>
        <w:rPr>
          <w:rFonts w:ascii="Arial" w:hAnsi="Arial" w:cs="Arial"/>
          <w:b/>
          <w:sz w:val="24"/>
          <w:szCs w:val="24"/>
        </w:rPr>
      </w:pPr>
    </w:p>
    <w:p w:rsidR="00503D97" w:rsidRPr="004016AA" w:rsidRDefault="00503D97" w:rsidP="00503D97">
      <w:pPr>
        <w:pStyle w:val="NoSpacing"/>
        <w:rPr>
          <w:rFonts w:ascii="Arial" w:hAnsi="Arial" w:cs="Arial"/>
          <w:sz w:val="24"/>
          <w:szCs w:val="24"/>
        </w:rPr>
      </w:pPr>
    </w:p>
    <w:p w:rsidR="00503D97" w:rsidRPr="004016AA" w:rsidRDefault="00503D97" w:rsidP="00503D97">
      <w:pPr>
        <w:pStyle w:val="NoSpacing"/>
        <w:rPr>
          <w:rFonts w:ascii="Arial" w:hAnsi="Arial" w:cs="Arial"/>
          <w:sz w:val="24"/>
          <w:szCs w:val="24"/>
        </w:rPr>
      </w:pPr>
      <w:r w:rsidRPr="004016AA">
        <w:rPr>
          <w:rFonts w:ascii="Arial" w:hAnsi="Arial" w:cs="Arial"/>
          <w:sz w:val="24"/>
          <w:szCs w:val="24"/>
        </w:rPr>
        <w:tab/>
      </w:r>
    </w:p>
    <w:p w:rsidR="00503D97" w:rsidRPr="005E018E" w:rsidRDefault="00503D97" w:rsidP="00503D97">
      <w:pPr>
        <w:pStyle w:val="NoSpacing"/>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Pr="007457A8" w:rsidRDefault="00503D97" w:rsidP="00503D97">
      <w:pPr>
        <w:pStyle w:val="NoSpacing"/>
        <w:spacing w:after="240"/>
        <w:rPr>
          <w:rFonts w:ascii="Arial" w:hAnsi="Arial" w:cs="Arial"/>
          <w:b/>
          <w:color w:val="FF0000"/>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503D97" w:rsidRDefault="00503D97" w:rsidP="00503D97">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57245"/>
    <w:multiLevelType w:val="hybridMultilevel"/>
    <w:tmpl w:val="4E3470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01E4E"/>
    <w:multiLevelType w:val="hybridMultilevel"/>
    <w:tmpl w:val="C3C4A7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93DAB"/>
    <w:multiLevelType w:val="hybridMultilevel"/>
    <w:tmpl w:val="147AF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F30BCD"/>
    <w:multiLevelType w:val="hybridMultilevel"/>
    <w:tmpl w:val="CC6E3552"/>
    <w:lvl w:ilvl="0" w:tplc="FEDA79E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850B4"/>
    <w:multiLevelType w:val="hybridMultilevel"/>
    <w:tmpl w:val="1BEEE1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03B09AE"/>
    <w:multiLevelType w:val="hybridMultilevel"/>
    <w:tmpl w:val="B61CBE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D87741"/>
    <w:multiLevelType w:val="hybridMultilevel"/>
    <w:tmpl w:val="C14AAF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40418E"/>
    <w:multiLevelType w:val="hybridMultilevel"/>
    <w:tmpl w:val="FD26577C"/>
    <w:lvl w:ilvl="0" w:tplc="FEDA79E6">
      <w:numFmt w:val="bullet"/>
      <w:lvlText w:val=""/>
      <w:lvlJc w:val="left"/>
      <w:pPr>
        <w:ind w:left="1800" w:hanging="360"/>
      </w:pPr>
      <w:rPr>
        <w:rFonts w:ascii="Symbol" w:eastAsiaTheme="minorHAnsi"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A570F"/>
    <w:multiLevelType w:val="hybridMultilevel"/>
    <w:tmpl w:val="479EE7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1"/>
  </w:num>
  <w:num w:numId="4">
    <w:abstractNumId w:val="2"/>
  </w:num>
  <w:num w:numId="5">
    <w:abstractNumId w:val="10"/>
  </w:num>
  <w:num w:numId="6">
    <w:abstractNumId w:val="16"/>
  </w:num>
  <w:num w:numId="7">
    <w:abstractNumId w:val="5"/>
  </w:num>
  <w:num w:numId="8">
    <w:abstractNumId w:val="11"/>
  </w:num>
  <w:num w:numId="9">
    <w:abstractNumId w:val="8"/>
  </w:num>
  <w:num w:numId="10">
    <w:abstractNumId w:val="9"/>
  </w:num>
  <w:num w:numId="11">
    <w:abstractNumId w:val="17"/>
  </w:num>
  <w:num w:numId="12">
    <w:abstractNumId w:val="20"/>
  </w:num>
  <w:num w:numId="13">
    <w:abstractNumId w:val="13"/>
  </w:num>
  <w:num w:numId="14">
    <w:abstractNumId w:val="0"/>
  </w:num>
  <w:num w:numId="15">
    <w:abstractNumId w:val="3"/>
  </w:num>
  <w:num w:numId="16">
    <w:abstractNumId w:val="21"/>
  </w:num>
  <w:num w:numId="17">
    <w:abstractNumId w:val="18"/>
  </w:num>
  <w:num w:numId="18">
    <w:abstractNumId w:val="4"/>
  </w:num>
  <w:num w:numId="19">
    <w:abstractNumId w:val="15"/>
  </w:num>
  <w:num w:numId="20">
    <w:abstractNumId w:val="6"/>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8A7"/>
    <w:rsid w:val="00003AEB"/>
    <w:rsid w:val="00004AE2"/>
    <w:rsid w:val="00011293"/>
    <w:rsid w:val="00023267"/>
    <w:rsid w:val="00023409"/>
    <w:rsid w:val="00026B4F"/>
    <w:rsid w:val="000272E4"/>
    <w:rsid w:val="00037FDF"/>
    <w:rsid w:val="000406B4"/>
    <w:rsid w:val="00043260"/>
    <w:rsid w:val="00043D44"/>
    <w:rsid w:val="00056689"/>
    <w:rsid w:val="000569AC"/>
    <w:rsid w:val="000628BF"/>
    <w:rsid w:val="00063E91"/>
    <w:rsid w:val="000664E1"/>
    <w:rsid w:val="00080065"/>
    <w:rsid w:val="00081865"/>
    <w:rsid w:val="00083EE4"/>
    <w:rsid w:val="000851CD"/>
    <w:rsid w:val="0008541C"/>
    <w:rsid w:val="000908F9"/>
    <w:rsid w:val="000925F0"/>
    <w:rsid w:val="00097E81"/>
    <w:rsid w:val="000A5DF7"/>
    <w:rsid w:val="000A68F4"/>
    <w:rsid w:val="000A792E"/>
    <w:rsid w:val="000B1940"/>
    <w:rsid w:val="000B2CD1"/>
    <w:rsid w:val="000B7642"/>
    <w:rsid w:val="000C00B2"/>
    <w:rsid w:val="000C3AE5"/>
    <w:rsid w:val="000C5E27"/>
    <w:rsid w:val="000D1390"/>
    <w:rsid w:val="000E319B"/>
    <w:rsid w:val="000E5EDE"/>
    <w:rsid w:val="000E678F"/>
    <w:rsid w:val="000F0831"/>
    <w:rsid w:val="000F123D"/>
    <w:rsid w:val="000F1893"/>
    <w:rsid w:val="000F24F3"/>
    <w:rsid w:val="000F552C"/>
    <w:rsid w:val="00102BA1"/>
    <w:rsid w:val="0011007A"/>
    <w:rsid w:val="00122536"/>
    <w:rsid w:val="001230CA"/>
    <w:rsid w:val="001316B8"/>
    <w:rsid w:val="001322B4"/>
    <w:rsid w:val="001330A0"/>
    <w:rsid w:val="00136123"/>
    <w:rsid w:val="001400B3"/>
    <w:rsid w:val="00140811"/>
    <w:rsid w:val="00140837"/>
    <w:rsid w:val="001438CA"/>
    <w:rsid w:val="0014619D"/>
    <w:rsid w:val="00146678"/>
    <w:rsid w:val="00147401"/>
    <w:rsid w:val="00150753"/>
    <w:rsid w:val="0015149A"/>
    <w:rsid w:val="00156902"/>
    <w:rsid w:val="001620EB"/>
    <w:rsid w:val="00163EAD"/>
    <w:rsid w:val="00164173"/>
    <w:rsid w:val="00165EE2"/>
    <w:rsid w:val="00167394"/>
    <w:rsid w:val="001707A4"/>
    <w:rsid w:val="00172FBA"/>
    <w:rsid w:val="00174EC5"/>
    <w:rsid w:val="00174FB0"/>
    <w:rsid w:val="00183D48"/>
    <w:rsid w:val="00191C5C"/>
    <w:rsid w:val="00192F7B"/>
    <w:rsid w:val="00194F10"/>
    <w:rsid w:val="0019666B"/>
    <w:rsid w:val="00197997"/>
    <w:rsid w:val="001B6CB9"/>
    <w:rsid w:val="001C75D9"/>
    <w:rsid w:val="001C7608"/>
    <w:rsid w:val="001D6746"/>
    <w:rsid w:val="001E07B7"/>
    <w:rsid w:val="001E2657"/>
    <w:rsid w:val="001E3A44"/>
    <w:rsid w:val="001E4EDF"/>
    <w:rsid w:val="001E5BD7"/>
    <w:rsid w:val="001F50B2"/>
    <w:rsid w:val="001F6211"/>
    <w:rsid w:val="001F735A"/>
    <w:rsid w:val="00200A73"/>
    <w:rsid w:val="0021017C"/>
    <w:rsid w:val="00215236"/>
    <w:rsid w:val="00226716"/>
    <w:rsid w:val="002274FD"/>
    <w:rsid w:val="00227855"/>
    <w:rsid w:val="00227BCB"/>
    <w:rsid w:val="00230758"/>
    <w:rsid w:val="002316C5"/>
    <w:rsid w:val="00234724"/>
    <w:rsid w:val="00236502"/>
    <w:rsid w:val="00244526"/>
    <w:rsid w:val="00244E0A"/>
    <w:rsid w:val="002458E1"/>
    <w:rsid w:val="00252676"/>
    <w:rsid w:val="002604AA"/>
    <w:rsid w:val="0026168D"/>
    <w:rsid w:val="002616C0"/>
    <w:rsid w:val="00261836"/>
    <w:rsid w:val="002626E3"/>
    <w:rsid w:val="00264A28"/>
    <w:rsid w:val="00265CF9"/>
    <w:rsid w:val="0027470C"/>
    <w:rsid w:val="002766A8"/>
    <w:rsid w:val="0028057E"/>
    <w:rsid w:val="00283483"/>
    <w:rsid w:val="00285A4B"/>
    <w:rsid w:val="00291E64"/>
    <w:rsid w:val="002A25A5"/>
    <w:rsid w:val="002A4D9D"/>
    <w:rsid w:val="002B14D7"/>
    <w:rsid w:val="002B1616"/>
    <w:rsid w:val="002B20FA"/>
    <w:rsid w:val="002B23E7"/>
    <w:rsid w:val="002B2D53"/>
    <w:rsid w:val="002B4465"/>
    <w:rsid w:val="002C09CF"/>
    <w:rsid w:val="002C1E22"/>
    <w:rsid w:val="002C542B"/>
    <w:rsid w:val="002D5E33"/>
    <w:rsid w:val="002E332E"/>
    <w:rsid w:val="002F0532"/>
    <w:rsid w:val="002F1C64"/>
    <w:rsid w:val="002F3B47"/>
    <w:rsid w:val="002F4796"/>
    <w:rsid w:val="0030201B"/>
    <w:rsid w:val="00302169"/>
    <w:rsid w:val="00306757"/>
    <w:rsid w:val="003070C7"/>
    <w:rsid w:val="00315255"/>
    <w:rsid w:val="00321069"/>
    <w:rsid w:val="003228FF"/>
    <w:rsid w:val="003257A4"/>
    <w:rsid w:val="003301E1"/>
    <w:rsid w:val="0033631D"/>
    <w:rsid w:val="003477E8"/>
    <w:rsid w:val="00347922"/>
    <w:rsid w:val="003521B3"/>
    <w:rsid w:val="00353669"/>
    <w:rsid w:val="0036123F"/>
    <w:rsid w:val="0036214B"/>
    <w:rsid w:val="00363B82"/>
    <w:rsid w:val="00372514"/>
    <w:rsid w:val="0037495A"/>
    <w:rsid w:val="003755EE"/>
    <w:rsid w:val="00375D6B"/>
    <w:rsid w:val="00377586"/>
    <w:rsid w:val="00385514"/>
    <w:rsid w:val="0039038D"/>
    <w:rsid w:val="00390EE0"/>
    <w:rsid w:val="00395041"/>
    <w:rsid w:val="00397FCA"/>
    <w:rsid w:val="003A15C8"/>
    <w:rsid w:val="003A3436"/>
    <w:rsid w:val="003A38CE"/>
    <w:rsid w:val="003B3DFA"/>
    <w:rsid w:val="003B7D5F"/>
    <w:rsid w:val="003C221D"/>
    <w:rsid w:val="003C544F"/>
    <w:rsid w:val="003C7E4A"/>
    <w:rsid w:val="003D1D57"/>
    <w:rsid w:val="003D2C68"/>
    <w:rsid w:val="003E097C"/>
    <w:rsid w:val="003E3AC3"/>
    <w:rsid w:val="003E6605"/>
    <w:rsid w:val="003E6BA3"/>
    <w:rsid w:val="003F5336"/>
    <w:rsid w:val="003F5C40"/>
    <w:rsid w:val="003F7359"/>
    <w:rsid w:val="003F78FF"/>
    <w:rsid w:val="00400566"/>
    <w:rsid w:val="00400C51"/>
    <w:rsid w:val="004016AA"/>
    <w:rsid w:val="00401931"/>
    <w:rsid w:val="00405F0E"/>
    <w:rsid w:val="00411727"/>
    <w:rsid w:val="0041296A"/>
    <w:rsid w:val="00412979"/>
    <w:rsid w:val="00413847"/>
    <w:rsid w:val="00417D54"/>
    <w:rsid w:val="00420B1F"/>
    <w:rsid w:val="00426B78"/>
    <w:rsid w:val="004311D3"/>
    <w:rsid w:val="00431481"/>
    <w:rsid w:val="00432FAC"/>
    <w:rsid w:val="00436C34"/>
    <w:rsid w:val="00442DA3"/>
    <w:rsid w:val="00443A96"/>
    <w:rsid w:val="004451F7"/>
    <w:rsid w:val="004503DC"/>
    <w:rsid w:val="00450FA0"/>
    <w:rsid w:val="0045697C"/>
    <w:rsid w:val="0046052A"/>
    <w:rsid w:val="00460EC1"/>
    <w:rsid w:val="00466504"/>
    <w:rsid w:val="004701A9"/>
    <w:rsid w:val="00475994"/>
    <w:rsid w:val="00485DE0"/>
    <w:rsid w:val="00487F23"/>
    <w:rsid w:val="004926E9"/>
    <w:rsid w:val="00497F46"/>
    <w:rsid w:val="004B24F0"/>
    <w:rsid w:val="004B3CD7"/>
    <w:rsid w:val="004B5E31"/>
    <w:rsid w:val="004C0F2E"/>
    <w:rsid w:val="004C4529"/>
    <w:rsid w:val="004D1A4F"/>
    <w:rsid w:val="004D271B"/>
    <w:rsid w:val="004D4707"/>
    <w:rsid w:val="004D4F6C"/>
    <w:rsid w:val="004D5E1A"/>
    <w:rsid w:val="004E04C8"/>
    <w:rsid w:val="004E646B"/>
    <w:rsid w:val="004E7517"/>
    <w:rsid w:val="004E78CD"/>
    <w:rsid w:val="004F63A0"/>
    <w:rsid w:val="00503D97"/>
    <w:rsid w:val="00505A80"/>
    <w:rsid w:val="0050621E"/>
    <w:rsid w:val="00507761"/>
    <w:rsid w:val="005102DF"/>
    <w:rsid w:val="005129C1"/>
    <w:rsid w:val="0052141A"/>
    <w:rsid w:val="00527837"/>
    <w:rsid w:val="00532478"/>
    <w:rsid w:val="0054364A"/>
    <w:rsid w:val="00544FB9"/>
    <w:rsid w:val="0054693E"/>
    <w:rsid w:val="0055162C"/>
    <w:rsid w:val="00551C10"/>
    <w:rsid w:val="00557959"/>
    <w:rsid w:val="00560675"/>
    <w:rsid w:val="00560DBC"/>
    <w:rsid w:val="00571755"/>
    <w:rsid w:val="00572DB7"/>
    <w:rsid w:val="00577C05"/>
    <w:rsid w:val="00577DE9"/>
    <w:rsid w:val="00584AFA"/>
    <w:rsid w:val="00585ACD"/>
    <w:rsid w:val="005868CA"/>
    <w:rsid w:val="00590B40"/>
    <w:rsid w:val="00593282"/>
    <w:rsid w:val="00595E6C"/>
    <w:rsid w:val="005A1434"/>
    <w:rsid w:val="005A23A1"/>
    <w:rsid w:val="005A476F"/>
    <w:rsid w:val="005A7591"/>
    <w:rsid w:val="005B0D64"/>
    <w:rsid w:val="005B5DEC"/>
    <w:rsid w:val="005B71BE"/>
    <w:rsid w:val="005C194F"/>
    <w:rsid w:val="005C4829"/>
    <w:rsid w:val="005C7556"/>
    <w:rsid w:val="005D390D"/>
    <w:rsid w:val="005D522E"/>
    <w:rsid w:val="005D5B13"/>
    <w:rsid w:val="005E018E"/>
    <w:rsid w:val="005E2457"/>
    <w:rsid w:val="005E4913"/>
    <w:rsid w:val="005E7F19"/>
    <w:rsid w:val="005F33DF"/>
    <w:rsid w:val="00600DCE"/>
    <w:rsid w:val="00601CF3"/>
    <w:rsid w:val="00603786"/>
    <w:rsid w:val="00604B26"/>
    <w:rsid w:val="006068EF"/>
    <w:rsid w:val="00607705"/>
    <w:rsid w:val="00607724"/>
    <w:rsid w:val="00607FF3"/>
    <w:rsid w:val="00610FF5"/>
    <w:rsid w:val="00611BDE"/>
    <w:rsid w:val="0061318F"/>
    <w:rsid w:val="00615751"/>
    <w:rsid w:val="00616F44"/>
    <w:rsid w:val="00620915"/>
    <w:rsid w:val="00626155"/>
    <w:rsid w:val="0062788C"/>
    <w:rsid w:val="00630B6B"/>
    <w:rsid w:val="00631300"/>
    <w:rsid w:val="006315EC"/>
    <w:rsid w:val="00636871"/>
    <w:rsid w:val="00636F17"/>
    <w:rsid w:val="00646F65"/>
    <w:rsid w:val="00655418"/>
    <w:rsid w:val="006579AB"/>
    <w:rsid w:val="006614EC"/>
    <w:rsid w:val="00663BF2"/>
    <w:rsid w:val="0066596B"/>
    <w:rsid w:val="0066695E"/>
    <w:rsid w:val="00673C3B"/>
    <w:rsid w:val="00674672"/>
    <w:rsid w:val="0067468D"/>
    <w:rsid w:val="0067611D"/>
    <w:rsid w:val="00676415"/>
    <w:rsid w:val="00684537"/>
    <w:rsid w:val="0068690B"/>
    <w:rsid w:val="00686E3C"/>
    <w:rsid w:val="00693220"/>
    <w:rsid w:val="006936EA"/>
    <w:rsid w:val="00695BA3"/>
    <w:rsid w:val="006A5C90"/>
    <w:rsid w:val="006B2794"/>
    <w:rsid w:val="006D118D"/>
    <w:rsid w:val="006D13DE"/>
    <w:rsid w:val="006D1F45"/>
    <w:rsid w:val="006D2199"/>
    <w:rsid w:val="006D5A73"/>
    <w:rsid w:val="006E246D"/>
    <w:rsid w:val="006F25A3"/>
    <w:rsid w:val="006F34BD"/>
    <w:rsid w:val="006F71B6"/>
    <w:rsid w:val="00704340"/>
    <w:rsid w:val="00705863"/>
    <w:rsid w:val="00713134"/>
    <w:rsid w:val="00714A84"/>
    <w:rsid w:val="007172B3"/>
    <w:rsid w:val="007223A7"/>
    <w:rsid w:val="0072315A"/>
    <w:rsid w:val="00726013"/>
    <w:rsid w:val="00732C66"/>
    <w:rsid w:val="00732F91"/>
    <w:rsid w:val="00735021"/>
    <w:rsid w:val="00737CD2"/>
    <w:rsid w:val="00740833"/>
    <w:rsid w:val="007412DB"/>
    <w:rsid w:val="00741D27"/>
    <w:rsid w:val="007457A8"/>
    <w:rsid w:val="0074674D"/>
    <w:rsid w:val="007479D2"/>
    <w:rsid w:val="00753230"/>
    <w:rsid w:val="007535BF"/>
    <w:rsid w:val="00755EDF"/>
    <w:rsid w:val="0075714F"/>
    <w:rsid w:val="00761E19"/>
    <w:rsid w:val="00762592"/>
    <w:rsid w:val="00764432"/>
    <w:rsid w:val="007721D3"/>
    <w:rsid w:val="00772DC7"/>
    <w:rsid w:val="00774E1B"/>
    <w:rsid w:val="00776402"/>
    <w:rsid w:val="00776E00"/>
    <w:rsid w:val="007772CA"/>
    <w:rsid w:val="00777869"/>
    <w:rsid w:val="00777BD0"/>
    <w:rsid w:val="00780757"/>
    <w:rsid w:val="00781F5C"/>
    <w:rsid w:val="00786C24"/>
    <w:rsid w:val="00796CF5"/>
    <w:rsid w:val="007A5B21"/>
    <w:rsid w:val="007A713E"/>
    <w:rsid w:val="007B0FF0"/>
    <w:rsid w:val="007B3D27"/>
    <w:rsid w:val="007B569F"/>
    <w:rsid w:val="007C1E76"/>
    <w:rsid w:val="007C401A"/>
    <w:rsid w:val="007C4294"/>
    <w:rsid w:val="007C590B"/>
    <w:rsid w:val="007C6005"/>
    <w:rsid w:val="007C6A29"/>
    <w:rsid w:val="007C7464"/>
    <w:rsid w:val="007E07B0"/>
    <w:rsid w:val="007E1C9B"/>
    <w:rsid w:val="007E4792"/>
    <w:rsid w:val="007F0476"/>
    <w:rsid w:val="007F180A"/>
    <w:rsid w:val="00800263"/>
    <w:rsid w:val="00800B70"/>
    <w:rsid w:val="00806D6D"/>
    <w:rsid w:val="00817679"/>
    <w:rsid w:val="00817D5E"/>
    <w:rsid w:val="0082240D"/>
    <w:rsid w:val="00826DBB"/>
    <w:rsid w:val="00827E71"/>
    <w:rsid w:val="0083158E"/>
    <w:rsid w:val="00840C4E"/>
    <w:rsid w:val="00841CDF"/>
    <w:rsid w:val="00843635"/>
    <w:rsid w:val="008455D0"/>
    <w:rsid w:val="00847A18"/>
    <w:rsid w:val="00850BCE"/>
    <w:rsid w:val="00852A39"/>
    <w:rsid w:val="008549A3"/>
    <w:rsid w:val="00862624"/>
    <w:rsid w:val="008900B9"/>
    <w:rsid w:val="00893C54"/>
    <w:rsid w:val="008A1AF6"/>
    <w:rsid w:val="008A2503"/>
    <w:rsid w:val="008B629B"/>
    <w:rsid w:val="008B648C"/>
    <w:rsid w:val="008C0F6B"/>
    <w:rsid w:val="008C3C50"/>
    <w:rsid w:val="008D1646"/>
    <w:rsid w:val="008D1E68"/>
    <w:rsid w:val="008D2F26"/>
    <w:rsid w:val="008D651E"/>
    <w:rsid w:val="008E12D4"/>
    <w:rsid w:val="008E2950"/>
    <w:rsid w:val="008E2A9D"/>
    <w:rsid w:val="008E3B30"/>
    <w:rsid w:val="008E4D12"/>
    <w:rsid w:val="008F3A34"/>
    <w:rsid w:val="008F46B5"/>
    <w:rsid w:val="00900253"/>
    <w:rsid w:val="00900EBA"/>
    <w:rsid w:val="00901F2F"/>
    <w:rsid w:val="0091086C"/>
    <w:rsid w:val="00912C88"/>
    <w:rsid w:val="00914E96"/>
    <w:rsid w:val="00925F08"/>
    <w:rsid w:val="009316DC"/>
    <w:rsid w:val="00941071"/>
    <w:rsid w:val="00944C7D"/>
    <w:rsid w:val="00952FA7"/>
    <w:rsid w:val="00954141"/>
    <w:rsid w:val="00956A1A"/>
    <w:rsid w:val="00956BE1"/>
    <w:rsid w:val="0096073E"/>
    <w:rsid w:val="009615C0"/>
    <w:rsid w:val="00961DDB"/>
    <w:rsid w:val="009633CF"/>
    <w:rsid w:val="00966B71"/>
    <w:rsid w:val="00966D56"/>
    <w:rsid w:val="009707D1"/>
    <w:rsid w:val="0097759F"/>
    <w:rsid w:val="00986A03"/>
    <w:rsid w:val="00986F6D"/>
    <w:rsid w:val="00987CE3"/>
    <w:rsid w:val="00993A66"/>
    <w:rsid w:val="00994299"/>
    <w:rsid w:val="00995890"/>
    <w:rsid w:val="009A0F20"/>
    <w:rsid w:val="009A5197"/>
    <w:rsid w:val="009B16CF"/>
    <w:rsid w:val="009B2EE0"/>
    <w:rsid w:val="009B4130"/>
    <w:rsid w:val="009C04EE"/>
    <w:rsid w:val="009C5901"/>
    <w:rsid w:val="009C6A18"/>
    <w:rsid w:val="009D0985"/>
    <w:rsid w:val="009D741B"/>
    <w:rsid w:val="009E03BC"/>
    <w:rsid w:val="009E4131"/>
    <w:rsid w:val="009E7609"/>
    <w:rsid w:val="009F63CB"/>
    <w:rsid w:val="00A03DD9"/>
    <w:rsid w:val="00A0402E"/>
    <w:rsid w:val="00A165A0"/>
    <w:rsid w:val="00A17B2F"/>
    <w:rsid w:val="00A2030D"/>
    <w:rsid w:val="00A2115B"/>
    <w:rsid w:val="00A24244"/>
    <w:rsid w:val="00A24D9F"/>
    <w:rsid w:val="00A3319D"/>
    <w:rsid w:val="00A401BF"/>
    <w:rsid w:val="00A401D4"/>
    <w:rsid w:val="00A4185A"/>
    <w:rsid w:val="00A437BB"/>
    <w:rsid w:val="00A461CB"/>
    <w:rsid w:val="00A541A0"/>
    <w:rsid w:val="00A55E36"/>
    <w:rsid w:val="00A571B8"/>
    <w:rsid w:val="00A63A32"/>
    <w:rsid w:val="00A6528B"/>
    <w:rsid w:val="00A6763B"/>
    <w:rsid w:val="00A70325"/>
    <w:rsid w:val="00A760CA"/>
    <w:rsid w:val="00A77113"/>
    <w:rsid w:val="00A777A2"/>
    <w:rsid w:val="00A93506"/>
    <w:rsid w:val="00A941B7"/>
    <w:rsid w:val="00A949D3"/>
    <w:rsid w:val="00A95614"/>
    <w:rsid w:val="00A97613"/>
    <w:rsid w:val="00AA1F53"/>
    <w:rsid w:val="00AA76D0"/>
    <w:rsid w:val="00AB1B25"/>
    <w:rsid w:val="00AB370E"/>
    <w:rsid w:val="00AB457C"/>
    <w:rsid w:val="00AB685B"/>
    <w:rsid w:val="00AB747F"/>
    <w:rsid w:val="00AD1861"/>
    <w:rsid w:val="00AD3BD3"/>
    <w:rsid w:val="00AD3FDC"/>
    <w:rsid w:val="00AD4223"/>
    <w:rsid w:val="00AD6C3E"/>
    <w:rsid w:val="00AD7610"/>
    <w:rsid w:val="00AE2A02"/>
    <w:rsid w:val="00AE44D3"/>
    <w:rsid w:val="00AE675E"/>
    <w:rsid w:val="00AF6158"/>
    <w:rsid w:val="00B0062E"/>
    <w:rsid w:val="00B0330E"/>
    <w:rsid w:val="00B03B97"/>
    <w:rsid w:val="00B10D6A"/>
    <w:rsid w:val="00B163C5"/>
    <w:rsid w:val="00B20672"/>
    <w:rsid w:val="00B32280"/>
    <w:rsid w:val="00B335BE"/>
    <w:rsid w:val="00B35C4B"/>
    <w:rsid w:val="00B368E1"/>
    <w:rsid w:val="00B37C21"/>
    <w:rsid w:val="00B4061C"/>
    <w:rsid w:val="00B450D3"/>
    <w:rsid w:val="00B46511"/>
    <w:rsid w:val="00B514CB"/>
    <w:rsid w:val="00B5249B"/>
    <w:rsid w:val="00B53768"/>
    <w:rsid w:val="00B61093"/>
    <w:rsid w:val="00B614F4"/>
    <w:rsid w:val="00B621E8"/>
    <w:rsid w:val="00B6451B"/>
    <w:rsid w:val="00B76ACB"/>
    <w:rsid w:val="00B8259A"/>
    <w:rsid w:val="00B83F48"/>
    <w:rsid w:val="00B857E3"/>
    <w:rsid w:val="00B90AB7"/>
    <w:rsid w:val="00B93880"/>
    <w:rsid w:val="00B944BD"/>
    <w:rsid w:val="00B96BAE"/>
    <w:rsid w:val="00B97C7F"/>
    <w:rsid w:val="00BA0AD3"/>
    <w:rsid w:val="00BA0E22"/>
    <w:rsid w:val="00BA4C84"/>
    <w:rsid w:val="00BB326C"/>
    <w:rsid w:val="00BC1C79"/>
    <w:rsid w:val="00BC4A39"/>
    <w:rsid w:val="00BC778E"/>
    <w:rsid w:val="00BD0598"/>
    <w:rsid w:val="00BD2CE4"/>
    <w:rsid w:val="00BD6DBE"/>
    <w:rsid w:val="00BE28C1"/>
    <w:rsid w:val="00BE664D"/>
    <w:rsid w:val="00BE6A25"/>
    <w:rsid w:val="00BE7B50"/>
    <w:rsid w:val="00C03075"/>
    <w:rsid w:val="00C13D63"/>
    <w:rsid w:val="00C162EE"/>
    <w:rsid w:val="00C179B4"/>
    <w:rsid w:val="00C240EB"/>
    <w:rsid w:val="00C27138"/>
    <w:rsid w:val="00C423A2"/>
    <w:rsid w:val="00C47FBF"/>
    <w:rsid w:val="00C50586"/>
    <w:rsid w:val="00C54235"/>
    <w:rsid w:val="00C55401"/>
    <w:rsid w:val="00C558AF"/>
    <w:rsid w:val="00C57722"/>
    <w:rsid w:val="00C60C9D"/>
    <w:rsid w:val="00C65A98"/>
    <w:rsid w:val="00C676A9"/>
    <w:rsid w:val="00C72815"/>
    <w:rsid w:val="00C744D9"/>
    <w:rsid w:val="00C84FCA"/>
    <w:rsid w:val="00C85A28"/>
    <w:rsid w:val="00C860CC"/>
    <w:rsid w:val="00C909BD"/>
    <w:rsid w:val="00C9170E"/>
    <w:rsid w:val="00C93A23"/>
    <w:rsid w:val="00CA1707"/>
    <w:rsid w:val="00CB5686"/>
    <w:rsid w:val="00CB573F"/>
    <w:rsid w:val="00CC5432"/>
    <w:rsid w:val="00CD0967"/>
    <w:rsid w:val="00CD31B8"/>
    <w:rsid w:val="00CD7438"/>
    <w:rsid w:val="00CE3BD5"/>
    <w:rsid w:val="00D01405"/>
    <w:rsid w:val="00D021B5"/>
    <w:rsid w:val="00D05011"/>
    <w:rsid w:val="00D0736C"/>
    <w:rsid w:val="00D14D0A"/>
    <w:rsid w:val="00D25DD9"/>
    <w:rsid w:val="00D303AB"/>
    <w:rsid w:val="00D37792"/>
    <w:rsid w:val="00D407AE"/>
    <w:rsid w:val="00D4199B"/>
    <w:rsid w:val="00D60C43"/>
    <w:rsid w:val="00D620BD"/>
    <w:rsid w:val="00D628E3"/>
    <w:rsid w:val="00D65F27"/>
    <w:rsid w:val="00D74E2A"/>
    <w:rsid w:val="00D7521C"/>
    <w:rsid w:val="00D768E8"/>
    <w:rsid w:val="00D874E8"/>
    <w:rsid w:val="00D92D47"/>
    <w:rsid w:val="00D936DC"/>
    <w:rsid w:val="00D94A8D"/>
    <w:rsid w:val="00D953EE"/>
    <w:rsid w:val="00DA3E8E"/>
    <w:rsid w:val="00DA63EE"/>
    <w:rsid w:val="00DB06FF"/>
    <w:rsid w:val="00DB1F52"/>
    <w:rsid w:val="00DB2BD9"/>
    <w:rsid w:val="00DB71C3"/>
    <w:rsid w:val="00DC0338"/>
    <w:rsid w:val="00DC3185"/>
    <w:rsid w:val="00DC4820"/>
    <w:rsid w:val="00DC6308"/>
    <w:rsid w:val="00DC75F9"/>
    <w:rsid w:val="00DD1072"/>
    <w:rsid w:val="00DD5EE6"/>
    <w:rsid w:val="00DD79EB"/>
    <w:rsid w:val="00DE29A4"/>
    <w:rsid w:val="00DE3C33"/>
    <w:rsid w:val="00DE483F"/>
    <w:rsid w:val="00DE51FA"/>
    <w:rsid w:val="00DE7617"/>
    <w:rsid w:val="00DE7CD9"/>
    <w:rsid w:val="00DF1F40"/>
    <w:rsid w:val="00DF55D5"/>
    <w:rsid w:val="00E0613D"/>
    <w:rsid w:val="00E066FA"/>
    <w:rsid w:val="00E11939"/>
    <w:rsid w:val="00E12D6D"/>
    <w:rsid w:val="00E22B32"/>
    <w:rsid w:val="00E23BBA"/>
    <w:rsid w:val="00E26545"/>
    <w:rsid w:val="00E439CA"/>
    <w:rsid w:val="00E45F38"/>
    <w:rsid w:val="00E4611E"/>
    <w:rsid w:val="00E5025E"/>
    <w:rsid w:val="00E50E50"/>
    <w:rsid w:val="00E56FD0"/>
    <w:rsid w:val="00E57886"/>
    <w:rsid w:val="00E603CD"/>
    <w:rsid w:val="00E609F2"/>
    <w:rsid w:val="00E620A3"/>
    <w:rsid w:val="00E6469D"/>
    <w:rsid w:val="00E64F01"/>
    <w:rsid w:val="00E656CC"/>
    <w:rsid w:val="00E65F7D"/>
    <w:rsid w:val="00E6613C"/>
    <w:rsid w:val="00E7235A"/>
    <w:rsid w:val="00E76F6D"/>
    <w:rsid w:val="00E82122"/>
    <w:rsid w:val="00E829E5"/>
    <w:rsid w:val="00E91F21"/>
    <w:rsid w:val="00E9281D"/>
    <w:rsid w:val="00EA2066"/>
    <w:rsid w:val="00EA2067"/>
    <w:rsid w:val="00EB3936"/>
    <w:rsid w:val="00EC4388"/>
    <w:rsid w:val="00EC4EB4"/>
    <w:rsid w:val="00EC5AC3"/>
    <w:rsid w:val="00EC6BE3"/>
    <w:rsid w:val="00EC794A"/>
    <w:rsid w:val="00EC7E98"/>
    <w:rsid w:val="00ED0214"/>
    <w:rsid w:val="00ED0FC5"/>
    <w:rsid w:val="00ED310D"/>
    <w:rsid w:val="00ED354F"/>
    <w:rsid w:val="00EF112D"/>
    <w:rsid w:val="00EF2E9F"/>
    <w:rsid w:val="00F030AD"/>
    <w:rsid w:val="00F036D0"/>
    <w:rsid w:val="00F231B7"/>
    <w:rsid w:val="00F2361A"/>
    <w:rsid w:val="00F26FFA"/>
    <w:rsid w:val="00F32D2A"/>
    <w:rsid w:val="00F32D6C"/>
    <w:rsid w:val="00F346D3"/>
    <w:rsid w:val="00F36B1B"/>
    <w:rsid w:val="00F406C5"/>
    <w:rsid w:val="00F40BEF"/>
    <w:rsid w:val="00F446F2"/>
    <w:rsid w:val="00F451FA"/>
    <w:rsid w:val="00F456A8"/>
    <w:rsid w:val="00F46078"/>
    <w:rsid w:val="00F462BA"/>
    <w:rsid w:val="00F51E55"/>
    <w:rsid w:val="00F6187D"/>
    <w:rsid w:val="00F624A7"/>
    <w:rsid w:val="00F66310"/>
    <w:rsid w:val="00F71671"/>
    <w:rsid w:val="00F7210B"/>
    <w:rsid w:val="00F72F62"/>
    <w:rsid w:val="00F73985"/>
    <w:rsid w:val="00F752C1"/>
    <w:rsid w:val="00F76BBE"/>
    <w:rsid w:val="00F82FB2"/>
    <w:rsid w:val="00F85A9E"/>
    <w:rsid w:val="00F86385"/>
    <w:rsid w:val="00F93B3C"/>
    <w:rsid w:val="00FA3AFE"/>
    <w:rsid w:val="00FA69FC"/>
    <w:rsid w:val="00FA77E6"/>
    <w:rsid w:val="00FA78AD"/>
    <w:rsid w:val="00FB309A"/>
    <w:rsid w:val="00FB7233"/>
    <w:rsid w:val="00FC183A"/>
    <w:rsid w:val="00FC7FD7"/>
    <w:rsid w:val="00FD272C"/>
    <w:rsid w:val="00FD3DCE"/>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E358"/>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397706978">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 w:id="203341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B0A6-F9F1-4623-9174-5AE8E52DB0CB}">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0D1D63-910E-44F3-A522-A7B49FBB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Michele</cp:lastModifiedBy>
  <cp:revision>7</cp:revision>
  <cp:lastPrinted>2020-01-24T15:20:00Z</cp:lastPrinted>
  <dcterms:created xsi:type="dcterms:W3CDTF">2020-01-31T14:41:00Z</dcterms:created>
  <dcterms:modified xsi:type="dcterms:W3CDTF">2020-01-31T14:51:00Z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