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2A292E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555DB9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 McIntire</w:t>
      </w:r>
      <w:r w:rsidR="00493382">
        <w:rPr>
          <w:rFonts w:ascii="Times New Roman" w:hAnsi="Times New Roman"/>
          <w:b/>
        </w:rPr>
        <w:t xml:space="preserve">, </w:t>
      </w:r>
      <w:r w:rsidR="00FC0163">
        <w:rPr>
          <w:rFonts w:ascii="Times New Roman" w:hAnsi="Times New Roman"/>
          <w:b/>
        </w:rPr>
        <w:t>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55DB9">
        <w:rPr>
          <w:rFonts w:ascii="Times New Roman" w:hAnsi="Times New Roman"/>
          <w:b/>
        </w:rPr>
        <w:t>January 2</w:t>
      </w:r>
      <w:r w:rsidR="008C6279">
        <w:rPr>
          <w:rFonts w:ascii="Times New Roman" w:hAnsi="Times New Roman"/>
          <w:b/>
        </w:rPr>
        <w:t>8</w:t>
      </w:r>
      <w:r w:rsidR="00555DB9">
        <w:rPr>
          <w:rFonts w:ascii="Times New Roman" w:hAnsi="Times New Roman"/>
          <w:b/>
        </w:rPr>
        <w:t>, 2020</w:t>
      </w: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</w:p>
    <w:p w:rsidR="00FC0163" w:rsidRPr="00D80C54" w:rsidRDefault="00FC0163" w:rsidP="00895CC8">
      <w:pPr>
        <w:ind w:right="1440" w:firstLine="1440"/>
        <w:rPr>
          <w:rFonts w:ascii="Times New Roman" w:hAnsi="Times New Roman"/>
          <w:b/>
          <w:u w:val="single"/>
        </w:rPr>
      </w:pPr>
      <w:r w:rsidRPr="00D80C54">
        <w:rPr>
          <w:rFonts w:ascii="Times New Roman" w:hAnsi="Times New Roman"/>
          <w:b/>
          <w:u w:val="single"/>
        </w:rPr>
        <w:t>RE:</w:t>
      </w:r>
      <w:r w:rsidRPr="00D80C54">
        <w:rPr>
          <w:rFonts w:ascii="Times New Roman" w:hAnsi="Times New Roman"/>
          <w:b/>
          <w:u w:val="single"/>
        </w:rPr>
        <w:tab/>
      </w:r>
      <w:r w:rsidRPr="00D80C54">
        <w:rPr>
          <w:rFonts w:ascii="Times New Roman" w:hAnsi="Times New Roman"/>
          <w:b/>
          <w:u w:val="single"/>
        </w:rPr>
        <w:tab/>
      </w:r>
      <w:r w:rsidR="008C6279">
        <w:rPr>
          <w:rFonts w:ascii="Times New Roman" w:hAnsi="Times New Roman"/>
          <w:b/>
          <w:u w:val="single"/>
        </w:rPr>
        <w:t xml:space="preserve">Security Cameras for High Schools </w:t>
      </w:r>
    </w:p>
    <w:p w:rsidR="002A3937" w:rsidRDefault="002A3937" w:rsidP="00812777">
      <w:pPr>
        <w:ind w:right="1440"/>
        <w:jc w:val="both"/>
        <w:rPr>
          <w:rFonts w:ascii="Times New Roman" w:hAnsi="Times New Roman"/>
          <w:b/>
        </w:rPr>
      </w:pPr>
    </w:p>
    <w:p w:rsidR="008C6279" w:rsidRDefault="008C6279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A Request </w:t>
      </w:r>
      <w:proofErr w:type="gramStart"/>
      <w:r>
        <w:rPr>
          <w:rFonts w:ascii="Times New Roman" w:hAnsi="Times New Roman"/>
          <w:b/>
          <w:szCs w:val="22"/>
        </w:rPr>
        <w:t>For</w:t>
      </w:r>
      <w:proofErr w:type="gramEnd"/>
      <w:r>
        <w:rPr>
          <w:rFonts w:ascii="Times New Roman" w:hAnsi="Times New Roman"/>
          <w:b/>
          <w:szCs w:val="22"/>
        </w:rPr>
        <w:t xml:space="preserve"> Proposal (RFP) was issued on December </w:t>
      </w:r>
      <w:r w:rsidR="0024115C">
        <w:rPr>
          <w:rFonts w:ascii="Times New Roman" w:hAnsi="Times New Roman"/>
          <w:b/>
          <w:szCs w:val="22"/>
        </w:rPr>
        <w:t>5, 2019 for Security C</w:t>
      </w:r>
      <w:r>
        <w:rPr>
          <w:rFonts w:ascii="Times New Roman" w:hAnsi="Times New Roman"/>
          <w:b/>
          <w:szCs w:val="22"/>
        </w:rPr>
        <w:t xml:space="preserve">ameras for Boone County </w:t>
      </w:r>
      <w:r w:rsidR="003F48A9">
        <w:rPr>
          <w:rFonts w:ascii="Times New Roman" w:hAnsi="Times New Roman"/>
          <w:b/>
          <w:szCs w:val="22"/>
        </w:rPr>
        <w:t>High School,</w:t>
      </w:r>
      <w:r>
        <w:rPr>
          <w:rFonts w:ascii="Times New Roman" w:hAnsi="Times New Roman"/>
          <w:b/>
          <w:szCs w:val="22"/>
        </w:rPr>
        <w:t xml:space="preserve"> Cooper High School, and Ryle High School.  The following six vendors responded:</w:t>
      </w:r>
    </w:p>
    <w:p w:rsidR="008C6279" w:rsidRDefault="008C6279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8C6279" w:rsidRDefault="008C6279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>Structured Technology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proofErr w:type="gramStart"/>
      <w:r>
        <w:rPr>
          <w:rFonts w:ascii="Times New Roman" w:hAnsi="Times New Roman"/>
          <w:b/>
          <w:szCs w:val="22"/>
        </w:rPr>
        <w:t>The</w:t>
      </w:r>
      <w:proofErr w:type="gramEnd"/>
      <w:r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Fishel</w:t>
      </w:r>
      <w:proofErr w:type="spellEnd"/>
      <w:r>
        <w:rPr>
          <w:rFonts w:ascii="Times New Roman" w:hAnsi="Times New Roman"/>
          <w:b/>
          <w:szCs w:val="22"/>
        </w:rPr>
        <w:t xml:space="preserve"> Company</w:t>
      </w:r>
    </w:p>
    <w:p w:rsidR="008C6279" w:rsidRDefault="008C6279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>Industrial Comm. &amp; Sound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>Midwest Security Services</w:t>
      </w:r>
    </w:p>
    <w:p w:rsidR="008C6279" w:rsidRDefault="008C6279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 xml:space="preserve">Bland Electric Company, </w:t>
      </w:r>
      <w:proofErr w:type="spellStart"/>
      <w:r>
        <w:rPr>
          <w:rFonts w:ascii="Times New Roman" w:hAnsi="Times New Roman"/>
          <w:b/>
          <w:szCs w:val="22"/>
        </w:rPr>
        <w:t>Inc</w:t>
      </w:r>
      <w:proofErr w:type="spellEnd"/>
      <w:r>
        <w:rPr>
          <w:rFonts w:ascii="Times New Roman" w:hAnsi="Times New Roman"/>
          <w:b/>
          <w:szCs w:val="22"/>
        </w:rPr>
        <w:tab/>
        <w:t>Shiller</w:t>
      </w:r>
    </w:p>
    <w:p w:rsidR="00FC0163" w:rsidRPr="00824355" w:rsidRDefault="008C6279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</w:t>
      </w:r>
    </w:p>
    <w:p w:rsidR="003F48A9" w:rsidRDefault="008C6279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The RFP’s were opened by myself in the presence of Randy Deaton, Manager, </w:t>
      </w:r>
      <w:proofErr w:type="gramStart"/>
      <w:r>
        <w:rPr>
          <w:rFonts w:ascii="Times New Roman" w:hAnsi="Times New Roman"/>
          <w:b/>
          <w:szCs w:val="22"/>
        </w:rPr>
        <w:t>Technology</w:t>
      </w:r>
      <w:proofErr w:type="gramEnd"/>
      <w:r>
        <w:rPr>
          <w:rFonts w:ascii="Times New Roman" w:hAnsi="Times New Roman"/>
          <w:b/>
          <w:szCs w:val="22"/>
        </w:rPr>
        <w:t xml:space="preserve"> Department.  Upon review and evaluation by Technology, Operations, and Purchasing, Structured Technology is recommended as the vendor for this project based on most competitive price, capability, and prior experience with the </w:t>
      </w:r>
      <w:proofErr w:type="spellStart"/>
      <w:r>
        <w:rPr>
          <w:rFonts w:ascii="Times New Roman" w:hAnsi="Times New Roman"/>
          <w:b/>
          <w:szCs w:val="22"/>
        </w:rPr>
        <w:t>BCBOE</w:t>
      </w:r>
      <w:proofErr w:type="spellEnd"/>
      <w:r>
        <w:rPr>
          <w:rFonts w:ascii="Times New Roman" w:hAnsi="Times New Roman"/>
          <w:b/>
          <w:szCs w:val="22"/>
        </w:rPr>
        <w:t>.</w:t>
      </w:r>
      <w:r w:rsidR="003F48A9">
        <w:rPr>
          <w:rFonts w:ascii="Times New Roman" w:hAnsi="Times New Roman"/>
          <w:b/>
          <w:szCs w:val="22"/>
        </w:rPr>
        <w:t xml:space="preserve">  Quoted amount</w:t>
      </w:r>
      <w:r w:rsidR="00AF192D">
        <w:rPr>
          <w:rFonts w:ascii="Times New Roman" w:hAnsi="Times New Roman"/>
          <w:b/>
          <w:szCs w:val="22"/>
        </w:rPr>
        <w:t xml:space="preserve"> for the project is $230,722.53 </w:t>
      </w:r>
    </w:p>
    <w:p w:rsidR="00742AF2" w:rsidRDefault="00742AF2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3F48A9" w:rsidRDefault="003F48A9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I r</w:t>
      </w:r>
      <w:r w:rsidR="00575A01">
        <w:rPr>
          <w:rFonts w:ascii="Times New Roman" w:hAnsi="Times New Roman"/>
          <w:b/>
          <w:szCs w:val="22"/>
        </w:rPr>
        <w:t>ecommend awarding this project</w:t>
      </w:r>
      <w:r>
        <w:rPr>
          <w:rFonts w:ascii="Times New Roman" w:hAnsi="Times New Roman"/>
          <w:b/>
          <w:szCs w:val="22"/>
        </w:rPr>
        <w:t xml:space="preserve"> to Structured Technology, as presented.</w:t>
      </w:r>
      <w:bookmarkStart w:id="0" w:name="_GoBack"/>
      <w:bookmarkEnd w:id="0"/>
    </w:p>
    <w:sectPr w:rsidR="003F48A9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F224C"/>
    <w:rsid w:val="00124E81"/>
    <w:rsid w:val="001F4747"/>
    <w:rsid w:val="002178E4"/>
    <w:rsid w:val="0024115C"/>
    <w:rsid w:val="0024506A"/>
    <w:rsid w:val="002A292E"/>
    <w:rsid w:val="002A3937"/>
    <w:rsid w:val="002E1D7D"/>
    <w:rsid w:val="003417F4"/>
    <w:rsid w:val="003953BF"/>
    <w:rsid w:val="003F48A9"/>
    <w:rsid w:val="00493382"/>
    <w:rsid w:val="00542198"/>
    <w:rsid w:val="00547D24"/>
    <w:rsid w:val="00555DB9"/>
    <w:rsid w:val="00575A01"/>
    <w:rsid w:val="005D0235"/>
    <w:rsid w:val="0060436B"/>
    <w:rsid w:val="006A1EEB"/>
    <w:rsid w:val="006A359A"/>
    <w:rsid w:val="006C245C"/>
    <w:rsid w:val="00742AF2"/>
    <w:rsid w:val="007517B8"/>
    <w:rsid w:val="00786DF4"/>
    <w:rsid w:val="00794CC6"/>
    <w:rsid w:val="007A516D"/>
    <w:rsid w:val="00812777"/>
    <w:rsid w:val="00824355"/>
    <w:rsid w:val="00863993"/>
    <w:rsid w:val="00895CC8"/>
    <w:rsid w:val="008C6279"/>
    <w:rsid w:val="00901424"/>
    <w:rsid w:val="00A83B78"/>
    <w:rsid w:val="00AF192D"/>
    <w:rsid w:val="00C27FC0"/>
    <w:rsid w:val="00C537DC"/>
    <w:rsid w:val="00D80C54"/>
    <w:rsid w:val="00DB11F6"/>
    <w:rsid w:val="00E35E70"/>
    <w:rsid w:val="00FC0163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D56C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6</cp:revision>
  <cp:lastPrinted>2020-01-28T14:34:00Z</cp:lastPrinted>
  <dcterms:created xsi:type="dcterms:W3CDTF">2020-01-28T14:48:00Z</dcterms:created>
  <dcterms:modified xsi:type="dcterms:W3CDTF">2020-02-05T16:47:00Z</dcterms:modified>
</cp:coreProperties>
</file>