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E3629E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1B14">
        <w:rPr>
          <w:rFonts w:ascii="Times New Roman" w:hAnsi="Times New Roman"/>
          <w:b/>
        </w:rPr>
        <w:t>JANUARY 21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89B46E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B64DF6">
        <w:rPr>
          <w:rFonts w:ascii="Times New Roman" w:hAnsi="Times New Roman"/>
          <w:b/>
        </w:rPr>
        <w:t>THE CARNEGIE VISUAL &amp; PERFORMING ARTS CENTER AND</w:t>
      </w:r>
      <w:r w:rsidR="00E31B14">
        <w:rPr>
          <w:rFonts w:ascii="Times New Roman" w:hAnsi="Times New Roman"/>
          <w:b/>
        </w:rPr>
        <w:t xml:space="preserve"> </w:t>
      </w:r>
      <w:r w:rsidR="00B64DF6">
        <w:rPr>
          <w:rFonts w:ascii="Times New Roman" w:hAnsi="Times New Roman"/>
          <w:b/>
        </w:rPr>
        <w:t>OCKERMAN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0EC3A8D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B64DF6">
        <w:rPr>
          <w:rFonts w:eastAsia="Calibri" w:cs="Arial"/>
          <w:szCs w:val="24"/>
        </w:rPr>
        <w:t>Ockerman</w:t>
      </w:r>
      <w:bookmarkStart w:id="0" w:name="_GoBack"/>
      <w:bookmarkEnd w:id="0"/>
      <w:r>
        <w:rPr>
          <w:rFonts w:eastAsia="Calibri" w:cs="Arial"/>
          <w:szCs w:val="24"/>
        </w:rPr>
        <w:t xml:space="preserve"> Elementary School and </w:t>
      </w:r>
      <w:r w:rsidR="00B64DF6">
        <w:rPr>
          <w:rFonts w:eastAsia="Calibri" w:cs="Arial"/>
          <w:szCs w:val="24"/>
        </w:rPr>
        <w:t xml:space="preserve">The Carnegie Visual &amp; Performing Arts Center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B64DF6">
        <w:rPr>
          <w:rFonts w:eastAsia="Calibri" w:cs="Arial"/>
          <w:szCs w:val="24"/>
        </w:rPr>
        <w:t>provide art integration experiences through drama workshops as part of the Arts Integration Grant for various grade levels.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38DD-52D5-411E-A058-C5EE19B5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2020-01-21T20:22:00Z</dcterms:created>
  <dcterms:modified xsi:type="dcterms:W3CDTF">2020-01-21T20:26:00Z</dcterms:modified>
</cp:coreProperties>
</file>