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A394" w14:textId="4B3E3091"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EA2365" w:rsidRPr="00B13B56">
        <w:rPr>
          <w:rFonts w:ascii="Calibri Light" w:hAnsi="Calibri Light" w:cs="Calibri Light"/>
        </w:rPr>
        <w:t>District Improvement Plan</w:t>
      </w:r>
      <w:r w:rsidR="005C5D7A">
        <w:rPr>
          <w:rFonts w:ascii="Calibri Light" w:hAnsi="Calibri Light" w:cs="Calibri Light"/>
        </w:rPr>
        <w:t xml:space="preserve"> (CDIP)</w:t>
      </w:r>
    </w:p>
    <w:p w14:paraId="7549383C" w14:textId="77777777"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14:paraId="14FF3CFA" w14:textId="3CD08F03"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EE1935" w:rsidRPr="001A07AC">
        <w:rPr>
          <w:rFonts w:ascii="Calibri Light" w:hAnsi="Calibri Light" w:cs="Calibri Light"/>
          <w:color w:val="333333"/>
          <w:shd w:val="clear" w:color="auto" w:fill="FFFFFF"/>
        </w:rPr>
        <w:t xml:space="preserve">District 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district funding, and closing achievement gaps </w:t>
      </w:r>
      <w:r w:rsidR="00AB07A1">
        <w:rPr>
          <w:rFonts w:ascii="Calibri Light" w:hAnsi="Calibri Light" w:cs="Calibri Light"/>
          <w:color w:val="333333"/>
          <w:shd w:val="clear" w:color="auto" w:fill="FFFFFF"/>
        </w:rPr>
        <w:t xml:space="preserve">among </w:t>
      </w:r>
      <w:r w:rsidRPr="001A07AC">
        <w:rPr>
          <w:rFonts w:ascii="Calibri Light" w:hAnsi="Calibri Light" w:cs="Calibri Light"/>
          <w:color w:val="333333"/>
          <w:shd w:val="clear" w:color="auto" w:fill="FFFFFF"/>
        </w:rPr>
        <w:t xml:space="preserve">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Comprehensive District Improvement Plan (CDIP)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14:paraId="1ED2FAF2" w14:textId="77777777" w:rsidR="00905B4B" w:rsidRPr="002D5F82"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2D5F82">
        <w:rPr>
          <w:rFonts w:ascii="Calibri Light" w:hAnsi="Calibri Light" w:cs="Calibri Light"/>
          <w:b/>
          <w:sz w:val="22"/>
        </w:rPr>
        <w:t>Goal</w:t>
      </w:r>
      <w:r w:rsidR="00905B4B" w:rsidRPr="002D5F82">
        <w:rPr>
          <w:rFonts w:ascii="Calibri Light" w:hAnsi="Calibri Light" w:cs="Calibri Light"/>
          <w:sz w:val="22"/>
        </w:rPr>
        <w:t>: Long-term</w:t>
      </w:r>
      <w:r w:rsidR="000F6DD7" w:rsidRPr="002D5F82">
        <w:rPr>
          <w:rFonts w:ascii="Calibri Light" w:hAnsi="Calibri Light" w:cs="Calibri Light"/>
          <w:sz w:val="22"/>
        </w:rPr>
        <w:t xml:space="preserve"> three to five year</w:t>
      </w:r>
      <w:r w:rsidR="00905B4B" w:rsidRPr="002D5F82">
        <w:rPr>
          <w:rFonts w:ascii="Calibri Light" w:hAnsi="Calibri Light" w:cs="Calibri Light"/>
          <w:sz w:val="22"/>
        </w:rPr>
        <w:t xml:space="preserve"> target</w:t>
      </w:r>
      <w:r w:rsidR="00BD4E75" w:rsidRPr="002D5F82">
        <w:rPr>
          <w:rFonts w:ascii="Calibri Light" w:hAnsi="Calibri Light" w:cs="Calibri Light"/>
          <w:sz w:val="22"/>
        </w:rPr>
        <w:t>s</w:t>
      </w:r>
      <w:r w:rsidR="00905B4B" w:rsidRPr="002D5F82">
        <w:rPr>
          <w:rFonts w:ascii="Calibri Light" w:hAnsi="Calibri Light" w:cs="Calibri Light"/>
          <w:sz w:val="22"/>
        </w:rPr>
        <w:t xml:space="preserve"> based </w:t>
      </w:r>
      <w:r w:rsidR="00953FCA" w:rsidRPr="002D5F82">
        <w:rPr>
          <w:rFonts w:ascii="Calibri Light" w:hAnsi="Calibri Light" w:cs="Calibri Light"/>
          <w:sz w:val="22"/>
        </w:rPr>
        <w:t xml:space="preserve">on </w:t>
      </w:r>
      <w:r w:rsidR="0081480D" w:rsidRPr="002D5F82">
        <w:rPr>
          <w:rFonts w:ascii="Calibri Light" w:hAnsi="Calibri Light" w:cs="Calibri Light"/>
          <w:sz w:val="22"/>
        </w:rPr>
        <w:t>the six (6) required district goals: proficiency, separate academic indicator, achievement gap closure, graduation rate, growth, and transition readiness</w:t>
      </w:r>
      <w:r w:rsidR="00C02B47" w:rsidRPr="002D5F82">
        <w:rPr>
          <w:rFonts w:ascii="Calibri Light" w:hAnsi="Calibri Light" w:cs="Calibri Light"/>
          <w:sz w:val="22"/>
        </w:rPr>
        <w:t xml:space="preserve">. Long-term targets should be </w:t>
      </w:r>
      <w:r w:rsidR="00BD4E75" w:rsidRPr="002D5F82">
        <w:rPr>
          <w:rFonts w:ascii="Calibri Light" w:hAnsi="Calibri Light" w:cs="Calibri Light"/>
          <w:sz w:val="22"/>
        </w:rPr>
        <w:t>informed by The Needs Assessment for Districts</w:t>
      </w:r>
      <w:r w:rsidR="00C02B47" w:rsidRPr="002D5F82">
        <w:rPr>
          <w:rFonts w:ascii="Calibri Light" w:hAnsi="Calibri Light" w:cs="Calibri Light"/>
          <w:sz w:val="22"/>
        </w:rPr>
        <w:t>.</w:t>
      </w:r>
    </w:p>
    <w:p w14:paraId="1EF1CB44"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Objective</w:t>
      </w:r>
      <w:r w:rsidRPr="002D5F82">
        <w:rPr>
          <w:rFonts w:ascii="Calibri Light" w:hAnsi="Calibri Light" w:cs="Calibri Light"/>
          <w:sz w:val="22"/>
        </w:rPr>
        <w:t xml:space="preserve">: Short-term target to be attained by the end of the current </w:t>
      </w:r>
      <w:r w:rsidR="00442AD9" w:rsidRPr="002D5F82">
        <w:rPr>
          <w:rFonts w:ascii="Calibri Light" w:hAnsi="Calibri Light" w:cs="Calibri Light"/>
          <w:sz w:val="22"/>
        </w:rPr>
        <w:t xml:space="preserve">academic year. There can be multiple objectives for each goal. </w:t>
      </w:r>
    </w:p>
    <w:p w14:paraId="3D0FAFC4" w14:textId="2123E2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Strategy</w:t>
      </w:r>
      <w:r w:rsidRPr="002D5F82">
        <w:rPr>
          <w:rFonts w:ascii="Calibri Light" w:hAnsi="Calibri Light" w:cs="Calibri Light"/>
          <w:sz w:val="22"/>
        </w:rPr>
        <w:t xml:space="preserve">: </w:t>
      </w:r>
      <w:r w:rsidR="00103580" w:rsidRPr="002D5F82">
        <w:rPr>
          <w:rFonts w:ascii="Calibri Light" w:hAnsi="Calibri Light" w:cs="Calibri Light"/>
          <w:sz w:val="22"/>
        </w:rPr>
        <w:t>An</w:t>
      </w:r>
      <w:r w:rsidRPr="002D5F82">
        <w:rPr>
          <w:rFonts w:ascii="Calibri Light" w:hAnsi="Calibri Light" w:cs="Calibri Light"/>
          <w:sz w:val="22"/>
        </w:rPr>
        <w:t xml:space="preserve"> approach to systematically address the process, practice</w:t>
      </w:r>
      <w:r w:rsidR="00103580" w:rsidRPr="002D5F82">
        <w:rPr>
          <w:rFonts w:ascii="Calibri Light" w:hAnsi="Calibri Light" w:cs="Calibri Light"/>
          <w:sz w:val="22"/>
        </w:rPr>
        <w:t>,</w:t>
      </w:r>
      <w:r w:rsidRPr="002D5F82">
        <w:rPr>
          <w:rFonts w:ascii="Calibri Light" w:hAnsi="Calibri Light" w:cs="Calibri Light"/>
          <w:sz w:val="22"/>
        </w:rPr>
        <w:t xml:space="preserve"> or condition that the </w:t>
      </w:r>
      <w:r w:rsidR="00BE6F9C" w:rsidRPr="002D5F82">
        <w:rPr>
          <w:rFonts w:ascii="Calibri Light" w:hAnsi="Calibri Light" w:cs="Calibri Light"/>
          <w:sz w:val="22"/>
        </w:rPr>
        <w:t>district</w:t>
      </w:r>
      <w:r w:rsidRPr="002D5F82">
        <w:rPr>
          <w:rFonts w:ascii="Calibri Light" w:hAnsi="Calibri Light" w:cs="Calibri Light"/>
          <w:sz w:val="22"/>
        </w:rPr>
        <w:t xml:space="preserve"> will focus its efforts upon in order to reach its goals</w:t>
      </w:r>
      <w:r w:rsidR="00442AD9" w:rsidRPr="002D5F82">
        <w:rPr>
          <w:rFonts w:ascii="Calibri Light" w:hAnsi="Calibri Light" w:cs="Calibri Light"/>
          <w:sz w:val="22"/>
        </w:rPr>
        <w:t xml:space="preserve"> or objectives. There can be multiple strategies for each objective. </w:t>
      </w:r>
      <w:r w:rsidR="00E36826" w:rsidRPr="002D5F82">
        <w:rPr>
          <w:rFonts w:ascii="Calibri Light" w:hAnsi="Calibri Light" w:cs="Calibri Light"/>
          <w:sz w:val="22"/>
        </w:rPr>
        <w:t xml:space="preserve"> </w:t>
      </w:r>
      <w:r w:rsidR="00E36826" w:rsidRPr="002D5F82">
        <w:rPr>
          <w:rFonts w:ascii="Calibri Light" w:hAnsi="Calibri Light" w:cs="Calibri Light"/>
          <w:sz w:val="22"/>
          <w:szCs w:val="22"/>
        </w:rPr>
        <w:t xml:space="preserve">The strategy can be based upon Kentucky’s six </w:t>
      </w:r>
      <w:r w:rsidR="00BF615F" w:rsidRPr="002D5F82">
        <w:rPr>
          <w:rFonts w:ascii="Calibri Light" w:hAnsi="Calibri Light" w:cs="Calibri Light"/>
          <w:sz w:val="22"/>
          <w:szCs w:val="22"/>
        </w:rPr>
        <w:t xml:space="preserve">(6) </w:t>
      </w:r>
      <w:r w:rsidR="00E36826" w:rsidRPr="002D5F82">
        <w:rPr>
          <w:rFonts w:ascii="Calibri Light" w:hAnsi="Calibri Light" w:cs="Calibri Light"/>
          <w:sz w:val="22"/>
          <w:szCs w:val="22"/>
        </w:rPr>
        <w:t>Key Core Work Processes listed below or another established improvement approach (i.e.</w:t>
      </w:r>
      <w:r w:rsidR="00E36826" w:rsidRPr="002D5F82">
        <w:rPr>
          <w:rFonts w:ascii="Calibri Light" w:hAnsi="Calibri Light" w:cs="Calibri Light"/>
          <w:i/>
          <w:sz w:val="22"/>
          <w:szCs w:val="22"/>
        </w:rPr>
        <w:t xml:space="preserve"> Six Sigma, Shipley, Baldridge, </w:t>
      </w:r>
      <w:r w:rsidR="009053A6" w:rsidRPr="002D5F82">
        <w:rPr>
          <w:rFonts w:ascii="Calibri Light" w:hAnsi="Calibri Light" w:cs="Calibri Light"/>
          <w:i/>
          <w:sz w:val="22"/>
          <w:szCs w:val="22"/>
        </w:rPr>
        <w:t>etc.</w:t>
      </w:r>
      <w:r w:rsidR="00E36826" w:rsidRPr="002D5F82">
        <w:rPr>
          <w:rFonts w:ascii="Calibri Light" w:hAnsi="Calibri Light" w:cs="Calibri Light"/>
          <w:i/>
          <w:sz w:val="22"/>
          <w:szCs w:val="22"/>
        </w:rPr>
        <w:t>).</w:t>
      </w:r>
    </w:p>
    <w:p w14:paraId="1DD6D7A9"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Activity</w:t>
      </w:r>
      <w:r w:rsidRPr="002D5F82">
        <w:rPr>
          <w:rFonts w:ascii="Calibri Light" w:hAnsi="Calibri Light" w:cs="Calibri Light"/>
          <w:sz w:val="22"/>
        </w:rPr>
        <w:t xml:space="preserve">: </w:t>
      </w:r>
      <w:r w:rsidR="002C20DB" w:rsidRPr="002D5F82">
        <w:rPr>
          <w:rFonts w:ascii="Calibri Light" w:hAnsi="Calibri Light" w:cs="Calibri Light"/>
          <w:sz w:val="22"/>
        </w:rPr>
        <w:t>A</w:t>
      </w:r>
      <w:r w:rsidRPr="002D5F82">
        <w:rPr>
          <w:rFonts w:ascii="Calibri Light" w:hAnsi="Calibri Light" w:cs="Calibri Light"/>
          <w:sz w:val="22"/>
        </w:rPr>
        <w:t>ctionable steps used to deploy the chosen strategy</w:t>
      </w:r>
      <w:r w:rsidR="00442AD9" w:rsidRPr="002D5F82">
        <w:rPr>
          <w:rFonts w:ascii="Calibri Light" w:hAnsi="Calibri Light" w:cs="Calibri Light"/>
          <w:sz w:val="22"/>
        </w:rPr>
        <w:t xml:space="preserve">. There can be multiple activities for each strategy. </w:t>
      </w:r>
    </w:p>
    <w:p w14:paraId="561C1F9F"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Key Core Work Processes</w:t>
      </w:r>
      <w:r w:rsidRPr="002D5F82">
        <w:rPr>
          <w:rFonts w:ascii="Calibri Light" w:hAnsi="Calibri Light" w:cs="Calibri Light"/>
          <w:sz w:val="22"/>
        </w:rPr>
        <w:t xml:space="preserve">: A series of processes </w:t>
      </w:r>
      <w:r w:rsidR="006A44B2" w:rsidRPr="002D5F82">
        <w:rPr>
          <w:rFonts w:ascii="Calibri Light" w:hAnsi="Calibri Light" w:cs="Calibri Light"/>
          <w:sz w:val="22"/>
        </w:rPr>
        <w:t xml:space="preserve">identified by the Kentucky Department of Education </w:t>
      </w:r>
      <w:r w:rsidRPr="002D5F82">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2D5F82">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F9746C" w:rsidRPr="001A07AC" w14:paraId="4F67C218" w14:textId="77777777" w:rsidTr="00634DEE">
        <w:trPr>
          <w:tblHeader/>
        </w:trPr>
        <w:tc>
          <w:tcPr>
            <w:tcW w:w="6390" w:type="dxa"/>
          </w:tcPr>
          <w:p w14:paraId="6B12F8AE" w14:textId="77777777" w:rsidR="00F9746C" w:rsidRPr="001A07AC" w:rsidRDefault="00DF4BC8" w:rsidP="00B71467">
            <w:pPr>
              <w:numPr>
                <w:ilvl w:val="0"/>
                <w:numId w:val="1"/>
              </w:numPr>
              <w:spacing w:after="100" w:afterAutospacing="1"/>
              <w:rPr>
                <w:rFonts w:ascii="Calibri Light" w:eastAsia="Times New Roman" w:hAnsi="Calibri Light" w:cs="Calibri Light"/>
                <w:color w:val="333333"/>
                <w:sz w:val="22"/>
                <w:szCs w:val="22"/>
                <w:u w:val="single"/>
              </w:rPr>
            </w:pPr>
            <w:hyperlink r:id="rId12" w:tgtFrame="_blank" w:history="1">
              <w:r w:rsidR="00F9746C" w:rsidRPr="001A07AC">
                <w:rPr>
                  <w:rStyle w:val="Hyperlink"/>
                  <w:rFonts w:ascii="Calibri Light" w:eastAsia="Times New Roman" w:hAnsi="Calibri Light" w:cs="Calibri Light"/>
                  <w:sz w:val="22"/>
                  <w:szCs w:val="22"/>
                </w:rPr>
                <w:t>KCWP 1: Design and Deploy Standards</w:t>
              </w:r>
            </w:hyperlink>
          </w:p>
          <w:p w14:paraId="51DB0DD1" w14:textId="77777777" w:rsidR="00F9746C" w:rsidRPr="002350DC" w:rsidRDefault="00F9746C" w:rsidP="00B71467">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2: Design and Deliver Instruction</w:t>
            </w:r>
          </w:p>
          <w:p w14:paraId="5BADE643" w14:textId="77777777" w:rsidR="00F9746C" w:rsidRPr="001A07AC" w:rsidRDefault="00F9746C" w:rsidP="00B71467">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3" w:tgtFrame="_blank" w:history="1">
              <w:r w:rsidRPr="001A07AC">
                <w:rPr>
                  <w:rStyle w:val="Hyperlink"/>
                  <w:rFonts w:ascii="Calibri Light" w:eastAsia="Times New Roman" w:hAnsi="Calibri Light" w:cs="Calibri Light"/>
                  <w:sz w:val="22"/>
                  <w:szCs w:val="22"/>
                </w:rPr>
                <w:t>KCWP 3: Design and Deliver Assessment Literacy</w:t>
              </w:r>
            </w:hyperlink>
          </w:p>
        </w:tc>
        <w:tc>
          <w:tcPr>
            <w:tcW w:w="12320" w:type="dxa"/>
          </w:tcPr>
          <w:p w14:paraId="3967824A" w14:textId="77777777" w:rsidR="00F9746C" w:rsidRPr="001A07AC" w:rsidRDefault="00DF4BC8" w:rsidP="00B71467">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4" w:tgtFrame="_blank" w:history="1">
              <w:r w:rsidR="00F9746C" w:rsidRPr="001A07AC">
                <w:rPr>
                  <w:rStyle w:val="Hyperlink"/>
                  <w:rFonts w:ascii="Calibri Light" w:eastAsia="Times New Roman" w:hAnsi="Calibri Light" w:cs="Calibri Light"/>
                  <w:sz w:val="22"/>
                  <w:szCs w:val="22"/>
                </w:rPr>
                <w:t>KCWP 4: Review, Analyze and Apply Data</w:t>
              </w:r>
            </w:hyperlink>
          </w:p>
          <w:p w14:paraId="52FE2494" w14:textId="77777777" w:rsidR="00F9746C" w:rsidRPr="002350DC" w:rsidRDefault="00F9746C" w:rsidP="00B71467">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5: Design, Align and Deliver Support</w:t>
            </w:r>
          </w:p>
          <w:p w14:paraId="7ACE177B" w14:textId="77777777" w:rsidR="00F9746C" w:rsidRPr="001A07AC" w:rsidRDefault="00F9746C" w:rsidP="00B71467">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5" w:tgtFrame="_blank" w:history="1">
              <w:r w:rsidRPr="001A07AC">
                <w:rPr>
                  <w:rStyle w:val="Hyperlink"/>
                  <w:rFonts w:ascii="Calibri Light" w:eastAsia="Times New Roman" w:hAnsi="Calibri Light" w:cs="Calibri Light"/>
                  <w:sz w:val="22"/>
                  <w:szCs w:val="22"/>
                </w:rPr>
                <w:t>KCWP 6: Establishing Learning Culture and Environment</w:t>
              </w:r>
            </w:hyperlink>
          </w:p>
        </w:tc>
      </w:tr>
    </w:tbl>
    <w:p w14:paraId="4F824AAD" w14:textId="77777777" w:rsidR="00C104A7" w:rsidRPr="002D5F82" w:rsidRDefault="00C104A7" w:rsidP="00C743E0">
      <w:pPr>
        <w:spacing w:after="240"/>
        <w:rPr>
          <w:rFonts w:ascii="Calibri Light" w:hAnsi="Calibri Light" w:cs="Calibri Light"/>
          <w:sz w:val="22"/>
          <w:szCs w:val="22"/>
        </w:rPr>
      </w:pPr>
      <w:r w:rsidRPr="002D5F82">
        <w:rPr>
          <w:rFonts w:ascii="Calibri Light" w:hAnsi="Calibri Light" w:cs="Calibri Light"/>
          <w:b/>
          <w:sz w:val="22"/>
          <w:szCs w:val="22"/>
        </w:rPr>
        <w:t>Measure of Success</w:t>
      </w:r>
      <w:r w:rsidRPr="002D5F82">
        <w:rPr>
          <w:rFonts w:ascii="Calibri Light" w:hAnsi="Calibri Light" w:cs="Calibri Light"/>
          <w:sz w:val="22"/>
          <w:szCs w:val="22"/>
        </w:rPr>
        <w:t xml:space="preserve">: </w:t>
      </w:r>
      <w:r w:rsidR="006A44B2" w:rsidRPr="002D5F82">
        <w:rPr>
          <w:rFonts w:ascii="Calibri Light" w:hAnsi="Calibri Light" w:cs="Calibri Light"/>
          <w:color w:val="222222"/>
          <w:sz w:val="22"/>
          <w:szCs w:val="22"/>
          <w:shd w:val="clear" w:color="auto" w:fill="FFFFFF"/>
        </w:rPr>
        <w:t>C</w:t>
      </w:r>
      <w:r w:rsidR="002427EE" w:rsidRPr="002D5F82">
        <w:rPr>
          <w:rFonts w:ascii="Calibri Light" w:hAnsi="Calibri Light" w:cs="Calibri Light"/>
          <w:color w:val="222222"/>
          <w:sz w:val="22"/>
          <w:szCs w:val="22"/>
          <w:shd w:val="clear" w:color="auto" w:fill="FFFFFF"/>
        </w:rPr>
        <w:t xml:space="preserve">riteria that </w:t>
      </w:r>
      <w:r w:rsidR="00E21DE1" w:rsidRPr="002D5F82">
        <w:rPr>
          <w:rFonts w:ascii="Calibri Light" w:hAnsi="Calibri Light" w:cs="Calibri Light"/>
          <w:color w:val="222222"/>
          <w:sz w:val="22"/>
          <w:szCs w:val="22"/>
          <w:shd w:val="clear" w:color="auto" w:fill="FFFFFF"/>
        </w:rPr>
        <w:t>show</w:t>
      </w:r>
      <w:r w:rsidR="002427EE" w:rsidRPr="002D5F82">
        <w:rPr>
          <w:rFonts w:ascii="Calibri Light" w:hAnsi="Calibri Light" w:cs="Calibri Light"/>
          <w:color w:val="222222"/>
          <w:sz w:val="22"/>
          <w:szCs w:val="22"/>
          <w:shd w:val="clear" w:color="auto" w:fill="FFFFFF"/>
        </w:rPr>
        <w:t>s</w:t>
      </w:r>
      <w:r w:rsidR="00E21DE1" w:rsidRPr="002D5F82">
        <w:rPr>
          <w:rFonts w:ascii="Calibri Light" w:hAnsi="Calibri Light" w:cs="Calibri Light"/>
          <w:color w:val="222222"/>
          <w:sz w:val="22"/>
          <w:szCs w:val="22"/>
          <w:shd w:val="clear" w:color="auto" w:fill="FFFFFF"/>
        </w:rPr>
        <w:t xml:space="preserve"> the impact of</w:t>
      </w:r>
      <w:r w:rsidR="006A44B2" w:rsidRPr="002D5F82">
        <w:rPr>
          <w:rFonts w:ascii="Calibri Light" w:hAnsi="Calibri Light" w:cs="Calibri Light"/>
          <w:color w:val="222222"/>
          <w:sz w:val="22"/>
          <w:szCs w:val="22"/>
          <w:shd w:val="clear" w:color="auto" w:fill="FFFFFF"/>
        </w:rPr>
        <w:t xml:space="preserve"> the</w:t>
      </w:r>
      <w:r w:rsidR="00E21DE1" w:rsidRPr="002D5F82">
        <w:rPr>
          <w:rFonts w:ascii="Calibri Light" w:hAnsi="Calibri Light" w:cs="Calibri Light"/>
          <w:color w:val="222222"/>
          <w:sz w:val="22"/>
          <w:szCs w:val="22"/>
          <w:shd w:val="clear" w:color="auto" w:fill="FFFFFF"/>
        </w:rPr>
        <w:t xml:space="preserve"> work. The </w:t>
      </w:r>
      <w:r w:rsidR="00E21DE1" w:rsidRPr="002D5F82">
        <w:rPr>
          <w:rFonts w:ascii="Calibri Light" w:hAnsi="Calibri Light" w:cs="Calibri Light"/>
          <w:b/>
          <w:bCs/>
          <w:color w:val="222222"/>
          <w:sz w:val="22"/>
          <w:szCs w:val="22"/>
          <w:shd w:val="clear" w:color="auto" w:fill="FFFFFF"/>
        </w:rPr>
        <w:t>measures</w:t>
      </w:r>
      <w:r w:rsidR="00E21DE1" w:rsidRPr="002D5F82">
        <w:rPr>
          <w:rFonts w:ascii="Calibri Light" w:hAnsi="Calibri Light" w:cs="Calibri Light"/>
          <w:color w:val="222222"/>
          <w:sz w:val="22"/>
          <w:szCs w:val="22"/>
          <w:shd w:val="clear" w:color="auto" w:fill="FFFFFF"/>
        </w:rPr>
        <w:t xml:space="preserve"> may be </w:t>
      </w:r>
      <w:r w:rsidR="006A44B2" w:rsidRPr="002D5F82">
        <w:rPr>
          <w:rFonts w:ascii="Calibri Light" w:hAnsi="Calibri Light" w:cs="Calibri Light"/>
          <w:color w:val="222222"/>
          <w:sz w:val="22"/>
          <w:szCs w:val="22"/>
          <w:shd w:val="clear" w:color="auto" w:fill="FFFFFF"/>
        </w:rPr>
        <w:t xml:space="preserve">quantitative </w:t>
      </w:r>
      <w:r w:rsidR="00E21DE1" w:rsidRPr="002D5F82">
        <w:rPr>
          <w:rFonts w:ascii="Calibri Light" w:hAnsi="Calibri Light" w:cs="Calibri Light"/>
          <w:color w:val="222222"/>
          <w:sz w:val="22"/>
          <w:szCs w:val="22"/>
          <w:shd w:val="clear" w:color="auto" w:fill="FFFFFF"/>
        </w:rPr>
        <w:t xml:space="preserve">or qualitative, but are observable in some way. </w:t>
      </w:r>
    </w:p>
    <w:p w14:paraId="5477AD7B" w14:textId="77777777" w:rsidR="00C104A7" w:rsidRPr="002D5F82" w:rsidRDefault="00C104A7" w:rsidP="00C743E0">
      <w:pPr>
        <w:spacing w:after="240"/>
        <w:rPr>
          <w:rFonts w:ascii="Calibri Light" w:hAnsi="Calibri Light" w:cs="Calibri Light"/>
          <w:sz w:val="22"/>
          <w:szCs w:val="22"/>
        </w:rPr>
      </w:pPr>
      <w:r w:rsidRPr="002D5F82">
        <w:rPr>
          <w:rFonts w:ascii="Calibri Light" w:hAnsi="Calibri Light" w:cs="Calibri Light"/>
          <w:b/>
          <w:sz w:val="22"/>
          <w:szCs w:val="22"/>
        </w:rPr>
        <w:t>Progress Monitoring</w:t>
      </w:r>
      <w:r w:rsidRPr="002D5F82">
        <w:rPr>
          <w:rFonts w:ascii="Calibri Light" w:hAnsi="Calibri Light" w:cs="Calibri Light"/>
          <w:sz w:val="22"/>
          <w:szCs w:val="22"/>
        </w:rPr>
        <w:t xml:space="preserve">: </w:t>
      </w:r>
      <w:r w:rsidR="000540DC" w:rsidRPr="002D5F82">
        <w:rPr>
          <w:rFonts w:ascii="Calibri Light" w:hAnsi="Calibri Light" w:cs="Calibri Light"/>
          <w:color w:val="222222"/>
          <w:sz w:val="22"/>
          <w:szCs w:val="22"/>
          <w:shd w:val="clear" w:color="auto" w:fill="FFFFFF"/>
        </w:rPr>
        <w:t>Process u</w:t>
      </w:r>
      <w:r w:rsidR="00053E4B" w:rsidRPr="002D5F82">
        <w:rPr>
          <w:rFonts w:ascii="Calibri Light" w:hAnsi="Calibri Light" w:cs="Calibri Light"/>
          <w:color w:val="222222"/>
          <w:sz w:val="22"/>
          <w:szCs w:val="22"/>
          <w:shd w:val="clear" w:color="auto" w:fill="FFFFFF"/>
        </w:rPr>
        <w:t xml:space="preserve">sed to assess </w:t>
      </w:r>
      <w:r w:rsidR="00B92B66" w:rsidRPr="002D5F82">
        <w:rPr>
          <w:rFonts w:ascii="Calibri Light" w:hAnsi="Calibri Light" w:cs="Calibri Light"/>
          <w:color w:val="222222"/>
          <w:sz w:val="22"/>
          <w:szCs w:val="22"/>
          <w:shd w:val="clear" w:color="auto" w:fill="FFFFFF"/>
        </w:rPr>
        <w:t xml:space="preserve">the </w:t>
      </w:r>
      <w:r w:rsidR="007B3D2A" w:rsidRPr="002D5F82">
        <w:rPr>
          <w:rFonts w:ascii="Calibri Light" w:hAnsi="Calibri Light" w:cs="Calibri Light"/>
          <w:color w:val="222222"/>
          <w:sz w:val="22"/>
          <w:szCs w:val="22"/>
          <w:shd w:val="clear" w:color="auto" w:fill="FFFFFF"/>
        </w:rPr>
        <w:t xml:space="preserve">implementation of the plan, </w:t>
      </w:r>
      <w:r w:rsidR="00E362D7" w:rsidRPr="002D5F82">
        <w:rPr>
          <w:rFonts w:ascii="Calibri Light" w:hAnsi="Calibri Light" w:cs="Calibri Light"/>
          <w:color w:val="222222"/>
          <w:sz w:val="22"/>
          <w:szCs w:val="22"/>
          <w:shd w:val="clear" w:color="auto" w:fill="FFFFFF"/>
        </w:rPr>
        <w:t xml:space="preserve">the rate </w:t>
      </w:r>
      <w:r w:rsidR="000A7298" w:rsidRPr="002D5F82">
        <w:rPr>
          <w:rFonts w:ascii="Calibri Light" w:hAnsi="Calibri Light" w:cs="Calibri Light"/>
          <w:color w:val="222222"/>
          <w:sz w:val="22"/>
          <w:szCs w:val="22"/>
          <w:shd w:val="clear" w:color="auto" w:fill="FFFFFF"/>
        </w:rPr>
        <w:t>of improvement</w:t>
      </w:r>
      <w:r w:rsidR="007B3D2A" w:rsidRPr="002D5F82">
        <w:rPr>
          <w:rFonts w:ascii="Calibri Light" w:hAnsi="Calibri Light" w:cs="Calibri Light"/>
          <w:color w:val="222222"/>
          <w:sz w:val="22"/>
          <w:szCs w:val="22"/>
          <w:shd w:val="clear" w:color="auto" w:fill="FFFFFF"/>
        </w:rPr>
        <w:t xml:space="preserve">, </w:t>
      </w:r>
      <w:r w:rsidR="00053E4B" w:rsidRPr="002D5F82">
        <w:rPr>
          <w:rFonts w:ascii="Calibri Light" w:hAnsi="Calibri Light" w:cs="Calibri Light"/>
          <w:color w:val="222222"/>
          <w:sz w:val="22"/>
          <w:szCs w:val="22"/>
          <w:shd w:val="clear" w:color="auto" w:fill="FFFFFF"/>
        </w:rPr>
        <w:t xml:space="preserve">and the effectiveness of </w:t>
      </w:r>
      <w:r w:rsidR="002D5293" w:rsidRPr="002D5F82">
        <w:rPr>
          <w:rFonts w:ascii="Calibri Light" w:hAnsi="Calibri Light" w:cs="Calibri Light"/>
          <w:color w:val="222222"/>
          <w:sz w:val="22"/>
          <w:szCs w:val="22"/>
          <w:shd w:val="clear" w:color="auto" w:fill="FFFFFF"/>
        </w:rPr>
        <w:t>the plan</w:t>
      </w:r>
      <w:r w:rsidR="003C0F67" w:rsidRPr="002D5F82">
        <w:rPr>
          <w:rFonts w:ascii="Calibri Light" w:hAnsi="Calibri Light" w:cs="Calibri Light"/>
          <w:sz w:val="22"/>
          <w:szCs w:val="22"/>
        </w:rPr>
        <w:t xml:space="preserve">. Should include timelines and responsible individuals. </w:t>
      </w:r>
    </w:p>
    <w:p w14:paraId="0E473156" w14:textId="78B3A720" w:rsidR="00533E35" w:rsidRPr="002D5F82" w:rsidRDefault="00533E35" w:rsidP="00533E35">
      <w:pPr>
        <w:spacing w:after="240"/>
        <w:rPr>
          <w:rFonts w:ascii="Calibri Light" w:hAnsi="Calibri Light" w:cs="Calibri Light"/>
          <w:sz w:val="22"/>
          <w:szCs w:val="22"/>
        </w:rPr>
      </w:pPr>
      <w:r w:rsidRPr="002D5F82">
        <w:rPr>
          <w:rFonts w:ascii="Calibri Light" w:hAnsi="Calibri Light" w:cs="Calibri Light"/>
          <w:b/>
          <w:sz w:val="22"/>
          <w:szCs w:val="22"/>
        </w:rPr>
        <w:t>Funding</w:t>
      </w:r>
      <w:r w:rsidRPr="002D5F82">
        <w:rPr>
          <w:rFonts w:ascii="Calibri Light" w:hAnsi="Calibri Light" w:cs="Calibri Light"/>
          <w:sz w:val="22"/>
          <w:szCs w:val="22"/>
        </w:rPr>
        <w:t xml:space="preserve">: </w:t>
      </w:r>
      <w:r w:rsidR="0019778E">
        <w:rPr>
          <w:rFonts w:ascii="Calibri Light" w:hAnsi="Calibri Light" w:cs="Calibri Light"/>
          <w:sz w:val="22"/>
          <w:szCs w:val="22"/>
        </w:rPr>
        <w:t>L</w:t>
      </w:r>
      <w:r w:rsidRPr="002D5F82">
        <w:rPr>
          <w:rFonts w:ascii="Calibri Light" w:hAnsi="Calibri Light" w:cs="Calibri Light"/>
          <w:sz w:val="22"/>
          <w:szCs w:val="22"/>
        </w:rPr>
        <w:t xml:space="preserve">ocal, state, or federal funds/grants used to support (or needed to support) the improvement initiative. </w:t>
      </w:r>
    </w:p>
    <w:p w14:paraId="5C3C6810" w14:textId="77777777"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14:paraId="0DACEA38" w14:textId="343C476C" w:rsidR="005F3D3C" w:rsidRPr="001A07AC" w:rsidRDefault="005F3D3C" w:rsidP="005F3D3C">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14:paraId="3DA21134" w14:textId="77777777" w:rsidR="005F3D3C" w:rsidRPr="001A07AC" w:rsidRDefault="005F3D3C" w:rsidP="005F3D3C">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14:paraId="0D7ACDD6" w14:textId="77777777" w:rsidR="005F3D3C" w:rsidRPr="001A07AC" w:rsidRDefault="005F3D3C" w:rsidP="005F3D3C">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14:paraId="4D318B51" w14:textId="3B374B55" w:rsidR="00881BF9" w:rsidRPr="00123271" w:rsidRDefault="005F3D3C" w:rsidP="005F3D3C">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14:paraId="00BA8EED" w14:textId="77777777" w:rsidR="00145272" w:rsidRPr="00A6110B" w:rsidRDefault="00145272" w:rsidP="00145272">
      <w:pPr>
        <w:pStyle w:val="Heading2"/>
        <w:rPr>
          <w:rFonts w:ascii="Calibri Light" w:hAnsi="Calibri Light" w:cs="Calibri Light"/>
          <w:sz w:val="32"/>
        </w:rPr>
      </w:pPr>
      <w:r w:rsidRPr="00A6110B">
        <w:rPr>
          <w:rFonts w:ascii="Calibri Light" w:hAnsi="Calibri Light" w:cs="Calibri Light"/>
          <w:sz w:val="32"/>
        </w:rPr>
        <w:lastRenderedPageBreak/>
        <w:t>Explanations</w:t>
      </w:r>
      <w:r>
        <w:rPr>
          <w:rFonts w:ascii="Calibri Light" w:hAnsi="Calibri Light" w:cs="Calibri Light"/>
          <w:sz w:val="32"/>
        </w:rPr>
        <w:t>/Directions</w:t>
      </w:r>
    </w:p>
    <w:p w14:paraId="1009CE2D" w14:textId="77777777" w:rsidR="00145272" w:rsidRPr="00B13B56" w:rsidRDefault="00145272" w:rsidP="00145272">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145272" w:rsidRPr="003079A7" w14:paraId="5C2CD6EB" w14:textId="77777777" w:rsidTr="00C70BA2">
        <w:trPr>
          <w:gridAfter w:val="1"/>
          <w:wAfter w:w="9" w:type="dxa"/>
          <w:trHeight w:val="664"/>
          <w:tblHeader/>
        </w:trPr>
        <w:tc>
          <w:tcPr>
            <w:tcW w:w="18701" w:type="dxa"/>
            <w:gridSpan w:val="6"/>
            <w:tcBorders>
              <w:top w:val="single" w:sz="8" w:space="0" w:color="000000" w:themeColor="text1"/>
            </w:tcBorders>
          </w:tcPr>
          <w:p w14:paraId="6337510A" w14:textId="460A3E41" w:rsidR="00145272" w:rsidRPr="003079A7" w:rsidRDefault="00145272" w:rsidP="004D2FD0">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Pr="00F87529">
              <w:rPr>
                <w:rFonts w:ascii="Calibri Light" w:hAnsi="Calibri Light" w:cs="Calibri Light"/>
                <w:color w:val="C00000"/>
                <w:sz w:val="32"/>
              </w:rPr>
              <w:t xml:space="preserve">Include long-term three to five year targets based on the </w:t>
            </w:r>
            <w:r w:rsidR="00C64005" w:rsidRPr="00F87529">
              <w:rPr>
                <w:rFonts w:ascii="Calibri Light" w:hAnsi="Calibri Light" w:cs="Calibri Light"/>
                <w:color w:val="C00000"/>
                <w:sz w:val="32"/>
              </w:rPr>
              <w:t xml:space="preserve">six </w:t>
            </w:r>
            <w:r w:rsidRPr="00F87529">
              <w:rPr>
                <w:rFonts w:ascii="Calibri Light" w:hAnsi="Calibri Light" w:cs="Calibri Light"/>
                <w:color w:val="C00000"/>
                <w:sz w:val="32"/>
              </w:rPr>
              <w:t>(</w:t>
            </w:r>
            <w:r w:rsidR="000A7B2E" w:rsidRPr="00F87529">
              <w:rPr>
                <w:rFonts w:ascii="Calibri Light" w:hAnsi="Calibri Light" w:cs="Calibri Light"/>
                <w:color w:val="C00000"/>
                <w:sz w:val="32"/>
              </w:rPr>
              <w:t>6</w:t>
            </w:r>
            <w:r w:rsidRPr="00F87529">
              <w:rPr>
                <w:rFonts w:ascii="Calibri Light" w:hAnsi="Calibri Light" w:cs="Calibri Light"/>
                <w:color w:val="C00000"/>
                <w:sz w:val="32"/>
              </w:rPr>
              <w:t xml:space="preserve">) required </w:t>
            </w:r>
            <w:r w:rsidR="000A7B2E" w:rsidRPr="00F87529">
              <w:rPr>
                <w:rFonts w:ascii="Calibri Light" w:hAnsi="Calibri Light" w:cs="Calibri Light"/>
                <w:color w:val="C00000"/>
                <w:sz w:val="32"/>
              </w:rPr>
              <w:t>district</w:t>
            </w:r>
            <w:r w:rsidRPr="00F87529">
              <w:rPr>
                <w:rFonts w:ascii="Calibri Light" w:hAnsi="Calibri Light" w:cs="Calibri Light"/>
                <w:color w:val="C00000"/>
                <w:sz w:val="32"/>
              </w:rPr>
              <w:t xml:space="preserve"> level goals. Long-term targets should be informed by The Needs Assessment for </w:t>
            </w:r>
            <w:r w:rsidR="000A7B2E" w:rsidRPr="00F87529">
              <w:rPr>
                <w:rFonts w:ascii="Calibri Light" w:hAnsi="Calibri Light" w:cs="Calibri Light"/>
                <w:color w:val="C00000"/>
                <w:sz w:val="32"/>
              </w:rPr>
              <w:t>Districts</w:t>
            </w:r>
            <w:r w:rsidRPr="00F87529">
              <w:rPr>
                <w:rFonts w:ascii="Calibri Light" w:hAnsi="Calibri Light" w:cs="Calibri Light"/>
                <w:color w:val="C00000"/>
                <w:sz w:val="32"/>
              </w:rPr>
              <w:t>.</w:t>
            </w:r>
          </w:p>
        </w:tc>
      </w:tr>
      <w:tr w:rsidR="00145272" w:rsidRPr="00B13B56" w14:paraId="31D6F108" w14:textId="77777777" w:rsidTr="00C70BA2">
        <w:trPr>
          <w:tblHeader/>
        </w:trPr>
        <w:tc>
          <w:tcPr>
            <w:tcW w:w="3118" w:type="dxa"/>
            <w:shd w:val="clear" w:color="auto" w:fill="BFBFBF" w:themeFill="background1" w:themeFillShade="BF"/>
            <w:vAlign w:val="center"/>
          </w:tcPr>
          <w:p w14:paraId="3F3DD548" w14:textId="77777777" w:rsidR="00145272" w:rsidRPr="003079A7" w:rsidRDefault="00145272" w:rsidP="00C70BA2">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14:paraId="422BF1D0"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14:paraId="2AE89D6B"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14:paraId="38EBD814"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14:paraId="4ACD58AC"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42CF9D6B"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Funding</w:t>
            </w:r>
          </w:p>
        </w:tc>
      </w:tr>
      <w:tr w:rsidR="00145272" w:rsidRPr="00B13B56" w14:paraId="4CFDDD8B" w14:textId="77777777" w:rsidTr="00C70BA2">
        <w:trPr>
          <w:trHeight w:val="4102"/>
        </w:trPr>
        <w:tc>
          <w:tcPr>
            <w:tcW w:w="3118" w:type="dxa"/>
            <w:vAlign w:val="center"/>
          </w:tcPr>
          <w:p w14:paraId="1DE98D9C" w14:textId="77777777" w:rsidR="00145272" w:rsidRPr="00F87529" w:rsidRDefault="00145272" w:rsidP="00C70BA2">
            <w:pPr>
              <w:spacing w:after="240"/>
              <w:rPr>
                <w:rFonts w:ascii="Calibri Light" w:hAnsi="Calibri Light" w:cs="Calibri Light"/>
                <w:color w:val="C00000"/>
                <w:sz w:val="32"/>
              </w:rPr>
            </w:pPr>
            <w:r w:rsidRPr="00F87529">
              <w:rPr>
                <w:rFonts w:ascii="Calibri Light" w:hAnsi="Calibri Light" w:cs="Calibri Light"/>
                <w:color w:val="C00000"/>
                <w:sz w:val="32"/>
              </w:rPr>
              <w:t xml:space="preserve">Include short-term targets to be attained by the end of the current academic year. There can be multiple objectives for each goal. </w:t>
            </w:r>
          </w:p>
          <w:p w14:paraId="23EA5B03" w14:textId="77777777" w:rsidR="00145272" w:rsidRPr="00F87529" w:rsidRDefault="00145272" w:rsidP="00C70BA2">
            <w:pPr>
              <w:rPr>
                <w:rFonts w:ascii="Calibri Light" w:hAnsi="Calibri Light" w:cs="Calibri Light"/>
                <w:color w:val="C00000"/>
                <w:sz w:val="32"/>
              </w:rPr>
            </w:pPr>
          </w:p>
        </w:tc>
        <w:tc>
          <w:tcPr>
            <w:tcW w:w="3118" w:type="dxa"/>
          </w:tcPr>
          <w:p w14:paraId="70B2448C" w14:textId="12031C68" w:rsidR="00145272" w:rsidRPr="00F87529" w:rsidRDefault="00145272" w:rsidP="001510F4">
            <w:pPr>
              <w:rPr>
                <w:rFonts w:ascii="Calibri Light" w:hAnsi="Calibri Light" w:cs="Calibri Light"/>
                <w:color w:val="C00000"/>
                <w:sz w:val="32"/>
              </w:rPr>
            </w:pPr>
            <w:r w:rsidRPr="00F87529">
              <w:rPr>
                <w:rFonts w:ascii="Calibri Light" w:hAnsi="Calibri Light" w:cs="Calibri Light"/>
                <w:color w:val="C00000"/>
                <w:sz w:val="32"/>
              </w:rPr>
              <w:t xml:space="preserve">An approach to systematically address the process, practice, or condition that the district will focus its efforts upon in order to reach its goals or objectives. There can be multiple strategies for each objective.  </w:t>
            </w:r>
            <w:r w:rsidRPr="00F87529">
              <w:rPr>
                <w:rFonts w:ascii="Calibri Light" w:hAnsi="Calibri Light" w:cs="Calibri Light"/>
                <w:color w:val="C00000"/>
                <w:sz w:val="32"/>
                <w:szCs w:val="22"/>
              </w:rPr>
              <w:t>The strategy can be based upon Kentucky’s six (6) Key Core Work Processes listed above or another established improvement approach (i.e.</w:t>
            </w:r>
            <w:r w:rsidRPr="00F87529">
              <w:rPr>
                <w:rFonts w:ascii="Calibri Light" w:hAnsi="Calibri Light" w:cs="Calibri Light"/>
                <w:i/>
                <w:color w:val="C00000"/>
                <w:sz w:val="32"/>
                <w:szCs w:val="22"/>
              </w:rPr>
              <w:t xml:space="preserve"> Six Sigma, Shipley, Baldridge, etc.).</w:t>
            </w:r>
          </w:p>
        </w:tc>
        <w:tc>
          <w:tcPr>
            <w:tcW w:w="3749" w:type="dxa"/>
            <w:vAlign w:val="center"/>
          </w:tcPr>
          <w:p w14:paraId="01FCB37D" w14:textId="77777777" w:rsidR="00145272" w:rsidRPr="00F87529" w:rsidRDefault="00145272" w:rsidP="00C70BA2">
            <w:pPr>
              <w:rPr>
                <w:rFonts w:ascii="Calibri Light" w:hAnsi="Calibri Light" w:cs="Calibri Light"/>
                <w:color w:val="C00000"/>
                <w:sz w:val="32"/>
              </w:rPr>
            </w:pPr>
            <w:r w:rsidRPr="00F87529">
              <w:rPr>
                <w:rFonts w:ascii="Calibri Light" w:hAnsi="Calibri Light" w:cs="Calibri Light"/>
                <w:color w:val="C00000"/>
                <w:sz w:val="32"/>
              </w:rPr>
              <w:t>Include actionable steps used to deploy the chosen strategy. There can be multiple activities for each strategy.</w:t>
            </w:r>
          </w:p>
        </w:tc>
        <w:tc>
          <w:tcPr>
            <w:tcW w:w="2487" w:type="dxa"/>
            <w:vAlign w:val="center"/>
          </w:tcPr>
          <w:p w14:paraId="567E6301" w14:textId="77777777" w:rsidR="00145272" w:rsidRPr="00F87529" w:rsidRDefault="00145272" w:rsidP="00C70BA2">
            <w:pPr>
              <w:spacing w:after="240"/>
              <w:rPr>
                <w:rFonts w:ascii="Calibri Light" w:hAnsi="Calibri Light" w:cs="Calibri Light"/>
                <w:color w:val="C00000"/>
                <w:sz w:val="32"/>
              </w:rPr>
            </w:pPr>
            <w:r w:rsidRPr="00F87529">
              <w:rPr>
                <w:rFonts w:ascii="Calibri Light" w:hAnsi="Calibri Light" w:cs="Calibri Light"/>
                <w:color w:val="C00000"/>
                <w:sz w:val="32"/>
                <w:shd w:val="clear" w:color="auto" w:fill="FFFFFF"/>
              </w:rPr>
              <w:t>List the criteria that shows the impact of the work. The </w:t>
            </w:r>
            <w:r w:rsidRPr="00F87529">
              <w:rPr>
                <w:rFonts w:ascii="Calibri Light" w:hAnsi="Calibri Light" w:cs="Calibri Light"/>
                <w:b/>
                <w:bCs/>
                <w:color w:val="C00000"/>
                <w:sz w:val="32"/>
                <w:shd w:val="clear" w:color="auto" w:fill="FFFFFF"/>
              </w:rPr>
              <w:t>measures</w:t>
            </w:r>
            <w:r w:rsidRPr="00F8752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14:paraId="49A8F7BB" w14:textId="77777777" w:rsidR="00145272" w:rsidRPr="00F87529" w:rsidRDefault="00145272" w:rsidP="004F76C1">
            <w:pPr>
              <w:rPr>
                <w:rFonts w:ascii="Calibri Light" w:hAnsi="Calibri Light" w:cs="Calibri Light"/>
                <w:color w:val="C00000"/>
                <w:sz w:val="32"/>
              </w:rPr>
            </w:pPr>
            <w:r w:rsidRPr="00F87529">
              <w:rPr>
                <w:rFonts w:ascii="Calibri Light" w:hAnsi="Calibri Light" w:cs="Calibri Light"/>
                <w:color w:val="C00000"/>
                <w:sz w:val="32"/>
                <w:shd w:val="clear" w:color="auto" w:fill="FFFFFF"/>
              </w:rPr>
              <w:t>Discuss the process used to assess the implementation of the plan, the rate of improvement, and the effectiveness of the plan</w:t>
            </w:r>
            <w:r w:rsidRPr="00F87529">
              <w:rPr>
                <w:rFonts w:ascii="Calibri Light" w:hAnsi="Calibri Light" w:cs="Calibri Light"/>
                <w:color w:val="C00000"/>
                <w:sz w:val="32"/>
              </w:rPr>
              <w:t>. Should include timelines and responsible individuals.</w:t>
            </w:r>
            <w:r w:rsidR="004F76C1" w:rsidRPr="00F87529">
              <w:rPr>
                <w:rFonts w:ascii="Calibri Light" w:hAnsi="Calibri Light" w:cs="Calibri Light"/>
                <w:color w:val="C00000"/>
                <w:sz w:val="32"/>
              </w:rPr>
              <w:t xml:space="preserve"> Progress monitoring ensures that plans are being revisited and an opportunity to determine whether the plan is working.</w:t>
            </w:r>
          </w:p>
        </w:tc>
        <w:tc>
          <w:tcPr>
            <w:tcW w:w="2245" w:type="dxa"/>
            <w:gridSpan w:val="2"/>
            <w:vAlign w:val="center"/>
          </w:tcPr>
          <w:p w14:paraId="72348DA8" w14:textId="77777777" w:rsidR="00145272" w:rsidRPr="00F87529" w:rsidRDefault="00145272" w:rsidP="00C70BA2">
            <w:pPr>
              <w:rPr>
                <w:rFonts w:ascii="Calibri Light" w:hAnsi="Calibri Light" w:cs="Calibri Light"/>
                <w:color w:val="C00000"/>
                <w:sz w:val="32"/>
              </w:rPr>
            </w:pPr>
            <w:r w:rsidRPr="00F87529">
              <w:rPr>
                <w:rFonts w:ascii="Calibri Light" w:hAnsi="Calibri Light" w:cs="Calibri Light"/>
                <w:color w:val="C00000"/>
                <w:sz w:val="32"/>
              </w:rPr>
              <w:t xml:space="preserve">List the funding source(s) used to support (or needed to support) the improvement initiative. </w:t>
            </w:r>
          </w:p>
          <w:p w14:paraId="652B663B" w14:textId="77777777" w:rsidR="00145272" w:rsidRPr="00F87529" w:rsidRDefault="00145272" w:rsidP="00C70BA2">
            <w:pPr>
              <w:rPr>
                <w:rFonts w:ascii="Calibri Light" w:hAnsi="Calibri Light" w:cs="Calibri Light"/>
                <w:color w:val="C00000"/>
                <w:sz w:val="32"/>
              </w:rPr>
            </w:pPr>
          </w:p>
        </w:tc>
      </w:tr>
    </w:tbl>
    <w:p w14:paraId="7CB7867B" w14:textId="77777777" w:rsidR="00404DE1" w:rsidRDefault="00404DE1" w:rsidP="00881BF9">
      <w:pPr>
        <w:pStyle w:val="Heading2"/>
        <w:rPr>
          <w:rFonts w:ascii="Calibri Light" w:hAnsi="Calibri Light" w:cs="Calibri Light"/>
        </w:rPr>
      </w:pPr>
    </w:p>
    <w:p w14:paraId="016D3F64" w14:textId="77777777" w:rsidR="00404DE1" w:rsidRDefault="00404DE1">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4228FDDB" w14:textId="27AF0C07"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14:paraId="399F84AA"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14:paraId="250681EC" w14:textId="77777777" w:rsidTr="00225EE6">
        <w:trPr>
          <w:gridAfter w:val="1"/>
          <w:wAfter w:w="9" w:type="dxa"/>
          <w:trHeight w:val="664"/>
          <w:tblHeader/>
        </w:trPr>
        <w:tc>
          <w:tcPr>
            <w:tcW w:w="18701" w:type="dxa"/>
            <w:gridSpan w:val="6"/>
            <w:tcBorders>
              <w:top w:val="single" w:sz="8" w:space="0" w:color="000000" w:themeColor="text1"/>
            </w:tcBorders>
          </w:tcPr>
          <w:p w14:paraId="37B139E3" w14:textId="63580F57" w:rsidR="00C14366" w:rsidRPr="00B13B56" w:rsidRDefault="00C14366" w:rsidP="0051749A">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1F4BA7">
              <w:rPr>
                <w:rFonts w:ascii="Calibri Light" w:hAnsi="Calibri Light" w:cs="Calibri Light"/>
              </w:rPr>
              <w:t>Increase the proficiency scores for high school students to 73.3 by 2021, middle school to 72.9 by 2021 and elementary to 62.5 by 2021.</w:t>
            </w:r>
          </w:p>
        </w:tc>
      </w:tr>
      <w:tr w:rsidR="009C4A29" w:rsidRPr="00B13B56" w14:paraId="09BA9EA6" w14:textId="77777777" w:rsidTr="00225EE6">
        <w:trPr>
          <w:tblHeader/>
        </w:trPr>
        <w:tc>
          <w:tcPr>
            <w:tcW w:w="3118" w:type="dxa"/>
            <w:shd w:val="clear" w:color="auto" w:fill="BFBFBF" w:themeFill="background1" w:themeFillShade="BF"/>
          </w:tcPr>
          <w:p w14:paraId="05B30704"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14:paraId="4020D47C"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46845D15"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5EF3C5C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8F6F9EC"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45DEA707"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14:paraId="01F1E7D7" w14:textId="77777777" w:rsidTr="00225EE6">
        <w:tc>
          <w:tcPr>
            <w:tcW w:w="3118" w:type="dxa"/>
            <w:vMerge w:val="restart"/>
          </w:tcPr>
          <w:p w14:paraId="3D1935B0" w14:textId="77777777" w:rsidR="00D229FC" w:rsidRDefault="00D229FC" w:rsidP="009C4A29">
            <w:pPr>
              <w:rPr>
                <w:rFonts w:ascii="Calibri Light" w:hAnsi="Calibri Light" w:cs="Calibri Light"/>
              </w:rPr>
            </w:pPr>
            <w:r w:rsidRPr="00B13B56">
              <w:rPr>
                <w:rFonts w:ascii="Calibri Light" w:hAnsi="Calibri Light" w:cs="Calibri Light"/>
              </w:rPr>
              <w:t>Objective 1</w:t>
            </w:r>
          </w:p>
          <w:p w14:paraId="5764F762" w14:textId="2666256A" w:rsidR="00C469A4" w:rsidRPr="00B13B56" w:rsidRDefault="00C469A4" w:rsidP="00C469A4">
            <w:pPr>
              <w:rPr>
                <w:rFonts w:ascii="Calibri Light" w:hAnsi="Calibri Light" w:cs="Calibri Light"/>
              </w:rPr>
            </w:pPr>
            <w:r w:rsidRPr="00C469A4">
              <w:rPr>
                <w:rFonts w:ascii="Calibri Light" w:hAnsi="Calibri Light" w:cs="Calibri Light"/>
              </w:rPr>
              <w:t xml:space="preserve">Collaborate to increase the averaged combined Reading and Math Achievement Scores for Dawson Springs High School </w:t>
            </w:r>
            <w:r w:rsidR="00B432C4">
              <w:rPr>
                <w:rFonts w:ascii="Calibri Light" w:hAnsi="Calibri Light" w:cs="Calibri Light"/>
              </w:rPr>
              <w:t>to 69 by 05/31/2020</w:t>
            </w:r>
            <w:r w:rsidRPr="00C469A4">
              <w:rPr>
                <w:rFonts w:ascii="Calibri Light" w:hAnsi="Calibri Light" w:cs="Calibri Light"/>
              </w:rPr>
              <w:t xml:space="preserve"> as measured by K-PREP, CERT, and ACT</w:t>
            </w:r>
          </w:p>
        </w:tc>
        <w:tc>
          <w:tcPr>
            <w:tcW w:w="3118" w:type="dxa"/>
            <w:vMerge w:val="restart"/>
          </w:tcPr>
          <w:p w14:paraId="4ADF7FFC" w14:textId="77777777" w:rsidR="00C469A4" w:rsidRDefault="00C469A4" w:rsidP="00C469A4">
            <w:pPr>
              <w:rPr>
                <w:rFonts w:ascii="Calibri Light" w:hAnsi="Calibri Light" w:cs="Calibri Light"/>
              </w:rPr>
            </w:pPr>
            <w:r w:rsidRPr="00C469A4">
              <w:rPr>
                <w:rFonts w:ascii="Calibri Light" w:hAnsi="Calibri Light" w:cs="Calibri Light"/>
              </w:rPr>
              <w:t>KCWP 1: Design and Deploy Standards</w:t>
            </w:r>
          </w:p>
          <w:p w14:paraId="550AAB51" w14:textId="163192F0" w:rsidR="00C469A4" w:rsidRDefault="00C469A4" w:rsidP="00C469A4">
            <w:pPr>
              <w:rPr>
                <w:rFonts w:ascii="Calibri Light" w:hAnsi="Calibri Light" w:cs="Calibri Light"/>
              </w:rPr>
            </w:pPr>
            <w:r w:rsidRPr="00C469A4">
              <w:rPr>
                <w:rFonts w:ascii="Calibri Light" w:hAnsi="Calibri Light" w:cs="Calibri Light"/>
              </w:rPr>
              <w:t xml:space="preserve"> KCWP 2: Design and Deliver Instruction to ensure students have an understanding of learning expectations and know the criteria for success.</w:t>
            </w:r>
          </w:p>
          <w:p w14:paraId="20BA0F82" w14:textId="380FE681" w:rsidR="00C469A4" w:rsidRPr="00C469A4" w:rsidRDefault="00C469A4" w:rsidP="00C469A4">
            <w:pPr>
              <w:rPr>
                <w:rFonts w:ascii="Calibri Light" w:hAnsi="Calibri Light" w:cs="Calibri Light"/>
              </w:rPr>
            </w:pPr>
            <w:r w:rsidRPr="00C469A4">
              <w:rPr>
                <w:rFonts w:ascii="Calibri Light" w:hAnsi="Calibri Light" w:cs="Calibri Light"/>
              </w:rPr>
              <w:t xml:space="preserve"> KCWP 4: Review, Analyze and Apply Data </w:t>
            </w:r>
          </w:p>
          <w:p w14:paraId="4EE7D8CD" w14:textId="460BAFC8" w:rsidR="00C469A4" w:rsidRPr="00C469A4" w:rsidRDefault="00C469A4" w:rsidP="00C469A4">
            <w:pPr>
              <w:rPr>
                <w:rFonts w:ascii="Calibri Light" w:hAnsi="Calibri Light" w:cs="Calibri Light"/>
              </w:rPr>
            </w:pPr>
            <w:r w:rsidRPr="00C469A4">
              <w:rPr>
                <w:rFonts w:ascii="Calibri Light" w:hAnsi="Calibri Light" w:cs="Calibri Light"/>
              </w:rPr>
              <w:t>KCWP 5: Design, Align, and Deliver Support</w:t>
            </w:r>
          </w:p>
          <w:p w14:paraId="57734377" w14:textId="1797D4F4" w:rsidR="00D229FC" w:rsidRPr="00B13B56" w:rsidRDefault="00D229FC" w:rsidP="00C469A4">
            <w:pPr>
              <w:rPr>
                <w:rFonts w:ascii="Calibri Light" w:hAnsi="Calibri Light" w:cs="Calibri Light"/>
              </w:rPr>
            </w:pPr>
          </w:p>
        </w:tc>
        <w:tc>
          <w:tcPr>
            <w:tcW w:w="3749" w:type="dxa"/>
          </w:tcPr>
          <w:p w14:paraId="7BF01667" w14:textId="3D88BEF3" w:rsidR="00D229FC" w:rsidRPr="00B13B56" w:rsidRDefault="00C469A4" w:rsidP="009C4A29">
            <w:pPr>
              <w:rPr>
                <w:rFonts w:ascii="Calibri Light" w:hAnsi="Calibri Light" w:cs="Calibri Light"/>
              </w:rPr>
            </w:pPr>
            <w:r w:rsidRPr="00C469A4">
              <w:rPr>
                <w:rFonts w:ascii="Calibri Light" w:hAnsi="Calibri Light" w:cs="Calibri Light"/>
              </w:rPr>
              <w:t>KCWP1: Activity 1: School Intervention Team​ - Continue to employ the Student Math/Reading Intervention Team. The team meets to discuss students who do not meet school benchmarks and cut scores and develop individual student plans for addressing the needs of those students.</w:t>
            </w:r>
          </w:p>
        </w:tc>
        <w:tc>
          <w:tcPr>
            <w:tcW w:w="2487" w:type="dxa"/>
          </w:tcPr>
          <w:p w14:paraId="5AAD9AFF" w14:textId="77777777" w:rsidR="00C469A4" w:rsidRPr="00C469A4" w:rsidRDefault="00C469A4" w:rsidP="00C469A4">
            <w:pPr>
              <w:rPr>
                <w:rFonts w:ascii="Calibri Light" w:hAnsi="Calibri Light" w:cs="Calibri Light"/>
              </w:rPr>
            </w:pPr>
            <w:r w:rsidRPr="00C469A4">
              <w:rPr>
                <w:rFonts w:ascii="Calibri Light" w:hAnsi="Calibri Light" w:cs="Calibri Light"/>
              </w:rPr>
              <w:t xml:space="preserve">Student Placement Test Scores </w:t>
            </w:r>
          </w:p>
          <w:p w14:paraId="51201EB9" w14:textId="77777777" w:rsidR="00C469A4" w:rsidRPr="00C469A4" w:rsidRDefault="00C469A4" w:rsidP="00C469A4">
            <w:pPr>
              <w:rPr>
                <w:rFonts w:ascii="Calibri Light" w:hAnsi="Calibri Light" w:cs="Calibri Light"/>
              </w:rPr>
            </w:pPr>
            <w:r w:rsidRPr="00C469A4">
              <w:rPr>
                <w:rFonts w:ascii="Calibri Light" w:hAnsi="Calibri Light" w:cs="Calibri Light"/>
              </w:rPr>
              <w:t xml:space="preserve"> </w:t>
            </w:r>
          </w:p>
          <w:p w14:paraId="44985605" w14:textId="5847833C" w:rsidR="00D229FC" w:rsidRPr="00B13B56" w:rsidRDefault="00C469A4" w:rsidP="00C469A4">
            <w:pPr>
              <w:rPr>
                <w:rFonts w:ascii="Calibri Light" w:hAnsi="Calibri Light" w:cs="Calibri Light"/>
              </w:rPr>
            </w:pPr>
            <w:r w:rsidRPr="00C469A4">
              <w:rPr>
                <w:rFonts w:ascii="Calibri Light" w:hAnsi="Calibri Light" w:cs="Calibri Light"/>
              </w:rPr>
              <w:t>CERT/ACT</w:t>
            </w:r>
          </w:p>
        </w:tc>
        <w:tc>
          <w:tcPr>
            <w:tcW w:w="3993" w:type="dxa"/>
          </w:tcPr>
          <w:p w14:paraId="2328C72C" w14:textId="7E893ADB" w:rsidR="00D229FC" w:rsidRPr="00B13B56" w:rsidRDefault="00C469A4" w:rsidP="009C4A29">
            <w:pPr>
              <w:rPr>
                <w:rFonts w:ascii="Calibri Light" w:hAnsi="Calibri Light" w:cs="Calibri Light"/>
              </w:rPr>
            </w:pPr>
            <w:r w:rsidRPr="00C469A4">
              <w:rPr>
                <w:rFonts w:ascii="Calibri Light" w:hAnsi="Calibri Light" w:cs="Calibri Light"/>
              </w:rPr>
              <w:t>School Master Schedule   2018-2019</w:t>
            </w:r>
          </w:p>
        </w:tc>
        <w:tc>
          <w:tcPr>
            <w:tcW w:w="2245" w:type="dxa"/>
            <w:gridSpan w:val="2"/>
          </w:tcPr>
          <w:p w14:paraId="6E6DB627" w14:textId="4998C2FF" w:rsidR="00D229FC" w:rsidRPr="00B13B56" w:rsidRDefault="00C469A4" w:rsidP="009C4A29">
            <w:pPr>
              <w:rPr>
                <w:rFonts w:ascii="Calibri Light" w:hAnsi="Calibri Light" w:cs="Calibri Light"/>
              </w:rPr>
            </w:pPr>
            <w:r>
              <w:rPr>
                <w:rFonts w:ascii="Calibri Light" w:hAnsi="Calibri Light" w:cs="Calibri Light"/>
              </w:rPr>
              <w:t>No funding required</w:t>
            </w:r>
          </w:p>
        </w:tc>
      </w:tr>
      <w:tr w:rsidR="00D229FC" w:rsidRPr="00B13B56" w14:paraId="2066AF8E" w14:textId="77777777" w:rsidTr="00225EE6">
        <w:tc>
          <w:tcPr>
            <w:tcW w:w="3118" w:type="dxa"/>
            <w:vMerge/>
          </w:tcPr>
          <w:p w14:paraId="3857C559" w14:textId="77777777" w:rsidR="00D229FC" w:rsidRPr="00B13B56" w:rsidRDefault="00D229FC" w:rsidP="009C4A29">
            <w:pPr>
              <w:rPr>
                <w:rFonts w:ascii="Calibri Light" w:hAnsi="Calibri Light" w:cs="Calibri Light"/>
              </w:rPr>
            </w:pPr>
          </w:p>
        </w:tc>
        <w:tc>
          <w:tcPr>
            <w:tcW w:w="3118" w:type="dxa"/>
            <w:vMerge/>
          </w:tcPr>
          <w:p w14:paraId="1A3AC18D" w14:textId="77777777" w:rsidR="00D229FC" w:rsidRPr="00B13B56" w:rsidRDefault="00D229FC" w:rsidP="009C4A29">
            <w:pPr>
              <w:rPr>
                <w:rFonts w:ascii="Calibri Light" w:hAnsi="Calibri Light" w:cs="Calibri Light"/>
              </w:rPr>
            </w:pPr>
          </w:p>
        </w:tc>
        <w:tc>
          <w:tcPr>
            <w:tcW w:w="3749" w:type="dxa"/>
          </w:tcPr>
          <w:p w14:paraId="5B1FFD03" w14:textId="4D053271" w:rsidR="00D229FC" w:rsidRPr="00B13B56" w:rsidRDefault="00C469A4" w:rsidP="009C4A29">
            <w:pPr>
              <w:rPr>
                <w:rFonts w:ascii="Calibri Light" w:hAnsi="Calibri Light" w:cs="Calibri Light"/>
              </w:rPr>
            </w:pPr>
            <w:r w:rsidRPr="00C469A4">
              <w:rPr>
                <w:rFonts w:ascii="Calibri Light" w:hAnsi="Calibri Light" w:cs="Calibri Light"/>
              </w:rPr>
              <w:t>KCWP2: Activity 2: Professional Learning Communities (PLCs)​ PLCs will be implemented district wide for whole-staff involvement in a process of intensive reflection upon instructional practices and desired student benchmarks, as well as monitoring of ou</w:t>
            </w:r>
            <w:r>
              <w:rPr>
                <w:rFonts w:ascii="Calibri Light" w:hAnsi="Calibri Light" w:cs="Calibri Light"/>
              </w:rPr>
              <w:t>tcomes to ensure success.</w:t>
            </w:r>
          </w:p>
        </w:tc>
        <w:tc>
          <w:tcPr>
            <w:tcW w:w="2487" w:type="dxa"/>
          </w:tcPr>
          <w:p w14:paraId="753A3E2B" w14:textId="3EAA6559" w:rsidR="00D229FC" w:rsidRPr="00B13B56" w:rsidRDefault="00C469A4" w:rsidP="009C4A29">
            <w:pPr>
              <w:rPr>
                <w:rFonts w:ascii="Calibri Light" w:hAnsi="Calibri Light" w:cs="Calibri Light"/>
              </w:rPr>
            </w:pPr>
            <w:r w:rsidRPr="00C469A4">
              <w:rPr>
                <w:rFonts w:ascii="Calibri Light" w:hAnsi="Calibri Light" w:cs="Calibri Light"/>
              </w:rPr>
              <w:t>Observation Meeting Minutes</w:t>
            </w:r>
          </w:p>
        </w:tc>
        <w:tc>
          <w:tcPr>
            <w:tcW w:w="3993" w:type="dxa"/>
          </w:tcPr>
          <w:p w14:paraId="566FEEE8" w14:textId="5FF96225" w:rsidR="00D229FC" w:rsidRPr="00B13B56" w:rsidRDefault="00C469A4" w:rsidP="009C4A29">
            <w:pPr>
              <w:rPr>
                <w:rFonts w:ascii="Calibri Light" w:hAnsi="Calibri Light" w:cs="Calibri Light"/>
              </w:rPr>
            </w:pPr>
            <w:r>
              <w:rPr>
                <w:rFonts w:ascii="Calibri Light" w:hAnsi="Calibri Light" w:cs="Calibri Light"/>
              </w:rPr>
              <w:t>Weekly and or bi-weekly meetings</w:t>
            </w:r>
          </w:p>
        </w:tc>
        <w:tc>
          <w:tcPr>
            <w:tcW w:w="2245" w:type="dxa"/>
            <w:gridSpan w:val="2"/>
          </w:tcPr>
          <w:p w14:paraId="1F2D1AB7" w14:textId="2AB0FD84" w:rsidR="00D229FC" w:rsidRPr="00B13B56" w:rsidRDefault="00C469A4" w:rsidP="009C4A29">
            <w:pPr>
              <w:rPr>
                <w:rFonts w:ascii="Calibri Light" w:hAnsi="Calibri Light" w:cs="Calibri Light"/>
              </w:rPr>
            </w:pPr>
            <w:r>
              <w:rPr>
                <w:rFonts w:ascii="Calibri Light" w:hAnsi="Calibri Light" w:cs="Calibri Light"/>
              </w:rPr>
              <w:t>No funding required</w:t>
            </w:r>
          </w:p>
        </w:tc>
      </w:tr>
      <w:tr w:rsidR="00D229FC" w:rsidRPr="00B13B56" w14:paraId="0EA165EA" w14:textId="77777777" w:rsidTr="00225EE6">
        <w:tc>
          <w:tcPr>
            <w:tcW w:w="3118" w:type="dxa"/>
            <w:vMerge/>
          </w:tcPr>
          <w:p w14:paraId="1E69A298" w14:textId="77777777" w:rsidR="00D229FC" w:rsidRPr="00B13B56" w:rsidRDefault="00D229FC" w:rsidP="009C4A29">
            <w:pPr>
              <w:rPr>
                <w:rFonts w:ascii="Calibri Light" w:hAnsi="Calibri Light" w:cs="Calibri Light"/>
              </w:rPr>
            </w:pPr>
          </w:p>
        </w:tc>
        <w:tc>
          <w:tcPr>
            <w:tcW w:w="3118" w:type="dxa"/>
            <w:vMerge w:val="restart"/>
          </w:tcPr>
          <w:p w14:paraId="558F6A0C" w14:textId="77777777" w:rsidR="00D229FC" w:rsidRPr="00B13B56" w:rsidRDefault="00D229FC" w:rsidP="009C4A29">
            <w:pPr>
              <w:rPr>
                <w:rFonts w:ascii="Calibri Light" w:hAnsi="Calibri Light" w:cs="Calibri Light"/>
              </w:rPr>
            </w:pPr>
          </w:p>
        </w:tc>
        <w:tc>
          <w:tcPr>
            <w:tcW w:w="3749" w:type="dxa"/>
          </w:tcPr>
          <w:p w14:paraId="7DAF2255" w14:textId="77777777" w:rsidR="00C469A4" w:rsidRPr="00C469A4" w:rsidRDefault="00C469A4" w:rsidP="00C469A4">
            <w:pPr>
              <w:rPr>
                <w:rFonts w:ascii="Calibri Light" w:hAnsi="Calibri Light" w:cs="Calibri Light"/>
              </w:rPr>
            </w:pPr>
            <w:r w:rsidRPr="00C469A4">
              <w:rPr>
                <w:rFonts w:ascii="Calibri Light" w:hAnsi="Calibri Light" w:cs="Calibri Light"/>
              </w:rPr>
              <w:t xml:space="preserve">KCWP3/KCWP4/KCWP5: Activity 3: CERT ​CERT Data will be analyzed for student growth in reading and math by teachers and administrators from Fall, Winter, and Spring administrations.  </w:t>
            </w:r>
          </w:p>
          <w:p w14:paraId="79E43D7A" w14:textId="77777777" w:rsidR="00D229FC" w:rsidRPr="00B13B56" w:rsidRDefault="00D229FC" w:rsidP="009C4A29">
            <w:pPr>
              <w:rPr>
                <w:rFonts w:ascii="Calibri Light" w:hAnsi="Calibri Light" w:cs="Calibri Light"/>
              </w:rPr>
            </w:pPr>
          </w:p>
        </w:tc>
        <w:tc>
          <w:tcPr>
            <w:tcW w:w="2487" w:type="dxa"/>
          </w:tcPr>
          <w:p w14:paraId="0883F71C" w14:textId="77777777" w:rsidR="00C469A4" w:rsidRPr="00C469A4" w:rsidRDefault="00C469A4" w:rsidP="00C469A4">
            <w:pPr>
              <w:rPr>
                <w:rFonts w:ascii="Calibri Light" w:hAnsi="Calibri Light" w:cs="Calibri Light"/>
              </w:rPr>
            </w:pPr>
            <w:r w:rsidRPr="00C469A4">
              <w:rPr>
                <w:rFonts w:ascii="Calibri Light" w:hAnsi="Calibri Light" w:cs="Calibri Light"/>
              </w:rPr>
              <w:t xml:space="preserve">Observable growth on CERT from Fall to Winter to Spring  </w:t>
            </w:r>
          </w:p>
          <w:p w14:paraId="44175979" w14:textId="49ABA1C5" w:rsidR="00D229FC" w:rsidRPr="00B13B56" w:rsidRDefault="00C469A4" w:rsidP="00C469A4">
            <w:pPr>
              <w:rPr>
                <w:rFonts w:ascii="Calibri Light" w:hAnsi="Calibri Light" w:cs="Calibri Light"/>
              </w:rPr>
            </w:pPr>
            <w:r w:rsidRPr="00C469A4">
              <w:rPr>
                <w:rFonts w:ascii="Calibri Light" w:hAnsi="Calibri Light" w:cs="Calibri Light"/>
              </w:rPr>
              <w:t xml:space="preserve"> ACT for 11​th​ Grade</w:t>
            </w:r>
          </w:p>
        </w:tc>
        <w:tc>
          <w:tcPr>
            <w:tcW w:w="3993" w:type="dxa"/>
          </w:tcPr>
          <w:p w14:paraId="4ED03D04" w14:textId="0AB28210" w:rsidR="00D229FC" w:rsidRPr="00B13B56" w:rsidRDefault="00C469A4" w:rsidP="009C4A29">
            <w:pPr>
              <w:rPr>
                <w:rFonts w:ascii="Calibri Light" w:hAnsi="Calibri Light" w:cs="Calibri Light"/>
              </w:rPr>
            </w:pPr>
            <w:r>
              <w:rPr>
                <w:rFonts w:ascii="Calibri Light" w:hAnsi="Calibri Light" w:cs="Calibri Light"/>
              </w:rPr>
              <w:t>Fall/Winter/Spr</w:t>
            </w:r>
            <w:r w:rsidRPr="00C469A4">
              <w:rPr>
                <w:rFonts w:ascii="Calibri Light" w:hAnsi="Calibri Light" w:cs="Calibri Light"/>
              </w:rPr>
              <w:t>ing administration of CERT ACT for 11​th Grade 2018-2019</w:t>
            </w:r>
          </w:p>
        </w:tc>
        <w:tc>
          <w:tcPr>
            <w:tcW w:w="2245" w:type="dxa"/>
            <w:gridSpan w:val="2"/>
          </w:tcPr>
          <w:p w14:paraId="25C195ED" w14:textId="08B81E8F" w:rsidR="00D229FC" w:rsidRPr="00B13B56" w:rsidRDefault="00C469A4" w:rsidP="009C4A29">
            <w:pPr>
              <w:rPr>
                <w:rFonts w:ascii="Calibri Light" w:hAnsi="Calibri Light" w:cs="Calibri Light"/>
              </w:rPr>
            </w:pPr>
            <w:r>
              <w:rPr>
                <w:rFonts w:ascii="Calibri Light" w:hAnsi="Calibri Light" w:cs="Calibri Light"/>
              </w:rPr>
              <w:t>District funded</w:t>
            </w:r>
          </w:p>
        </w:tc>
      </w:tr>
      <w:tr w:rsidR="00D229FC" w:rsidRPr="00B13B56" w14:paraId="5CE80AC7" w14:textId="77777777" w:rsidTr="00225EE6">
        <w:tc>
          <w:tcPr>
            <w:tcW w:w="3118" w:type="dxa"/>
            <w:vMerge/>
          </w:tcPr>
          <w:p w14:paraId="60CF7A0D" w14:textId="77777777" w:rsidR="00D229FC" w:rsidRPr="00B13B56" w:rsidRDefault="00D229FC" w:rsidP="009C4A29">
            <w:pPr>
              <w:rPr>
                <w:rFonts w:ascii="Calibri Light" w:hAnsi="Calibri Light" w:cs="Calibri Light"/>
              </w:rPr>
            </w:pPr>
          </w:p>
        </w:tc>
        <w:tc>
          <w:tcPr>
            <w:tcW w:w="3118" w:type="dxa"/>
            <w:vMerge/>
          </w:tcPr>
          <w:p w14:paraId="128A3FD5" w14:textId="77777777" w:rsidR="00D229FC" w:rsidRPr="00B13B56" w:rsidRDefault="00D229FC" w:rsidP="009C4A29">
            <w:pPr>
              <w:rPr>
                <w:rFonts w:ascii="Calibri Light" w:hAnsi="Calibri Light" w:cs="Calibri Light"/>
              </w:rPr>
            </w:pPr>
          </w:p>
        </w:tc>
        <w:tc>
          <w:tcPr>
            <w:tcW w:w="3749" w:type="dxa"/>
          </w:tcPr>
          <w:p w14:paraId="5CBF9290" w14:textId="77777777" w:rsidR="00D229FC" w:rsidRPr="00B13B56" w:rsidRDefault="00D229FC" w:rsidP="009C4A29">
            <w:pPr>
              <w:rPr>
                <w:rFonts w:ascii="Calibri Light" w:hAnsi="Calibri Light" w:cs="Calibri Light"/>
              </w:rPr>
            </w:pPr>
          </w:p>
        </w:tc>
        <w:tc>
          <w:tcPr>
            <w:tcW w:w="2487" w:type="dxa"/>
          </w:tcPr>
          <w:p w14:paraId="3C668364" w14:textId="77777777" w:rsidR="00D229FC" w:rsidRPr="00B13B56" w:rsidRDefault="00D229FC" w:rsidP="009C4A29">
            <w:pPr>
              <w:rPr>
                <w:rFonts w:ascii="Calibri Light" w:hAnsi="Calibri Light" w:cs="Calibri Light"/>
              </w:rPr>
            </w:pPr>
          </w:p>
        </w:tc>
        <w:tc>
          <w:tcPr>
            <w:tcW w:w="3993" w:type="dxa"/>
          </w:tcPr>
          <w:p w14:paraId="43CB6E71" w14:textId="77777777" w:rsidR="00D229FC" w:rsidRPr="00B13B56" w:rsidRDefault="00D229FC" w:rsidP="009C4A29">
            <w:pPr>
              <w:rPr>
                <w:rFonts w:ascii="Calibri Light" w:hAnsi="Calibri Light" w:cs="Calibri Light"/>
              </w:rPr>
            </w:pPr>
          </w:p>
        </w:tc>
        <w:tc>
          <w:tcPr>
            <w:tcW w:w="2245" w:type="dxa"/>
            <w:gridSpan w:val="2"/>
          </w:tcPr>
          <w:p w14:paraId="6E58BA18" w14:textId="77777777" w:rsidR="00D229FC" w:rsidRPr="00B13B56" w:rsidRDefault="00D229FC" w:rsidP="009C4A29">
            <w:pPr>
              <w:rPr>
                <w:rFonts w:ascii="Calibri Light" w:hAnsi="Calibri Light" w:cs="Calibri Light"/>
              </w:rPr>
            </w:pPr>
          </w:p>
        </w:tc>
      </w:tr>
      <w:tr w:rsidR="00D229FC" w:rsidRPr="00B13B56" w14:paraId="0D1F3F11" w14:textId="77777777" w:rsidTr="00225EE6">
        <w:tc>
          <w:tcPr>
            <w:tcW w:w="3118" w:type="dxa"/>
            <w:vMerge/>
          </w:tcPr>
          <w:p w14:paraId="4CF24909" w14:textId="77777777" w:rsidR="00D229FC" w:rsidRPr="00B13B56" w:rsidRDefault="00D229FC" w:rsidP="009C4A29">
            <w:pPr>
              <w:rPr>
                <w:rFonts w:ascii="Calibri Light" w:hAnsi="Calibri Light" w:cs="Calibri Light"/>
              </w:rPr>
            </w:pPr>
          </w:p>
        </w:tc>
        <w:tc>
          <w:tcPr>
            <w:tcW w:w="3118" w:type="dxa"/>
            <w:vMerge w:val="restart"/>
          </w:tcPr>
          <w:p w14:paraId="05E8C8D2" w14:textId="77777777" w:rsidR="00D229FC" w:rsidRPr="00B13B56" w:rsidRDefault="00D229FC" w:rsidP="009C4A29">
            <w:pPr>
              <w:rPr>
                <w:rFonts w:ascii="Calibri Light" w:hAnsi="Calibri Light" w:cs="Calibri Light"/>
              </w:rPr>
            </w:pPr>
          </w:p>
        </w:tc>
        <w:tc>
          <w:tcPr>
            <w:tcW w:w="3749" w:type="dxa"/>
          </w:tcPr>
          <w:p w14:paraId="4E6CDF01" w14:textId="77777777" w:rsidR="00D229FC" w:rsidRPr="00B13B56" w:rsidRDefault="00D229FC" w:rsidP="009C4A29">
            <w:pPr>
              <w:rPr>
                <w:rFonts w:ascii="Calibri Light" w:hAnsi="Calibri Light" w:cs="Calibri Light"/>
              </w:rPr>
            </w:pPr>
          </w:p>
        </w:tc>
        <w:tc>
          <w:tcPr>
            <w:tcW w:w="2487" w:type="dxa"/>
          </w:tcPr>
          <w:p w14:paraId="41B4047A" w14:textId="77777777" w:rsidR="00D229FC" w:rsidRPr="00B13B56" w:rsidRDefault="00D229FC" w:rsidP="009C4A29">
            <w:pPr>
              <w:rPr>
                <w:rFonts w:ascii="Calibri Light" w:hAnsi="Calibri Light" w:cs="Calibri Light"/>
              </w:rPr>
            </w:pPr>
          </w:p>
        </w:tc>
        <w:tc>
          <w:tcPr>
            <w:tcW w:w="3993" w:type="dxa"/>
          </w:tcPr>
          <w:p w14:paraId="321C915D" w14:textId="77777777" w:rsidR="00D229FC" w:rsidRPr="00B13B56" w:rsidRDefault="00D229FC" w:rsidP="009C4A29">
            <w:pPr>
              <w:rPr>
                <w:rFonts w:ascii="Calibri Light" w:hAnsi="Calibri Light" w:cs="Calibri Light"/>
              </w:rPr>
            </w:pPr>
          </w:p>
        </w:tc>
        <w:tc>
          <w:tcPr>
            <w:tcW w:w="2245" w:type="dxa"/>
            <w:gridSpan w:val="2"/>
          </w:tcPr>
          <w:p w14:paraId="0D017CD9" w14:textId="77777777" w:rsidR="00D229FC" w:rsidRPr="00B13B56" w:rsidRDefault="00D229FC" w:rsidP="009C4A29">
            <w:pPr>
              <w:rPr>
                <w:rFonts w:ascii="Calibri Light" w:hAnsi="Calibri Light" w:cs="Calibri Light"/>
              </w:rPr>
            </w:pPr>
          </w:p>
        </w:tc>
      </w:tr>
      <w:tr w:rsidR="00D229FC" w:rsidRPr="00B13B56" w14:paraId="50500E85" w14:textId="77777777" w:rsidTr="00225EE6">
        <w:tc>
          <w:tcPr>
            <w:tcW w:w="3118" w:type="dxa"/>
            <w:vMerge/>
          </w:tcPr>
          <w:p w14:paraId="02C3256E" w14:textId="77777777" w:rsidR="00D229FC" w:rsidRPr="00B13B56" w:rsidRDefault="00D229FC" w:rsidP="009C4A29">
            <w:pPr>
              <w:rPr>
                <w:rFonts w:ascii="Calibri Light" w:hAnsi="Calibri Light" w:cs="Calibri Light"/>
              </w:rPr>
            </w:pPr>
          </w:p>
        </w:tc>
        <w:tc>
          <w:tcPr>
            <w:tcW w:w="3118" w:type="dxa"/>
            <w:vMerge/>
          </w:tcPr>
          <w:p w14:paraId="137F8D8F" w14:textId="77777777" w:rsidR="00D229FC" w:rsidRPr="00B13B56" w:rsidRDefault="00D229FC" w:rsidP="009C4A29">
            <w:pPr>
              <w:rPr>
                <w:rFonts w:ascii="Calibri Light" w:hAnsi="Calibri Light" w:cs="Calibri Light"/>
              </w:rPr>
            </w:pPr>
          </w:p>
        </w:tc>
        <w:tc>
          <w:tcPr>
            <w:tcW w:w="3749" w:type="dxa"/>
          </w:tcPr>
          <w:p w14:paraId="1F665AF4" w14:textId="77777777" w:rsidR="00D229FC" w:rsidRPr="00B13B56" w:rsidRDefault="00D229FC" w:rsidP="009C4A29">
            <w:pPr>
              <w:rPr>
                <w:rFonts w:ascii="Calibri Light" w:hAnsi="Calibri Light" w:cs="Calibri Light"/>
              </w:rPr>
            </w:pPr>
          </w:p>
        </w:tc>
        <w:tc>
          <w:tcPr>
            <w:tcW w:w="2487" w:type="dxa"/>
          </w:tcPr>
          <w:p w14:paraId="34BC0F5E" w14:textId="77777777" w:rsidR="00D229FC" w:rsidRPr="00B13B56" w:rsidRDefault="00D229FC" w:rsidP="009C4A29">
            <w:pPr>
              <w:rPr>
                <w:rFonts w:ascii="Calibri Light" w:hAnsi="Calibri Light" w:cs="Calibri Light"/>
              </w:rPr>
            </w:pPr>
          </w:p>
        </w:tc>
        <w:tc>
          <w:tcPr>
            <w:tcW w:w="3993" w:type="dxa"/>
          </w:tcPr>
          <w:p w14:paraId="2DA662FD" w14:textId="77777777" w:rsidR="00D229FC" w:rsidRPr="00B13B56" w:rsidRDefault="00D229FC" w:rsidP="009C4A29">
            <w:pPr>
              <w:rPr>
                <w:rFonts w:ascii="Calibri Light" w:hAnsi="Calibri Light" w:cs="Calibri Light"/>
              </w:rPr>
            </w:pPr>
          </w:p>
        </w:tc>
        <w:tc>
          <w:tcPr>
            <w:tcW w:w="2245" w:type="dxa"/>
            <w:gridSpan w:val="2"/>
          </w:tcPr>
          <w:p w14:paraId="63305595" w14:textId="77777777" w:rsidR="00D229FC" w:rsidRPr="00B13B56" w:rsidRDefault="00D229FC" w:rsidP="009C4A29">
            <w:pPr>
              <w:rPr>
                <w:rFonts w:ascii="Calibri Light" w:hAnsi="Calibri Light" w:cs="Calibri Light"/>
              </w:rPr>
            </w:pPr>
          </w:p>
        </w:tc>
      </w:tr>
      <w:tr w:rsidR="00D229FC" w:rsidRPr="00B13B56" w14:paraId="1D5A82B2" w14:textId="77777777" w:rsidTr="00225EE6">
        <w:tc>
          <w:tcPr>
            <w:tcW w:w="3118" w:type="dxa"/>
            <w:vMerge w:val="restart"/>
          </w:tcPr>
          <w:p w14:paraId="619F0075" w14:textId="77777777" w:rsidR="00D229FC" w:rsidRDefault="00D229FC" w:rsidP="009C4A29">
            <w:pPr>
              <w:rPr>
                <w:rFonts w:ascii="Calibri Light" w:hAnsi="Calibri Light" w:cs="Calibri Light"/>
              </w:rPr>
            </w:pPr>
            <w:r w:rsidRPr="00B13B56">
              <w:rPr>
                <w:rFonts w:ascii="Calibri Light" w:hAnsi="Calibri Light" w:cs="Calibri Light"/>
              </w:rPr>
              <w:t>Objective 2</w:t>
            </w:r>
          </w:p>
          <w:p w14:paraId="53EDA1F3" w14:textId="664E748F" w:rsidR="00B432C4" w:rsidRPr="00B432C4" w:rsidRDefault="00B432C4" w:rsidP="00B432C4">
            <w:pPr>
              <w:rPr>
                <w:rFonts w:ascii="Calibri Light" w:hAnsi="Calibri Light" w:cs="Calibri Light"/>
              </w:rPr>
            </w:pPr>
            <w:r w:rsidRPr="00B432C4">
              <w:rPr>
                <w:rFonts w:ascii="Calibri Light" w:hAnsi="Calibri Light" w:cs="Calibri Light"/>
              </w:rPr>
              <w:t xml:space="preserve">Collaborate to increase the averaged combined Reading and Math Achievement </w:t>
            </w:r>
            <w:r w:rsidRPr="00B432C4">
              <w:rPr>
                <w:rFonts w:ascii="Calibri Light" w:hAnsi="Calibri Light" w:cs="Calibri Light"/>
              </w:rPr>
              <w:lastRenderedPageBreak/>
              <w:t xml:space="preserve">Scores for Dawson Springs Jr. High School </w:t>
            </w:r>
            <w:r>
              <w:rPr>
                <w:rFonts w:ascii="Calibri Light" w:hAnsi="Calibri Light" w:cs="Calibri Light"/>
              </w:rPr>
              <w:t>to 70 by 05/31/2020</w:t>
            </w:r>
            <w:r w:rsidRPr="00B432C4">
              <w:rPr>
                <w:rFonts w:ascii="Calibri Light" w:hAnsi="Calibri Light" w:cs="Calibri Light"/>
              </w:rPr>
              <w:t xml:space="preserve"> as measured by KPREP. </w:t>
            </w:r>
          </w:p>
          <w:p w14:paraId="2A49D28B" w14:textId="37B62465" w:rsidR="00B432C4" w:rsidRPr="00B13B56" w:rsidRDefault="00B432C4" w:rsidP="00B432C4">
            <w:pPr>
              <w:rPr>
                <w:rFonts w:ascii="Calibri Light" w:hAnsi="Calibri Light" w:cs="Calibri Light"/>
              </w:rPr>
            </w:pPr>
          </w:p>
        </w:tc>
        <w:tc>
          <w:tcPr>
            <w:tcW w:w="3118" w:type="dxa"/>
            <w:vMerge w:val="restart"/>
          </w:tcPr>
          <w:p w14:paraId="6D1EEA3F" w14:textId="77777777" w:rsidR="00D229FC" w:rsidRPr="00B13B56" w:rsidRDefault="00D229FC" w:rsidP="009C4A29">
            <w:pPr>
              <w:rPr>
                <w:rFonts w:ascii="Calibri Light" w:hAnsi="Calibri Light" w:cs="Calibri Light"/>
              </w:rPr>
            </w:pPr>
          </w:p>
        </w:tc>
        <w:tc>
          <w:tcPr>
            <w:tcW w:w="3749" w:type="dxa"/>
          </w:tcPr>
          <w:p w14:paraId="560D653A" w14:textId="485E83E0" w:rsidR="00D229FC" w:rsidRPr="00B13B56" w:rsidRDefault="00D229FC" w:rsidP="009C4A29">
            <w:pPr>
              <w:rPr>
                <w:rFonts w:ascii="Calibri Light" w:hAnsi="Calibri Light" w:cs="Calibri Light"/>
              </w:rPr>
            </w:pPr>
          </w:p>
        </w:tc>
        <w:tc>
          <w:tcPr>
            <w:tcW w:w="2487" w:type="dxa"/>
          </w:tcPr>
          <w:p w14:paraId="5AF1431A" w14:textId="2516391D" w:rsidR="00D229FC" w:rsidRPr="00B13B56" w:rsidRDefault="00D229FC" w:rsidP="009C4A29">
            <w:pPr>
              <w:rPr>
                <w:rFonts w:ascii="Calibri Light" w:hAnsi="Calibri Light" w:cs="Calibri Light"/>
              </w:rPr>
            </w:pPr>
          </w:p>
        </w:tc>
        <w:tc>
          <w:tcPr>
            <w:tcW w:w="3993" w:type="dxa"/>
          </w:tcPr>
          <w:p w14:paraId="74A81EE6" w14:textId="3355A580" w:rsidR="00D229FC" w:rsidRPr="00B13B56" w:rsidRDefault="00D229FC" w:rsidP="00B432C4">
            <w:pPr>
              <w:rPr>
                <w:rFonts w:ascii="Calibri Light" w:hAnsi="Calibri Light" w:cs="Calibri Light"/>
              </w:rPr>
            </w:pPr>
          </w:p>
        </w:tc>
        <w:tc>
          <w:tcPr>
            <w:tcW w:w="2245" w:type="dxa"/>
            <w:gridSpan w:val="2"/>
          </w:tcPr>
          <w:p w14:paraId="70B65151" w14:textId="6E98C425" w:rsidR="00D229FC" w:rsidRPr="00B13B56" w:rsidRDefault="00D229FC" w:rsidP="009C4A29">
            <w:pPr>
              <w:rPr>
                <w:rFonts w:ascii="Calibri Light" w:hAnsi="Calibri Light" w:cs="Calibri Light"/>
              </w:rPr>
            </w:pPr>
          </w:p>
        </w:tc>
      </w:tr>
      <w:tr w:rsidR="00B432C4" w:rsidRPr="00B13B56" w14:paraId="1FA6794A" w14:textId="77777777" w:rsidTr="00225EE6">
        <w:tc>
          <w:tcPr>
            <w:tcW w:w="3118" w:type="dxa"/>
            <w:vMerge/>
          </w:tcPr>
          <w:p w14:paraId="36FC2FAC" w14:textId="77777777" w:rsidR="00B432C4" w:rsidRPr="00B13B56" w:rsidRDefault="00B432C4" w:rsidP="009C4A29">
            <w:pPr>
              <w:rPr>
                <w:rFonts w:ascii="Calibri Light" w:hAnsi="Calibri Light" w:cs="Calibri Light"/>
              </w:rPr>
            </w:pPr>
          </w:p>
        </w:tc>
        <w:tc>
          <w:tcPr>
            <w:tcW w:w="3118" w:type="dxa"/>
            <w:vMerge/>
          </w:tcPr>
          <w:p w14:paraId="03BD9C8D" w14:textId="77777777" w:rsidR="00B432C4" w:rsidRPr="00B13B56" w:rsidRDefault="00B432C4" w:rsidP="009C4A29">
            <w:pPr>
              <w:rPr>
                <w:rFonts w:ascii="Calibri Light" w:hAnsi="Calibri Light" w:cs="Calibri Light"/>
              </w:rPr>
            </w:pPr>
          </w:p>
        </w:tc>
        <w:tc>
          <w:tcPr>
            <w:tcW w:w="3749" w:type="dxa"/>
          </w:tcPr>
          <w:p w14:paraId="1C2B7024" w14:textId="77777777" w:rsidR="00B432C4" w:rsidRPr="00B432C4" w:rsidRDefault="00B432C4" w:rsidP="009C4A29">
            <w:pPr>
              <w:rPr>
                <w:rFonts w:ascii="Calibri Light" w:hAnsi="Calibri Light" w:cs="Calibri Light"/>
              </w:rPr>
            </w:pPr>
          </w:p>
        </w:tc>
        <w:tc>
          <w:tcPr>
            <w:tcW w:w="2487" w:type="dxa"/>
          </w:tcPr>
          <w:p w14:paraId="4979E148" w14:textId="77777777" w:rsidR="00B432C4" w:rsidRPr="00B432C4" w:rsidRDefault="00B432C4" w:rsidP="009C4A29">
            <w:pPr>
              <w:rPr>
                <w:rFonts w:ascii="Calibri Light" w:hAnsi="Calibri Light" w:cs="Calibri Light"/>
              </w:rPr>
            </w:pPr>
          </w:p>
        </w:tc>
        <w:tc>
          <w:tcPr>
            <w:tcW w:w="3993" w:type="dxa"/>
          </w:tcPr>
          <w:p w14:paraId="63C45694" w14:textId="77777777" w:rsidR="00B432C4" w:rsidRPr="00B432C4" w:rsidRDefault="00B432C4" w:rsidP="00B432C4">
            <w:pPr>
              <w:rPr>
                <w:rFonts w:ascii="Calibri Light" w:hAnsi="Calibri Light" w:cs="Calibri Light"/>
              </w:rPr>
            </w:pPr>
          </w:p>
        </w:tc>
        <w:tc>
          <w:tcPr>
            <w:tcW w:w="2245" w:type="dxa"/>
            <w:gridSpan w:val="2"/>
          </w:tcPr>
          <w:p w14:paraId="7E3A5A48" w14:textId="77777777" w:rsidR="00B432C4" w:rsidRDefault="00B432C4" w:rsidP="009C4A29">
            <w:pPr>
              <w:rPr>
                <w:rFonts w:ascii="Calibri Light" w:hAnsi="Calibri Light" w:cs="Calibri Light"/>
              </w:rPr>
            </w:pPr>
          </w:p>
        </w:tc>
      </w:tr>
      <w:tr w:rsidR="00D229FC" w:rsidRPr="00B13B56" w14:paraId="1CBDA9DB" w14:textId="77777777" w:rsidTr="00225EE6">
        <w:tc>
          <w:tcPr>
            <w:tcW w:w="3118" w:type="dxa"/>
            <w:vMerge/>
          </w:tcPr>
          <w:p w14:paraId="34549A4A" w14:textId="77777777" w:rsidR="00D229FC" w:rsidRPr="00B13B56" w:rsidRDefault="00D229FC" w:rsidP="009C4A29">
            <w:pPr>
              <w:rPr>
                <w:rFonts w:ascii="Calibri Light" w:hAnsi="Calibri Light" w:cs="Calibri Light"/>
              </w:rPr>
            </w:pPr>
          </w:p>
        </w:tc>
        <w:tc>
          <w:tcPr>
            <w:tcW w:w="3118" w:type="dxa"/>
            <w:vMerge/>
          </w:tcPr>
          <w:p w14:paraId="2CAFE87E" w14:textId="77777777" w:rsidR="00D229FC" w:rsidRPr="00B13B56" w:rsidRDefault="00D229FC" w:rsidP="009C4A29">
            <w:pPr>
              <w:rPr>
                <w:rFonts w:ascii="Calibri Light" w:hAnsi="Calibri Light" w:cs="Calibri Light"/>
              </w:rPr>
            </w:pPr>
          </w:p>
        </w:tc>
        <w:tc>
          <w:tcPr>
            <w:tcW w:w="3749" w:type="dxa"/>
          </w:tcPr>
          <w:p w14:paraId="7376FAEB" w14:textId="77777777" w:rsidR="00D229FC" w:rsidRPr="00B13B56" w:rsidRDefault="00D229FC" w:rsidP="009C4A29">
            <w:pPr>
              <w:rPr>
                <w:rFonts w:ascii="Calibri Light" w:hAnsi="Calibri Light" w:cs="Calibri Light"/>
              </w:rPr>
            </w:pPr>
          </w:p>
        </w:tc>
        <w:tc>
          <w:tcPr>
            <w:tcW w:w="2487" w:type="dxa"/>
          </w:tcPr>
          <w:p w14:paraId="3684FEB6" w14:textId="77777777" w:rsidR="00D229FC" w:rsidRPr="00B13B56" w:rsidRDefault="00D229FC" w:rsidP="009C4A29">
            <w:pPr>
              <w:rPr>
                <w:rFonts w:ascii="Calibri Light" w:hAnsi="Calibri Light" w:cs="Calibri Light"/>
              </w:rPr>
            </w:pPr>
          </w:p>
        </w:tc>
        <w:tc>
          <w:tcPr>
            <w:tcW w:w="3993" w:type="dxa"/>
          </w:tcPr>
          <w:p w14:paraId="272C50FA" w14:textId="77777777" w:rsidR="00D229FC" w:rsidRPr="00B13B56" w:rsidRDefault="00D229FC" w:rsidP="009C4A29">
            <w:pPr>
              <w:rPr>
                <w:rFonts w:ascii="Calibri Light" w:hAnsi="Calibri Light" w:cs="Calibri Light"/>
              </w:rPr>
            </w:pPr>
          </w:p>
        </w:tc>
        <w:tc>
          <w:tcPr>
            <w:tcW w:w="2245" w:type="dxa"/>
            <w:gridSpan w:val="2"/>
          </w:tcPr>
          <w:p w14:paraId="6A2B5DE2" w14:textId="77777777" w:rsidR="00D229FC" w:rsidRPr="00B13B56" w:rsidRDefault="00D229FC" w:rsidP="009C4A29">
            <w:pPr>
              <w:rPr>
                <w:rFonts w:ascii="Calibri Light" w:hAnsi="Calibri Light" w:cs="Calibri Light"/>
              </w:rPr>
            </w:pPr>
          </w:p>
        </w:tc>
      </w:tr>
      <w:tr w:rsidR="00D229FC" w:rsidRPr="00B13B56" w14:paraId="5934F030" w14:textId="77777777" w:rsidTr="00225EE6">
        <w:tc>
          <w:tcPr>
            <w:tcW w:w="3118" w:type="dxa"/>
            <w:vMerge/>
          </w:tcPr>
          <w:p w14:paraId="3329E89D" w14:textId="77777777" w:rsidR="00D229FC" w:rsidRPr="00B13B56" w:rsidRDefault="00D229FC" w:rsidP="009C4A29">
            <w:pPr>
              <w:rPr>
                <w:rFonts w:ascii="Calibri Light" w:hAnsi="Calibri Light" w:cs="Calibri Light"/>
              </w:rPr>
            </w:pPr>
          </w:p>
        </w:tc>
        <w:tc>
          <w:tcPr>
            <w:tcW w:w="3118" w:type="dxa"/>
            <w:vMerge w:val="restart"/>
          </w:tcPr>
          <w:p w14:paraId="69CD8F65" w14:textId="77777777" w:rsidR="00D229FC" w:rsidRPr="00B13B56" w:rsidRDefault="00D229FC" w:rsidP="009C4A29">
            <w:pPr>
              <w:rPr>
                <w:rFonts w:ascii="Calibri Light" w:hAnsi="Calibri Light" w:cs="Calibri Light"/>
              </w:rPr>
            </w:pPr>
          </w:p>
        </w:tc>
        <w:tc>
          <w:tcPr>
            <w:tcW w:w="3749" w:type="dxa"/>
          </w:tcPr>
          <w:p w14:paraId="0E031705" w14:textId="77777777" w:rsidR="00D229FC" w:rsidRPr="00B13B56" w:rsidRDefault="00D229FC" w:rsidP="009C4A29">
            <w:pPr>
              <w:rPr>
                <w:rFonts w:ascii="Calibri Light" w:hAnsi="Calibri Light" w:cs="Calibri Light"/>
              </w:rPr>
            </w:pPr>
          </w:p>
        </w:tc>
        <w:tc>
          <w:tcPr>
            <w:tcW w:w="2487" w:type="dxa"/>
          </w:tcPr>
          <w:p w14:paraId="2796E1ED" w14:textId="77777777" w:rsidR="00D229FC" w:rsidRPr="00B13B56" w:rsidRDefault="00D229FC" w:rsidP="009C4A29">
            <w:pPr>
              <w:rPr>
                <w:rFonts w:ascii="Calibri Light" w:hAnsi="Calibri Light" w:cs="Calibri Light"/>
              </w:rPr>
            </w:pPr>
          </w:p>
        </w:tc>
        <w:tc>
          <w:tcPr>
            <w:tcW w:w="3993" w:type="dxa"/>
          </w:tcPr>
          <w:p w14:paraId="62660308" w14:textId="77777777" w:rsidR="00D229FC" w:rsidRPr="00B13B56" w:rsidRDefault="00D229FC" w:rsidP="009C4A29">
            <w:pPr>
              <w:rPr>
                <w:rFonts w:ascii="Calibri Light" w:hAnsi="Calibri Light" w:cs="Calibri Light"/>
              </w:rPr>
            </w:pPr>
          </w:p>
        </w:tc>
        <w:tc>
          <w:tcPr>
            <w:tcW w:w="2245" w:type="dxa"/>
            <w:gridSpan w:val="2"/>
          </w:tcPr>
          <w:p w14:paraId="7E8F441C" w14:textId="77777777" w:rsidR="00D229FC" w:rsidRPr="00B13B56" w:rsidRDefault="00D229FC" w:rsidP="009C4A29">
            <w:pPr>
              <w:rPr>
                <w:rFonts w:ascii="Calibri Light" w:hAnsi="Calibri Light" w:cs="Calibri Light"/>
              </w:rPr>
            </w:pPr>
          </w:p>
        </w:tc>
      </w:tr>
      <w:tr w:rsidR="00D229FC" w:rsidRPr="00B13B56" w14:paraId="6D8DB084" w14:textId="77777777" w:rsidTr="00225EE6">
        <w:tc>
          <w:tcPr>
            <w:tcW w:w="3118" w:type="dxa"/>
            <w:vMerge/>
          </w:tcPr>
          <w:p w14:paraId="5EEF51C1" w14:textId="77777777" w:rsidR="00D229FC" w:rsidRPr="00B13B56" w:rsidRDefault="00D229FC" w:rsidP="009C4A29">
            <w:pPr>
              <w:rPr>
                <w:rFonts w:ascii="Calibri Light" w:hAnsi="Calibri Light" w:cs="Calibri Light"/>
              </w:rPr>
            </w:pPr>
          </w:p>
        </w:tc>
        <w:tc>
          <w:tcPr>
            <w:tcW w:w="3118" w:type="dxa"/>
            <w:vMerge/>
          </w:tcPr>
          <w:p w14:paraId="1E203DAB" w14:textId="77777777" w:rsidR="00D229FC" w:rsidRPr="00B13B56" w:rsidRDefault="00D229FC" w:rsidP="009C4A29">
            <w:pPr>
              <w:rPr>
                <w:rFonts w:ascii="Calibri Light" w:hAnsi="Calibri Light" w:cs="Calibri Light"/>
              </w:rPr>
            </w:pPr>
          </w:p>
        </w:tc>
        <w:tc>
          <w:tcPr>
            <w:tcW w:w="3749" w:type="dxa"/>
          </w:tcPr>
          <w:p w14:paraId="55EA99D1" w14:textId="1A4EB6F4" w:rsidR="00D229FC" w:rsidRPr="00B13B56" w:rsidRDefault="00B432C4" w:rsidP="009C4A29">
            <w:pPr>
              <w:rPr>
                <w:rFonts w:ascii="Calibri Light" w:hAnsi="Calibri Light" w:cs="Calibri Light"/>
              </w:rPr>
            </w:pPr>
            <w:r w:rsidRPr="00B432C4">
              <w:rPr>
                <w:rFonts w:ascii="Calibri Light" w:hAnsi="Calibri Light" w:cs="Calibri Light"/>
              </w:rPr>
              <w:t>KCWP1: Activity 1: School Intervention Team​ See Goal 1 – Objective 1</w:t>
            </w:r>
          </w:p>
        </w:tc>
        <w:tc>
          <w:tcPr>
            <w:tcW w:w="2487" w:type="dxa"/>
          </w:tcPr>
          <w:p w14:paraId="241BD8D2" w14:textId="74656BCD" w:rsidR="00D229FC" w:rsidRPr="00B13B56" w:rsidRDefault="00B432C4" w:rsidP="009C4A29">
            <w:pPr>
              <w:rPr>
                <w:rFonts w:ascii="Calibri Light" w:hAnsi="Calibri Light" w:cs="Calibri Light"/>
              </w:rPr>
            </w:pPr>
            <w:r w:rsidRPr="00B432C4">
              <w:rPr>
                <w:rFonts w:ascii="Calibri Light" w:hAnsi="Calibri Light" w:cs="Calibri Light"/>
              </w:rPr>
              <w:t>Students will make reasonable gains or meet benchmark upon completion of interventions</w:t>
            </w:r>
          </w:p>
        </w:tc>
        <w:tc>
          <w:tcPr>
            <w:tcW w:w="3993" w:type="dxa"/>
          </w:tcPr>
          <w:p w14:paraId="10E46882" w14:textId="77777777" w:rsidR="00B432C4" w:rsidRPr="00B432C4" w:rsidRDefault="00B432C4" w:rsidP="00B432C4">
            <w:pPr>
              <w:rPr>
                <w:rFonts w:ascii="Calibri Light" w:hAnsi="Calibri Light" w:cs="Calibri Light"/>
              </w:rPr>
            </w:pPr>
            <w:r w:rsidRPr="00B432C4">
              <w:rPr>
                <w:rFonts w:ascii="Calibri Light" w:hAnsi="Calibri Light" w:cs="Calibri Light"/>
              </w:rPr>
              <w:t xml:space="preserve">Progress will be monitored every four weeks and at the end of each nine weeks grading period </w:t>
            </w:r>
          </w:p>
          <w:p w14:paraId="5B59A75C" w14:textId="258A0265" w:rsidR="00D229FC" w:rsidRPr="00B13B56" w:rsidRDefault="00B432C4" w:rsidP="00B432C4">
            <w:pPr>
              <w:rPr>
                <w:rFonts w:ascii="Calibri Light" w:hAnsi="Calibri Light" w:cs="Calibri Light"/>
              </w:rPr>
            </w:pPr>
            <w:r w:rsidRPr="00B432C4">
              <w:rPr>
                <w:rFonts w:ascii="Calibri Light" w:hAnsi="Calibri Light" w:cs="Calibri Light"/>
              </w:rPr>
              <w:t>No</w:t>
            </w:r>
          </w:p>
        </w:tc>
        <w:tc>
          <w:tcPr>
            <w:tcW w:w="2245" w:type="dxa"/>
            <w:gridSpan w:val="2"/>
          </w:tcPr>
          <w:p w14:paraId="197661AC" w14:textId="003F1C99" w:rsidR="00D229FC" w:rsidRPr="00B13B56" w:rsidRDefault="00B432C4" w:rsidP="009C4A29">
            <w:pPr>
              <w:rPr>
                <w:rFonts w:ascii="Calibri Light" w:hAnsi="Calibri Light" w:cs="Calibri Light"/>
              </w:rPr>
            </w:pPr>
            <w:r>
              <w:rPr>
                <w:rFonts w:ascii="Calibri Light" w:hAnsi="Calibri Light" w:cs="Calibri Light"/>
              </w:rPr>
              <w:t>No funding required</w:t>
            </w:r>
          </w:p>
        </w:tc>
      </w:tr>
      <w:tr w:rsidR="00D229FC" w:rsidRPr="00B13B56" w14:paraId="4262D991" w14:textId="77777777" w:rsidTr="00225EE6">
        <w:tc>
          <w:tcPr>
            <w:tcW w:w="3118" w:type="dxa"/>
            <w:vMerge/>
          </w:tcPr>
          <w:p w14:paraId="6FB99829" w14:textId="77777777" w:rsidR="00D229FC" w:rsidRPr="00B13B56" w:rsidRDefault="00D229FC" w:rsidP="009C4A29">
            <w:pPr>
              <w:rPr>
                <w:rFonts w:ascii="Calibri Light" w:hAnsi="Calibri Light" w:cs="Calibri Light"/>
              </w:rPr>
            </w:pPr>
          </w:p>
        </w:tc>
        <w:tc>
          <w:tcPr>
            <w:tcW w:w="3118" w:type="dxa"/>
            <w:vMerge w:val="restart"/>
          </w:tcPr>
          <w:p w14:paraId="3E0F3F6D" w14:textId="77777777" w:rsidR="00D229FC" w:rsidRPr="00B13B56" w:rsidRDefault="00D229FC" w:rsidP="009C4A29">
            <w:pPr>
              <w:rPr>
                <w:rFonts w:ascii="Calibri Light" w:hAnsi="Calibri Light" w:cs="Calibri Light"/>
              </w:rPr>
            </w:pPr>
          </w:p>
        </w:tc>
        <w:tc>
          <w:tcPr>
            <w:tcW w:w="3749" w:type="dxa"/>
          </w:tcPr>
          <w:p w14:paraId="6A010D0A" w14:textId="77777777" w:rsidR="00D229FC" w:rsidRPr="00B13B56" w:rsidRDefault="00D229FC" w:rsidP="009C4A29">
            <w:pPr>
              <w:rPr>
                <w:rFonts w:ascii="Calibri Light" w:hAnsi="Calibri Light" w:cs="Calibri Light"/>
              </w:rPr>
            </w:pPr>
          </w:p>
        </w:tc>
        <w:tc>
          <w:tcPr>
            <w:tcW w:w="2487" w:type="dxa"/>
          </w:tcPr>
          <w:p w14:paraId="455E2DAC" w14:textId="77777777" w:rsidR="00D229FC" w:rsidRPr="00B13B56" w:rsidRDefault="00D229FC" w:rsidP="009C4A29">
            <w:pPr>
              <w:rPr>
                <w:rFonts w:ascii="Calibri Light" w:hAnsi="Calibri Light" w:cs="Calibri Light"/>
              </w:rPr>
            </w:pPr>
          </w:p>
        </w:tc>
        <w:tc>
          <w:tcPr>
            <w:tcW w:w="3993" w:type="dxa"/>
          </w:tcPr>
          <w:p w14:paraId="490AEEAF" w14:textId="77777777" w:rsidR="00D229FC" w:rsidRPr="00B13B56" w:rsidRDefault="00D229FC" w:rsidP="009C4A29">
            <w:pPr>
              <w:rPr>
                <w:rFonts w:ascii="Calibri Light" w:hAnsi="Calibri Light" w:cs="Calibri Light"/>
              </w:rPr>
            </w:pPr>
          </w:p>
        </w:tc>
        <w:tc>
          <w:tcPr>
            <w:tcW w:w="2245" w:type="dxa"/>
            <w:gridSpan w:val="2"/>
          </w:tcPr>
          <w:p w14:paraId="43738930" w14:textId="77777777" w:rsidR="00D229FC" w:rsidRPr="00B13B56" w:rsidRDefault="00D229FC" w:rsidP="009C4A29">
            <w:pPr>
              <w:rPr>
                <w:rFonts w:ascii="Calibri Light" w:hAnsi="Calibri Light" w:cs="Calibri Light"/>
              </w:rPr>
            </w:pPr>
          </w:p>
        </w:tc>
      </w:tr>
      <w:tr w:rsidR="00D229FC" w:rsidRPr="00B13B56" w14:paraId="16AF5897" w14:textId="77777777" w:rsidTr="00225EE6">
        <w:tc>
          <w:tcPr>
            <w:tcW w:w="3118" w:type="dxa"/>
            <w:vMerge/>
          </w:tcPr>
          <w:p w14:paraId="6541756D" w14:textId="77777777" w:rsidR="00D229FC" w:rsidRPr="00B13B56" w:rsidRDefault="00D229FC" w:rsidP="009C4A29">
            <w:pPr>
              <w:rPr>
                <w:rFonts w:ascii="Calibri Light" w:hAnsi="Calibri Light" w:cs="Calibri Light"/>
              </w:rPr>
            </w:pPr>
          </w:p>
        </w:tc>
        <w:tc>
          <w:tcPr>
            <w:tcW w:w="3118" w:type="dxa"/>
            <w:vMerge/>
          </w:tcPr>
          <w:p w14:paraId="1B42CA11" w14:textId="77777777" w:rsidR="00D229FC" w:rsidRPr="00B13B56" w:rsidRDefault="00D229FC" w:rsidP="009C4A29">
            <w:pPr>
              <w:rPr>
                <w:rFonts w:ascii="Calibri Light" w:hAnsi="Calibri Light" w:cs="Calibri Light"/>
              </w:rPr>
            </w:pPr>
          </w:p>
        </w:tc>
        <w:tc>
          <w:tcPr>
            <w:tcW w:w="3749" w:type="dxa"/>
          </w:tcPr>
          <w:p w14:paraId="6C4E9E21" w14:textId="77777777" w:rsidR="00D229FC" w:rsidRPr="00B13B56" w:rsidRDefault="00D229FC" w:rsidP="009C4A29">
            <w:pPr>
              <w:rPr>
                <w:rFonts w:ascii="Calibri Light" w:hAnsi="Calibri Light" w:cs="Calibri Light"/>
              </w:rPr>
            </w:pPr>
          </w:p>
        </w:tc>
        <w:tc>
          <w:tcPr>
            <w:tcW w:w="2487" w:type="dxa"/>
          </w:tcPr>
          <w:p w14:paraId="1F153B6C" w14:textId="77777777" w:rsidR="00D229FC" w:rsidRPr="00B13B56" w:rsidRDefault="00D229FC" w:rsidP="009C4A29">
            <w:pPr>
              <w:rPr>
                <w:rFonts w:ascii="Calibri Light" w:hAnsi="Calibri Light" w:cs="Calibri Light"/>
              </w:rPr>
            </w:pPr>
          </w:p>
        </w:tc>
        <w:tc>
          <w:tcPr>
            <w:tcW w:w="3993" w:type="dxa"/>
          </w:tcPr>
          <w:p w14:paraId="0C955336" w14:textId="77777777" w:rsidR="00D229FC" w:rsidRPr="00B13B56" w:rsidRDefault="00D229FC" w:rsidP="009C4A29">
            <w:pPr>
              <w:rPr>
                <w:rFonts w:ascii="Calibri Light" w:hAnsi="Calibri Light" w:cs="Calibri Light"/>
              </w:rPr>
            </w:pPr>
          </w:p>
        </w:tc>
        <w:tc>
          <w:tcPr>
            <w:tcW w:w="2245" w:type="dxa"/>
            <w:gridSpan w:val="2"/>
          </w:tcPr>
          <w:p w14:paraId="57A60234" w14:textId="77777777" w:rsidR="00D229FC" w:rsidRPr="00B13B56" w:rsidRDefault="00D229FC" w:rsidP="009C4A29">
            <w:pPr>
              <w:rPr>
                <w:rFonts w:ascii="Calibri Light" w:hAnsi="Calibri Light" w:cs="Calibri Light"/>
              </w:rPr>
            </w:pPr>
          </w:p>
        </w:tc>
      </w:tr>
      <w:tr w:rsidR="00B432C4" w:rsidRPr="00B13B56" w14:paraId="23F0E74B" w14:textId="77777777" w:rsidTr="00225EE6">
        <w:tc>
          <w:tcPr>
            <w:tcW w:w="3118" w:type="dxa"/>
          </w:tcPr>
          <w:p w14:paraId="05F7FDB0" w14:textId="433F94EC" w:rsidR="00B432C4" w:rsidRDefault="00B432C4" w:rsidP="00B432C4">
            <w:pPr>
              <w:rPr>
                <w:rFonts w:ascii="Calibri Light" w:hAnsi="Calibri Light" w:cs="Calibri Light"/>
              </w:rPr>
            </w:pPr>
            <w:r>
              <w:rPr>
                <w:rFonts w:ascii="Calibri Light" w:hAnsi="Calibri Light" w:cs="Calibri Light"/>
              </w:rPr>
              <w:t>Objective 3</w:t>
            </w:r>
          </w:p>
          <w:p w14:paraId="246CA412" w14:textId="19679E70" w:rsidR="00B432C4" w:rsidRPr="00B432C4" w:rsidRDefault="00B432C4" w:rsidP="00B432C4">
            <w:pPr>
              <w:rPr>
                <w:rFonts w:ascii="Calibri Light" w:hAnsi="Calibri Light" w:cs="Calibri Light"/>
              </w:rPr>
            </w:pPr>
            <w:r w:rsidRPr="00B432C4">
              <w:rPr>
                <w:rFonts w:ascii="Calibri Light" w:hAnsi="Calibri Light" w:cs="Calibri Light"/>
              </w:rPr>
              <w:t>Increase proficiency in co</w:t>
            </w:r>
            <w:r>
              <w:rPr>
                <w:rFonts w:ascii="Calibri Light" w:hAnsi="Calibri Light" w:cs="Calibri Light"/>
              </w:rPr>
              <w:t>mbined reading and math to 59.5</w:t>
            </w:r>
            <w:r w:rsidRPr="00B432C4">
              <w:rPr>
                <w:rFonts w:ascii="Calibri Light" w:hAnsi="Calibri Light" w:cs="Calibri Light"/>
              </w:rPr>
              <w:t xml:space="preserve"> for Dawson Springs Elementary as measured by May 2019 as measured by KPREP. </w:t>
            </w:r>
          </w:p>
          <w:p w14:paraId="7940F188" w14:textId="77777777" w:rsidR="00B432C4" w:rsidRDefault="00B432C4" w:rsidP="00B432C4">
            <w:pPr>
              <w:rPr>
                <w:rFonts w:ascii="Calibri Light" w:hAnsi="Calibri Light" w:cs="Calibri Light"/>
              </w:rPr>
            </w:pPr>
          </w:p>
          <w:p w14:paraId="2AB53BC2" w14:textId="77777777" w:rsidR="00B432C4" w:rsidRPr="00B13B56" w:rsidRDefault="00B432C4" w:rsidP="009C4A29">
            <w:pPr>
              <w:rPr>
                <w:rFonts w:ascii="Calibri Light" w:hAnsi="Calibri Light" w:cs="Calibri Light"/>
              </w:rPr>
            </w:pPr>
          </w:p>
        </w:tc>
        <w:tc>
          <w:tcPr>
            <w:tcW w:w="3118" w:type="dxa"/>
          </w:tcPr>
          <w:p w14:paraId="05C248AA" w14:textId="77777777" w:rsidR="00B432C4" w:rsidRPr="00B13B56" w:rsidRDefault="00B432C4" w:rsidP="009C4A29">
            <w:pPr>
              <w:rPr>
                <w:rFonts w:ascii="Calibri Light" w:hAnsi="Calibri Light" w:cs="Calibri Light"/>
              </w:rPr>
            </w:pPr>
          </w:p>
        </w:tc>
        <w:tc>
          <w:tcPr>
            <w:tcW w:w="3749" w:type="dxa"/>
          </w:tcPr>
          <w:p w14:paraId="2F238CE7" w14:textId="01E1356A" w:rsidR="003727C8" w:rsidRPr="003727C8" w:rsidRDefault="003727C8" w:rsidP="003727C8">
            <w:pPr>
              <w:rPr>
                <w:rFonts w:ascii="Calibri Light" w:hAnsi="Calibri Light" w:cs="Calibri Light"/>
              </w:rPr>
            </w:pPr>
            <w:r>
              <w:rPr>
                <w:rFonts w:ascii="Calibri Light" w:hAnsi="Calibri Light" w:cs="Calibri Light"/>
              </w:rPr>
              <w:t>Activity 1</w:t>
            </w:r>
            <w:r w:rsidR="00B432C4" w:rsidRPr="00B432C4">
              <w:rPr>
                <w:rFonts w:ascii="Calibri Light" w:hAnsi="Calibri Light" w:cs="Calibri Light"/>
              </w:rPr>
              <w:t xml:space="preserve">: </w:t>
            </w:r>
            <w:r w:rsidRPr="003727C8">
              <w:rPr>
                <w:rFonts w:ascii="Calibri Light" w:hAnsi="Calibri Light" w:cs="Calibri Light"/>
              </w:rPr>
              <w:t>Benchmark Testing: All students K-6 will be benchmark tested at the beginning, middle, and end of the school year in reading and math using iReady.  Benchmark data will be used to place students into the RTI tiers according to needs with the intention of students exiting the RTI program.  Reading Mastery (grades K-3) and Corrective Reading (grades 3-6) will also be used to monitor student progress throughout the school year.  iReady is a computer-based assessment that chromebooks are utilized to administer.  DSES has purchased chromebooks/carts in the past and each grade level shares a cart. In order for teachers to consistently administer (no less than 45 minutes</w:t>
            </w:r>
            <w:r>
              <w:t xml:space="preserve"> </w:t>
            </w:r>
            <w:r w:rsidRPr="003727C8">
              <w:rPr>
                <w:rFonts w:ascii="Calibri Light" w:hAnsi="Calibri Light" w:cs="Calibri Light"/>
              </w:rPr>
              <w:t xml:space="preserve">weekly for each reading and math) and monitor iReady testing and results, additional chromebooks/carts will be purchased so that each classroom has their own chromebooks/cart.  </w:t>
            </w:r>
          </w:p>
          <w:p w14:paraId="096A444E" w14:textId="34A89A68" w:rsidR="00B432C4" w:rsidRPr="00B13B56" w:rsidRDefault="00B432C4" w:rsidP="003727C8">
            <w:pPr>
              <w:rPr>
                <w:rFonts w:ascii="Calibri Light" w:hAnsi="Calibri Light" w:cs="Calibri Light"/>
              </w:rPr>
            </w:pPr>
          </w:p>
        </w:tc>
        <w:tc>
          <w:tcPr>
            <w:tcW w:w="2487" w:type="dxa"/>
          </w:tcPr>
          <w:p w14:paraId="42B9BD8A" w14:textId="77777777" w:rsidR="003727C8" w:rsidRPr="003727C8" w:rsidRDefault="003727C8" w:rsidP="003727C8">
            <w:pPr>
              <w:rPr>
                <w:rFonts w:ascii="Calibri Light" w:hAnsi="Calibri Light" w:cs="Calibri Light"/>
              </w:rPr>
            </w:pPr>
            <w:r w:rsidRPr="003727C8">
              <w:rPr>
                <w:rFonts w:ascii="Calibri Light" w:hAnsi="Calibri Light" w:cs="Calibri Light"/>
              </w:rPr>
              <w:t xml:space="preserve">Growth towards exiting the RTI program. </w:t>
            </w:r>
          </w:p>
          <w:p w14:paraId="6AA930AB" w14:textId="77777777" w:rsidR="003727C8" w:rsidRPr="003727C8" w:rsidRDefault="003727C8" w:rsidP="003727C8">
            <w:pPr>
              <w:rPr>
                <w:rFonts w:ascii="Calibri Light" w:hAnsi="Calibri Light" w:cs="Calibri Light"/>
              </w:rPr>
            </w:pPr>
            <w:r w:rsidRPr="003727C8">
              <w:rPr>
                <w:rFonts w:ascii="Calibri Light" w:hAnsi="Calibri Light" w:cs="Calibri Light"/>
              </w:rPr>
              <w:t xml:space="preserve"> </w:t>
            </w:r>
          </w:p>
          <w:p w14:paraId="4CCB0DB2" w14:textId="77BD12A5" w:rsidR="00B432C4" w:rsidRPr="00B13B56" w:rsidRDefault="003727C8" w:rsidP="003727C8">
            <w:pPr>
              <w:rPr>
                <w:rFonts w:ascii="Calibri Light" w:hAnsi="Calibri Light" w:cs="Calibri Light"/>
              </w:rPr>
            </w:pPr>
            <w:r w:rsidRPr="003727C8">
              <w:rPr>
                <w:rFonts w:ascii="Calibri Light" w:hAnsi="Calibri Light" w:cs="Calibri Light"/>
              </w:rPr>
              <w:t>iReady testing data</w:t>
            </w:r>
          </w:p>
        </w:tc>
        <w:tc>
          <w:tcPr>
            <w:tcW w:w="3993" w:type="dxa"/>
          </w:tcPr>
          <w:p w14:paraId="4DEB4F8F" w14:textId="37D288C7" w:rsidR="003727C8" w:rsidRPr="003727C8" w:rsidRDefault="003727C8" w:rsidP="003727C8">
            <w:pPr>
              <w:rPr>
                <w:rFonts w:ascii="Calibri Light" w:hAnsi="Calibri Light" w:cs="Calibri Light"/>
              </w:rPr>
            </w:pPr>
          </w:p>
          <w:p w14:paraId="24D949B2" w14:textId="72CE5082" w:rsidR="00B432C4" w:rsidRPr="00B13B56" w:rsidRDefault="003727C8" w:rsidP="003727C8">
            <w:pPr>
              <w:rPr>
                <w:rFonts w:ascii="Calibri Light" w:hAnsi="Calibri Light" w:cs="Calibri Light"/>
              </w:rPr>
            </w:pPr>
            <w:r>
              <w:rPr>
                <w:rFonts w:ascii="Calibri Light" w:hAnsi="Calibri Light" w:cs="Calibri Light"/>
              </w:rPr>
              <w:t>Ongoing</w:t>
            </w:r>
          </w:p>
        </w:tc>
        <w:tc>
          <w:tcPr>
            <w:tcW w:w="2245" w:type="dxa"/>
            <w:gridSpan w:val="2"/>
          </w:tcPr>
          <w:p w14:paraId="3EECF7F2" w14:textId="2DD984B3" w:rsidR="00B432C4" w:rsidRPr="00B13B56" w:rsidRDefault="003727C8" w:rsidP="009C4A29">
            <w:pPr>
              <w:rPr>
                <w:rFonts w:ascii="Calibri Light" w:hAnsi="Calibri Light" w:cs="Calibri Light"/>
              </w:rPr>
            </w:pPr>
            <w:r>
              <w:rPr>
                <w:rFonts w:ascii="Calibri Light" w:hAnsi="Calibri Light" w:cs="Calibri Light"/>
              </w:rPr>
              <w:t>Programs and Chromebooks already purchased</w:t>
            </w:r>
          </w:p>
        </w:tc>
      </w:tr>
      <w:tr w:rsidR="00B432C4" w:rsidRPr="00B13B56" w14:paraId="54E976A2" w14:textId="77777777" w:rsidTr="00225EE6">
        <w:tc>
          <w:tcPr>
            <w:tcW w:w="3118" w:type="dxa"/>
          </w:tcPr>
          <w:p w14:paraId="6BE5DCB2" w14:textId="77777777" w:rsidR="00B432C4" w:rsidRPr="00B13B56" w:rsidRDefault="00B432C4" w:rsidP="009C4A29">
            <w:pPr>
              <w:rPr>
                <w:rFonts w:ascii="Calibri Light" w:hAnsi="Calibri Light" w:cs="Calibri Light"/>
              </w:rPr>
            </w:pPr>
          </w:p>
        </w:tc>
        <w:tc>
          <w:tcPr>
            <w:tcW w:w="3118" w:type="dxa"/>
          </w:tcPr>
          <w:p w14:paraId="6C507832" w14:textId="77777777" w:rsidR="00B432C4" w:rsidRPr="00B13B56" w:rsidRDefault="00B432C4" w:rsidP="009C4A29">
            <w:pPr>
              <w:rPr>
                <w:rFonts w:ascii="Calibri Light" w:hAnsi="Calibri Light" w:cs="Calibri Light"/>
              </w:rPr>
            </w:pPr>
          </w:p>
        </w:tc>
        <w:tc>
          <w:tcPr>
            <w:tcW w:w="3749" w:type="dxa"/>
          </w:tcPr>
          <w:p w14:paraId="19B19A8C" w14:textId="7C36366D" w:rsidR="003727C8" w:rsidRPr="003727C8" w:rsidRDefault="003727C8" w:rsidP="003727C8">
            <w:pPr>
              <w:rPr>
                <w:rFonts w:ascii="Calibri Light" w:hAnsi="Calibri Light" w:cs="Calibri Light"/>
              </w:rPr>
            </w:pPr>
            <w:r>
              <w:rPr>
                <w:rFonts w:ascii="Calibri Light" w:hAnsi="Calibri Light" w:cs="Calibri Light"/>
              </w:rPr>
              <w:t>Activity 2</w:t>
            </w:r>
            <w:r w:rsidRPr="003727C8">
              <w:rPr>
                <w:rFonts w:ascii="Calibri Light" w:hAnsi="Calibri Light" w:cs="Calibri Light"/>
              </w:rPr>
              <w:t xml:space="preserve">: Walkabouts The elementary leadership team will use Google Forms as a walkabout instrument to observe classrooms, collect data, and provide feedback on instructional practices and student engagement. The data collected will also be used to drive continuing embedded PD opportunities and PLC conversations.  </w:t>
            </w:r>
          </w:p>
          <w:p w14:paraId="662006C7" w14:textId="4D82B3F7" w:rsidR="00B432C4" w:rsidRPr="00B13B56" w:rsidRDefault="003727C8" w:rsidP="003727C8">
            <w:pPr>
              <w:rPr>
                <w:rFonts w:ascii="Calibri Light" w:hAnsi="Calibri Light" w:cs="Calibri Light"/>
              </w:rPr>
            </w:pPr>
            <w:r w:rsidRPr="003727C8">
              <w:rPr>
                <w:rFonts w:ascii="Calibri Light" w:hAnsi="Calibri Light" w:cs="Calibri Light"/>
              </w:rPr>
              <w:t>Increased</w:t>
            </w:r>
          </w:p>
        </w:tc>
        <w:tc>
          <w:tcPr>
            <w:tcW w:w="2487" w:type="dxa"/>
          </w:tcPr>
          <w:p w14:paraId="75B100CB" w14:textId="0C11AD72" w:rsidR="00B432C4" w:rsidRPr="00B13B56" w:rsidRDefault="003727C8" w:rsidP="009C4A29">
            <w:pPr>
              <w:rPr>
                <w:rFonts w:ascii="Calibri Light" w:hAnsi="Calibri Light" w:cs="Calibri Light"/>
              </w:rPr>
            </w:pPr>
            <w:r>
              <w:rPr>
                <w:rFonts w:ascii="Calibri Light" w:hAnsi="Calibri Light" w:cs="Calibri Light"/>
              </w:rPr>
              <w:t xml:space="preserve">Increased proficiency </w:t>
            </w:r>
            <w:r w:rsidRPr="003727C8">
              <w:rPr>
                <w:rFonts w:ascii="Calibri Light" w:hAnsi="Calibri Light" w:cs="Calibri Light"/>
              </w:rPr>
              <w:t xml:space="preserve"> on KPREP</w:t>
            </w:r>
          </w:p>
        </w:tc>
        <w:tc>
          <w:tcPr>
            <w:tcW w:w="3993" w:type="dxa"/>
          </w:tcPr>
          <w:p w14:paraId="2278594B" w14:textId="782E11CF" w:rsidR="00B432C4" w:rsidRPr="00B13B56" w:rsidRDefault="003727C8" w:rsidP="009C4A29">
            <w:pPr>
              <w:rPr>
                <w:rFonts w:ascii="Calibri Light" w:hAnsi="Calibri Light" w:cs="Calibri Light"/>
              </w:rPr>
            </w:pPr>
            <w:r>
              <w:rPr>
                <w:rFonts w:ascii="Calibri Light" w:hAnsi="Calibri Light" w:cs="Calibri Light"/>
              </w:rPr>
              <w:t>Ongoing</w:t>
            </w:r>
          </w:p>
        </w:tc>
        <w:tc>
          <w:tcPr>
            <w:tcW w:w="2245" w:type="dxa"/>
            <w:gridSpan w:val="2"/>
          </w:tcPr>
          <w:p w14:paraId="7E065B4C" w14:textId="3410F175" w:rsidR="00B432C4" w:rsidRPr="00B13B56" w:rsidRDefault="003727C8" w:rsidP="009C4A29">
            <w:pPr>
              <w:rPr>
                <w:rFonts w:ascii="Calibri Light" w:hAnsi="Calibri Light" w:cs="Calibri Light"/>
              </w:rPr>
            </w:pPr>
            <w:r>
              <w:rPr>
                <w:rFonts w:ascii="Calibri Light" w:hAnsi="Calibri Light" w:cs="Calibri Light"/>
              </w:rPr>
              <w:t>No funding required</w:t>
            </w:r>
          </w:p>
        </w:tc>
      </w:tr>
      <w:tr w:rsidR="00B432C4" w:rsidRPr="00B13B56" w14:paraId="7DD09BB9" w14:textId="77777777" w:rsidTr="00225EE6">
        <w:tc>
          <w:tcPr>
            <w:tcW w:w="3118" w:type="dxa"/>
          </w:tcPr>
          <w:p w14:paraId="1B7900CB" w14:textId="77777777" w:rsidR="00B432C4" w:rsidRPr="00B13B56" w:rsidRDefault="00B432C4" w:rsidP="009C4A29">
            <w:pPr>
              <w:rPr>
                <w:rFonts w:ascii="Calibri Light" w:hAnsi="Calibri Light" w:cs="Calibri Light"/>
              </w:rPr>
            </w:pPr>
          </w:p>
        </w:tc>
        <w:tc>
          <w:tcPr>
            <w:tcW w:w="3118" w:type="dxa"/>
          </w:tcPr>
          <w:p w14:paraId="0C201A5B" w14:textId="77777777" w:rsidR="00B432C4" w:rsidRPr="00B13B56" w:rsidRDefault="00B432C4" w:rsidP="009C4A29">
            <w:pPr>
              <w:rPr>
                <w:rFonts w:ascii="Calibri Light" w:hAnsi="Calibri Light" w:cs="Calibri Light"/>
              </w:rPr>
            </w:pPr>
          </w:p>
        </w:tc>
        <w:tc>
          <w:tcPr>
            <w:tcW w:w="3749" w:type="dxa"/>
          </w:tcPr>
          <w:p w14:paraId="5EDD315E" w14:textId="73C2107E" w:rsidR="003727C8" w:rsidRDefault="003727C8" w:rsidP="003727C8">
            <w:pPr>
              <w:rPr>
                <w:rFonts w:ascii="Calibri Light" w:hAnsi="Calibri Light" w:cs="Calibri Light"/>
              </w:rPr>
            </w:pPr>
            <w:r>
              <w:rPr>
                <w:rFonts w:ascii="Calibri Light" w:hAnsi="Calibri Light" w:cs="Calibri Light"/>
              </w:rPr>
              <w:t>Activity 3</w:t>
            </w:r>
            <w:r w:rsidRPr="003727C8">
              <w:rPr>
                <w:rFonts w:ascii="Calibri Light" w:hAnsi="Calibri Light" w:cs="Calibri Light"/>
              </w:rPr>
              <w:t>: Progress Monitoring</w:t>
            </w:r>
          </w:p>
          <w:p w14:paraId="469FC7C9" w14:textId="08206C08" w:rsidR="00B432C4" w:rsidRPr="00B13B56" w:rsidRDefault="003727C8" w:rsidP="009C4A29">
            <w:pPr>
              <w:rPr>
                <w:rFonts w:ascii="Calibri Light" w:hAnsi="Calibri Light" w:cs="Calibri Light"/>
              </w:rPr>
            </w:pPr>
            <w:r w:rsidRPr="003727C8">
              <w:rPr>
                <w:rFonts w:ascii="Calibri Light" w:hAnsi="Calibri Light" w:cs="Calibri Light"/>
              </w:rPr>
              <w:t>Teachers will monitor progress weekly on each of the RTI math and reading students to check for progression towards exiting the RTI program via iReady/Corrective Reading.  iReady will be administered to every student no less than 45 minutes for reading and math every week.</w:t>
            </w:r>
          </w:p>
        </w:tc>
        <w:tc>
          <w:tcPr>
            <w:tcW w:w="2487" w:type="dxa"/>
          </w:tcPr>
          <w:p w14:paraId="0080199E" w14:textId="77777777" w:rsidR="003727C8" w:rsidRPr="003727C8" w:rsidRDefault="003727C8" w:rsidP="003727C8">
            <w:pPr>
              <w:rPr>
                <w:rFonts w:ascii="Calibri Light" w:hAnsi="Calibri Light" w:cs="Calibri Light"/>
              </w:rPr>
            </w:pPr>
            <w:r w:rsidRPr="003727C8">
              <w:rPr>
                <w:rFonts w:ascii="Calibri Light" w:hAnsi="Calibri Light" w:cs="Calibri Light"/>
              </w:rPr>
              <w:t xml:space="preserve">iReady usage reports </w:t>
            </w:r>
          </w:p>
          <w:p w14:paraId="4D636491" w14:textId="77777777" w:rsidR="003727C8" w:rsidRPr="003727C8" w:rsidRDefault="003727C8" w:rsidP="003727C8">
            <w:pPr>
              <w:rPr>
                <w:rFonts w:ascii="Calibri Light" w:hAnsi="Calibri Light" w:cs="Calibri Light"/>
              </w:rPr>
            </w:pPr>
            <w:r w:rsidRPr="003727C8">
              <w:rPr>
                <w:rFonts w:ascii="Calibri Light" w:hAnsi="Calibri Light" w:cs="Calibri Light"/>
              </w:rPr>
              <w:t xml:space="preserve"> </w:t>
            </w:r>
          </w:p>
          <w:p w14:paraId="7915E1EB" w14:textId="77777777" w:rsidR="003727C8" w:rsidRPr="003727C8" w:rsidRDefault="003727C8" w:rsidP="003727C8">
            <w:pPr>
              <w:rPr>
                <w:rFonts w:ascii="Calibri Light" w:hAnsi="Calibri Light" w:cs="Calibri Light"/>
              </w:rPr>
            </w:pPr>
            <w:r w:rsidRPr="003727C8">
              <w:rPr>
                <w:rFonts w:ascii="Calibri Light" w:hAnsi="Calibri Light" w:cs="Calibri Light"/>
              </w:rPr>
              <w:t xml:space="preserve">See Measure of Success Goal 1 Objective 1 Activity 1 </w:t>
            </w:r>
          </w:p>
          <w:p w14:paraId="7AC042BB" w14:textId="5788F878" w:rsidR="00B432C4" w:rsidRPr="00B13B56" w:rsidRDefault="003727C8" w:rsidP="003727C8">
            <w:pPr>
              <w:rPr>
                <w:rFonts w:ascii="Calibri Light" w:hAnsi="Calibri Light" w:cs="Calibri Light"/>
              </w:rPr>
            </w:pPr>
            <w:r w:rsidRPr="003727C8">
              <w:rPr>
                <w:rFonts w:ascii="Calibri Light" w:hAnsi="Calibri Light" w:cs="Calibri Light"/>
              </w:rPr>
              <w:t>August</w:t>
            </w:r>
          </w:p>
        </w:tc>
        <w:tc>
          <w:tcPr>
            <w:tcW w:w="3993" w:type="dxa"/>
          </w:tcPr>
          <w:p w14:paraId="3CCD0289" w14:textId="37727235" w:rsidR="00B432C4" w:rsidRPr="00B13B56" w:rsidRDefault="003727C8" w:rsidP="009C4A29">
            <w:pPr>
              <w:rPr>
                <w:rFonts w:ascii="Calibri Light" w:hAnsi="Calibri Light" w:cs="Calibri Light"/>
              </w:rPr>
            </w:pPr>
            <w:r>
              <w:rPr>
                <w:rFonts w:ascii="Calibri Light" w:hAnsi="Calibri Light" w:cs="Calibri Light"/>
              </w:rPr>
              <w:t>Ongoing</w:t>
            </w:r>
          </w:p>
        </w:tc>
        <w:tc>
          <w:tcPr>
            <w:tcW w:w="2245" w:type="dxa"/>
            <w:gridSpan w:val="2"/>
          </w:tcPr>
          <w:p w14:paraId="1FE70C53" w14:textId="1DBAD64C" w:rsidR="00B432C4" w:rsidRPr="00B13B56" w:rsidRDefault="003727C8" w:rsidP="009C4A29">
            <w:pPr>
              <w:rPr>
                <w:rFonts w:ascii="Calibri Light" w:hAnsi="Calibri Light" w:cs="Calibri Light"/>
              </w:rPr>
            </w:pPr>
            <w:r>
              <w:rPr>
                <w:rFonts w:ascii="Calibri Light" w:hAnsi="Calibri Light" w:cs="Calibri Light"/>
              </w:rPr>
              <w:t>Title I</w:t>
            </w:r>
          </w:p>
        </w:tc>
      </w:tr>
      <w:tr w:rsidR="00B432C4" w:rsidRPr="00B13B56" w14:paraId="5949E5AF" w14:textId="77777777" w:rsidTr="00225EE6">
        <w:tc>
          <w:tcPr>
            <w:tcW w:w="3118" w:type="dxa"/>
          </w:tcPr>
          <w:p w14:paraId="46F304AA" w14:textId="77777777" w:rsidR="00B432C4" w:rsidRPr="00B13B56" w:rsidRDefault="00B432C4" w:rsidP="009C4A29">
            <w:pPr>
              <w:rPr>
                <w:rFonts w:ascii="Calibri Light" w:hAnsi="Calibri Light" w:cs="Calibri Light"/>
              </w:rPr>
            </w:pPr>
          </w:p>
        </w:tc>
        <w:tc>
          <w:tcPr>
            <w:tcW w:w="3118" w:type="dxa"/>
          </w:tcPr>
          <w:p w14:paraId="7406BC5B" w14:textId="77777777" w:rsidR="00B432C4" w:rsidRPr="00B13B56" w:rsidRDefault="00B432C4" w:rsidP="009C4A29">
            <w:pPr>
              <w:rPr>
                <w:rFonts w:ascii="Calibri Light" w:hAnsi="Calibri Light" w:cs="Calibri Light"/>
              </w:rPr>
            </w:pPr>
          </w:p>
        </w:tc>
        <w:tc>
          <w:tcPr>
            <w:tcW w:w="3749" w:type="dxa"/>
          </w:tcPr>
          <w:p w14:paraId="4174DDA7" w14:textId="682DA245" w:rsidR="00B432C4" w:rsidRPr="00B13B56" w:rsidRDefault="003727C8" w:rsidP="009C4A29">
            <w:pPr>
              <w:rPr>
                <w:rFonts w:ascii="Calibri Light" w:hAnsi="Calibri Light" w:cs="Calibri Light"/>
              </w:rPr>
            </w:pPr>
            <w:r>
              <w:rPr>
                <w:rFonts w:ascii="Calibri Light" w:hAnsi="Calibri Light" w:cs="Calibri Light"/>
              </w:rPr>
              <w:t>Activity 4</w:t>
            </w:r>
            <w:r w:rsidRPr="003727C8">
              <w:rPr>
                <w:rFonts w:ascii="Calibri Light" w:hAnsi="Calibri Light" w:cs="Calibri Light"/>
              </w:rPr>
              <w:t xml:space="preserve">: Professional Learning Communities (PLC): The frequency of PLC meetings will change from monthly to weekly. PLC’s will be revised and become more focused on teacher reflection on student data, instructional practices and delivery, as well as student achievement. PLC’s will involve a process of intensive reflection upon instructional practices and desired student benchmarks, as well as </w:t>
            </w:r>
            <w:r w:rsidRPr="003727C8">
              <w:rPr>
                <w:rFonts w:ascii="Calibri Light" w:hAnsi="Calibri Light" w:cs="Calibri Light"/>
              </w:rPr>
              <w:lastRenderedPageBreak/>
              <w:t>monitoring of outcomes to ensure success.  PLC’s will allow teachers to do the following: analyze data, interpret data, and create an action plan with the data.</w:t>
            </w:r>
          </w:p>
        </w:tc>
        <w:tc>
          <w:tcPr>
            <w:tcW w:w="2487" w:type="dxa"/>
          </w:tcPr>
          <w:p w14:paraId="3B682D67" w14:textId="2CAFEA84" w:rsidR="00B432C4" w:rsidRPr="00B13B56" w:rsidRDefault="003727C8" w:rsidP="009C4A29">
            <w:pPr>
              <w:rPr>
                <w:rFonts w:ascii="Calibri Light" w:hAnsi="Calibri Light" w:cs="Calibri Light"/>
              </w:rPr>
            </w:pPr>
            <w:r w:rsidRPr="003727C8">
              <w:rPr>
                <w:rFonts w:ascii="Calibri Light" w:hAnsi="Calibri Light" w:cs="Calibri Light"/>
              </w:rPr>
              <w:lastRenderedPageBreak/>
              <w:t>Weekly teacher reflection on student data (PLC meeting minutes</w:t>
            </w:r>
          </w:p>
        </w:tc>
        <w:tc>
          <w:tcPr>
            <w:tcW w:w="3993" w:type="dxa"/>
          </w:tcPr>
          <w:p w14:paraId="26A2AB2D" w14:textId="39EE3934" w:rsidR="00B432C4" w:rsidRPr="00B13B56" w:rsidRDefault="00D53AAE" w:rsidP="009C4A29">
            <w:pPr>
              <w:rPr>
                <w:rFonts w:ascii="Calibri Light" w:hAnsi="Calibri Light" w:cs="Calibri Light"/>
              </w:rPr>
            </w:pPr>
            <w:r>
              <w:rPr>
                <w:rFonts w:ascii="Calibri Light" w:hAnsi="Calibri Light" w:cs="Calibri Light"/>
              </w:rPr>
              <w:t>Ongoing</w:t>
            </w:r>
          </w:p>
        </w:tc>
        <w:tc>
          <w:tcPr>
            <w:tcW w:w="2245" w:type="dxa"/>
            <w:gridSpan w:val="2"/>
          </w:tcPr>
          <w:p w14:paraId="498DA042" w14:textId="7B6B75C6" w:rsidR="00B432C4" w:rsidRPr="00B13B56" w:rsidRDefault="00D53AAE" w:rsidP="009C4A29">
            <w:pPr>
              <w:rPr>
                <w:rFonts w:ascii="Calibri Light" w:hAnsi="Calibri Light" w:cs="Calibri Light"/>
              </w:rPr>
            </w:pPr>
            <w:r>
              <w:rPr>
                <w:rFonts w:ascii="Calibri Light" w:hAnsi="Calibri Light" w:cs="Calibri Light"/>
              </w:rPr>
              <w:t>No funding required</w:t>
            </w:r>
          </w:p>
        </w:tc>
      </w:tr>
      <w:tr w:rsidR="00B432C4" w:rsidRPr="00B13B56" w14:paraId="17E4F9BA" w14:textId="77777777" w:rsidTr="00225EE6">
        <w:tc>
          <w:tcPr>
            <w:tcW w:w="3118" w:type="dxa"/>
          </w:tcPr>
          <w:p w14:paraId="02FD3F06" w14:textId="77777777" w:rsidR="00B432C4" w:rsidRPr="00B13B56" w:rsidRDefault="00B432C4" w:rsidP="009C4A29">
            <w:pPr>
              <w:rPr>
                <w:rFonts w:ascii="Calibri Light" w:hAnsi="Calibri Light" w:cs="Calibri Light"/>
              </w:rPr>
            </w:pPr>
          </w:p>
        </w:tc>
        <w:tc>
          <w:tcPr>
            <w:tcW w:w="3118" w:type="dxa"/>
          </w:tcPr>
          <w:p w14:paraId="4867717E" w14:textId="77777777" w:rsidR="00B432C4" w:rsidRPr="00B13B56" w:rsidRDefault="00B432C4" w:rsidP="009C4A29">
            <w:pPr>
              <w:rPr>
                <w:rFonts w:ascii="Calibri Light" w:hAnsi="Calibri Light" w:cs="Calibri Light"/>
              </w:rPr>
            </w:pPr>
          </w:p>
        </w:tc>
        <w:tc>
          <w:tcPr>
            <w:tcW w:w="3749" w:type="dxa"/>
          </w:tcPr>
          <w:p w14:paraId="17A0CD60" w14:textId="77206C03" w:rsidR="00D53AAE" w:rsidRPr="00D53AAE" w:rsidRDefault="00D53AAE" w:rsidP="00D53AAE">
            <w:pPr>
              <w:rPr>
                <w:rFonts w:ascii="Calibri Light" w:hAnsi="Calibri Light" w:cs="Calibri Light"/>
              </w:rPr>
            </w:pPr>
            <w:r>
              <w:rPr>
                <w:rFonts w:ascii="Calibri Light" w:hAnsi="Calibri Light" w:cs="Calibri Light"/>
              </w:rPr>
              <w:t>Activity 5</w:t>
            </w:r>
            <w:r w:rsidRPr="00D53AAE">
              <w:rPr>
                <w:rFonts w:ascii="Calibri Light" w:hAnsi="Calibri Light" w:cs="Calibri Light"/>
              </w:rPr>
              <w:t xml:space="preserve">: Curriculum Specialist: A Curriculum Specialist will be utilized on a 100-day contract each year to help forward student development and achievement via data conversations with teachers and administration, classroom observations, as well as providing professional development and curriculum support to all staff members PK-6.  </w:t>
            </w:r>
          </w:p>
          <w:p w14:paraId="4379BDFA" w14:textId="77777777" w:rsidR="00B432C4" w:rsidRPr="00B13B56" w:rsidRDefault="00B432C4" w:rsidP="009C4A29">
            <w:pPr>
              <w:rPr>
                <w:rFonts w:ascii="Calibri Light" w:hAnsi="Calibri Light" w:cs="Calibri Light"/>
              </w:rPr>
            </w:pPr>
          </w:p>
        </w:tc>
        <w:tc>
          <w:tcPr>
            <w:tcW w:w="2487" w:type="dxa"/>
          </w:tcPr>
          <w:p w14:paraId="58733081" w14:textId="37A1A46C" w:rsidR="00D53AAE" w:rsidRPr="00D53AAE" w:rsidRDefault="00D53AAE" w:rsidP="00D53AAE">
            <w:pPr>
              <w:rPr>
                <w:rFonts w:ascii="Calibri Light" w:hAnsi="Calibri Light" w:cs="Calibri Light"/>
              </w:rPr>
            </w:pPr>
            <w:r w:rsidRPr="00D53AAE">
              <w:rPr>
                <w:rFonts w:ascii="Calibri Light" w:hAnsi="Calibri Light" w:cs="Calibri Light"/>
              </w:rPr>
              <w:t xml:space="preserve">  </w:t>
            </w:r>
          </w:p>
          <w:p w14:paraId="27313286" w14:textId="77777777" w:rsidR="00D53AAE" w:rsidRPr="00D53AAE" w:rsidRDefault="00D53AAE" w:rsidP="00D53AAE">
            <w:pPr>
              <w:rPr>
                <w:rFonts w:ascii="Calibri Light" w:hAnsi="Calibri Light" w:cs="Calibri Light"/>
              </w:rPr>
            </w:pPr>
            <w:r w:rsidRPr="00D53AAE">
              <w:rPr>
                <w:rFonts w:ascii="Calibri Light" w:hAnsi="Calibri Light" w:cs="Calibri Light"/>
              </w:rPr>
              <w:t xml:space="preserve">Curriculum maps and standards alignment Pacing Guides </w:t>
            </w:r>
          </w:p>
          <w:p w14:paraId="3079EA13" w14:textId="5ABEC411" w:rsidR="00B432C4" w:rsidRPr="00B13B56" w:rsidRDefault="00B432C4" w:rsidP="009C4A29">
            <w:pPr>
              <w:rPr>
                <w:rFonts w:ascii="Calibri Light" w:hAnsi="Calibri Light" w:cs="Calibri Light"/>
              </w:rPr>
            </w:pPr>
          </w:p>
        </w:tc>
        <w:tc>
          <w:tcPr>
            <w:tcW w:w="3993" w:type="dxa"/>
          </w:tcPr>
          <w:p w14:paraId="5015B4F7" w14:textId="7B5A18D4" w:rsidR="00B432C4" w:rsidRPr="00B13B56" w:rsidRDefault="00D53AAE" w:rsidP="009C4A29">
            <w:pPr>
              <w:rPr>
                <w:rFonts w:ascii="Calibri Light" w:hAnsi="Calibri Light" w:cs="Calibri Light"/>
              </w:rPr>
            </w:pPr>
            <w:r>
              <w:rPr>
                <w:rFonts w:ascii="Calibri Light" w:hAnsi="Calibri Light" w:cs="Calibri Light"/>
              </w:rPr>
              <w:t>May 31. 2020</w:t>
            </w:r>
          </w:p>
        </w:tc>
        <w:tc>
          <w:tcPr>
            <w:tcW w:w="2245" w:type="dxa"/>
            <w:gridSpan w:val="2"/>
          </w:tcPr>
          <w:p w14:paraId="6BCC4E4E" w14:textId="4AA5543A" w:rsidR="00B432C4" w:rsidRPr="00B13B56" w:rsidRDefault="00D53AAE" w:rsidP="009C4A29">
            <w:pPr>
              <w:rPr>
                <w:rFonts w:ascii="Calibri Light" w:hAnsi="Calibri Light" w:cs="Calibri Light"/>
              </w:rPr>
            </w:pPr>
            <w:r w:rsidRPr="00D53AAE">
              <w:rPr>
                <w:rFonts w:ascii="Calibri Light" w:hAnsi="Calibri Light" w:cs="Calibri Light"/>
              </w:rPr>
              <w:t>Up to $19,900 District Funds</w:t>
            </w:r>
          </w:p>
        </w:tc>
      </w:tr>
      <w:tr w:rsidR="00B432C4" w:rsidRPr="00B13B56" w14:paraId="3845CAE0" w14:textId="77777777" w:rsidTr="00225EE6">
        <w:tc>
          <w:tcPr>
            <w:tcW w:w="3118" w:type="dxa"/>
          </w:tcPr>
          <w:p w14:paraId="464D23EB" w14:textId="77777777" w:rsidR="00B432C4" w:rsidRPr="00B13B56" w:rsidRDefault="00B432C4" w:rsidP="009C4A29">
            <w:pPr>
              <w:rPr>
                <w:rFonts w:ascii="Calibri Light" w:hAnsi="Calibri Light" w:cs="Calibri Light"/>
              </w:rPr>
            </w:pPr>
          </w:p>
        </w:tc>
        <w:tc>
          <w:tcPr>
            <w:tcW w:w="3118" w:type="dxa"/>
          </w:tcPr>
          <w:p w14:paraId="1867D5ED" w14:textId="77777777" w:rsidR="00B432C4" w:rsidRPr="00B13B56" w:rsidRDefault="00B432C4" w:rsidP="009C4A29">
            <w:pPr>
              <w:rPr>
                <w:rFonts w:ascii="Calibri Light" w:hAnsi="Calibri Light" w:cs="Calibri Light"/>
              </w:rPr>
            </w:pPr>
          </w:p>
        </w:tc>
        <w:tc>
          <w:tcPr>
            <w:tcW w:w="3749" w:type="dxa"/>
          </w:tcPr>
          <w:p w14:paraId="6286999F" w14:textId="77777777" w:rsidR="00B432C4" w:rsidRPr="00B13B56" w:rsidRDefault="00B432C4" w:rsidP="009C4A29">
            <w:pPr>
              <w:rPr>
                <w:rFonts w:ascii="Calibri Light" w:hAnsi="Calibri Light" w:cs="Calibri Light"/>
              </w:rPr>
            </w:pPr>
          </w:p>
        </w:tc>
        <w:tc>
          <w:tcPr>
            <w:tcW w:w="2487" w:type="dxa"/>
          </w:tcPr>
          <w:p w14:paraId="60C04F43" w14:textId="77777777" w:rsidR="00B432C4" w:rsidRPr="00B13B56" w:rsidRDefault="00B432C4" w:rsidP="009C4A29">
            <w:pPr>
              <w:rPr>
                <w:rFonts w:ascii="Calibri Light" w:hAnsi="Calibri Light" w:cs="Calibri Light"/>
              </w:rPr>
            </w:pPr>
          </w:p>
        </w:tc>
        <w:tc>
          <w:tcPr>
            <w:tcW w:w="3993" w:type="dxa"/>
          </w:tcPr>
          <w:p w14:paraId="4CADA9C3" w14:textId="77777777" w:rsidR="00B432C4" w:rsidRPr="00B13B56" w:rsidRDefault="00B432C4" w:rsidP="009C4A29">
            <w:pPr>
              <w:rPr>
                <w:rFonts w:ascii="Calibri Light" w:hAnsi="Calibri Light" w:cs="Calibri Light"/>
              </w:rPr>
            </w:pPr>
          </w:p>
        </w:tc>
        <w:tc>
          <w:tcPr>
            <w:tcW w:w="2245" w:type="dxa"/>
            <w:gridSpan w:val="2"/>
          </w:tcPr>
          <w:p w14:paraId="3D56714F" w14:textId="77777777" w:rsidR="00B432C4" w:rsidRPr="00B13B56" w:rsidRDefault="00B432C4" w:rsidP="009C4A29">
            <w:pPr>
              <w:rPr>
                <w:rFonts w:ascii="Calibri Light" w:hAnsi="Calibri Light" w:cs="Calibri Light"/>
              </w:rPr>
            </w:pPr>
          </w:p>
        </w:tc>
      </w:tr>
      <w:tr w:rsidR="00B432C4" w:rsidRPr="00B13B56" w14:paraId="0D0C8C0B" w14:textId="77777777" w:rsidTr="00225EE6">
        <w:tc>
          <w:tcPr>
            <w:tcW w:w="3118" w:type="dxa"/>
          </w:tcPr>
          <w:p w14:paraId="6884D1C8" w14:textId="77777777" w:rsidR="00B432C4" w:rsidRPr="00B13B56" w:rsidRDefault="00B432C4" w:rsidP="009C4A29">
            <w:pPr>
              <w:rPr>
                <w:rFonts w:ascii="Calibri Light" w:hAnsi="Calibri Light" w:cs="Calibri Light"/>
              </w:rPr>
            </w:pPr>
          </w:p>
        </w:tc>
        <w:tc>
          <w:tcPr>
            <w:tcW w:w="3118" w:type="dxa"/>
          </w:tcPr>
          <w:p w14:paraId="4A70E0C3" w14:textId="77777777" w:rsidR="00B432C4" w:rsidRPr="00B13B56" w:rsidRDefault="00B432C4" w:rsidP="009C4A29">
            <w:pPr>
              <w:rPr>
                <w:rFonts w:ascii="Calibri Light" w:hAnsi="Calibri Light" w:cs="Calibri Light"/>
              </w:rPr>
            </w:pPr>
          </w:p>
        </w:tc>
        <w:tc>
          <w:tcPr>
            <w:tcW w:w="3749" w:type="dxa"/>
          </w:tcPr>
          <w:p w14:paraId="676B8363" w14:textId="77777777" w:rsidR="00B432C4" w:rsidRPr="00B13B56" w:rsidRDefault="00B432C4" w:rsidP="009C4A29">
            <w:pPr>
              <w:rPr>
                <w:rFonts w:ascii="Calibri Light" w:hAnsi="Calibri Light" w:cs="Calibri Light"/>
              </w:rPr>
            </w:pPr>
          </w:p>
        </w:tc>
        <w:tc>
          <w:tcPr>
            <w:tcW w:w="2487" w:type="dxa"/>
          </w:tcPr>
          <w:p w14:paraId="229C520C" w14:textId="77777777" w:rsidR="00B432C4" w:rsidRPr="00B13B56" w:rsidRDefault="00B432C4" w:rsidP="009C4A29">
            <w:pPr>
              <w:rPr>
                <w:rFonts w:ascii="Calibri Light" w:hAnsi="Calibri Light" w:cs="Calibri Light"/>
              </w:rPr>
            </w:pPr>
          </w:p>
        </w:tc>
        <w:tc>
          <w:tcPr>
            <w:tcW w:w="3993" w:type="dxa"/>
          </w:tcPr>
          <w:p w14:paraId="62044B1B" w14:textId="77777777" w:rsidR="00B432C4" w:rsidRPr="00B13B56" w:rsidRDefault="00B432C4" w:rsidP="009C4A29">
            <w:pPr>
              <w:rPr>
                <w:rFonts w:ascii="Calibri Light" w:hAnsi="Calibri Light" w:cs="Calibri Light"/>
              </w:rPr>
            </w:pPr>
          </w:p>
        </w:tc>
        <w:tc>
          <w:tcPr>
            <w:tcW w:w="2245" w:type="dxa"/>
            <w:gridSpan w:val="2"/>
          </w:tcPr>
          <w:p w14:paraId="59C24637" w14:textId="77777777" w:rsidR="00B432C4" w:rsidRPr="00B13B56" w:rsidRDefault="00B432C4" w:rsidP="009C4A29">
            <w:pPr>
              <w:rPr>
                <w:rFonts w:ascii="Calibri Light" w:hAnsi="Calibri Light" w:cs="Calibri Light"/>
              </w:rPr>
            </w:pPr>
          </w:p>
        </w:tc>
      </w:tr>
    </w:tbl>
    <w:p w14:paraId="5FE64835" w14:textId="77777777" w:rsidR="00E27B8D" w:rsidRPr="00B13B56"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B13B56" w:rsidRDefault="00E27B8D">
      <w:pPr>
        <w:rPr>
          <w:rFonts w:ascii="Calibri Light" w:hAnsi="Calibri Light" w:cs="Calibri Light"/>
        </w:rPr>
      </w:pPr>
      <w:r w:rsidRPr="00B13B56">
        <w:rPr>
          <w:rFonts w:ascii="Calibri Light" w:hAnsi="Calibri Light" w:cs="Calibri Light"/>
          <w:b/>
          <w:bCs/>
        </w:rPr>
        <w:br w:type="page"/>
      </w:r>
    </w:p>
    <w:p w14:paraId="134B7CA1" w14:textId="77777777"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14:paraId="51F8E61B"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14:paraId="2E6CABD8" w14:textId="77777777" w:rsidTr="00041865">
        <w:trPr>
          <w:gridAfter w:val="1"/>
          <w:wAfter w:w="9" w:type="dxa"/>
          <w:trHeight w:val="664"/>
          <w:tblHeader/>
        </w:trPr>
        <w:tc>
          <w:tcPr>
            <w:tcW w:w="18701" w:type="dxa"/>
            <w:gridSpan w:val="6"/>
            <w:tcBorders>
              <w:top w:val="single" w:sz="8" w:space="0" w:color="000000" w:themeColor="text1"/>
            </w:tcBorders>
          </w:tcPr>
          <w:p w14:paraId="54A08DCC" w14:textId="69F6EC4A" w:rsidR="00E27B8D" w:rsidRPr="00B13B56" w:rsidRDefault="000D2405" w:rsidP="00E27B8D">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080CEE">
              <w:rPr>
                <w:rFonts w:ascii="Calibri Light" w:hAnsi="Calibri Light" w:cs="Calibri Light"/>
              </w:rPr>
              <w:t xml:space="preserve"> </w:t>
            </w:r>
            <w:r w:rsidR="00D53AAE">
              <w:rPr>
                <w:rFonts w:ascii="Calibri Light" w:hAnsi="Calibri Light" w:cs="Calibri Light"/>
              </w:rPr>
              <w:t xml:space="preserve">Increase SAI index at the middle school to 67 by 2021 and at the elementary school to 55 by 2021. Continue to maintain </w:t>
            </w:r>
            <w:r w:rsidR="004E42E5">
              <w:rPr>
                <w:rFonts w:ascii="Calibri Light" w:hAnsi="Calibri Light" w:cs="Calibri Light"/>
              </w:rPr>
              <w:t xml:space="preserve">the status of </w:t>
            </w:r>
            <w:r w:rsidR="00D53AAE">
              <w:rPr>
                <w:rFonts w:ascii="Calibri Light" w:hAnsi="Calibri Light" w:cs="Calibri Light"/>
              </w:rPr>
              <w:t>very high status in SAI index at the high school</w:t>
            </w:r>
          </w:p>
        </w:tc>
      </w:tr>
      <w:tr w:rsidR="00041865" w:rsidRPr="00B13B56" w14:paraId="0DE89716" w14:textId="77777777" w:rsidTr="00041865">
        <w:trPr>
          <w:tblHeader/>
        </w:trPr>
        <w:tc>
          <w:tcPr>
            <w:tcW w:w="3118" w:type="dxa"/>
            <w:shd w:val="clear" w:color="auto" w:fill="BFBFBF" w:themeFill="background1" w:themeFillShade="BF"/>
          </w:tcPr>
          <w:p w14:paraId="1A09440E" w14:textId="77777777"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7084849B"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7F122407"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5FD295C"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0C28A257"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14:paraId="2C29CCDF" w14:textId="77777777" w:rsidTr="00041865">
        <w:tc>
          <w:tcPr>
            <w:tcW w:w="3118" w:type="dxa"/>
          </w:tcPr>
          <w:p w14:paraId="1A5DB712" w14:textId="77777777" w:rsidR="00041865" w:rsidRDefault="00041865" w:rsidP="00653B36">
            <w:pPr>
              <w:rPr>
                <w:rFonts w:ascii="Calibri Light" w:hAnsi="Calibri Light" w:cs="Calibri Light"/>
              </w:rPr>
            </w:pPr>
            <w:r w:rsidRPr="00B13B56">
              <w:rPr>
                <w:rFonts w:ascii="Calibri Light" w:hAnsi="Calibri Light" w:cs="Calibri Light"/>
              </w:rPr>
              <w:t>Objective 1</w:t>
            </w:r>
          </w:p>
          <w:p w14:paraId="2EF8D24D" w14:textId="6EEB7A1A" w:rsidR="00080CEE" w:rsidRPr="00B13B56" w:rsidRDefault="00080CEE" w:rsidP="00653B36">
            <w:pPr>
              <w:rPr>
                <w:rFonts w:ascii="Calibri Light" w:hAnsi="Calibri Light" w:cs="Calibri Light"/>
              </w:rPr>
            </w:pPr>
            <w:r>
              <w:rPr>
                <w:rFonts w:ascii="Calibri Light" w:hAnsi="Calibri Light" w:cs="Calibri Light"/>
              </w:rPr>
              <w:t>Increase SAI index for middle school to 63 by 2020.</w:t>
            </w:r>
          </w:p>
        </w:tc>
        <w:tc>
          <w:tcPr>
            <w:tcW w:w="3118" w:type="dxa"/>
          </w:tcPr>
          <w:p w14:paraId="4166B472" w14:textId="77777777" w:rsidR="009D6827" w:rsidRDefault="009D6827" w:rsidP="00653B36">
            <w:pPr>
              <w:rPr>
                <w:rFonts w:ascii="Calibri Light" w:hAnsi="Calibri Light" w:cs="Calibri Light"/>
              </w:rPr>
            </w:pPr>
            <w:r w:rsidRPr="009D6827">
              <w:rPr>
                <w:rFonts w:ascii="Calibri Light" w:hAnsi="Calibri Light" w:cs="Calibri Light"/>
              </w:rPr>
              <w:t>​KCWP 1: Design and Deploy Standards</w:t>
            </w:r>
          </w:p>
          <w:p w14:paraId="41DBD424" w14:textId="77777777" w:rsidR="009D6827" w:rsidRDefault="009D6827" w:rsidP="00653B36">
            <w:pPr>
              <w:rPr>
                <w:rFonts w:ascii="Calibri Light" w:hAnsi="Calibri Light" w:cs="Calibri Light"/>
              </w:rPr>
            </w:pPr>
            <w:r w:rsidRPr="009D6827">
              <w:rPr>
                <w:rFonts w:ascii="Calibri Light" w:hAnsi="Calibri Light" w:cs="Calibri Light"/>
              </w:rPr>
              <w:t xml:space="preserve"> KCWP 2: Design and Deliver Instruction to ensure students have an understanding of learning expectations and know the criteria for success.</w:t>
            </w:r>
          </w:p>
          <w:p w14:paraId="7DBF90DB" w14:textId="77777777" w:rsidR="009D6827" w:rsidRDefault="009D6827" w:rsidP="00653B36">
            <w:pPr>
              <w:rPr>
                <w:rFonts w:ascii="Calibri Light" w:hAnsi="Calibri Light" w:cs="Calibri Light"/>
              </w:rPr>
            </w:pPr>
            <w:r w:rsidRPr="009D6827">
              <w:rPr>
                <w:rFonts w:ascii="Calibri Light" w:hAnsi="Calibri Light" w:cs="Calibri Light"/>
              </w:rPr>
              <w:t xml:space="preserve"> KCWP 3: Design and Deliver Assessment Literacy</w:t>
            </w:r>
          </w:p>
          <w:p w14:paraId="2E0F3B8B" w14:textId="77777777" w:rsidR="009D6827" w:rsidRDefault="009D6827" w:rsidP="00653B36">
            <w:pPr>
              <w:rPr>
                <w:rFonts w:ascii="Calibri Light" w:hAnsi="Calibri Light" w:cs="Calibri Light"/>
              </w:rPr>
            </w:pPr>
            <w:r w:rsidRPr="009D6827">
              <w:rPr>
                <w:rFonts w:ascii="Calibri Light" w:hAnsi="Calibri Light" w:cs="Calibri Light"/>
              </w:rPr>
              <w:t xml:space="preserve"> KCWP 4: Review, Analyze and Apply Data</w:t>
            </w:r>
          </w:p>
          <w:p w14:paraId="3A8FCEB6" w14:textId="77777777" w:rsidR="009D6827" w:rsidRDefault="009D6827" w:rsidP="00653B36">
            <w:pPr>
              <w:rPr>
                <w:rFonts w:ascii="Calibri Light" w:hAnsi="Calibri Light" w:cs="Calibri Light"/>
              </w:rPr>
            </w:pPr>
            <w:r w:rsidRPr="009D6827">
              <w:rPr>
                <w:rFonts w:ascii="Calibri Light" w:hAnsi="Calibri Light" w:cs="Calibri Light"/>
              </w:rPr>
              <w:t xml:space="preserve"> KCWP 5: Design, Align, and Deliver Support</w:t>
            </w:r>
          </w:p>
          <w:p w14:paraId="1AA8AD5D" w14:textId="0801726F" w:rsidR="00041865" w:rsidRPr="00B13B56" w:rsidRDefault="009D6827" w:rsidP="00653B36">
            <w:pPr>
              <w:rPr>
                <w:rFonts w:ascii="Calibri Light" w:hAnsi="Calibri Light" w:cs="Calibri Light"/>
              </w:rPr>
            </w:pPr>
            <w:r w:rsidRPr="009D6827">
              <w:rPr>
                <w:rFonts w:ascii="Calibri Light" w:hAnsi="Calibri Light" w:cs="Calibri Light"/>
              </w:rPr>
              <w:t xml:space="preserve"> KCWP 6: Establishing Learning Culture and Environment</w:t>
            </w:r>
          </w:p>
        </w:tc>
        <w:tc>
          <w:tcPr>
            <w:tcW w:w="3749" w:type="dxa"/>
          </w:tcPr>
          <w:p w14:paraId="49FE8848" w14:textId="77777777" w:rsidR="009D6827" w:rsidRPr="009D6827" w:rsidRDefault="009D6827" w:rsidP="009D6827">
            <w:pPr>
              <w:rPr>
                <w:rFonts w:ascii="Calibri Light" w:hAnsi="Calibri Light" w:cs="Calibri Light"/>
              </w:rPr>
            </w:pPr>
            <w:r w:rsidRPr="009D6827">
              <w:rPr>
                <w:rFonts w:ascii="Calibri Light" w:hAnsi="Calibri Light" w:cs="Calibri Light"/>
              </w:rPr>
              <w:t xml:space="preserve">​KCWP1: School Intervention Team​ - Continue to train and employ the Student Math/Reading Intervention Team. The team meets to discuss students who do not meet school benchmarks and cut scores and develop individual student plans for addressing the needs of those students. Set​ Academic benchmarks and cut scores for the school. Review school intervention resources that are available. </w:t>
            </w:r>
          </w:p>
          <w:p w14:paraId="540F9702" w14:textId="77777777" w:rsidR="00041865" w:rsidRPr="00B13B56" w:rsidRDefault="00041865" w:rsidP="00653B36">
            <w:pPr>
              <w:rPr>
                <w:rFonts w:ascii="Calibri Light" w:hAnsi="Calibri Light" w:cs="Calibri Light"/>
              </w:rPr>
            </w:pPr>
          </w:p>
        </w:tc>
        <w:tc>
          <w:tcPr>
            <w:tcW w:w="2487" w:type="dxa"/>
          </w:tcPr>
          <w:p w14:paraId="1341F8FC" w14:textId="77777777" w:rsidR="009D6827" w:rsidRPr="009D6827" w:rsidRDefault="009D6827" w:rsidP="009D6827">
            <w:pPr>
              <w:rPr>
                <w:rFonts w:ascii="Calibri Light" w:hAnsi="Calibri Light" w:cs="Calibri Light"/>
              </w:rPr>
            </w:pPr>
            <w:r w:rsidRPr="009D6827">
              <w:rPr>
                <w:rFonts w:ascii="Calibri Light" w:hAnsi="Calibri Light" w:cs="Calibri Light"/>
              </w:rPr>
              <w:t xml:space="preserve">Student Placement Test Scores CERT </w:t>
            </w:r>
          </w:p>
          <w:p w14:paraId="752119D7" w14:textId="77777777" w:rsidR="00041865" w:rsidRPr="00B13B56" w:rsidRDefault="00041865" w:rsidP="00653B36">
            <w:pPr>
              <w:rPr>
                <w:rFonts w:ascii="Calibri Light" w:hAnsi="Calibri Light" w:cs="Calibri Light"/>
              </w:rPr>
            </w:pPr>
          </w:p>
        </w:tc>
        <w:tc>
          <w:tcPr>
            <w:tcW w:w="3993" w:type="dxa"/>
          </w:tcPr>
          <w:p w14:paraId="11E93F73" w14:textId="688E12F6" w:rsidR="00041865" w:rsidRPr="00B13B56" w:rsidRDefault="009D6827" w:rsidP="00653B36">
            <w:pPr>
              <w:rPr>
                <w:rFonts w:ascii="Calibri Light" w:hAnsi="Calibri Light" w:cs="Calibri Light"/>
              </w:rPr>
            </w:pPr>
            <w:r w:rsidRPr="009D6827">
              <w:rPr>
                <w:rFonts w:ascii="Calibri Light" w:hAnsi="Calibri Light" w:cs="Calibri Light"/>
              </w:rPr>
              <w:t>School Master Schedule</w:t>
            </w:r>
          </w:p>
        </w:tc>
        <w:tc>
          <w:tcPr>
            <w:tcW w:w="2245" w:type="dxa"/>
            <w:gridSpan w:val="2"/>
          </w:tcPr>
          <w:p w14:paraId="3C33D972" w14:textId="4028EAE3" w:rsidR="00041865" w:rsidRPr="00B13B56" w:rsidRDefault="009D6827" w:rsidP="00653B36">
            <w:pPr>
              <w:rPr>
                <w:rFonts w:ascii="Calibri Light" w:hAnsi="Calibri Light" w:cs="Calibri Light"/>
              </w:rPr>
            </w:pPr>
            <w:r>
              <w:rPr>
                <w:rFonts w:ascii="Calibri Light" w:hAnsi="Calibri Light" w:cs="Calibri Light"/>
              </w:rPr>
              <w:t>No funding required</w:t>
            </w:r>
          </w:p>
        </w:tc>
      </w:tr>
      <w:tr w:rsidR="009D6827" w:rsidRPr="00B13B56" w14:paraId="235C6AD5" w14:textId="77777777" w:rsidTr="00041865">
        <w:tc>
          <w:tcPr>
            <w:tcW w:w="3118" w:type="dxa"/>
            <w:vMerge w:val="restart"/>
          </w:tcPr>
          <w:p w14:paraId="34BB6299" w14:textId="5296BB1B" w:rsidR="009D6827" w:rsidRPr="00B13B56" w:rsidRDefault="009D6827" w:rsidP="00653B36">
            <w:pPr>
              <w:rPr>
                <w:rFonts w:ascii="Calibri Light" w:hAnsi="Calibri Light" w:cs="Calibri Light"/>
              </w:rPr>
            </w:pPr>
          </w:p>
        </w:tc>
        <w:tc>
          <w:tcPr>
            <w:tcW w:w="3118" w:type="dxa"/>
          </w:tcPr>
          <w:p w14:paraId="13C253F0" w14:textId="77777777" w:rsidR="009D6827" w:rsidRPr="00B13B56" w:rsidRDefault="009D6827" w:rsidP="00653B36">
            <w:pPr>
              <w:rPr>
                <w:rFonts w:ascii="Calibri Light" w:hAnsi="Calibri Light" w:cs="Calibri Light"/>
              </w:rPr>
            </w:pPr>
          </w:p>
        </w:tc>
        <w:tc>
          <w:tcPr>
            <w:tcW w:w="3749" w:type="dxa"/>
          </w:tcPr>
          <w:p w14:paraId="3AF8FDFF" w14:textId="77777777" w:rsidR="009D6827" w:rsidRPr="009D6827" w:rsidRDefault="009D6827" w:rsidP="009D6827">
            <w:pPr>
              <w:rPr>
                <w:rFonts w:ascii="Calibri Light" w:hAnsi="Calibri Light" w:cs="Calibri Light"/>
              </w:rPr>
            </w:pPr>
            <w:r w:rsidRPr="009D6827">
              <w:rPr>
                <w:rFonts w:ascii="Calibri Light" w:hAnsi="Calibri Light" w:cs="Calibri Light"/>
              </w:rPr>
              <w:t xml:space="preserve">​KCWP2: Professional Learning Communities (PLCs)​: PLCs will be implemented district wide for whole-staff involvement in a process of intensive reflection upon instructional practices and desired student benchmarks, as well as monitoring of outcomes to ensure success. PLCs enable teachers to continually learn from one another via shared visioning and planning, as well as in-depth critical examination of what ​does ​ and ​doesn’t ​ work to enhance student achievement. </w:t>
            </w:r>
          </w:p>
          <w:p w14:paraId="211AD530" w14:textId="77777777" w:rsidR="009D6827" w:rsidRPr="00B13B56" w:rsidRDefault="009D6827" w:rsidP="00653B36">
            <w:pPr>
              <w:rPr>
                <w:rFonts w:ascii="Calibri Light" w:hAnsi="Calibri Light" w:cs="Calibri Light"/>
              </w:rPr>
            </w:pPr>
          </w:p>
        </w:tc>
        <w:tc>
          <w:tcPr>
            <w:tcW w:w="2487" w:type="dxa"/>
          </w:tcPr>
          <w:p w14:paraId="1D71525B" w14:textId="357B3020" w:rsidR="009D6827" w:rsidRPr="00B13B56" w:rsidRDefault="009D6827" w:rsidP="00653B36">
            <w:pPr>
              <w:rPr>
                <w:rFonts w:ascii="Calibri Light" w:hAnsi="Calibri Light" w:cs="Calibri Light"/>
              </w:rPr>
            </w:pPr>
            <w:r w:rsidRPr="009D6827">
              <w:rPr>
                <w:rFonts w:ascii="Calibri Light" w:hAnsi="Calibri Light" w:cs="Calibri Light"/>
              </w:rPr>
              <w:t>​Observation Meeting Minutes</w:t>
            </w:r>
          </w:p>
        </w:tc>
        <w:tc>
          <w:tcPr>
            <w:tcW w:w="3993" w:type="dxa"/>
          </w:tcPr>
          <w:p w14:paraId="1F711E37" w14:textId="44C7F6B6" w:rsidR="009D6827" w:rsidRPr="00B13B56" w:rsidRDefault="009D6827" w:rsidP="00653B36">
            <w:pPr>
              <w:rPr>
                <w:rFonts w:ascii="Calibri Light" w:hAnsi="Calibri Light" w:cs="Calibri Light"/>
              </w:rPr>
            </w:pPr>
            <w:r>
              <w:rPr>
                <w:rFonts w:ascii="Calibri Light" w:hAnsi="Calibri Light" w:cs="Calibri Light"/>
              </w:rPr>
              <w:t xml:space="preserve">Weekly and/or bi-weekly </w:t>
            </w:r>
            <w:r w:rsidRPr="009D6827">
              <w:rPr>
                <w:rFonts w:ascii="Calibri Light" w:hAnsi="Calibri Light" w:cs="Calibri Light"/>
              </w:rPr>
              <w:t>Meetings</w:t>
            </w:r>
          </w:p>
        </w:tc>
        <w:tc>
          <w:tcPr>
            <w:tcW w:w="2245" w:type="dxa"/>
            <w:gridSpan w:val="2"/>
          </w:tcPr>
          <w:p w14:paraId="51A0DD73" w14:textId="42F15DFA" w:rsidR="009D6827" w:rsidRPr="00B13B56" w:rsidRDefault="009D6827" w:rsidP="00653B36">
            <w:pPr>
              <w:rPr>
                <w:rFonts w:ascii="Calibri Light" w:hAnsi="Calibri Light" w:cs="Calibri Light"/>
              </w:rPr>
            </w:pPr>
            <w:r>
              <w:rPr>
                <w:rFonts w:ascii="Calibri Light" w:hAnsi="Calibri Light" w:cs="Calibri Light"/>
              </w:rPr>
              <w:t>No funding required</w:t>
            </w:r>
          </w:p>
        </w:tc>
      </w:tr>
      <w:tr w:rsidR="009D6827" w:rsidRPr="00B13B56" w14:paraId="2225D24D" w14:textId="77777777" w:rsidTr="00041865">
        <w:tc>
          <w:tcPr>
            <w:tcW w:w="3118" w:type="dxa"/>
            <w:vMerge/>
          </w:tcPr>
          <w:p w14:paraId="250BE6D7" w14:textId="77777777" w:rsidR="009D6827" w:rsidRPr="00B13B56" w:rsidRDefault="009D6827" w:rsidP="00653B36">
            <w:pPr>
              <w:rPr>
                <w:rFonts w:ascii="Calibri Light" w:hAnsi="Calibri Light" w:cs="Calibri Light"/>
              </w:rPr>
            </w:pPr>
          </w:p>
        </w:tc>
        <w:tc>
          <w:tcPr>
            <w:tcW w:w="3118" w:type="dxa"/>
            <w:vMerge w:val="restart"/>
          </w:tcPr>
          <w:p w14:paraId="54A38951" w14:textId="18FA7E78" w:rsidR="009D6827" w:rsidRPr="00B13B56" w:rsidRDefault="009D6827" w:rsidP="009D6827">
            <w:pPr>
              <w:rPr>
                <w:rFonts w:ascii="Calibri Light" w:hAnsi="Calibri Light" w:cs="Calibri Light"/>
              </w:rPr>
            </w:pPr>
          </w:p>
        </w:tc>
        <w:tc>
          <w:tcPr>
            <w:tcW w:w="3749" w:type="dxa"/>
          </w:tcPr>
          <w:p w14:paraId="37576352" w14:textId="77777777" w:rsidR="009D6827" w:rsidRPr="009D6827" w:rsidRDefault="009D6827" w:rsidP="009D6827">
            <w:pPr>
              <w:rPr>
                <w:rFonts w:ascii="Calibri Light" w:hAnsi="Calibri Light" w:cs="Calibri Light"/>
              </w:rPr>
            </w:pPr>
            <w:r w:rsidRPr="009D6827">
              <w:rPr>
                <w:rFonts w:ascii="Calibri Light" w:hAnsi="Calibri Light" w:cs="Calibri Light"/>
              </w:rPr>
              <w:t xml:space="preserve">KCWP3/KCWP4/KCWP5: CERT:  ​CERT will be administered in the fall of 2018 to all students in grades 7-11 for individual goal setting and growth measure​.  ​Teachers will use results to inform instruction.  CERT will be administered in the Winter and Spring to monitor growth </w:t>
            </w:r>
          </w:p>
          <w:p w14:paraId="20D7BFA5" w14:textId="77777777" w:rsidR="009D6827" w:rsidRPr="00B13B56" w:rsidRDefault="009D6827" w:rsidP="00653B36">
            <w:pPr>
              <w:rPr>
                <w:rFonts w:ascii="Calibri Light" w:hAnsi="Calibri Light" w:cs="Calibri Light"/>
              </w:rPr>
            </w:pPr>
          </w:p>
        </w:tc>
        <w:tc>
          <w:tcPr>
            <w:tcW w:w="2487" w:type="dxa"/>
          </w:tcPr>
          <w:p w14:paraId="0FDFE0E8" w14:textId="68EDC32A" w:rsidR="009D6827" w:rsidRPr="00B13B56" w:rsidRDefault="009D6827" w:rsidP="00653B36">
            <w:pPr>
              <w:rPr>
                <w:rFonts w:ascii="Calibri Light" w:hAnsi="Calibri Light" w:cs="Calibri Light"/>
              </w:rPr>
            </w:pPr>
            <w:r w:rsidRPr="009D6827">
              <w:rPr>
                <w:rFonts w:ascii="Calibri Light" w:hAnsi="Calibri Light" w:cs="Calibri Light"/>
              </w:rPr>
              <w:t>Observable growth on CERT from Fall to Winter to Spring</w:t>
            </w:r>
          </w:p>
        </w:tc>
        <w:tc>
          <w:tcPr>
            <w:tcW w:w="3993" w:type="dxa"/>
          </w:tcPr>
          <w:p w14:paraId="774A90C7" w14:textId="77777777" w:rsidR="009D6827" w:rsidRPr="009D6827" w:rsidRDefault="009D6827" w:rsidP="009D6827">
            <w:pPr>
              <w:rPr>
                <w:rFonts w:ascii="Calibri Light" w:hAnsi="Calibri Light" w:cs="Calibri Light"/>
              </w:rPr>
            </w:pPr>
            <w:r w:rsidRPr="009D6827">
              <w:rPr>
                <w:rFonts w:ascii="Calibri Light" w:hAnsi="Calibri Light" w:cs="Calibri Light"/>
              </w:rPr>
              <w:t xml:space="preserve">​Fall/Winter/Spring administration of CERT </w:t>
            </w:r>
          </w:p>
          <w:p w14:paraId="02A12340" w14:textId="77777777" w:rsidR="009D6827" w:rsidRPr="009D6827" w:rsidRDefault="009D6827" w:rsidP="009D6827">
            <w:pPr>
              <w:rPr>
                <w:rFonts w:ascii="Calibri Light" w:hAnsi="Calibri Light" w:cs="Calibri Light"/>
              </w:rPr>
            </w:pPr>
            <w:r w:rsidRPr="009D6827">
              <w:rPr>
                <w:rFonts w:ascii="Calibri Light" w:hAnsi="Calibri Light" w:cs="Calibri Light"/>
              </w:rPr>
              <w:t xml:space="preserve"> </w:t>
            </w:r>
          </w:p>
          <w:p w14:paraId="1AC3CE18" w14:textId="77777777" w:rsidR="009D6827" w:rsidRPr="00B13B56" w:rsidRDefault="009D6827" w:rsidP="00653B36">
            <w:pPr>
              <w:rPr>
                <w:rFonts w:ascii="Calibri Light" w:hAnsi="Calibri Light" w:cs="Calibri Light"/>
              </w:rPr>
            </w:pPr>
          </w:p>
        </w:tc>
        <w:tc>
          <w:tcPr>
            <w:tcW w:w="2245" w:type="dxa"/>
            <w:gridSpan w:val="2"/>
          </w:tcPr>
          <w:p w14:paraId="64C62FD4" w14:textId="5572092D" w:rsidR="009D6827" w:rsidRPr="00B13B56" w:rsidRDefault="009D6827" w:rsidP="00653B36">
            <w:pPr>
              <w:rPr>
                <w:rFonts w:ascii="Calibri Light" w:hAnsi="Calibri Light" w:cs="Calibri Light"/>
              </w:rPr>
            </w:pPr>
            <w:r>
              <w:rPr>
                <w:rFonts w:ascii="Calibri Light" w:hAnsi="Calibri Light" w:cs="Calibri Light"/>
              </w:rPr>
              <w:t>District Funds</w:t>
            </w:r>
          </w:p>
        </w:tc>
      </w:tr>
      <w:tr w:rsidR="009D6827" w:rsidRPr="00B13B56" w14:paraId="423A2547" w14:textId="77777777" w:rsidTr="00041865">
        <w:tc>
          <w:tcPr>
            <w:tcW w:w="3118" w:type="dxa"/>
            <w:vMerge/>
          </w:tcPr>
          <w:p w14:paraId="2001983C" w14:textId="77777777" w:rsidR="009D6827" w:rsidRPr="00B13B56" w:rsidRDefault="009D6827" w:rsidP="00653B36">
            <w:pPr>
              <w:rPr>
                <w:rFonts w:ascii="Calibri Light" w:hAnsi="Calibri Light" w:cs="Calibri Light"/>
              </w:rPr>
            </w:pPr>
          </w:p>
        </w:tc>
        <w:tc>
          <w:tcPr>
            <w:tcW w:w="3118" w:type="dxa"/>
            <w:vMerge/>
          </w:tcPr>
          <w:p w14:paraId="7839FB7A" w14:textId="77777777" w:rsidR="009D6827" w:rsidRPr="00B13B56" w:rsidRDefault="009D6827" w:rsidP="00653B36">
            <w:pPr>
              <w:rPr>
                <w:rFonts w:ascii="Calibri Light" w:hAnsi="Calibri Light" w:cs="Calibri Light"/>
              </w:rPr>
            </w:pPr>
          </w:p>
        </w:tc>
        <w:tc>
          <w:tcPr>
            <w:tcW w:w="3749" w:type="dxa"/>
          </w:tcPr>
          <w:p w14:paraId="637174AC" w14:textId="77777777" w:rsidR="009D6827" w:rsidRPr="00B13B56" w:rsidRDefault="009D6827" w:rsidP="00653B36">
            <w:pPr>
              <w:rPr>
                <w:rFonts w:ascii="Calibri Light" w:hAnsi="Calibri Light" w:cs="Calibri Light"/>
              </w:rPr>
            </w:pPr>
          </w:p>
        </w:tc>
        <w:tc>
          <w:tcPr>
            <w:tcW w:w="2487" w:type="dxa"/>
          </w:tcPr>
          <w:p w14:paraId="1295E658" w14:textId="77777777" w:rsidR="009D6827" w:rsidRPr="00B13B56" w:rsidRDefault="009D6827" w:rsidP="00653B36">
            <w:pPr>
              <w:rPr>
                <w:rFonts w:ascii="Calibri Light" w:hAnsi="Calibri Light" w:cs="Calibri Light"/>
              </w:rPr>
            </w:pPr>
          </w:p>
        </w:tc>
        <w:tc>
          <w:tcPr>
            <w:tcW w:w="3993" w:type="dxa"/>
          </w:tcPr>
          <w:p w14:paraId="1BB27B1D" w14:textId="77777777" w:rsidR="009D6827" w:rsidRPr="00B13B56" w:rsidRDefault="009D6827" w:rsidP="00653B36">
            <w:pPr>
              <w:rPr>
                <w:rFonts w:ascii="Calibri Light" w:hAnsi="Calibri Light" w:cs="Calibri Light"/>
              </w:rPr>
            </w:pPr>
          </w:p>
        </w:tc>
        <w:tc>
          <w:tcPr>
            <w:tcW w:w="2245" w:type="dxa"/>
            <w:gridSpan w:val="2"/>
          </w:tcPr>
          <w:p w14:paraId="2929C368" w14:textId="77777777" w:rsidR="009D6827" w:rsidRPr="00B13B56" w:rsidRDefault="009D6827" w:rsidP="00653B36">
            <w:pPr>
              <w:rPr>
                <w:rFonts w:ascii="Calibri Light" w:hAnsi="Calibri Light" w:cs="Calibri Light"/>
              </w:rPr>
            </w:pPr>
          </w:p>
        </w:tc>
      </w:tr>
      <w:tr w:rsidR="009D6827" w:rsidRPr="00B13B56" w14:paraId="140FC2F3" w14:textId="77777777" w:rsidTr="00041865">
        <w:tc>
          <w:tcPr>
            <w:tcW w:w="3118" w:type="dxa"/>
            <w:vMerge/>
          </w:tcPr>
          <w:p w14:paraId="4BB4ECFC" w14:textId="77777777" w:rsidR="009D6827" w:rsidRPr="00B13B56" w:rsidRDefault="009D6827" w:rsidP="00653B36">
            <w:pPr>
              <w:rPr>
                <w:rFonts w:ascii="Calibri Light" w:hAnsi="Calibri Light" w:cs="Calibri Light"/>
              </w:rPr>
            </w:pPr>
          </w:p>
        </w:tc>
        <w:tc>
          <w:tcPr>
            <w:tcW w:w="3118" w:type="dxa"/>
            <w:vMerge w:val="restart"/>
          </w:tcPr>
          <w:p w14:paraId="76F4515E" w14:textId="77777777" w:rsidR="009D6827" w:rsidRPr="00B13B56" w:rsidRDefault="009D6827" w:rsidP="00653B36">
            <w:pPr>
              <w:rPr>
                <w:rFonts w:ascii="Calibri Light" w:hAnsi="Calibri Light" w:cs="Calibri Light"/>
              </w:rPr>
            </w:pPr>
          </w:p>
        </w:tc>
        <w:tc>
          <w:tcPr>
            <w:tcW w:w="3749" w:type="dxa"/>
          </w:tcPr>
          <w:p w14:paraId="15E26A7A" w14:textId="77777777" w:rsidR="009D6827" w:rsidRPr="00B13B56" w:rsidRDefault="009D6827" w:rsidP="00653B36">
            <w:pPr>
              <w:rPr>
                <w:rFonts w:ascii="Calibri Light" w:hAnsi="Calibri Light" w:cs="Calibri Light"/>
              </w:rPr>
            </w:pPr>
          </w:p>
        </w:tc>
        <w:tc>
          <w:tcPr>
            <w:tcW w:w="2487" w:type="dxa"/>
          </w:tcPr>
          <w:p w14:paraId="2A1B9061" w14:textId="77777777" w:rsidR="009D6827" w:rsidRPr="00B13B56" w:rsidRDefault="009D6827" w:rsidP="00653B36">
            <w:pPr>
              <w:rPr>
                <w:rFonts w:ascii="Calibri Light" w:hAnsi="Calibri Light" w:cs="Calibri Light"/>
              </w:rPr>
            </w:pPr>
          </w:p>
        </w:tc>
        <w:tc>
          <w:tcPr>
            <w:tcW w:w="3993" w:type="dxa"/>
          </w:tcPr>
          <w:p w14:paraId="7E7EACB4" w14:textId="77777777" w:rsidR="009D6827" w:rsidRPr="00B13B56" w:rsidRDefault="009D6827" w:rsidP="00653B36">
            <w:pPr>
              <w:rPr>
                <w:rFonts w:ascii="Calibri Light" w:hAnsi="Calibri Light" w:cs="Calibri Light"/>
              </w:rPr>
            </w:pPr>
          </w:p>
        </w:tc>
        <w:tc>
          <w:tcPr>
            <w:tcW w:w="2245" w:type="dxa"/>
            <w:gridSpan w:val="2"/>
          </w:tcPr>
          <w:p w14:paraId="5CB482EE" w14:textId="77777777" w:rsidR="009D6827" w:rsidRPr="00B13B56" w:rsidRDefault="009D6827" w:rsidP="00653B36">
            <w:pPr>
              <w:rPr>
                <w:rFonts w:ascii="Calibri Light" w:hAnsi="Calibri Light" w:cs="Calibri Light"/>
              </w:rPr>
            </w:pPr>
          </w:p>
        </w:tc>
      </w:tr>
      <w:tr w:rsidR="009D6827" w:rsidRPr="00B13B56" w14:paraId="04406E09" w14:textId="77777777" w:rsidTr="00041865">
        <w:tc>
          <w:tcPr>
            <w:tcW w:w="3118" w:type="dxa"/>
            <w:vMerge/>
          </w:tcPr>
          <w:p w14:paraId="3BB699A0" w14:textId="77777777" w:rsidR="009D6827" w:rsidRPr="00B13B56" w:rsidRDefault="009D6827" w:rsidP="00653B36">
            <w:pPr>
              <w:rPr>
                <w:rFonts w:ascii="Calibri Light" w:hAnsi="Calibri Light" w:cs="Calibri Light"/>
              </w:rPr>
            </w:pPr>
          </w:p>
        </w:tc>
        <w:tc>
          <w:tcPr>
            <w:tcW w:w="3118" w:type="dxa"/>
            <w:vMerge/>
          </w:tcPr>
          <w:p w14:paraId="6730758D" w14:textId="77777777" w:rsidR="009D6827" w:rsidRPr="00B13B56" w:rsidRDefault="009D6827" w:rsidP="00653B36">
            <w:pPr>
              <w:rPr>
                <w:rFonts w:ascii="Calibri Light" w:hAnsi="Calibri Light" w:cs="Calibri Light"/>
              </w:rPr>
            </w:pPr>
          </w:p>
        </w:tc>
        <w:tc>
          <w:tcPr>
            <w:tcW w:w="3749" w:type="dxa"/>
          </w:tcPr>
          <w:p w14:paraId="491A87AD" w14:textId="77777777" w:rsidR="009D6827" w:rsidRPr="00B13B56" w:rsidRDefault="009D6827" w:rsidP="00653B36">
            <w:pPr>
              <w:rPr>
                <w:rFonts w:ascii="Calibri Light" w:hAnsi="Calibri Light" w:cs="Calibri Light"/>
              </w:rPr>
            </w:pPr>
          </w:p>
        </w:tc>
        <w:tc>
          <w:tcPr>
            <w:tcW w:w="2487" w:type="dxa"/>
          </w:tcPr>
          <w:p w14:paraId="19D3CF71" w14:textId="77777777" w:rsidR="009D6827" w:rsidRPr="00B13B56" w:rsidRDefault="009D6827" w:rsidP="00653B36">
            <w:pPr>
              <w:rPr>
                <w:rFonts w:ascii="Calibri Light" w:hAnsi="Calibri Light" w:cs="Calibri Light"/>
              </w:rPr>
            </w:pPr>
          </w:p>
        </w:tc>
        <w:tc>
          <w:tcPr>
            <w:tcW w:w="3993" w:type="dxa"/>
          </w:tcPr>
          <w:p w14:paraId="6DC9E27D" w14:textId="77777777" w:rsidR="009D6827" w:rsidRPr="00B13B56" w:rsidRDefault="009D6827" w:rsidP="00653B36">
            <w:pPr>
              <w:rPr>
                <w:rFonts w:ascii="Calibri Light" w:hAnsi="Calibri Light" w:cs="Calibri Light"/>
              </w:rPr>
            </w:pPr>
          </w:p>
        </w:tc>
        <w:tc>
          <w:tcPr>
            <w:tcW w:w="2245" w:type="dxa"/>
            <w:gridSpan w:val="2"/>
          </w:tcPr>
          <w:p w14:paraId="7502B757" w14:textId="77777777" w:rsidR="009D6827" w:rsidRPr="00B13B56" w:rsidRDefault="009D6827" w:rsidP="00653B36">
            <w:pPr>
              <w:rPr>
                <w:rFonts w:ascii="Calibri Light" w:hAnsi="Calibri Light" w:cs="Calibri Light"/>
              </w:rPr>
            </w:pPr>
          </w:p>
        </w:tc>
      </w:tr>
      <w:tr w:rsidR="009D6827" w:rsidRPr="00B13B56" w14:paraId="0B5305A1" w14:textId="77777777" w:rsidTr="00041865">
        <w:tc>
          <w:tcPr>
            <w:tcW w:w="3118" w:type="dxa"/>
          </w:tcPr>
          <w:p w14:paraId="5051D915" w14:textId="77777777" w:rsidR="009D6827" w:rsidRDefault="00BB5B46" w:rsidP="00653B36">
            <w:pPr>
              <w:rPr>
                <w:rFonts w:ascii="Calibri Light" w:hAnsi="Calibri Light" w:cs="Calibri Light"/>
              </w:rPr>
            </w:pPr>
            <w:r>
              <w:rPr>
                <w:rFonts w:ascii="Calibri Light" w:hAnsi="Calibri Light" w:cs="Calibri Light"/>
              </w:rPr>
              <w:t>Objective 2</w:t>
            </w:r>
          </w:p>
          <w:p w14:paraId="76FDB52A" w14:textId="548D88D8" w:rsidR="00BB5B46" w:rsidRPr="00B13B56" w:rsidRDefault="00BB5B46" w:rsidP="00653B36">
            <w:pPr>
              <w:rPr>
                <w:rFonts w:ascii="Calibri Light" w:hAnsi="Calibri Light" w:cs="Calibri Light"/>
              </w:rPr>
            </w:pPr>
            <w:r>
              <w:rPr>
                <w:rFonts w:ascii="Calibri Light" w:hAnsi="Calibri Light" w:cs="Calibri Light"/>
              </w:rPr>
              <w:t>Increase SAI index at the elementary school to 50 by 2020</w:t>
            </w:r>
          </w:p>
        </w:tc>
        <w:tc>
          <w:tcPr>
            <w:tcW w:w="3118" w:type="dxa"/>
          </w:tcPr>
          <w:p w14:paraId="7E1C0018" w14:textId="77777777" w:rsidR="009D6827" w:rsidRPr="00B13B56" w:rsidRDefault="009D6827" w:rsidP="00653B36">
            <w:pPr>
              <w:rPr>
                <w:rFonts w:ascii="Calibri Light" w:hAnsi="Calibri Light" w:cs="Calibri Light"/>
              </w:rPr>
            </w:pPr>
          </w:p>
        </w:tc>
        <w:tc>
          <w:tcPr>
            <w:tcW w:w="3749" w:type="dxa"/>
          </w:tcPr>
          <w:p w14:paraId="133C9208" w14:textId="47301D4D" w:rsidR="009D6827" w:rsidRPr="00B13B56" w:rsidRDefault="00BB5B46" w:rsidP="00653B36">
            <w:pPr>
              <w:rPr>
                <w:rFonts w:ascii="Calibri Light" w:hAnsi="Calibri Light" w:cs="Calibri Light"/>
              </w:rPr>
            </w:pPr>
            <w:r>
              <w:rPr>
                <w:rFonts w:ascii="Calibri Light" w:hAnsi="Calibri Light" w:cs="Calibri Light"/>
              </w:rPr>
              <w:t>Activity 1</w:t>
            </w:r>
            <w:r w:rsidRPr="00BB5B46">
              <w:rPr>
                <w:rFonts w:ascii="Calibri Light" w:hAnsi="Calibri Light" w:cs="Calibri Light"/>
              </w:rPr>
              <w:t>: Amplified Science (3-6): Amplified Science will be implemented as the new Science curriculum in grades 3-6.  Amplified Science is directly aligned to the Next Generation Science Standards</w:t>
            </w:r>
          </w:p>
        </w:tc>
        <w:tc>
          <w:tcPr>
            <w:tcW w:w="2487" w:type="dxa"/>
          </w:tcPr>
          <w:p w14:paraId="28452EDF" w14:textId="77777777" w:rsidR="00BB5B46" w:rsidRPr="00BB5B46" w:rsidRDefault="00BB5B46" w:rsidP="00BB5B46">
            <w:pPr>
              <w:rPr>
                <w:rFonts w:ascii="Calibri Light" w:hAnsi="Calibri Light" w:cs="Calibri Light"/>
              </w:rPr>
            </w:pPr>
            <w:r w:rsidRPr="00BB5B46">
              <w:rPr>
                <w:rFonts w:ascii="Calibri Light" w:hAnsi="Calibri Light" w:cs="Calibri Light"/>
              </w:rPr>
              <w:t xml:space="preserve">Increase proficiency for KPREP Science results, CERT (grade 6), and classroom assessments </w:t>
            </w:r>
          </w:p>
          <w:p w14:paraId="15BAF362" w14:textId="0123FA1B" w:rsidR="009D6827" w:rsidRPr="00B13B56" w:rsidRDefault="00BB5B46" w:rsidP="00BB5B46">
            <w:pPr>
              <w:rPr>
                <w:rFonts w:ascii="Calibri Light" w:hAnsi="Calibri Light" w:cs="Calibri Light"/>
              </w:rPr>
            </w:pPr>
            <w:r w:rsidRPr="00BB5B46">
              <w:rPr>
                <w:rFonts w:ascii="Calibri Light" w:hAnsi="Calibri Light" w:cs="Calibri Light"/>
              </w:rPr>
              <w:t>August</w:t>
            </w:r>
          </w:p>
        </w:tc>
        <w:tc>
          <w:tcPr>
            <w:tcW w:w="3993" w:type="dxa"/>
          </w:tcPr>
          <w:p w14:paraId="4017AC1A" w14:textId="6F724B19" w:rsidR="009D6827" w:rsidRPr="00B13B56" w:rsidRDefault="00BB5B46" w:rsidP="00653B36">
            <w:pPr>
              <w:rPr>
                <w:rFonts w:ascii="Calibri Light" w:hAnsi="Calibri Light" w:cs="Calibri Light"/>
              </w:rPr>
            </w:pPr>
            <w:r>
              <w:rPr>
                <w:rFonts w:ascii="Calibri Light" w:hAnsi="Calibri Light" w:cs="Calibri Light"/>
              </w:rPr>
              <w:t>Ongoing</w:t>
            </w:r>
          </w:p>
        </w:tc>
        <w:tc>
          <w:tcPr>
            <w:tcW w:w="2245" w:type="dxa"/>
            <w:gridSpan w:val="2"/>
          </w:tcPr>
          <w:p w14:paraId="67322F72" w14:textId="3D928D28" w:rsidR="009D6827" w:rsidRPr="00B13B56" w:rsidRDefault="00BB5B46" w:rsidP="00653B36">
            <w:pPr>
              <w:rPr>
                <w:rFonts w:ascii="Calibri Light" w:hAnsi="Calibri Light" w:cs="Calibri Light"/>
              </w:rPr>
            </w:pPr>
            <w:r>
              <w:rPr>
                <w:rFonts w:ascii="Calibri Light" w:hAnsi="Calibri Light" w:cs="Calibri Light"/>
              </w:rPr>
              <w:t>Amplified Science has been purchased.</w:t>
            </w:r>
          </w:p>
        </w:tc>
      </w:tr>
      <w:tr w:rsidR="00BB5B46" w:rsidRPr="00B13B56" w14:paraId="0433CEF2" w14:textId="77777777" w:rsidTr="00041865">
        <w:tc>
          <w:tcPr>
            <w:tcW w:w="3118" w:type="dxa"/>
          </w:tcPr>
          <w:p w14:paraId="20B5B127" w14:textId="77777777" w:rsidR="00BB5B46" w:rsidRPr="00B13B56" w:rsidRDefault="00BB5B46" w:rsidP="00653B36">
            <w:pPr>
              <w:rPr>
                <w:rFonts w:ascii="Calibri Light" w:hAnsi="Calibri Light" w:cs="Calibri Light"/>
              </w:rPr>
            </w:pPr>
          </w:p>
        </w:tc>
        <w:tc>
          <w:tcPr>
            <w:tcW w:w="3118" w:type="dxa"/>
          </w:tcPr>
          <w:p w14:paraId="7559D618" w14:textId="77777777" w:rsidR="00BB5B46" w:rsidRPr="00B13B56" w:rsidRDefault="00BB5B46" w:rsidP="00653B36">
            <w:pPr>
              <w:rPr>
                <w:rFonts w:ascii="Calibri Light" w:hAnsi="Calibri Light" w:cs="Calibri Light"/>
              </w:rPr>
            </w:pPr>
          </w:p>
        </w:tc>
        <w:tc>
          <w:tcPr>
            <w:tcW w:w="3749" w:type="dxa"/>
          </w:tcPr>
          <w:p w14:paraId="12774803" w14:textId="58EE33B8" w:rsidR="00BB5B46" w:rsidRPr="00B13B56" w:rsidRDefault="00BB5B46" w:rsidP="00BB5B46">
            <w:pPr>
              <w:rPr>
                <w:rFonts w:ascii="Calibri Light" w:hAnsi="Calibri Light" w:cs="Calibri Light"/>
              </w:rPr>
            </w:pPr>
            <w:r>
              <w:rPr>
                <w:rFonts w:ascii="Calibri Light" w:hAnsi="Calibri Light" w:cs="Calibri Light"/>
              </w:rPr>
              <w:t>Activity 2</w:t>
            </w:r>
            <w:r w:rsidRPr="00BB5B46">
              <w:rPr>
                <w:rFonts w:ascii="Calibri Light" w:hAnsi="Calibri Light" w:cs="Calibri Light"/>
              </w:rPr>
              <w:t>: Guided Reading (Science and Social Studies content): Once students progress through the Reading Mastery/Corrective Reading program, guided reading will be used as a supplemental</w:t>
            </w:r>
            <w:r>
              <w:t xml:space="preserve"> </w:t>
            </w:r>
            <w:r w:rsidRPr="00BB5B46">
              <w:rPr>
                <w:rFonts w:ascii="Calibri Light" w:hAnsi="Calibri Light" w:cs="Calibri Light"/>
              </w:rPr>
              <w:t xml:space="preserve">instructional strategy to continue to move students forward. Spot on Science (K-3) and Spot on Social Studies (K-3) will be utilized in lower primary grades K-2 as a guided reading resource to also incorporate the Science </w:t>
            </w:r>
            <w:r>
              <w:rPr>
                <w:rFonts w:ascii="Calibri Light" w:hAnsi="Calibri Light" w:cs="Calibri Light"/>
              </w:rPr>
              <w:t xml:space="preserve">and Social Studies standards.  </w:t>
            </w:r>
          </w:p>
        </w:tc>
        <w:tc>
          <w:tcPr>
            <w:tcW w:w="2487" w:type="dxa"/>
          </w:tcPr>
          <w:p w14:paraId="0269F8A3" w14:textId="22D539CE" w:rsidR="00BB5B46" w:rsidRPr="00BB5B46" w:rsidRDefault="00BB5B46" w:rsidP="00BB5B46">
            <w:pPr>
              <w:rPr>
                <w:rFonts w:ascii="Calibri Light" w:hAnsi="Calibri Light" w:cs="Calibri Light"/>
              </w:rPr>
            </w:pPr>
            <w:r w:rsidRPr="00BB5B46">
              <w:rPr>
                <w:rFonts w:ascii="Calibri Light" w:hAnsi="Calibri Light" w:cs="Calibri Light"/>
              </w:rPr>
              <w:t>Increase in proficiency for Science and Social Studies  results as</w:t>
            </w:r>
            <w:r>
              <w:t xml:space="preserve"> </w:t>
            </w:r>
            <w:r w:rsidRPr="00BB5B46">
              <w:rPr>
                <w:rFonts w:ascii="Calibri Light" w:hAnsi="Calibri Light" w:cs="Calibri Light"/>
              </w:rPr>
              <w:t xml:space="preserve">measured by classroom assessment data </w:t>
            </w:r>
          </w:p>
          <w:p w14:paraId="05126725" w14:textId="15D89858" w:rsidR="00BB5B46" w:rsidRPr="00B13B56" w:rsidRDefault="00BB5B46" w:rsidP="00BB5B46">
            <w:pPr>
              <w:rPr>
                <w:rFonts w:ascii="Calibri Light" w:hAnsi="Calibri Light" w:cs="Calibri Light"/>
              </w:rPr>
            </w:pPr>
          </w:p>
        </w:tc>
        <w:tc>
          <w:tcPr>
            <w:tcW w:w="3993" w:type="dxa"/>
          </w:tcPr>
          <w:p w14:paraId="2E0BB7EE" w14:textId="4508571D" w:rsidR="00BB5B46" w:rsidRPr="00B13B56" w:rsidRDefault="00BB5B46" w:rsidP="00653B36">
            <w:pPr>
              <w:rPr>
                <w:rFonts w:ascii="Calibri Light" w:hAnsi="Calibri Light" w:cs="Calibri Light"/>
              </w:rPr>
            </w:pPr>
            <w:r>
              <w:rPr>
                <w:rFonts w:ascii="Calibri Light" w:hAnsi="Calibri Light" w:cs="Calibri Light"/>
              </w:rPr>
              <w:t>Ongoing</w:t>
            </w:r>
          </w:p>
        </w:tc>
        <w:tc>
          <w:tcPr>
            <w:tcW w:w="2245" w:type="dxa"/>
            <w:gridSpan w:val="2"/>
          </w:tcPr>
          <w:p w14:paraId="129BF5DD" w14:textId="196DF33E" w:rsidR="00BB5B46" w:rsidRPr="00B13B56" w:rsidRDefault="00BB5B46" w:rsidP="00653B36">
            <w:pPr>
              <w:rPr>
                <w:rFonts w:ascii="Calibri Light" w:hAnsi="Calibri Light" w:cs="Calibri Light"/>
              </w:rPr>
            </w:pPr>
            <w:r>
              <w:rPr>
                <w:rFonts w:ascii="Calibri Light" w:hAnsi="Calibri Light" w:cs="Calibri Light"/>
              </w:rPr>
              <w:t>Programs have been purchased</w:t>
            </w:r>
          </w:p>
        </w:tc>
      </w:tr>
      <w:tr w:rsidR="00BB5B46" w:rsidRPr="00B13B56" w14:paraId="426ADD04" w14:textId="77777777" w:rsidTr="00041865">
        <w:tc>
          <w:tcPr>
            <w:tcW w:w="3118" w:type="dxa"/>
          </w:tcPr>
          <w:p w14:paraId="59BC8F62" w14:textId="77777777" w:rsidR="00BB5B46" w:rsidRPr="00B13B56" w:rsidRDefault="00BB5B46" w:rsidP="00653B36">
            <w:pPr>
              <w:rPr>
                <w:rFonts w:ascii="Calibri Light" w:hAnsi="Calibri Light" w:cs="Calibri Light"/>
              </w:rPr>
            </w:pPr>
          </w:p>
        </w:tc>
        <w:tc>
          <w:tcPr>
            <w:tcW w:w="3118" w:type="dxa"/>
          </w:tcPr>
          <w:p w14:paraId="31D578EC" w14:textId="77777777" w:rsidR="00BB5B46" w:rsidRPr="00B13B56" w:rsidRDefault="00BB5B46" w:rsidP="00653B36">
            <w:pPr>
              <w:rPr>
                <w:rFonts w:ascii="Calibri Light" w:hAnsi="Calibri Light" w:cs="Calibri Light"/>
              </w:rPr>
            </w:pPr>
          </w:p>
        </w:tc>
        <w:tc>
          <w:tcPr>
            <w:tcW w:w="3749" w:type="dxa"/>
          </w:tcPr>
          <w:p w14:paraId="658CB2CD" w14:textId="06A93BD2" w:rsidR="00BB5B46" w:rsidRPr="00B13B56" w:rsidRDefault="00BB5B46" w:rsidP="00653B36">
            <w:pPr>
              <w:rPr>
                <w:rFonts w:ascii="Calibri Light" w:hAnsi="Calibri Light" w:cs="Calibri Light"/>
              </w:rPr>
            </w:pPr>
            <w:r>
              <w:rPr>
                <w:rFonts w:ascii="Calibri Light" w:hAnsi="Calibri Light" w:cs="Calibri Light"/>
              </w:rPr>
              <w:t>Activity 3</w:t>
            </w:r>
            <w:r w:rsidRPr="00BB5B46">
              <w:rPr>
                <w:rFonts w:ascii="Calibri Light" w:hAnsi="Calibri Light" w:cs="Calibri Light"/>
              </w:rPr>
              <w:t xml:space="preserve">: Into Social Studies Program (3-6): Into Social Studies </w:t>
            </w:r>
            <w:r w:rsidRPr="00BB5B46">
              <w:rPr>
                <w:rFonts w:ascii="Calibri Light" w:hAnsi="Calibri Light" w:cs="Calibri Light"/>
              </w:rPr>
              <w:lastRenderedPageBreak/>
              <w:t>will be implemented in grades 3-6 to ensure consistency with instructional delivery and standards alignment across grade levels for the new Next Generation Social Stud</w:t>
            </w:r>
            <w:r>
              <w:rPr>
                <w:rFonts w:ascii="Calibri Light" w:hAnsi="Calibri Light" w:cs="Calibri Light"/>
              </w:rPr>
              <w:t>ies Standards</w:t>
            </w:r>
          </w:p>
        </w:tc>
        <w:tc>
          <w:tcPr>
            <w:tcW w:w="2487" w:type="dxa"/>
          </w:tcPr>
          <w:p w14:paraId="655C201D" w14:textId="77777777" w:rsidR="00BB5B46" w:rsidRPr="00BB5B46" w:rsidRDefault="00BB5B46" w:rsidP="00BB5B46">
            <w:pPr>
              <w:rPr>
                <w:rFonts w:ascii="Calibri Light" w:hAnsi="Calibri Light" w:cs="Calibri Light"/>
              </w:rPr>
            </w:pPr>
            <w:r w:rsidRPr="00BB5B46">
              <w:rPr>
                <w:rFonts w:ascii="Calibri Light" w:hAnsi="Calibri Light" w:cs="Calibri Light"/>
              </w:rPr>
              <w:lastRenderedPageBreak/>
              <w:t xml:space="preserve">Increase in proficiency for KPREP Social </w:t>
            </w:r>
            <w:r w:rsidRPr="00BB5B46">
              <w:rPr>
                <w:rFonts w:ascii="Calibri Light" w:hAnsi="Calibri Light" w:cs="Calibri Light"/>
              </w:rPr>
              <w:lastRenderedPageBreak/>
              <w:t xml:space="preserve">Studies results, classroom assessment data </w:t>
            </w:r>
          </w:p>
          <w:p w14:paraId="61B43DBC" w14:textId="1A48F512" w:rsidR="00BB5B46" w:rsidRPr="00B13B56" w:rsidRDefault="00BB5B46" w:rsidP="00BB5B46">
            <w:pPr>
              <w:rPr>
                <w:rFonts w:ascii="Calibri Light" w:hAnsi="Calibri Light" w:cs="Calibri Light"/>
              </w:rPr>
            </w:pPr>
            <w:r w:rsidRPr="00BB5B46">
              <w:rPr>
                <w:rFonts w:ascii="Calibri Light" w:hAnsi="Calibri Light" w:cs="Calibri Light"/>
              </w:rPr>
              <w:t>August</w:t>
            </w:r>
          </w:p>
        </w:tc>
        <w:tc>
          <w:tcPr>
            <w:tcW w:w="3993" w:type="dxa"/>
          </w:tcPr>
          <w:p w14:paraId="5AB13847" w14:textId="4A269098" w:rsidR="00BB5B46" w:rsidRPr="00B13B56" w:rsidRDefault="00BB5B46" w:rsidP="00653B36">
            <w:pPr>
              <w:rPr>
                <w:rFonts w:ascii="Calibri Light" w:hAnsi="Calibri Light" w:cs="Calibri Light"/>
              </w:rPr>
            </w:pPr>
            <w:r>
              <w:rPr>
                <w:rFonts w:ascii="Calibri Light" w:hAnsi="Calibri Light" w:cs="Calibri Light"/>
              </w:rPr>
              <w:lastRenderedPageBreak/>
              <w:t>Ongoing</w:t>
            </w:r>
          </w:p>
        </w:tc>
        <w:tc>
          <w:tcPr>
            <w:tcW w:w="2245" w:type="dxa"/>
            <w:gridSpan w:val="2"/>
          </w:tcPr>
          <w:p w14:paraId="5BC8D39C" w14:textId="545E5644" w:rsidR="00BB5B46" w:rsidRPr="00B13B56" w:rsidRDefault="00BB5B46" w:rsidP="00653B36">
            <w:pPr>
              <w:rPr>
                <w:rFonts w:ascii="Calibri Light" w:hAnsi="Calibri Light" w:cs="Calibri Light"/>
              </w:rPr>
            </w:pPr>
            <w:r>
              <w:rPr>
                <w:rFonts w:ascii="Calibri Light" w:hAnsi="Calibri Light" w:cs="Calibri Light"/>
              </w:rPr>
              <w:t>Program has been purchased</w:t>
            </w:r>
          </w:p>
        </w:tc>
      </w:tr>
      <w:tr w:rsidR="00BB5B46" w:rsidRPr="00B13B56" w14:paraId="2D3E64A4" w14:textId="77777777" w:rsidTr="00041865">
        <w:tc>
          <w:tcPr>
            <w:tcW w:w="3118" w:type="dxa"/>
          </w:tcPr>
          <w:p w14:paraId="6D1F92C3" w14:textId="77777777" w:rsidR="00BB5B46" w:rsidRPr="00B13B56" w:rsidRDefault="00BB5B46" w:rsidP="00653B36">
            <w:pPr>
              <w:rPr>
                <w:rFonts w:ascii="Calibri Light" w:hAnsi="Calibri Light" w:cs="Calibri Light"/>
              </w:rPr>
            </w:pPr>
          </w:p>
        </w:tc>
        <w:tc>
          <w:tcPr>
            <w:tcW w:w="3118" w:type="dxa"/>
          </w:tcPr>
          <w:p w14:paraId="6F4E43F0" w14:textId="77777777" w:rsidR="00BB5B46" w:rsidRPr="00B13B56" w:rsidRDefault="00BB5B46" w:rsidP="00653B36">
            <w:pPr>
              <w:rPr>
                <w:rFonts w:ascii="Calibri Light" w:hAnsi="Calibri Light" w:cs="Calibri Light"/>
              </w:rPr>
            </w:pPr>
          </w:p>
        </w:tc>
        <w:tc>
          <w:tcPr>
            <w:tcW w:w="3749" w:type="dxa"/>
          </w:tcPr>
          <w:p w14:paraId="5F01DDB0" w14:textId="3F7186AD" w:rsidR="00BB5B46" w:rsidRPr="00BB5B46" w:rsidRDefault="00BB5B46" w:rsidP="00BB5B46">
            <w:pPr>
              <w:rPr>
                <w:rFonts w:ascii="Calibri Light" w:hAnsi="Calibri Light" w:cs="Calibri Light"/>
              </w:rPr>
            </w:pPr>
            <w:r>
              <w:rPr>
                <w:rFonts w:ascii="Calibri Light" w:hAnsi="Calibri Light" w:cs="Calibri Light"/>
              </w:rPr>
              <w:t>Activity 4</w:t>
            </w:r>
            <w:r w:rsidRPr="00BB5B46">
              <w:rPr>
                <w:rFonts w:ascii="Calibri Light" w:hAnsi="Calibri Light" w:cs="Calibri Light"/>
              </w:rPr>
              <w:t xml:space="preserve">: PIMSER/STEM Professional Development Science and Math teachers will participate in the PIMSER/STEM professional development during the 2019 summer months as well as upcoming professional development opportunities during the 2019/2020 school year and beyond.  These sessions will help teachers align their classroom instruction directly to the Next Generation Science and Math Standards. PIMSER/STEM PD: Math - 6 teachers/1 day and Science 2 teachers/3 days </w:t>
            </w:r>
          </w:p>
          <w:p w14:paraId="28914D31" w14:textId="65A27F67" w:rsidR="00BB5B46" w:rsidRPr="00B13B56" w:rsidRDefault="00BB5B46" w:rsidP="00BB5B46">
            <w:pPr>
              <w:rPr>
                <w:rFonts w:ascii="Calibri Light" w:hAnsi="Calibri Light" w:cs="Calibri Light"/>
              </w:rPr>
            </w:pPr>
            <w:r w:rsidRPr="00BB5B46">
              <w:rPr>
                <w:rFonts w:ascii="Calibri Light" w:hAnsi="Calibri Light" w:cs="Calibri Light"/>
              </w:rPr>
              <w:t>Increase</w:t>
            </w:r>
          </w:p>
        </w:tc>
        <w:tc>
          <w:tcPr>
            <w:tcW w:w="2487" w:type="dxa"/>
          </w:tcPr>
          <w:p w14:paraId="3EC9F33F" w14:textId="77777777" w:rsidR="00332580" w:rsidRPr="00332580" w:rsidRDefault="00332580" w:rsidP="00332580">
            <w:pPr>
              <w:rPr>
                <w:rFonts w:ascii="Calibri Light" w:hAnsi="Calibri Light" w:cs="Calibri Light"/>
              </w:rPr>
            </w:pPr>
            <w:r w:rsidRPr="00332580">
              <w:rPr>
                <w:rFonts w:ascii="Calibri Light" w:hAnsi="Calibri Light" w:cs="Calibri Light"/>
              </w:rPr>
              <w:t xml:space="preserve">Increase in proficiency for KPREP Science and Math  results and classroom assessment data </w:t>
            </w:r>
          </w:p>
          <w:p w14:paraId="694B2624" w14:textId="64859ED7" w:rsidR="00BB5B46" w:rsidRPr="00B13B56" w:rsidRDefault="00332580" w:rsidP="00332580">
            <w:pPr>
              <w:rPr>
                <w:rFonts w:ascii="Calibri Light" w:hAnsi="Calibri Light" w:cs="Calibri Light"/>
              </w:rPr>
            </w:pPr>
            <w:r w:rsidRPr="00332580">
              <w:rPr>
                <w:rFonts w:ascii="Calibri Light" w:hAnsi="Calibri Light" w:cs="Calibri Light"/>
              </w:rPr>
              <w:t>Summer</w:t>
            </w:r>
          </w:p>
        </w:tc>
        <w:tc>
          <w:tcPr>
            <w:tcW w:w="3993" w:type="dxa"/>
          </w:tcPr>
          <w:p w14:paraId="03032F03" w14:textId="5CC543A2" w:rsidR="00BB5B46" w:rsidRPr="00B13B56" w:rsidRDefault="00332580" w:rsidP="00653B36">
            <w:pPr>
              <w:rPr>
                <w:rFonts w:ascii="Calibri Light" w:hAnsi="Calibri Light" w:cs="Calibri Light"/>
              </w:rPr>
            </w:pPr>
            <w:r>
              <w:rPr>
                <w:rFonts w:ascii="Calibri Light" w:hAnsi="Calibri Light" w:cs="Calibri Light"/>
              </w:rPr>
              <w:t>Ongoing</w:t>
            </w:r>
          </w:p>
        </w:tc>
        <w:tc>
          <w:tcPr>
            <w:tcW w:w="2245" w:type="dxa"/>
            <w:gridSpan w:val="2"/>
          </w:tcPr>
          <w:p w14:paraId="2C2F4A34" w14:textId="77FD0951" w:rsidR="00BB5B46" w:rsidRPr="00B13B56" w:rsidRDefault="00332580" w:rsidP="00653B36">
            <w:pPr>
              <w:rPr>
                <w:rFonts w:ascii="Calibri Light" w:hAnsi="Calibri Light" w:cs="Calibri Light"/>
              </w:rPr>
            </w:pPr>
            <w:r>
              <w:rPr>
                <w:rFonts w:ascii="Calibri Light" w:hAnsi="Calibri Light" w:cs="Calibri Light"/>
              </w:rPr>
              <w:t>PD and Grant funds</w:t>
            </w:r>
          </w:p>
        </w:tc>
      </w:tr>
      <w:tr w:rsidR="00BB5B46" w:rsidRPr="00B13B56" w14:paraId="470AD3F7" w14:textId="77777777" w:rsidTr="00041865">
        <w:tc>
          <w:tcPr>
            <w:tcW w:w="3118" w:type="dxa"/>
          </w:tcPr>
          <w:p w14:paraId="29488E32" w14:textId="77777777" w:rsidR="00BB5B46" w:rsidRPr="00B13B56" w:rsidRDefault="00BB5B46" w:rsidP="00653B36">
            <w:pPr>
              <w:rPr>
                <w:rFonts w:ascii="Calibri Light" w:hAnsi="Calibri Light" w:cs="Calibri Light"/>
              </w:rPr>
            </w:pPr>
          </w:p>
        </w:tc>
        <w:tc>
          <w:tcPr>
            <w:tcW w:w="3118" w:type="dxa"/>
          </w:tcPr>
          <w:p w14:paraId="5F83E2C3" w14:textId="77777777" w:rsidR="00BB5B46" w:rsidRPr="00B13B56" w:rsidRDefault="00BB5B46" w:rsidP="00653B36">
            <w:pPr>
              <w:rPr>
                <w:rFonts w:ascii="Calibri Light" w:hAnsi="Calibri Light" w:cs="Calibri Light"/>
              </w:rPr>
            </w:pPr>
          </w:p>
        </w:tc>
        <w:tc>
          <w:tcPr>
            <w:tcW w:w="3749" w:type="dxa"/>
          </w:tcPr>
          <w:p w14:paraId="619F416F" w14:textId="77777777" w:rsidR="00BB5B46" w:rsidRPr="00B13B56" w:rsidRDefault="00BB5B46" w:rsidP="00653B36">
            <w:pPr>
              <w:rPr>
                <w:rFonts w:ascii="Calibri Light" w:hAnsi="Calibri Light" w:cs="Calibri Light"/>
              </w:rPr>
            </w:pPr>
          </w:p>
        </w:tc>
        <w:tc>
          <w:tcPr>
            <w:tcW w:w="2487" w:type="dxa"/>
          </w:tcPr>
          <w:p w14:paraId="359E1D0F" w14:textId="77777777" w:rsidR="00BB5B46" w:rsidRPr="00B13B56" w:rsidRDefault="00BB5B46" w:rsidP="00653B36">
            <w:pPr>
              <w:rPr>
                <w:rFonts w:ascii="Calibri Light" w:hAnsi="Calibri Light" w:cs="Calibri Light"/>
              </w:rPr>
            </w:pPr>
          </w:p>
        </w:tc>
        <w:tc>
          <w:tcPr>
            <w:tcW w:w="3993" w:type="dxa"/>
          </w:tcPr>
          <w:p w14:paraId="0DCDAB35" w14:textId="77777777" w:rsidR="00BB5B46" w:rsidRPr="00B13B56" w:rsidRDefault="00BB5B46" w:rsidP="00653B36">
            <w:pPr>
              <w:rPr>
                <w:rFonts w:ascii="Calibri Light" w:hAnsi="Calibri Light" w:cs="Calibri Light"/>
              </w:rPr>
            </w:pPr>
          </w:p>
        </w:tc>
        <w:tc>
          <w:tcPr>
            <w:tcW w:w="2245" w:type="dxa"/>
            <w:gridSpan w:val="2"/>
          </w:tcPr>
          <w:p w14:paraId="262DD32B" w14:textId="77777777" w:rsidR="00BB5B46" w:rsidRPr="00B13B56" w:rsidRDefault="00BB5B46" w:rsidP="00653B36">
            <w:pPr>
              <w:rPr>
                <w:rFonts w:ascii="Calibri Light" w:hAnsi="Calibri Light" w:cs="Calibri Light"/>
              </w:rPr>
            </w:pPr>
          </w:p>
        </w:tc>
      </w:tr>
    </w:tbl>
    <w:p w14:paraId="36C9F243" w14:textId="77777777" w:rsidR="00232FAD" w:rsidRPr="00B13B56" w:rsidRDefault="00232FAD" w:rsidP="00C14366">
      <w:pPr>
        <w:pStyle w:val="Heading2"/>
        <w:rPr>
          <w:rFonts w:ascii="Calibri Light" w:hAnsi="Calibri Light" w:cs="Calibri Light"/>
        </w:rPr>
      </w:pPr>
    </w:p>
    <w:p w14:paraId="7C5FC782"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772636FF" w14:textId="193FCF63" w:rsidR="00623103" w:rsidRPr="00B13B56" w:rsidRDefault="00623103" w:rsidP="00623103">
      <w:pPr>
        <w:pStyle w:val="Heading2"/>
        <w:rPr>
          <w:rFonts w:ascii="Calibri Light" w:hAnsi="Calibri Light" w:cs="Calibri Light"/>
        </w:rPr>
      </w:pPr>
      <w:r>
        <w:rPr>
          <w:rFonts w:ascii="Calibri Light" w:hAnsi="Calibri Light" w:cs="Calibri Light"/>
        </w:rPr>
        <w:lastRenderedPageBreak/>
        <w:t>3</w:t>
      </w:r>
      <w:r w:rsidRPr="00B13B56">
        <w:rPr>
          <w:rFonts w:ascii="Calibri Light" w:hAnsi="Calibri Light" w:cs="Calibri Light"/>
        </w:rPr>
        <w:t>: Growth</w:t>
      </w:r>
    </w:p>
    <w:p w14:paraId="1018DB36" w14:textId="77777777" w:rsidR="00623103" w:rsidRPr="00B13B56"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36"/>
        <w:gridCol w:w="9"/>
      </w:tblGrid>
      <w:tr w:rsidR="00623103" w:rsidRPr="00B13B56" w14:paraId="6B408D63" w14:textId="77777777" w:rsidTr="00CB0CF4">
        <w:trPr>
          <w:gridAfter w:val="1"/>
          <w:wAfter w:w="9" w:type="dxa"/>
          <w:trHeight w:val="664"/>
          <w:tblHeader/>
        </w:trPr>
        <w:tc>
          <w:tcPr>
            <w:tcW w:w="18701" w:type="dxa"/>
            <w:gridSpan w:val="6"/>
            <w:tcBorders>
              <w:top w:val="single" w:sz="8" w:space="0" w:color="000000" w:themeColor="text1"/>
            </w:tcBorders>
          </w:tcPr>
          <w:p w14:paraId="249E62C9" w14:textId="4966984F" w:rsidR="00623103" w:rsidRPr="00B13B56" w:rsidRDefault="005347CC" w:rsidP="00CB0CF4">
            <w:pPr>
              <w:rPr>
                <w:rFonts w:ascii="Calibri Light" w:hAnsi="Calibri Light" w:cs="Calibri Light"/>
              </w:rPr>
            </w:pPr>
            <w:r>
              <w:rPr>
                <w:rFonts w:ascii="Calibri Light" w:hAnsi="Calibri Light" w:cs="Calibri Light"/>
              </w:rPr>
              <w:t>Goal 3</w:t>
            </w:r>
            <w:r w:rsidR="00623103" w:rsidRPr="00B13B56">
              <w:rPr>
                <w:rFonts w:ascii="Calibri Light" w:hAnsi="Calibri Light" w:cs="Calibri Light"/>
              </w:rPr>
              <w:t xml:space="preserve"> (State your growth goal.):</w:t>
            </w:r>
            <w:r w:rsidR="00332580">
              <w:rPr>
                <w:rFonts w:ascii="Calibri Light" w:hAnsi="Calibri Light" w:cs="Calibri Light"/>
              </w:rPr>
              <w:t xml:space="preserve"> </w:t>
            </w:r>
            <w:r w:rsidR="00332580" w:rsidRPr="00332580">
              <w:rPr>
                <w:rFonts w:ascii="Calibri Light" w:hAnsi="Calibri Light" w:cs="Calibri Light"/>
              </w:rPr>
              <w:t>Dawson Springs Elementary School will increase it</w:t>
            </w:r>
            <w:r w:rsidR="00332580">
              <w:rPr>
                <w:rFonts w:ascii="Calibri Light" w:hAnsi="Calibri Light" w:cs="Calibri Light"/>
              </w:rPr>
              <w:t>s Growth score from 63</w:t>
            </w:r>
            <w:r w:rsidR="00332580" w:rsidRPr="00332580">
              <w:rPr>
                <w:rFonts w:ascii="Calibri Light" w:hAnsi="Calibri Light" w:cs="Calibri Light"/>
              </w:rPr>
              <w:t xml:space="preserve"> by 2021.</w:t>
            </w:r>
            <w:r w:rsidR="00332580">
              <w:rPr>
                <w:rFonts w:ascii="Calibri Light" w:hAnsi="Calibri Light" w:cs="Calibri Light"/>
              </w:rPr>
              <w:t xml:space="preserve"> </w:t>
            </w:r>
            <w:r w:rsidR="00332580" w:rsidRPr="00332580">
              <w:rPr>
                <w:rFonts w:ascii="Calibri Light" w:hAnsi="Calibri Light" w:cs="Calibri Light"/>
              </w:rPr>
              <w:t>Increase the Reading and Mathematics average for Dawson Springs Middle School st</w:t>
            </w:r>
            <w:r w:rsidR="00332580">
              <w:rPr>
                <w:rFonts w:ascii="Calibri Light" w:hAnsi="Calibri Light" w:cs="Calibri Light"/>
              </w:rPr>
              <w:t>udents to 73 by 2021</w:t>
            </w:r>
            <w:r w:rsidR="00332580" w:rsidRPr="00332580">
              <w:rPr>
                <w:rFonts w:ascii="Calibri Light" w:hAnsi="Calibri Light" w:cs="Calibri Light"/>
              </w:rPr>
              <w:t>.</w:t>
            </w:r>
          </w:p>
        </w:tc>
      </w:tr>
      <w:tr w:rsidR="00623103" w:rsidRPr="00B13B56" w14:paraId="1E7C10FA" w14:textId="77777777" w:rsidTr="00CB0CF4">
        <w:trPr>
          <w:tblHeader/>
        </w:trPr>
        <w:tc>
          <w:tcPr>
            <w:tcW w:w="3118" w:type="dxa"/>
            <w:shd w:val="clear" w:color="auto" w:fill="BFBFBF" w:themeFill="background1" w:themeFillShade="BF"/>
          </w:tcPr>
          <w:p w14:paraId="267CFD09" w14:textId="77777777" w:rsidR="00623103" w:rsidRPr="00B13B56" w:rsidRDefault="00623103" w:rsidP="00CB0CF4">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240415AB"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4BBFFAF7"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1F0BB843"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1FA8B6B6"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6762BD3"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Funding</w:t>
            </w:r>
          </w:p>
        </w:tc>
      </w:tr>
      <w:tr w:rsidR="00623103" w:rsidRPr="00B13B56" w14:paraId="100A386F" w14:textId="77777777" w:rsidTr="00CB0CF4">
        <w:tc>
          <w:tcPr>
            <w:tcW w:w="3118" w:type="dxa"/>
            <w:vMerge w:val="restart"/>
          </w:tcPr>
          <w:p w14:paraId="67F5A5A9" w14:textId="77777777" w:rsidR="00623103" w:rsidRDefault="00623103" w:rsidP="00CB0CF4">
            <w:pPr>
              <w:rPr>
                <w:rFonts w:ascii="Calibri Light" w:hAnsi="Calibri Light" w:cs="Calibri Light"/>
              </w:rPr>
            </w:pPr>
            <w:r w:rsidRPr="00B13B56">
              <w:rPr>
                <w:rFonts w:ascii="Calibri Light" w:hAnsi="Calibri Light" w:cs="Calibri Light"/>
              </w:rPr>
              <w:t>Objective 1</w:t>
            </w:r>
          </w:p>
          <w:p w14:paraId="18A3F9B3" w14:textId="7E58E960" w:rsidR="00332580" w:rsidRPr="00B13B56" w:rsidRDefault="00332580" w:rsidP="00332580">
            <w:pPr>
              <w:rPr>
                <w:rFonts w:ascii="Calibri Light" w:hAnsi="Calibri Light" w:cs="Calibri Light"/>
              </w:rPr>
            </w:pPr>
            <w:r w:rsidRPr="00332580">
              <w:rPr>
                <w:rFonts w:ascii="Calibri Light" w:hAnsi="Calibri Light" w:cs="Calibri Light"/>
              </w:rPr>
              <w:t>Collaborate</w:t>
            </w:r>
            <w:r>
              <w:rPr>
                <w:rFonts w:ascii="Calibri Light" w:hAnsi="Calibri Light" w:cs="Calibri Light"/>
              </w:rPr>
              <w:t xml:space="preserve"> at the middle school</w:t>
            </w:r>
            <w:r w:rsidRPr="00332580">
              <w:rPr>
                <w:rFonts w:ascii="Calibri Light" w:hAnsi="Calibri Light" w:cs="Calibri Light"/>
              </w:rPr>
              <w:t xml:space="preserve"> to </w:t>
            </w:r>
            <w:r>
              <w:rPr>
                <w:rFonts w:ascii="Calibri Light" w:hAnsi="Calibri Light" w:cs="Calibri Light"/>
              </w:rPr>
              <w:t>maintain very high status in growth in 2020.</w:t>
            </w:r>
          </w:p>
        </w:tc>
        <w:tc>
          <w:tcPr>
            <w:tcW w:w="3118" w:type="dxa"/>
            <w:vMerge w:val="restart"/>
          </w:tcPr>
          <w:p w14:paraId="65AF0850" w14:textId="77777777" w:rsidR="00623103" w:rsidRPr="00B13B56" w:rsidRDefault="00623103" w:rsidP="00CB0CF4">
            <w:pPr>
              <w:rPr>
                <w:rFonts w:ascii="Calibri Light" w:hAnsi="Calibri Light" w:cs="Calibri Light"/>
              </w:rPr>
            </w:pPr>
          </w:p>
        </w:tc>
        <w:tc>
          <w:tcPr>
            <w:tcW w:w="3749" w:type="dxa"/>
          </w:tcPr>
          <w:p w14:paraId="5A656017" w14:textId="77777777" w:rsidR="00332580" w:rsidRPr="00332580" w:rsidRDefault="00332580" w:rsidP="00332580">
            <w:pPr>
              <w:rPr>
                <w:rFonts w:ascii="Calibri Light" w:hAnsi="Calibri Light" w:cs="Calibri Light"/>
              </w:rPr>
            </w:pPr>
            <w:r w:rsidRPr="00332580">
              <w:rPr>
                <w:rFonts w:ascii="Calibri Light" w:hAnsi="Calibri Light" w:cs="Calibri Light"/>
              </w:rPr>
              <w:t xml:space="preserve">KCWP1: Activity 1: School Intervention Team​ See Goal 1 – Objective 1 </w:t>
            </w:r>
          </w:p>
          <w:p w14:paraId="06DEDF6D" w14:textId="7E242646" w:rsidR="00623103" w:rsidRPr="00B13B56" w:rsidRDefault="00332580" w:rsidP="00332580">
            <w:pPr>
              <w:rPr>
                <w:rFonts w:ascii="Calibri Light" w:hAnsi="Calibri Light" w:cs="Calibri Light"/>
              </w:rPr>
            </w:pPr>
            <w:r w:rsidRPr="00332580">
              <w:rPr>
                <w:rFonts w:ascii="Calibri Light" w:hAnsi="Calibri Light" w:cs="Calibri Light"/>
              </w:rPr>
              <w:t xml:space="preserve">  </w:t>
            </w:r>
          </w:p>
        </w:tc>
        <w:tc>
          <w:tcPr>
            <w:tcW w:w="2487" w:type="dxa"/>
          </w:tcPr>
          <w:p w14:paraId="2F2DFD77" w14:textId="77777777" w:rsidR="00623103" w:rsidRPr="00B13B56" w:rsidRDefault="00623103" w:rsidP="00CB0CF4">
            <w:pPr>
              <w:rPr>
                <w:rFonts w:ascii="Calibri Light" w:hAnsi="Calibri Light" w:cs="Calibri Light"/>
              </w:rPr>
            </w:pPr>
          </w:p>
        </w:tc>
        <w:tc>
          <w:tcPr>
            <w:tcW w:w="3993" w:type="dxa"/>
          </w:tcPr>
          <w:p w14:paraId="12617FCC" w14:textId="77777777" w:rsidR="00623103" w:rsidRPr="00B13B56" w:rsidRDefault="00623103" w:rsidP="00CB0CF4">
            <w:pPr>
              <w:rPr>
                <w:rFonts w:ascii="Calibri Light" w:hAnsi="Calibri Light" w:cs="Calibri Light"/>
              </w:rPr>
            </w:pPr>
          </w:p>
        </w:tc>
        <w:tc>
          <w:tcPr>
            <w:tcW w:w="2245" w:type="dxa"/>
            <w:gridSpan w:val="2"/>
          </w:tcPr>
          <w:p w14:paraId="4170661D" w14:textId="77777777" w:rsidR="00623103" w:rsidRPr="00B13B56" w:rsidRDefault="00623103" w:rsidP="00CB0CF4">
            <w:pPr>
              <w:rPr>
                <w:rFonts w:ascii="Calibri Light" w:hAnsi="Calibri Light" w:cs="Calibri Light"/>
              </w:rPr>
            </w:pPr>
          </w:p>
        </w:tc>
      </w:tr>
      <w:tr w:rsidR="00623103" w:rsidRPr="00B13B56" w14:paraId="56C852CD" w14:textId="77777777" w:rsidTr="00CB0CF4">
        <w:tc>
          <w:tcPr>
            <w:tcW w:w="3118" w:type="dxa"/>
            <w:vMerge/>
          </w:tcPr>
          <w:p w14:paraId="7323C241" w14:textId="77777777" w:rsidR="00623103" w:rsidRPr="00B13B56" w:rsidRDefault="00623103" w:rsidP="00CB0CF4">
            <w:pPr>
              <w:rPr>
                <w:rFonts w:ascii="Calibri Light" w:hAnsi="Calibri Light" w:cs="Calibri Light"/>
              </w:rPr>
            </w:pPr>
          </w:p>
        </w:tc>
        <w:tc>
          <w:tcPr>
            <w:tcW w:w="3118" w:type="dxa"/>
            <w:vMerge/>
          </w:tcPr>
          <w:p w14:paraId="3DE01FD7" w14:textId="77777777" w:rsidR="00623103" w:rsidRPr="00B13B56" w:rsidRDefault="00623103" w:rsidP="00CB0CF4">
            <w:pPr>
              <w:rPr>
                <w:rFonts w:ascii="Calibri Light" w:hAnsi="Calibri Light" w:cs="Calibri Light"/>
              </w:rPr>
            </w:pPr>
          </w:p>
        </w:tc>
        <w:tc>
          <w:tcPr>
            <w:tcW w:w="3749" w:type="dxa"/>
          </w:tcPr>
          <w:p w14:paraId="5A32480E" w14:textId="287B5845" w:rsidR="00623103" w:rsidRPr="00B13B56" w:rsidRDefault="00332580" w:rsidP="00CB0CF4">
            <w:pPr>
              <w:rPr>
                <w:rFonts w:ascii="Calibri Light" w:hAnsi="Calibri Light" w:cs="Calibri Light"/>
              </w:rPr>
            </w:pPr>
            <w:r w:rsidRPr="00332580">
              <w:rPr>
                <w:rFonts w:ascii="Calibri Light" w:hAnsi="Calibri Light" w:cs="Calibri Light"/>
              </w:rPr>
              <w:t>KCWP2: Activity 2: Professional Learning Communities (PLCs) ​See Goal 1 – Objective 1</w:t>
            </w:r>
          </w:p>
        </w:tc>
        <w:tc>
          <w:tcPr>
            <w:tcW w:w="2487" w:type="dxa"/>
          </w:tcPr>
          <w:p w14:paraId="56032FD4" w14:textId="77777777" w:rsidR="00623103" w:rsidRPr="00B13B56" w:rsidRDefault="00623103" w:rsidP="00CB0CF4">
            <w:pPr>
              <w:rPr>
                <w:rFonts w:ascii="Calibri Light" w:hAnsi="Calibri Light" w:cs="Calibri Light"/>
              </w:rPr>
            </w:pPr>
          </w:p>
        </w:tc>
        <w:tc>
          <w:tcPr>
            <w:tcW w:w="3993" w:type="dxa"/>
          </w:tcPr>
          <w:p w14:paraId="534EC3B0" w14:textId="77777777" w:rsidR="00623103" w:rsidRPr="00B13B56" w:rsidRDefault="00623103" w:rsidP="00CB0CF4">
            <w:pPr>
              <w:rPr>
                <w:rFonts w:ascii="Calibri Light" w:hAnsi="Calibri Light" w:cs="Calibri Light"/>
              </w:rPr>
            </w:pPr>
          </w:p>
        </w:tc>
        <w:tc>
          <w:tcPr>
            <w:tcW w:w="2245" w:type="dxa"/>
            <w:gridSpan w:val="2"/>
          </w:tcPr>
          <w:p w14:paraId="0FB61174" w14:textId="77777777" w:rsidR="00623103" w:rsidRPr="00B13B56" w:rsidRDefault="00623103" w:rsidP="00CB0CF4">
            <w:pPr>
              <w:rPr>
                <w:rFonts w:ascii="Calibri Light" w:hAnsi="Calibri Light" w:cs="Calibri Light"/>
              </w:rPr>
            </w:pPr>
          </w:p>
        </w:tc>
      </w:tr>
      <w:tr w:rsidR="00623103" w:rsidRPr="00B13B56" w14:paraId="37264DC2" w14:textId="77777777" w:rsidTr="00CB0CF4">
        <w:tc>
          <w:tcPr>
            <w:tcW w:w="3118" w:type="dxa"/>
            <w:vMerge/>
          </w:tcPr>
          <w:p w14:paraId="5E1D5D22" w14:textId="77777777" w:rsidR="00623103" w:rsidRPr="00B13B56" w:rsidRDefault="00623103" w:rsidP="00CB0CF4">
            <w:pPr>
              <w:rPr>
                <w:rFonts w:ascii="Calibri Light" w:hAnsi="Calibri Light" w:cs="Calibri Light"/>
              </w:rPr>
            </w:pPr>
          </w:p>
        </w:tc>
        <w:tc>
          <w:tcPr>
            <w:tcW w:w="3118" w:type="dxa"/>
            <w:vMerge w:val="restart"/>
          </w:tcPr>
          <w:p w14:paraId="278AD950" w14:textId="77777777" w:rsidR="00623103" w:rsidRPr="00B13B56" w:rsidRDefault="00623103" w:rsidP="00CB0CF4">
            <w:pPr>
              <w:rPr>
                <w:rFonts w:ascii="Calibri Light" w:hAnsi="Calibri Light" w:cs="Calibri Light"/>
              </w:rPr>
            </w:pPr>
          </w:p>
        </w:tc>
        <w:tc>
          <w:tcPr>
            <w:tcW w:w="3749" w:type="dxa"/>
          </w:tcPr>
          <w:p w14:paraId="14BFA47D" w14:textId="5563B107" w:rsidR="00623103" w:rsidRPr="00B13B56" w:rsidRDefault="00332580" w:rsidP="00CB0CF4">
            <w:pPr>
              <w:rPr>
                <w:rFonts w:ascii="Calibri Light" w:hAnsi="Calibri Light" w:cs="Calibri Light"/>
              </w:rPr>
            </w:pPr>
            <w:r w:rsidRPr="00332580">
              <w:rPr>
                <w:rFonts w:ascii="Calibri Light" w:hAnsi="Calibri Light" w:cs="Calibri Light"/>
              </w:rPr>
              <w:t>​KCWP4: Activity 3: Student Placement​ See Goal 1 – Objective 1</w:t>
            </w:r>
          </w:p>
        </w:tc>
        <w:tc>
          <w:tcPr>
            <w:tcW w:w="2487" w:type="dxa"/>
          </w:tcPr>
          <w:p w14:paraId="1715FB65" w14:textId="77777777" w:rsidR="00623103" w:rsidRPr="00B13B56" w:rsidRDefault="00623103" w:rsidP="00CB0CF4">
            <w:pPr>
              <w:rPr>
                <w:rFonts w:ascii="Calibri Light" w:hAnsi="Calibri Light" w:cs="Calibri Light"/>
              </w:rPr>
            </w:pPr>
          </w:p>
        </w:tc>
        <w:tc>
          <w:tcPr>
            <w:tcW w:w="3993" w:type="dxa"/>
          </w:tcPr>
          <w:p w14:paraId="415A1D12" w14:textId="77777777" w:rsidR="00623103" w:rsidRPr="00B13B56" w:rsidRDefault="00623103" w:rsidP="00CB0CF4">
            <w:pPr>
              <w:rPr>
                <w:rFonts w:ascii="Calibri Light" w:hAnsi="Calibri Light" w:cs="Calibri Light"/>
              </w:rPr>
            </w:pPr>
          </w:p>
        </w:tc>
        <w:tc>
          <w:tcPr>
            <w:tcW w:w="2245" w:type="dxa"/>
            <w:gridSpan w:val="2"/>
          </w:tcPr>
          <w:p w14:paraId="391A0B0A" w14:textId="77777777" w:rsidR="00623103" w:rsidRPr="00B13B56" w:rsidRDefault="00623103" w:rsidP="00CB0CF4">
            <w:pPr>
              <w:rPr>
                <w:rFonts w:ascii="Calibri Light" w:hAnsi="Calibri Light" w:cs="Calibri Light"/>
              </w:rPr>
            </w:pPr>
          </w:p>
        </w:tc>
      </w:tr>
      <w:tr w:rsidR="00623103" w:rsidRPr="00B13B56" w14:paraId="65212E7A" w14:textId="77777777" w:rsidTr="00CB0CF4">
        <w:tc>
          <w:tcPr>
            <w:tcW w:w="3118" w:type="dxa"/>
            <w:vMerge/>
          </w:tcPr>
          <w:p w14:paraId="5381DE1F" w14:textId="77777777" w:rsidR="00623103" w:rsidRPr="00B13B56" w:rsidRDefault="00623103" w:rsidP="00CB0CF4">
            <w:pPr>
              <w:rPr>
                <w:rFonts w:ascii="Calibri Light" w:hAnsi="Calibri Light" w:cs="Calibri Light"/>
              </w:rPr>
            </w:pPr>
          </w:p>
        </w:tc>
        <w:tc>
          <w:tcPr>
            <w:tcW w:w="3118" w:type="dxa"/>
            <w:vMerge/>
          </w:tcPr>
          <w:p w14:paraId="38333284" w14:textId="77777777" w:rsidR="00623103" w:rsidRPr="00B13B56" w:rsidRDefault="00623103" w:rsidP="00CB0CF4">
            <w:pPr>
              <w:rPr>
                <w:rFonts w:ascii="Calibri Light" w:hAnsi="Calibri Light" w:cs="Calibri Light"/>
              </w:rPr>
            </w:pPr>
          </w:p>
        </w:tc>
        <w:tc>
          <w:tcPr>
            <w:tcW w:w="3749" w:type="dxa"/>
          </w:tcPr>
          <w:p w14:paraId="1F25B0F8" w14:textId="4BF370B2" w:rsidR="00623103" w:rsidRPr="00B13B56" w:rsidRDefault="00332580" w:rsidP="00CB0CF4">
            <w:pPr>
              <w:rPr>
                <w:rFonts w:ascii="Calibri Light" w:hAnsi="Calibri Light" w:cs="Calibri Light"/>
              </w:rPr>
            </w:pPr>
            <w:r w:rsidRPr="00332580">
              <w:rPr>
                <w:rFonts w:ascii="Calibri Light" w:hAnsi="Calibri Light" w:cs="Calibri Light"/>
              </w:rPr>
              <w:t>KCWP3/KCWP4/KCWP5: Activity 4: CERT​ See Goal 1 – Objective 1</w:t>
            </w:r>
          </w:p>
        </w:tc>
        <w:tc>
          <w:tcPr>
            <w:tcW w:w="2487" w:type="dxa"/>
          </w:tcPr>
          <w:p w14:paraId="0402EAB8" w14:textId="77777777" w:rsidR="00623103" w:rsidRPr="00B13B56" w:rsidRDefault="00623103" w:rsidP="00CB0CF4">
            <w:pPr>
              <w:rPr>
                <w:rFonts w:ascii="Calibri Light" w:hAnsi="Calibri Light" w:cs="Calibri Light"/>
              </w:rPr>
            </w:pPr>
          </w:p>
        </w:tc>
        <w:tc>
          <w:tcPr>
            <w:tcW w:w="3993" w:type="dxa"/>
          </w:tcPr>
          <w:p w14:paraId="7EF35966" w14:textId="77777777" w:rsidR="00623103" w:rsidRPr="00B13B56" w:rsidRDefault="00623103" w:rsidP="00CB0CF4">
            <w:pPr>
              <w:rPr>
                <w:rFonts w:ascii="Calibri Light" w:hAnsi="Calibri Light" w:cs="Calibri Light"/>
              </w:rPr>
            </w:pPr>
          </w:p>
        </w:tc>
        <w:tc>
          <w:tcPr>
            <w:tcW w:w="2245" w:type="dxa"/>
            <w:gridSpan w:val="2"/>
          </w:tcPr>
          <w:p w14:paraId="58B9A5F9" w14:textId="77777777" w:rsidR="00623103" w:rsidRPr="00B13B56" w:rsidRDefault="00623103" w:rsidP="00CB0CF4">
            <w:pPr>
              <w:rPr>
                <w:rFonts w:ascii="Calibri Light" w:hAnsi="Calibri Light" w:cs="Calibri Light"/>
              </w:rPr>
            </w:pPr>
          </w:p>
        </w:tc>
      </w:tr>
      <w:tr w:rsidR="00623103" w:rsidRPr="00B13B56" w14:paraId="3EC0CAF4" w14:textId="77777777" w:rsidTr="00CB0CF4">
        <w:tc>
          <w:tcPr>
            <w:tcW w:w="3118" w:type="dxa"/>
            <w:vMerge/>
          </w:tcPr>
          <w:p w14:paraId="4500E32C" w14:textId="77777777" w:rsidR="00623103" w:rsidRPr="00B13B56" w:rsidRDefault="00623103" w:rsidP="00CB0CF4">
            <w:pPr>
              <w:rPr>
                <w:rFonts w:ascii="Calibri Light" w:hAnsi="Calibri Light" w:cs="Calibri Light"/>
              </w:rPr>
            </w:pPr>
          </w:p>
        </w:tc>
        <w:tc>
          <w:tcPr>
            <w:tcW w:w="3118" w:type="dxa"/>
            <w:vMerge w:val="restart"/>
          </w:tcPr>
          <w:p w14:paraId="4E17FB8E" w14:textId="77777777" w:rsidR="00623103" w:rsidRPr="00B13B56" w:rsidRDefault="00623103" w:rsidP="00CB0CF4">
            <w:pPr>
              <w:rPr>
                <w:rFonts w:ascii="Calibri Light" w:hAnsi="Calibri Light" w:cs="Calibri Light"/>
              </w:rPr>
            </w:pPr>
          </w:p>
        </w:tc>
        <w:tc>
          <w:tcPr>
            <w:tcW w:w="3749" w:type="dxa"/>
          </w:tcPr>
          <w:p w14:paraId="7CDF3438" w14:textId="59AAEB1D" w:rsidR="00332580" w:rsidRPr="00332580" w:rsidRDefault="00332580" w:rsidP="00332580">
            <w:pPr>
              <w:rPr>
                <w:rFonts w:ascii="Calibri Light" w:hAnsi="Calibri Light" w:cs="Calibri Light"/>
              </w:rPr>
            </w:pPr>
            <w:r>
              <w:rPr>
                <w:rFonts w:ascii="Calibri Light" w:hAnsi="Calibri Light" w:cs="Calibri Light"/>
              </w:rPr>
              <w:t>KCWP1/KCWP2/KCWP5: Activity 5</w:t>
            </w:r>
            <w:r w:rsidRPr="00332580">
              <w:rPr>
                <w:rFonts w:ascii="Calibri Light" w:hAnsi="Calibri Light" w:cs="Calibri Light"/>
              </w:rPr>
              <w:t xml:space="preserve">: Instruction​ See Goal 1 – Objective 1 </w:t>
            </w:r>
          </w:p>
          <w:p w14:paraId="091A57FF" w14:textId="19E34EFE" w:rsidR="00623103" w:rsidRPr="00B13B56" w:rsidRDefault="00332580" w:rsidP="00332580">
            <w:pPr>
              <w:rPr>
                <w:rFonts w:ascii="Calibri Light" w:hAnsi="Calibri Light" w:cs="Calibri Light"/>
              </w:rPr>
            </w:pPr>
            <w:r w:rsidRPr="00332580">
              <w:rPr>
                <w:rFonts w:ascii="Calibri Light" w:hAnsi="Calibri Light" w:cs="Calibri Light"/>
              </w:rPr>
              <w:t xml:space="preserve">  </w:t>
            </w:r>
          </w:p>
        </w:tc>
        <w:tc>
          <w:tcPr>
            <w:tcW w:w="2487" w:type="dxa"/>
          </w:tcPr>
          <w:p w14:paraId="52AE8A35" w14:textId="77777777" w:rsidR="00623103" w:rsidRPr="00B13B56" w:rsidRDefault="00623103" w:rsidP="00CB0CF4">
            <w:pPr>
              <w:rPr>
                <w:rFonts w:ascii="Calibri Light" w:hAnsi="Calibri Light" w:cs="Calibri Light"/>
              </w:rPr>
            </w:pPr>
          </w:p>
        </w:tc>
        <w:tc>
          <w:tcPr>
            <w:tcW w:w="3993" w:type="dxa"/>
          </w:tcPr>
          <w:p w14:paraId="0CF8F26B" w14:textId="77777777" w:rsidR="00623103" w:rsidRPr="00B13B56" w:rsidRDefault="00623103" w:rsidP="00CB0CF4">
            <w:pPr>
              <w:rPr>
                <w:rFonts w:ascii="Calibri Light" w:hAnsi="Calibri Light" w:cs="Calibri Light"/>
              </w:rPr>
            </w:pPr>
          </w:p>
        </w:tc>
        <w:tc>
          <w:tcPr>
            <w:tcW w:w="2245" w:type="dxa"/>
            <w:gridSpan w:val="2"/>
          </w:tcPr>
          <w:p w14:paraId="45789A35" w14:textId="77777777" w:rsidR="00623103" w:rsidRPr="00B13B56" w:rsidRDefault="00623103" w:rsidP="00CB0CF4">
            <w:pPr>
              <w:rPr>
                <w:rFonts w:ascii="Calibri Light" w:hAnsi="Calibri Light" w:cs="Calibri Light"/>
              </w:rPr>
            </w:pPr>
          </w:p>
        </w:tc>
      </w:tr>
      <w:tr w:rsidR="00623103" w:rsidRPr="00B13B56" w14:paraId="1E274B56" w14:textId="77777777" w:rsidTr="00CB0CF4">
        <w:tc>
          <w:tcPr>
            <w:tcW w:w="3118" w:type="dxa"/>
            <w:vMerge/>
          </w:tcPr>
          <w:p w14:paraId="0536DB78" w14:textId="77777777" w:rsidR="00623103" w:rsidRPr="00B13B56" w:rsidRDefault="00623103" w:rsidP="00CB0CF4">
            <w:pPr>
              <w:rPr>
                <w:rFonts w:ascii="Calibri Light" w:hAnsi="Calibri Light" w:cs="Calibri Light"/>
              </w:rPr>
            </w:pPr>
          </w:p>
        </w:tc>
        <w:tc>
          <w:tcPr>
            <w:tcW w:w="3118" w:type="dxa"/>
            <w:vMerge/>
          </w:tcPr>
          <w:p w14:paraId="248E427E" w14:textId="77777777" w:rsidR="00623103" w:rsidRPr="00B13B56" w:rsidRDefault="00623103" w:rsidP="00CB0CF4">
            <w:pPr>
              <w:rPr>
                <w:rFonts w:ascii="Calibri Light" w:hAnsi="Calibri Light" w:cs="Calibri Light"/>
              </w:rPr>
            </w:pPr>
          </w:p>
        </w:tc>
        <w:tc>
          <w:tcPr>
            <w:tcW w:w="3749" w:type="dxa"/>
          </w:tcPr>
          <w:p w14:paraId="0099A296" w14:textId="77777777" w:rsidR="00623103" w:rsidRPr="00B13B56" w:rsidRDefault="00623103" w:rsidP="00CB0CF4">
            <w:pPr>
              <w:rPr>
                <w:rFonts w:ascii="Calibri Light" w:hAnsi="Calibri Light" w:cs="Calibri Light"/>
              </w:rPr>
            </w:pPr>
          </w:p>
        </w:tc>
        <w:tc>
          <w:tcPr>
            <w:tcW w:w="2487" w:type="dxa"/>
          </w:tcPr>
          <w:p w14:paraId="20FEFA8F" w14:textId="77777777" w:rsidR="00623103" w:rsidRPr="00B13B56" w:rsidRDefault="00623103" w:rsidP="00CB0CF4">
            <w:pPr>
              <w:rPr>
                <w:rFonts w:ascii="Calibri Light" w:hAnsi="Calibri Light" w:cs="Calibri Light"/>
              </w:rPr>
            </w:pPr>
          </w:p>
        </w:tc>
        <w:tc>
          <w:tcPr>
            <w:tcW w:w="3993" w:type="dxa"/>
          </w:tcPr>
          <w:p w14:paraId="70DEFDEA" w14:textId="77777777" w:rsidR="00623103" w:rsidRPr="00B13B56" w:rsidRDefault="00623103" w:rsidP="00CB0CF4">
            <w:pPr>
              <w:rPr>
                <w:rFonts w:ascii="Calibri Light" w:hAnsi="Calibri Light" w:cs="Calibri Light"/>
              </w:rPr>
            </w:pPr>
          </w:p>
        </w:tc>
        <w:tc>
          <w:tcPr>
            <w:tcW w:w="2245" w:type="dxa"/>
            <w:gridSpan w:val="2"/>
          </w:tcPr>
          <w:p w14:paraId="35BFE7AB" w14:textId="77777777" w:rsidR="00623103" w:rsidRPr="00B13B56" w:rsidRDefault="00623103" w:rsidP="00CB0CF4">
            <w:pPr>
              <w:rPr>
                <w:rFonts w:ascii="Calibri Light" w:hAnsi="Calibri Light" w:cs="Calibri Light"/>
              </w:rPr>
            </w:pPr>
          </w:p>
        </w:tc>
      </w:tr>
      <w:tr w:rsidR="00623103" w:rsidRPr="00B13B56" w14:paraId="15625BE3" w14:textId="77777777" w:rsidTr="00CB0CF4">
        <w:tc>
          <w:tcPr>
            <w:tcW w:w="3118" w:type="dxa"/>
            <w:vMerge w:val="restart"/>
          </w:tcPr>
          <w:p w14:paraId="6ABF92CD" w14:textId="77777777" w:rsidR="00623103" w:rsidRDefault="00623103" w:rsidP="00CB0CF4">
            <w:pPr>
              <w:rPr>
                <w:rFonts w:ascii="Calibri Light" w:hAnsi="Calibri Light" w:cs="Calibri Light"/>
              </w:rPr>
            </w:pPr>
            <w:r w:rsidRPr="00B13B56">
              <w:rPr>
                <w:rFonts w:ascii="Calibri Light" w:hAnsi="Calibri Light" w:cs="Calibri Light"/>
              </w:rPr>
              <w:t>Objective 2</w:t>
            </w:r>
          </w:p>
          <w:p w14:paraId="6481EF44" w14:textId="14EB4684" w:rsidR="00332580" w:rsidRPr="00B13B56" w:rsidRDefault="00332580" w:rsidP="00332580">
            <w:pPr>
              <w:rPr>
                <w:rFonts w:ascii="Calibri Light" w:hAnsi="Calibri Light" w:cs="Calibri Light"/>
              </w:rPr>
            </w:pPr>
            <w:r w:rsidRPr="00332580">
              <w:rPr>
                <w:rFonts w:ascii="Calibri Light" w:hAnsi="Calibri Light" w:cs="Calibri Light"/>
              </w:rPr>
              <w:t>Dawson Springs Elementary School will increase its Growth</w:t>
            </w:r>
            <w:r>
              <w:rPr>
                <w:rFonts w:ascii="Calibri Light" w:hAnsi="Calibri Light" w:cs="Calibri Light"/>
              </w:rPr>
              <w:t xml:space="preserve"> score to 63 by 2020</w:t>
            </w:r>
          </w:p>
        </w:tc>
        <w:tc>
          <w:tcPr>
            <w:tcW w:w="3118" w:type="dxa"/>
            <w:vMerge w:val="restart"/>
          </w:tcPr>
          <w:p w14:paraId="67C4F96A" w14:textId="77777777" w:rsidR="00623103" w:rsidRPr="00B13B56" w:rsidRDefault="00623103" w:rsidP="00CB0CF4">
            <w:pPr>
              <w:rPr>
                <w:rFonts w:ascii="Calibri Light" w:hAnsi="Calibri Light" w:cs="Calibri Light"/>
              </w:rPr>
            </w:pPr>
          </w:p>
        </w:tc>
        <w:tc>
          <w:tcPr>
            <w:tcW w:w="3749" w:type="dxa"/>
          </w:tcPr>
          <w:p w14:paraId="59317883" w14:textId="77777777" w:rsidR="00F85232" w:rsidRDefault="00332580" w:rsidP="00CB0CF4">
            <w:pPr>
              <w:rPr>
                <w:rFonts w:ascii="Calibri Light" w:hAnsi="Calibri Light" w:cs="Calibri Light"/>
              </w:rPr>
            </w:pPr>
            <w:r w:rsidRPr="00332580">
              <w:rPr>
                <w:rFonts w:ascii="Calibri Light" w:hAnsi="Calibri Light" w:cs="Calibri Light"/>
              </w:rPr>
              <w:t xml:space="preserve">See Goal 1: Objective 1 Activities Below: </w:t>
            </w:r>
          </w:p>
          <w:p w14:paraId="3F69227C" w14:textId="77777777" w:rsidR="00F85232" w:rsidRDefault="00332580" w:rsidP="00CB0CF4">
            <w:pPr>
              <w:rPr>
                <w:rFonts w:ascii="Calibri Light" w:hAnsi="Calibri Light" w:cs="Calibri Light"/>
              </w:rPr>
            </w:pPr>
            <w:r w:rsidRPr="00332580">
              <w:rPr>
                <w:rFonts w:ascii="Calibri Light" w:hAnsi="Calibri Light" w:cs="Calibri Light"/>
              </w:rPr>
              <w:t xml:space="preserve">Activity 1: Instructional Materials to Match Standards </w:t>
            </w:r>
          </w:p>
          <w:p w14:paraId="110F1180" w14:textId="77777777" w:rsidR="00F85232" w:rsidRDefault="00332580" w:rsidP="00CB0CF4">
            <w:pPr>
              <w:rPr>
                <w:rFonts w:ascii="Calibri Light" w:hAnsi="Calibri Light" w:cs="Calibri Light"/>
              </w:rPr>
            </w:pPr>
            <w:r w:rsidRPr="00332580">
              <w:rPr>
                <w:rFonts w:ascii="Calibri Light" w:hAnsi="Calibri Light" w:cs="Calibri Light"/>
              </w:rPr>
              <w:t>Activity 2: Kentucky Academic Standards KAS Module Trainings Activity 3: Reading and Math Curriculum/Standards Training Activity 4: Lesson Planning Feedback or Guided Planning sessions  Activity 5: Walkabouts</w:t>
            </w:r>
          </w:p>
          <w:p w14:paraId="75D985EF" w14:textId="77777777" w:rsidR="00F85232" w:rsidRDefault="00332580" w:rsidP="00CB0CF4">
            <w:pPr>
              <w:rPr>
                <w:rFonts w:ascii="Calibri Light" w:hAnsi="Calibri Light" w:cs="Calibri Light"/>
              </w:rPr>
            </w:pPr>
            <w:r w:rsidRPr="00332580">
              <w:rPr>
                <w:rFonts w:ascii="Calibri Light" w:hAnsi="Calibri Light" w:cs="Calibri Light"/>
              </w:rPr>
              <w:t xml:space="preserve"> Activity 6: Benchmark Testing Activity 7: Progress Monitoring Activity 8: Guided Reading Activity 9: Reevaluate/Monitor RtI System/Program</w:t>
            </w:r>
          </w:p>
          <w:p w14:paraId="1407100A" w14:textId="77777777" w:rsidR="00F85232" w:rsidRDefault="00332580" w:rsidP="00F85232">
            <w:pPr>
              <w:rPr>
                <w:rFonts w:ascii="Calibri Light" w:hAnsi="Calibri Light" w:cs="Calibri Light"/>
              </w:rPr>
            </w:pPr>
            <w:r w:rsidRPr="00332580">
              <w:rPr>
                <w:rFonts w:ascii="Calibri Light" w:hAnsi="Calibri Light" w:cs="Calibri Light"/>
              </w:rPr>
              <w:t xml:space="preserve"> </w:t>
            </w:r>
          </w:p>
          <w:p w14:paraId="18938DD2" w14:textId="77777777" w:rsidR="00F85232" w:rsidRDefault="00F85232" w:rsidP="00F85232">
            <w:pPr>
              <w:rPr>
                <w:rFonts w:ascii="Calibri Light" w:hAnsi="Calibri Light" w:cs="Calibri Light"/>
              </w:rPr>
            </w:pPr>
            <w:r>
              <w:rPr>
                <w:rFonts w:ascii="Calibri Light" w:hAnsi="Calibri Light" w:cs="Calibri Light"/>
              </w:rPr>
              <w:lastRenderedPageBreak/>
              <w:t>Activity 10</w:t>
            </w:r>
            <w:r w:rsidR="00332580" w:rsidRPr="00332580">
              <w:rPr>
                <w:rFonts w:ascii="Calibri Light" w:hAnsi="Calibri Light" w:cs="Calibri Light"/>
              </w:rPr>
              <w:t xml:space="preserve">: Professional Learning Communities (PLC) </w:t>
            </w:r>
          </w:p>
          <w:p w14:paraId="4F66B272" w14:textId="77777777" w:rsidR="00623103" w:rsidRDefault="00332580" w:rsidP="00F85232">
            <w:pPr>
              <w:rPr>
                <w:rFonts w:ascii="Calibri Light" w:hAnsi="Calibri Light" w:cs="Calibri Light"/>
              </w:rPr>
            </w:pPr>
            <w:r w:rsidRPr="00332580">
              <w:rPr>
                <w:rFonts w:ascii="Calibri Light" w:hAnsi="Calibri Light" w:cs="Calibri Light"/>
              </w:rPr>
              <w:t xml:space="preserve">Activity 12: Curriculum Specialist Activity 13: 30/60/9 Day Monitoring System Activity </w:t>
            </w:r>
          </w:p>
          <w:p w14:paraId="0AA13F10" w14:textId="3015CD03" w:rsidR="00F85232" w:rsidRPr="00B13B56" w:rsidRDefault="00F85232" w:rsidP="00F85232">
            <w:pPr>
              <w:rPr>
                <w:rFonts w:ascii="Calibri Light" w:hAnsi="Calibri Light" w:cs="Calibri Light"/>
              </w:rPr>
            </w:pPr>
          </w:p>
        </w:tc>
        <w:tc>
          <w:tcPr>
            <w:tcW w:w="2487" w:type="dxa"/>
          </w:tcPr>
          <w:p w14:paraId="66FCFD56" w14:textId="77777777" w:rsidR="00623103" w:rsidRPr="00B13B56" w:rsidRDefault="00623103" w:rsidP="00CB0CF4">
            <w:pPr>
              <w:rPr>
                <w:rFonts w:ascii="Calibri Light" w:hAnsi="Calibri Light" w:cs="Calibri Light"/>
              </w:rPr>
            </w:pPr>
          </w:p>
        </w:tc>
        <w:tc>
          <w:tcPr>
            <w:tcW w:w="3993" w:type="dxa"/>
          </w:tcPr>
          <w:p w14:paraId="128FB2BF" w14:textId="77777777" w:rsidR="00623103" w:rsidRPr="00B13B56" w:rsidRDefault="00623103" w:rsidP="00CB0CF4">
            <w:pPr>
              <w:rPr>
                <w:rFonts w:ascii="Calibri Light" w:hAnsi="Calibri Light" w:cs="Calibri Light"/>
              </w:rPr>
            </w:pPr>
          </w:p>
        </w:tc>
        <w:tc>
          <w:tcPr>
            <w:tcW w:w="2245" w:type="dxa"/>
            <w:gridSpan w:val="2"/>
          </w:tcPr>
          <w:p w14:paraId="2DC90F72" w14:textId="77777777" w:rsidR="00623103" w:rsidRPr="00B13B56" w:rsidRDefault="00623103" w:rsidP="00CB0CF4">
            <w:pPr>
              <w:rPr>
                <w:rFonts w:ascii="Calibri Light" w:hAnsi="Calibri Light" w:cs="Calibri Light"/>
              </w:rPr>
            </w:pPr>
          </w:p>
        </w:tc>
      </w:tr>
      <w:tr w:rsidR="00623103" w:rsidRPr="00B13B56" w14:paraId="14A2C126" w14:textId="77777777" w:rsidTr="00CB0CF4">
        <w:tc>
          <w:tcPr>
            <w:tcW w:w="3118" w:type="dxa"/>
            <w:vMerge/>
          </w:tcPr>
          <w:p w14:paraId="796BD446" w14:textId="77777777" w:rsidR="00623103" w:rsidRPr="00B13B56" w:rsidRDefault="00623103" w:rsidP="00CB0CF4">
            <w:pPr>
              <w:rPr>
                <w:rFonts w:ascii="Calibri Light" w:hAnsi="Calibri Light" w:cs="Calibri Light"/>
              </w:rPr>
            </w:pPr>
          </w:p>
        </w:tc>
        <w:tc>
          <w:tcPr>
            <w:tcW w:w="3118" w:type="dxa"/>
            <w:vMerge/>
          </w:tcPr>
          <w:p w14:paraId="38BB8634" w14:textId="77777777" w:rsidR="00623103" w:rsidRPr="00B13B56" w:rsidRDefault="00623103" w:rsidP="00CB0CF4">
            <w:pPr>
              <w:rPr>
                <w:rFonts w:ascii="Calibri Light" w:hAnsi="Calibri Light" w:cs="Calibri Light"/>
              </w:rPr>
            </w:pPr>
          </w:p>
        </w:tc>
        <w:tc>
          <w:tcPr>
            <w:tcW w:w="3749" w:type="dxa"/>
          </w:tcPr>
          <w:p w14:paraId="0D184DA3" w14:textId="77777777" w:rsidR="00623103" w:rsidRPr="00B13B56" w:rsidRDefault="00623103" w:rsidP="00CB0CF4">
            <w:pPr>
              <w:rPr>
                <w:rFonts w:ascii="Calibri Light" w:hAnsi="Calibri Light" w:cs="Calibri Light"/>
              </w:rPr>
            </w:pPr>
          </w:p>
        </w:tc>
        <w:tc>
          <w:tcPr>
            <w:tcW w:w="2487" w:type="dxa"/>
          </w:tcPr>
          <w:p w14:paraId="78672A65" w14:textId="77777777" w:rsidR="00623103" w:rsidRPr="00B13B56" w:rsidRDefault="00623103" w:rsidP="00CB0CF4">
            <w:pPr>
              <w:rPr>
                <w:rFonts w:ascii="Calibri Light" w:hAnsi="Calibri Light" w:cs="Calibri Light"/>
              </w:rPr>
            </w:pPr>
          </w:p>
        </w:tc>
        <w:tc>
          <w:tcPr>
            <w:tcW w:w="3993" w:type="dxa"/>
          </w:tcPr>
          <w:p w14:paraId="28D27022" w14:textId="77777777" w:rsidR="00623103" w:rsidRPr="00B13B56" w:rsidRDefault="00623103" w:rsidP="00CB0CF4">
            <w:pPr>
              <w:rPr>
                <w:rFonts w:ascii="Calibri Light" w:hAnsi="Calibri Light" w:cs="Calibri Light"/>
              </w:rPr>
            </w:pPr>
          </w:p>
        </w:tc>
        <w:tc>
          <w:tcPr>
            <w:tcW w:w="2245" w:type="dxa"/>
            <w:gridSpan w:val="2"/>
          </w:tcPr>
          <w:p w14:paraId="2C24A38A" w14:textId="77777777" w:rsidR="00623103" w:rsidRPr="00B13B56" w:rsidRDefault="00623103" w:rsidP="00CB0CF4">
            <w:pPr>
              <w:rPr>
                <w:rFonts w:ascii="Calibri Light" w:hAnsi="Calibri Light" w:cs="Calibri Light"/>
              </w:rPr>
            </w:pPr>
          </w:p>
        </w:tc>
      </w:tr>
      <w:tr w:rsidR="00623103" w:rsidRPr="00B13B56" w14:paraId="227F459B" w14:textId="77777777" w:rsidTr="00CB0CF4">
        <w:tc>
          <w:tcPr>
            <w:tcW w:w="3118" w:type="dxa"/>
            <w:vMerge/>
          </w:tcPr>
          <w:p w14:paraId="42D88461" w14:textId="77777777" w:rsidR="00623103" w:rsidRPr="00B13B56" w:rsidRDefault="00623103" w:rsidP="00CB0CF4">
            <w:pPr>
              <w:rPr>
                <w:rFonts w:ascii="Calibri Light" w:hAnsi="Calibri Light" w:cs="Calibri Light"/>
              </w:rPr>
            </w:pPr>
          </w:p>
        </w:tc>
        <w:tc>
          <w:tcPr>
            <w:tcW w:w="3118" w:type="dxa"/>
            <w:vMerge w:val="restart"/>
          </w:tcPr>
          <w:p w14:paraId="075B5236" w14:textId="77777777" w:rsidR="00623103" w:rsidRPr="00B13B56" w:rsidRDefault="00623103" w:rsidP="00CB0CF4">
            <w:pPr>
              <w:rPr>
                <w:rFonts w:ascii="Calibri Light" w:hAnsi="Calibri Light" w:cs="Calibri Light"/>
              </w:rPr>
            </w:pPr>
          </w:p>
        </w:tc>
        <w:tc>
          <w:tcPr>
            <w:tcW w:w="3749" w:type="dxa"/>
          </w:tcPr>
          <w:p w14:paraId="556D9458" w14:textId="77777777" w:rsidR="00623103" w:rsidRPr="00B13B56" w:rsidRDefault="00623103" w:rsidP="00CB0CF4">
            <w:pPr>
              <w:rPr>
                <w:rFonts w:ascii="Calibri Light" w:hAnsi="Calibri Light" w:cs="Calibri Light"/>
              </w:rPr>
            </w:pPr>
          </w:p>
        </w:tc>
        <w:tc>
          <w:tcPr>
            <w:tcW w:w="2487" w:type="dxa"/>
          </w:tcPr>
          <w:p w14:paraId="67E0CCAF" w14:textId="77777777" w:rsidR="00623103" w:rsidRPr="00B13B56" w:rsidRDefault="00623103" w:rsidP="00CB0CF4">
            <w:pPr>
              <w:rPr>
                <w:rFonts w:ascii="Calibri Light" w:hAnsi="Calibri Light" w:cs="Calibri Light"/>
              </w:rPr>
            </w:pPr>
          </w:p>
        </w:tc>
        <w:tc>
          <w:tcPr>
            <w:tcW w:w="3993" w:type="dxa"/>
          </w:tcPr>
          <w:p w14:paraId="361931D0" w14:textId="77777777" w:rsidR="00623103" w:rsidRPr="00B13B56" w:rsidRDefault="00623103" w:rsidP="00CB0CF4">
            <w:pPr>
              <w:rPr>
                <w:rFonts w:ascii="Calibri Light" w:hAnsi="Calibri Light" w:cs="Calibri Light"/>
              </w:rPr>
            </w:pPr>
          </w:p>
        </w:tc>
        <w:tc>
          <w:tcPr>
            <w:tcW w:w="2245" w:type="dxa"/>
            <w:gridSpan w:val="2"/>
          </w:tcPr>
          <w:p w14:paraId="7F98C30A" w14:textId="77777777" w:rsidR="00623103" w:rsidRPr="00B13B56" w:rsidRDefault="00623103" w:rsidP="00CB0CF4">
            <w:pPr>
              <w:rPr>
                <w:rFonts w:ascii="Calibri Light" w:hAnsi="Calibri Light" w:cs="Calibri Light"/>
              </w:rPr>
            </w:pPr>
          </w:p>
        </w:tc>
      </w:tr>
      <w:tr w:rsidR="00623103" w:rsidRPr="00B13B56" w14:paraId="36309AAC" w14:textId="77777777" w:rsidTr="00CB0CF4">
        <w:tc>
          <w:tcPr>
            <w:tcW w:w="3118" w:type="dxa"/>
            <w:vMerge/>
          </w:tcPr>
          <w:p w14:paraId="079DFF3D" w14:textId="77777777" w:rsidR="00623103" w:rsidRPr="00B13B56" w:rsidRDefault="00623103" w:rsidP="00CB0CF4">
            <w:pPr>
              <w:rPr>
                <w:rFonts w:ascii="Calibri Light" w:hAnsi="Calibri Light" w:cs="Calibri Light"/>
              </w:rPr>
            </w:pPr>
          </w:p>
        </w:tc>
        <w:tc>
          <w:tcPr>
            <w:tcW w:w="3118" w:type="dxa"/>
            <w:vMerge/>
          </w:tcPr>
          <w:p w14:paraId="535575EA" w14:textId="77777777" w:rsidR="00623103" w:rsidRPr="00B13B56" w:rsidRDefault="00623103" w:rsidP="00CB0CF4">
            <w:pPr>
              <w:rPr>
                <w:rFonts w:ascii="Calibri Light" w:hAnsi="Calibri Light" w:cs="Calibri Light"/>
              </w:rPr>
            </w:pPr>
          </w:p>
        </w:tc>
        <w:tc>
          <w:tcPr>
            <w:tcW w:w="3749" w:type="dxa"/>
          </w:tcPr>
          <w:p w14:paraId="1099790A" w14:textId="77777777" w:rsidR="00623103" w:rsidRPr="00B13B56" w:rsidRDefault="00623103" w:rsidP="00CB0CF4">
            <w:pPr>
              <w:rPr>
                <w:rFonts w:ascii="Calibri Light" w:hAnsi="Calibri Light" w:cs="Calibri Light"/>
              </w:rPr>
            </w:pPr>
          </w:p>
        </w:tc>
        <w:tc>
          <w:tcPr>
            <w:tcW w:w="2487" w:type="dxa"/>
          </w:tcPr>
          <w:p w14:paraId="6AC51EBD" w14:textId="77777777" w:rsidR="00623103" w:rsidRPr="00B13B56" w:rsidRDefault="00623103" w:rsidP="00CB0CF4">
            <w:pPr>
              <w:rPr>
                <w:rFonts w:ascii="Calibri Light" w:hAnsi="Calibri Light" w:cs="Calibri Light"/>
              </w:rPr>
            </w:pPr>
          </w:p>
        </w:tc>
        <w:tc>
          <w:tcPr>
            <w:tcW w:w="3993" w:type="dxa"/>
          </w:tcPr>
          <w:p w14:paraId="27393C03" w14:textId="77777777" w:rsidR="00623103" w:rsidRPr="00B13B56" w:rsidRDefault="00623103" w:rsidP="00CB0CF4">
            <w:pPr>
              <w:rPr>
                <w:rFonts w:ascii="Calibri Light" w:hAnsi="Calibri Light" w:cs="Calibri Light"/>
              </w:rPr>
            </w:pPr>
          </w:p>
        </w:tc>
        <w:tc>
          <w:tcPr>
            <w:tcW w:w="2245" w:type="dxa"/>
            <w:gridSpan w:val="2"/>
          </w:tcPr>
          <w:p w14:paraId="59C00299" w14:textId="77777777" w:rsidR="00623103" w:rsidRPr="00B13B56" w:rsidRDefault="00623103" w:rsidP="00CB0CF4">
            <w:pPr>
              <w:rPr>
                <w:rFonts w:ascii="Calibri Light" w:hAnsi="Calibri Light" w:cs="Calibri Light"/>
              </w:rPr>
            </w:pPr>
          </w:p>
        </w:tc>
      </w:tr>
      <w:tr w:rsidR="00623103" w:rsidRPr="00B13B56" w14:paraId="103DFEDF" w14:textId="77777777" w:rsidTr="00CB0CF4">
        <w:tc>
          <w:tcPr>
            <w:tcW w:w="3118" w:type="dxa"/>
            <w:vMerge/>
          </w:tcPr>
          <w:p w14:paraId="01AA9254" w14:textId="77777777" w:rsidR="00623103" w:rsidRPr="00B13B56" w:rsidRDefault="00623103" w:rsidP="00CB0CF4">
            <w:pPr>
              <w:rPr>
                <w:rFonts w:ascii="Calibri Light" w:hAnsi="Calibri Light" w:cs="Calibri Light"/>
              </w:rPr>
            </w:pPr>
          </w:p>
        </w:tc>
        <w:tc>
          <w:tcPr>
            <w:tcW w:w="3118" w:type="dxa"/>
            <w:vMerge w:val="restart"/>
          </w:tcPr>
          <w:p w14:paraId="07BC4BD4" w14:textId="77777777" w:rsidR="00623103" w:rsidRPr="00B13B56" w:rsidRDefault="00623103" w:rsidP="00CB0CF4">
            <w:pPr>
              <w:rPr>
                <w:rFonts w:ascii="Calibri Light" w:hAnsi="Calibri Light" w:cs="Calibri Light"/>
              </w:rPr>
            </w:pPr>
          </w:p>
        </w:tc>
        <w:tc>
          <w:tcPr>
            <w:tcW w:w="3749" w:type="dxa"/>
          </w:tcPr>
          <w:p w14:paraId="5DB5B70B" w14:textId="77777777" w:rsidR="00623103" w:rsidRPr="00B13B56" w:rsidRDefault="00623103" w:rsidP="00CB0CF4">
            <w:pPr>
              <w:rPr>
                <w:rFonts w:ascii="Calibri Light" w:hAnsi="Calibri Light" w:cs="Calibri Light"/>
              </w:rPr>
            </w:pPr>
          </w:p>
        </w:tc>
        <w:tc>
          <w:tcPr>
            <w:tcW w:w="2487" w:type="dxa"/>
          </w:tcPr>
          <w:p w14:paraId="1F3C0638" w14:textId="77777777" w:rsidR="00623103" w:rsidRPr="00B13B56" w:rsidRDefault="00623103" w:rsidP="00CB0CF4">
            <w:pPr>
              <w:rPr>
                <w:rFonts w:ascii="Calibri Light" w:hAnsi="Calibri Light" w:cs="Calibri Light"/>
              </w:rPr>
            </w:pPr>
          </w:p>
        </w:tc>
        <w:tc>
          <w:tcPr>
            <w:tcW w:w="3993" w:type="dxa"/>
          </w:tcPr>
          <w:p w14:paraId="5CC745BE" w14:textId="77777777" w:rsidR="00623103" w:rsidRPr="00B13B56" w:rsidRDefault="00623103" w:rsidP="00CB0CF4">
            <w:pPr>
              <w:rPr>
                <w:rFonts w:ascii="Calibri Light" w:hAnsi="Calibri Light" w:cs="Calibri Light"/>
              </w:rPr>
            </w:pPr>
          </w:p>
        </w:tc>
        <w:tc>
          <w:tcPr>
            <w:tcW w:w="2245" w:type="dxa"/>
            <w:gridSpan w:val="2"/>
          </w:tcPr>
          <w:p w14:paraId="63CB7B17" w14:textId="77777777" w:rsidR="00623103" w:rsidRPr="00B13B56" w:rsidRDefault="00623103" w:rsidP="00CB0CF4">
            <w:pPr>
              <w:rPr>
                <w:rFonts w:ascii="Calibri Light" w:hAnsi="Calibri Light" w:cs="Calibri Light"/>
              </w:rPr>
            </w:pPr>
          </w:p>
        </w:tc>
      </w:tr>
      <w:tr w:rsidR="00623103" w:rsidRPr="00B13B56" w14:paraId="488A4FBD" w14:textId="77777777" w:rsidTr="00CB0CF4">
        <w:tc>
          <w:tcPr>
            <w:tcW w:w="3118" w:type="dxa"/>
            <w:vMerge/>
          </w:tcPr>
          <w:p w14:paraId="35675880" w14:textId="77777777" w:rsidR="00623103" w:rsidRPr="00B13B56" w:rsidRDefault="00623103" w:rsidP="00CB0CF4">
            <w:pPr>
              <w:rPr>
                <w:rFonts w:ascii="Calibri Light" w:hAnsi="Calibri Light" w:cs="Calibri Light"/>
              </w:rPr>
            </w:pPr>
          </w:p>
        </w:tc>
        <w:tc>
          <w:tcPr>
            <w:tcW w:w="3118" w:type="dxa"/>
            <w:vMerge/>
          </w:tcPr>
          <w:p w14:paraId="58BAF5C6" w14:textId="77777777" w:rsidR="00623103" w:rsidRPr="00B13B56" w:rsidRDefault="00623103" w:rsidP="00CB0CF4">
            <w:pPr>
              <w:rPr>
                <w:rFonts w:ascii="Calibri Light" w:hAnsi="Calibri Light" w:cs="Calibri Light"/>
              </w:rPr>
            </w:pPr>
          </w:p>
        </w:tc>
        <w:tc>
          <w:tcPr>
            <w:tcW w:w="3749" w:type="dxa"/>
          </w:tcPr>
          <w:p w14:paraId="17738D84" w14:textId="77777777" w:rsidR="00623103" w:rsidRPr="00B13B56" w:rsidRDefault="00623103" w:rsidP="00CB0CF4">
            <w:pPr>
              <w:rPr>
                <w:rFonts w:ascii="Calibri Light" w:hAnsi="Calibri Light" w:cs="Calibri Light"/>
              </w:rPr>
            </w:pPr>
          </w:p>
        </w:tc>
        <w:tc>
          <w:tcPr>
            <w:tcW w:w="2487" w:type="dxa"/>
          </w:tcPr>
          <w:p w14:paraId="4708B999" w14:textId="77777777" w:rsidR="00623103" w:rsidRPr="00B13B56" w:rsidRDefault="00623103" w:rsidP="00CB0CF4">
            <w:pPr>
              <w:rPr>
                <w:rFonts w:ascii="Calibri Light" w:hAnsi="Calibri Light" w:cs="Calibri Light"/>
              </w:rPr>
            </w:pPr>
          </w:p>
        </w:tc>
        <w:tc>
          <w:tcPr>
            <w:tcW w:w="3993" w:type="dxa"/>
          </w:tcPr>
          <w:p w14:paraId="34C508B6" w14:textId="77777777" w:rsidR="00623103" w:rsidRPr="00B13B56" w:rsidRDefault="00623103" w:rsidP="00CB0CF4">
            <w:pPr>
              <w:rPr>
                <w:rFonts w:ascii="Calibri Light" w:hAnsi="Calibri Light" w:cs="Calibri Light"/>
              </w:rPr>
            </w:pPr>
          </w:p>
        </w:tc>
        <w:tc>
          <w:tcPr>
            <w:tcW w:w="2245" w:type="dxa"/>
            <w:gridSpan w:val="2"/>
          </w:tcPr>
          <w:p w14:paraId="05EBF7B3" w14:textId="77777777" w:rsidR="00623103" w:rsidRPr="00B13B56" w:rsidRDefault="00623103" w:rsidP="00CB0CF4">
            <w:pPr>
              <w:rPr>
                <w:rFonts w:ascii="Calibri Light" w:hAnsi="Calibri Light" w:cs="Calibri Light"/>
              </w:rPr>
            </w:pPr>
          </w:p>
        </w:tc>
      </w:tr>
    </w:tbl>
    <w:p w14:paraId="47442B78" w14:textId="77777777" w:rsidR="00623103" w:rsidRDefault="00623103" w:rsidP="00C14366">
      <w:pPr>
        <w:pStyle w:val="Heading2"/>
        <w:rPr>
          <w:rFonts w:ascii="Calibri Light" w:hAnsi="Calibri Light" w:cs="Calibri Light"/>
        </w:rPr>
      </w:pPr>
    </w:p>
    <w:p w14:paraId="64BDE8CE" w14:textId="77777777" w:rsidR="00623103" w:rsidRDefault="00623103">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0175B7E6" w14:textId="1D446AB2" w:rsidR="00C14366" w:rsidRPr="00B13B56" w:rsidRDefault="00623103" w:rsidP="00C14366">
      <w:pPr>
        <w:pStyle w:val="Heading2"/>
        <w:rPr>
          <w:rFonts w:ascii="Calibri Light" w:hAnsi="Calibri Light" w:cs="Calibri Light"/>
        </w:rPr>
      </w:pPr>
      <w:r>
        <w:rPr>
          <w:rFonts w:ascii="Calibri Light" w:hAnsi="Calibri Light" w:cs="Calibri Light"/>
        </w:rPr>
        <w:lastRenderedPageBreak/>
        <w:t>4</w:t>
      </w:r>
      <w:r w:rsidR="00C14366" w:rsidRPr="00B13B56">
        <w:rPr>
          <w:rFonts w:ascii="Calibri Light" w:hAnsi="Calibri Light" w:cs="Calibri Light"/>
        </w:rPr>
        <w:t xml:space="preserve">: </w:t>
      </w:r>
      <w:r w:rsidR="002F5D69">
        <w:rPr>
          <w:rFonts w:ascii="Calibri Light" w:hAnsi="Calibri Light" w:cs="Calibri Light"/>
        </w:rPr>
        <w:t xml:space="preserve">Achievement </w:t>
      </w:r>
      <w:r w:rsidR="00713EF3" w:rsidRPr="00B13B56">
        <w:rPr>
          <w:rFonts w:ascii="Calibri Light" w:hAnsi="Calibri Light" w:cs="Calibri Light"/>
        </w:rPr>
        <w:t>Gap</w:t>
      </w:r>
    </w:p>
    <w:p w14:paraId="1C1C94CD"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district will list its achievement gap goal here."/>
      </w:tblPr>
      <w:tblGrid>
        <w:gridCol w:w="3118"/>
        <w:gridCol w:w="3118"/>
        <w:gridCol w:w="3749"/>
        <w:gridCol w:w="2487"/>
        <w:gridCol w:w="3993"/>
        <w:gridCol w:w="2236"/>
        <w:gridCol w:w="9"/>
      </w:tblGrid>
      <w:tr w:rsidR="00EB11A2" w:rsidRPr="00B13B56" w14:paraId="039BB9CF" w14:textId="77777777" w:rsidTr="00306FE6">
        <w:trPr>
          <w:gridAfter w:val="1"/>
          <w:wAfter w:w="9" w:type="dxa"/>
          <w:trHeight w:val="664"/>
          <w:tblHeader/>
        </w:trPr>
        <w:tc>
          <w:tcPr>
            <w:tcW w:w="18701" w:type="dxa"/>
            <w:gridSpan w:val="6"/>
            <w:tcBorders>
              <w:top w:val="single" w:sz="8" w:space="0" w:color="000000" w:themeColor="text1"/>
            </w:tcBorders>
          </w:tcPr>
          <w:p w14:paraId="0F853054" w14:textId="287A8BC9" w:rsidR="00EB11A2" w:rsidRPr="00B13B56" w:rsidRDefault="00EB11A2" w:rsidP="0066430B">
            <w:pPr>
              <w:rPr>
                <w:rFonts w:ascii="Calibri Light" w:hAnsi="Calibri Light" w:cs="Calibri Light"/>
              </w:rPr>
            </w:pPr>
            <w:r w:rsidRPr="00B13B56">
              <w:rPr>
                <w:rFonts w:ascii="Calibri Light" w:hAnsi="Calibri Light" w:cs="Calibri Light"/>
              </w:rPr>
              <w:t xml:space="preserve">Goal </w:t>
            </w:r>
            <w:r w:rsidR="005347CC">
              <w:rPr>
                <w:rFonts w:ascii="Calibri Light" w:hAnsi="Calibri Light" w:cs="Calibri Light"/>
              </w:rPr>
              <w:t>4</w:t>
            </w:r>
            <w:r w:rsidRPr="00B13B56">
              <w:rPr>
                <w:rFonts w:ascii="Calibri Light" w:hAnsi="Calibri Light" w:cs="Calibri Light"/>
              </w:rPr>
              <w:t xml:space="preserve"> (State your </w:t>
            </w:r>
            <w:r w:rsidR="005347CC">
              <w:rPr>
                <w:rFonts w:ascii="Calibri Light" w:hAnsi="Calibri Light" w:cs="Calibri Light"/>
              </w:rPr>
              <w:t xml:space="preserve">achievement </w:t>
            </w:r>
            <w:r w:rsidRPr="00B13B56">
              <w:rPr>
                <w:rFonts w:ascii="Calibri Light" w:hAnsi="Calibri Light" w:cs="Calibri Light"/>
              </w:rPr>
              <w:t>gap goal.):</w:t>
            </w:r>
            <w:r w:rsidR="00F85232">
              <w:rPr>
                <w:rFonts w:ascii="Calibri Light" w:hAnsi="Calibri Light" w:cs="Calibri Light"/>
              </w:rPr>
              <w:t xml:space="preserve"> </w:t>
            </w:r>
            <w:r w:rsidR="00F85232" w:rsidRPr="00F85232">
              <w:rPr>
                <w:rFonts w:ascii="Calibri Light" w:hAnsi="Calibri Light" w:cs="Calibri Light"/>
              </w:rPr>
              <w:t xml:space="preserve">Increase the math proficiency ratings for all students in the non-duplicated Gap Group as follows: middle school students </w:t>
            </w:r>
            <w:r w:rsidR="00F85232">
              <w:rPr>
                <w:rFonts w:ascii="Calibri Light" w:hAnsi="Calibri Light" w:cs="Calibri Light"/>
              </w:rPr>
              <w:t xml:space="preserve">identified as economically disadvantaged gap to 11.8 </w:t>
            </w:r>
            <w:r w:rsidR="00F85232" w:rsidRPr="00F85232">
              <w:rPr>
                <w:rFonts w:ascii="Calibri Light" w:hAnsi="Calibri Light" w:cs="Calibri Light"/>
              </w:rPr>
              <w:t xml:space="preserve">and high school students </w:t>
            </w:r>
            <w:r w:rsidR="00F85232">
              <w:rPr>
                <w:rFonts w:ascii="Calibri Light" w:hAnsi="Calibri Light" w:cs="Calibri Light"/>
              </w:rPr>
              <w:t xml:space="preserve">identified as economically disadvantaged gap to14.4 </w:t>
            </w:r>
            <w:r w:rsidR="00F85232" w:rsidRPr="00F85232">
              <w:rPr>
                <w:rFonts w:ascii="Calibri Light" w:hAnsi="Calibri Light" w:cs="Calibri Light"/>
              </w:rPr>
              <w:t xml:space="preserve">by 2022 as measured by KPREP.  ​By May 2021, Dawson Springs Elementary School will increase proficiency in math </w:t>
            </w:r>
            <w:r w:rsidR="0066430B">
              <w:rPr>
                <w:rFonts w:ascii="Calibri Light" w:hAnsi="Calibri Light" w:cs="Calibri Light"/>
              </w:rPr>
              <w:t>and reading in its economically disadvantaged</w:t>
            </w:r>
            <w:r w:rsidR="00F85232">
              <w:rPr>
                <w:rFonts w:ascii="Calibri Light" w:hAnsi="Calibri Light" w:cs="Calibri Light"/>
              </w:rPr>
              <w:t xml:space="preserve"> subgroup to 62.5 by 2022</w:t>
            </w:r>
          </w:p>
        </w:tc>
      </w:tr>
      <w:tr w:rsidR="00EB11A2" w:rsidRPr="00B13B56" w14:paraId="23CE78D6" w14:textId="77777777" w:rsidTr="00306FE6">
        <w:trPr>
          <w:tblHeader/>
        </w:trPr>
        <w:tc>
          <w:tcPr>
            <w:tcW w:w="3118" w:type="dxa"/>
            <w:shd w:val="clear" w:color="auto" w:fill="BFBFBF" w:themeFill="background1" w:themeFillShade="BF"/>
          </w:tcPr>
          <w:p w14:paraId="0833E746" w14:textId="77777777"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4A3C1294"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7DA1850D"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387A3E9B"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4C095F4"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B457CB8"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14:paraId="75BD6E9B" w14:textId="77777777" w:rsidTr="00306FE6">
        <w:tc>
          <w:tcPr>
            <w:tcW w:w="3118" w:type="dxa"/>
            <w:vMerge w:val="restart"/>
          </w:tcPr>
          <w:p w14:paraId="0D218014" w14:textId="77777777" w:rsidR="00EB11A2" w:rsidRDefault="00EB11A2" w:rsidP="00306FE6">
            <w:pPr>
              <w:rPr>
                <w:rFonts w:ascii="Calibri Light" w:hAnsi="Calibri Light" w:cs="Calibri Light"/>
              </w:rPr>
            </w:pPr>
            <w:r w:rsidRPr="00B13B56">
              <w:rPr>
                <w:rFonts w:ascii="Calibri Light" w:hAnsi="Calibri Light" w:cs="Calibri Light"/>
              </w:rPr>
              <w:t>Objective 1</w:t>
            </w:r>
          </w:p>
          <w:p w14:paraId="42FE62FD" w14:textId="4294995A" w:rsidR="00F85232" w:rsidRPr="00B13B56" w:rsidRDefault="00F85232" w:rsidP="00F85232">
            <w:pPr>
              <w:rPr>
                <w:rFonts w:ascii="Calibri Light" w:hAnsi="Calibri Light" w:cs="Calibri Light"/>
              </w:rPr>
            </w:pPr>
            <w:r>
              <w:rPr>
                <w:rFonts w:ascii="Calibri Light" w:hAnsi="Calibri Light" w:cs="Calibri Light"/>
              </w:rPr>
              <w:t>Middle school will reduce the gap of economically disadvantaged to 15.8 by 2020.</w:t>
            </w:r>
          </w:p>
        </w:tc>
        <w:tc>
          <w:tcPr>
            <w:tcW w:w="3118" w:type="dxa"/>
            <w:vMerge w:val="restart"/>
          </w:tcPr>
          <w:p w14:paraId="79F310B0" w14:textId="77777777" w:rsidR="00F85232" w:rsidRDefault="00F85232" w:rsidP="00306FE6">
            <w:pPr>
              <w:rPr>
                <w:rFonts w:ascii="Calibri Light" w:hAnsi="Calibri Light" w:cs="Calibri Light"/>
              </w:rPr>
            </w:pPr>
            <w:r w:rsidRPr="00F85232">
              <w:rPr>
                <w:rFonts w:ascii="Calibri Light" w:hAnsi="Calibri Light" w:cs="Calibri Light"/>
              </w:rPr>
              <w:t>KCWP 1: Design and Deploy Standards</w:t>
            </w:r>
          </w:p>
          <w:p w14:paraId="39663E50" w14:textId="77777777" w:rsidR="00F85232" w:rsidRDefault="00F85232" w:rsidP="00306FE6">
            <w:pPr>
              <w:rPr>
                <w:rFonts w:ascii="Calibri Light" w:hAnsi="Calibri Light" w:cs="Calibri Light"/>
              </w:rPr>
            </w:pPr>
            <w:r w:rsidRPr="00F85232">
              <w:rPr>
                <w:rFonts w:ascii="Calibri Light" w:hAnsi="Calibri Light" w:cs="Calibri Light"/>
              </w:rPr>
              <w:t xml:space="preserve"> KCWP 2: Design and Deliver Instruction to ensure students have an understanding of learning expectations and know the criteria for success.</w:t>
            </w:r>
          </w:p>
          <w:p w14:paraId="6B8F2BAC" w14:textId="77777777" w:rsidR="00F85232" w:rsidRDefault="00F85232" w:rsidP="00306FE6">
            <w:pPr>
              <w:rPr>
                <w:rFonts w:ascii="Calibri Light" w:hAnsi="Calibri Light" w:cs="Calibri Light"/>
              </w:rPr>
            </w:pPr>
            <w:r w:rsidRPr="00F85232">
              <w:rPr>
                <w:rFonts w:ascii="Calibri Light" w:hAnsi="Calibri Light" w:cs="Calibri Light"/>
              </w:rPr>
              <w:t xml:space="preserve"> KCWP 3: Design and Deliver Assessment Literacy</w:t>
            </w:r>
          </w:p>
          <w:p w14:paraId="1A60A99F" w14:textId="77777777" w:rsidR="00F85232" w:rsidRDefault="00F85232" w:rsidP="00306FE6">
            <w:pPr>
              <w:rPr>
                <w:rFonts w:ascii="Calibri Light" w:hAnsi="Calibri Light" w:cs="Calibri Light"/>
              </w:rPr>
            </w:pPr>
            <w:r w:rsidRPr="00F85232">
              <w:rPr>
                <w:rFonts w:ascii="Calibri Light" w:hAnsi="Calibri Light" w:cs="Calibri Light"/>
              </w:rPr>
              <w:t xml:space="preserve"> KCWP 4: Review, Analyze and Apply Data</w:t>
            </w:r>
          </w:p>
          <w:p w14:paraId="4E1B0499" w14:textId="77777777" w:rsidR="00F85232" w:rsidRDefault="00F85232" w:rsidP="00306FE6">
            <w:pPr>
              <w:rPr>
                <w:rFonts w:ascii="Calibri Light" w:hAnsi="Calibri Light" w:cs="Calibri Light"/>
              </w:rPr>
            </w:pPr>
            <w:r w:rsidRPr="00F85232">
              <w:rPr>
                <w:rFonts w:ascii="Calibri Light" w:hAnsi="Calibri Light" w:cs="Calibri Light"/>
              </w:rPr>
              <w:t xml:space="preserve"> KCWP 5: Design, Align, and Deliver Support</w:t>
            </w:r>
          </w:p>
          <w:p w14:paraId="3428550F" w14:textId="226D1713" w:rsidR="00EB11A2" w:rsidRPr="00B13B56" w:rsidRDefault="00F85232" w:rsidP="00306FE6">
            <w:pPr>
              <w:rPr>
                <w:rFonts w:ascii="Calibri Light" w:hAnsi="Calibri Light" w:cs="Calibri Light"/>
              </w:rPr>
            </w:pPr>
            <w:r w:rsidRPr="00F85232">
              <w:rPr>
                <w:rFonts w:ascii="Calibri Light" w:hAnsi="Calibri Light" w:cs="Calibri Light"/>
              </w:rPr>
              <w:t xml:space="preserve"> KCWP 6: Establishing Learning Culture and Environment</w:t>
            </w:r>
          </w:p>
        </w:tc>
        <w:tc>
          <w:tcPr>
            <w:tcW w:w="3749" w:type="dxa"/>
          </w:tcPr>
          <w:p w14:paraId="0A53EF6D" w14:textId="53B5AE53" w:rsidR="00EB11A2" w:rsidRPr="00B13B56" w:rsidRDefault="0066430B" w:rsidP="00306FE6">
            <w:pPr>
              <w:rPr>
                <w:rFonts w:ascii="Calibri Light" w:hAnsi="Calibri Light" w:cs="Calibri Light"/>
              </w:rPr>
            </w:pPr>
            <w:r w:rsidRPr="0066430B">
              <w:rPr>
                <w:rFonts w:ascii="Calibri Light" w:hAnsi="Calibri Light" w:cs="Calibri Light"/>
              </w:rPr>
              <w:t>KCWP1: Activity 1: School Intervention Team​ See Goal 1 – Objective 1</w:t>
            </w:r>
          </w:p>
        </w:tc>
        <w:tc>
          <w:tcPr>
            <w:tcW w:w="2487" w:type="dxa"/>
          </w:tcPr>
          <w:p w14:paraId="5114ED4E" w14:textId="77777777" w:rsidR="00EB11A2" w:rsidRPr="00B13B56" w:rsidRDefault="00EB11A2" w:rsidP="00306FE6">
            <w:pPr>
              <w:rPr>
                <w:rFonts w:ascii="Calibri Light" w:hAnsi="Calibri Light" w:cs="Calibri Light"/>
              </w:rPr>
            </w:pPr>
          </w:p>
        </w:tc>
        <w:tc>
          <w:tcPr>
            <w:tcW w:w="3993" w:type="dxa"/>
          </w:tcPr>
          <w:p w14:paraId="2AE0B8D5" w14:textId="77777777" w:rsidR="00EB11A2" w:rsidRPr="00B13B56" w:rsidRDefault="00EB11A2" w:rsidP="00306FE6">
            <w:pPr>
              <w:rPr>
                <w:rFonts w:ascii="Calibri Light" w:hAnsi="Calibri Light" w:cs="Calibri Light"/>
              </w:rPr>
            </w:pPr>
          </w:p>
        </w:tc>
        <w:tc>
          <w:tcPr>
            <w:tcW w:w="2245" w:type="dxa"/>
            <w:gridSpan w:val="2"/>
          </w:tcPr>
          <w:p w14:paraId="0A1F81A6" w14:textId="77777777" w:rsidR="00EB11A2" w:rsidRPr="00B13B56" w:rsidRDefault="00EB11A2" w:rsidP="00306FE6">
            <w:pPr>
              <w:rPr>
                <w:rFonts w:ascii="Calibri Light" w:hAnsi="Calibri Light" w:cs="Calibri Light"/>
              </w:rPr>
            </w:pPr>
          </w:p>
        </w:tc>
      </w:tr>
      <w:tr w:rsidR="00EB11A2" w:rsidRPr="00B13B56" w14:paraId="3288A952" w14:textId="77777777" w:rsidTr="00306FE6">
        <w:tc>
          <w:tcPr>
            <w:tcW w:w="3118" w:type="dxa"/>
            <w:vMerge/>
          </w:tcPr>
          <w:p w14:paraId="7F491E13" w14:textId="77777777" w:rsidR="00EB11A2" w:rsidRPr="00B13B56" w:rsidRDefault="00EB11A2" w:rsidP="00306FE6">
            <w:pPr>
              <w:rPr>
                <w:rFonts w:ascii="Calibri Light" w:hAnsi="Calibri Light" w:cs="Calibri Light"/>
              </w:rPr>
            </w:pPr>
          </w:p>
        </w:tc>
        <w:tc>
          <w:tcPr>
            <w:tcW w:w="3118" w:type="dxa"/>
            <w:vMerge/>
          </w:tcPr>
          <w:p w14:paraId="3313C327" w14:textId="77777777" w:rsidR="00EB11A2" w:rsidRPr="00B13B56" w:rsidRDefault="00EB11A2" w:rsidP="00306FE6">
            <w:pPr>
              <w:rPr>
                <w:rFonts w:ascii="Calibri Light" w:hAnsi="Calibri Light" w:cs="Calibri Light"/>
              </w:rPr>
            </w:pPr>
          </w:p>
        </w:tc>
        <w:tc>
          <w:tcPr>
            <w:tcW w:w="3749" w:type="dxa"/>
          </w:tcPr>
          <w:p w14:paraId="4A1B808D" w14:textId="77777777" w:rsidR="0066430B" w:rsidRPr="0066430B" w:rsidRDefault="0066430B" w:rsidP="0066430B">
            <w:pPr>
              <w:rPr>
                <w:rFonts w:ascii="Calibri Light" w:hAnsi="Calibri Light" w:cs="Calibri Light"/>
              </w:rPr>
            </w:pPr>
            <w:r w:rsidRPr="0066430B">
              <w:rPr>
                <w:rFonts w:ascii="Calibri Light" w:hAnsi="Calibri Light" w:cs="Calibri Light"/>
              </w:rPr>
              <w:t xml:space="preserve">​KCWP2: Activity 2: Professional Learning Communities (PLCs)​ See Goal 1 – Objective 1 </w:t>
            </w:r>
          </w:p>
          <w:p w14:paraId="18327993" w14:textId="1C1F78E4" w:rsidR="00EB11A2" w:rsidRPr="00B13B56" w:rsidRDefault="0066430B" w:rsidP="0066430B">
            <w:pPr>
              <w:rPr>
                <w:rFonts w:ascii="Calibri Light" w:hAnsi="Calibri Light" w:cs="Calibri Light"/>
              </w:rPr>
            </w:pPr>
            <w:r w:rsidRPr="0066430B">
              <w:rPr>
                <w:rFonts w:ascii="Calibri Light" w:hAnsi="Calibri Light" w:cs="Calibri Light"/>
              </w:rPr>
              <w:t xml:space="preserve">  </w:t>
            </w:r>
          </w:p>
        </w:tc>
        <w:tc>
          <w:tcPr>
            <w:tcW w:w="2487" w:type="dxa"/>
          </w:tcPr>
          <w:p w14:paraId="636EBE0A" w14:textId="77777777" w:rsidR="00EB11A2" w:rsidRPr="00B13B56" w:rsidRDefault="00EB11A2" w:rsidP="00306FE6">
            <w:pPr>
              <w:rPr>
                <w:rFonts w:ascii="Calibri Light" w:hAnsi="Calibri Light" w:cs="Calibri Light"/>
              </w:rPr>
            </w:pPr>
          </w:p>
        </w:tc>
        <w:tc>
          <w:tcPr>
            <w:tcW w:w="3993" w:type="dxa"/>
          </w:tcPr>
          <w:p w14:paraId="2A7D63F8" w14:textId="77777777" w:rsidR="00EB11A2" w:rsidRPr="00B13B56" w:rsidRDefault="00EB11A2" w:rsidP="00306FE6">
            <w:pPr>
              <w:rPr>
                <w:rFonts w:ascii="Calibri Light" w:hAnsi="Calibri Light" w:cs="Calibri Light"/>
              </w:rPr>
            </w:pPr>
          </w:p>
        </w:tc>
        <w:tc>
          <w:tcPr>
            <w:tcW w:w="2245" w:type="dxa"/>
            <w:gridSpan w:val="2"/>
          </w:tcPr>
          <w:p w14:paraId="2770EEDF" w14:textId="77777777" w:rsidR="00EB11A2" w:rsidRPr="00B13B56" w:rsidRDefault="00EB11A2" w:rsidP="00306FE6">
            <w:pPr>
              <w:rPr>
                <w:rFonts w:ascii="Calibri Light" w:hAnsi="Calibri Light" w:cs="Calibri Light"/>
              </w:rPr>
            </w:pPr>
          </w:p>
        </w:tc>
      </w:tr>
      <w:tr w:rsidR="00EB11A2" w:rsidRPr="00B13B56" w14:paraId="6B7CB748" w14:textId="77777777" w:rsidTr="00306FE6">
        <w:tc>
          <w:tcPr>
            <w:tcW w:w="3118" w:type="dxa"/>
            <w:vMerge/>
          </w:tcPr>
          <w:p w14:paraId="3FD46D21" w14:textId="77777777" w:rsidR="00EB11A2" w:rsidRPr="00B13B56" w:rsidRDefault="00EB11A2" w:rsidP="00306FE6">
            <w:pPr>
              <w:rPr>
                <w:rFonts w:ascii="Calibri Light" w:hAnsi="Calibri Light" w:cs="Calibri Light"/>
              </w:rPr>
            </w:pPr>
          </w:p>
        </w:tc>
        <w:tc>
          <w:tcPr>
            <w:tcW w:w="3118" w:type="dxa"/>
          </w:tcPr>
          <w:p w14:paraId="536B699F" w14:textId="77777777" w:rsidR="00EB11A2" w:rsidRPr="00B13B56" w:rsidRDefault="00EB11A2" w:rsidP="00306FE6">
            <w:pPr>
              <w:rPr>
                <w:rFonts w:ascii="Calibri Light" w:hAnsi="Calibri Light" w:cs="Calibri Light"/>
              </w:rPr>
            </w:pPr>
          </w:p>
        </w:tc>
        <w:tc>
          <w:tcPr>
            <w:tcW w:w="3749" w:type="dxa"/>
          </w:tcPr>
          <w:p w14:paraId="5ABFE269" w14:textId="3887A16C" w:rsidR="00EB11A2" w:rsidRPr="00B13B56" w:rsidRDefault="0066430B" w:rsidP="00306FE6">
            <w:pPr>
              <w:rPr>
                <w:rFonts w:ascii="Calibri Light" w:hAnsi="Calibri Light" w:cs="Calibri Light"/>
              </w:rPr>
            </w:pPr>
            <w:r>
              <w:rPr>
                <w:rFonts w:ascii="Calibri Light" w:hAnsi="Calibri Light" w:cs="Calibri Light"/>
              </w:rPr>
              <w:t>KCWP3/KCWP4/KCWP5: Activity 3</w:t>
            </w:r>
            <w:r w:rsidRPr="0066430B">
              <w:rPr>
                <w:rFonts w:ascii="Calibri Light" w:hAnsi="Calibri Light" w:cs="Calibri Light"/>
              </w:rPr>
              <w:t>: CERT​ See Goal 1 – Objective 1</w:t>
            </w:r>
          </w:p>
        </w:tc>
        <w:tc>
          <w:tcPr>
            <w:tcW w:w="2487" w:type="dxa"/>
          </w:tcPr>
          <w:p w14:paraId="0E5DB455" w14:textId="77777777" w:rsidR="00EB11A2" w:rsidRPr="00B13B56" w:rsidRDefault="00EB11A2" w:rsidP="00306FE6">
            <w:pPr>
              <w:rPr>
                <w:rFonts w:ascii="Calibri Light" w:hAnsi="Calibri Light" w:cs="Calibri Light"/>
              </w:rPr>
            </w:pPr>
          </w:p>
        </w:tc>
        <w:tc>
          <w:tcPr>
            <w:tcW w:w="3993" w:type="dxa"/>
          </w:tcPr>
          <w:p w14:paraId="3BDBE0B8" w14:textId="77777777" w:rsidR="00EB11A2" w:rsidRPr="00B13B56" w:rsidRDefault="00EB11A2" w:rsidP="00306FE6">
            <w:pPr>
              <w:rPr>
                <w:rFonts w:ascii="Calibri Light" w:hAnsi="Calibri Light" w:cs="Calibri Light"/>
              </w:rPr>
            </w:pPr>
          </w:p>
        </w:tc>
        <w:tc>
          <w:tcPr>
            <w:tcW w:w="2245" w:type="dxa"/>
            <w:gridSpan w:val="2"/>
          </w:tcPr>
          <w:p w14:paraId="7D48C363" w14:textId="77777777" w:rsidR="00EB11A2" w:rsidRPr="00B13B56" w:rsidRDefault="00EB11A2" w:rsidP="00306FE6">
            <w:pPr>
              <w:rPr>
                <w:rFonts w:ascii="Calibri Light" w:hAnsi="Calibri Light" w:cs="Calibri Light"/>
              </w:rPr>
            </w:pPr>
          </w:p>
        </w:tc>
      </w:tr>
      <w:tr w:rsidR="0066430B" w:rsidRPr="00B13B56" w14:paraId="488A365B" w14:textId="77777777" w:rsidTr="00306FE6">
        <w:tc>
          <w:tcPr>
            <w:tcW w:w="3118" w:type="dxa"/>
            <w:vMerge w:val="restart"/>
          </w:tcPr>
          <w:p w14:paraId="3151FECD" w14:textId="77777777" w:rsidR="0066430B" w:rsidRDefault="0066430B" w:rsidP="00306FE6">
            <w:pPr>
              <w:rPr>
                <w:rFonts w:ascii="Calibri Light" w:hAnsi="Calibri Light" w:cs="Calibri Light"/>
              </w:rPr>
            </w:pPr>
            <w:r>
              <w:rPr>
                <w:rFonts w:ascii="Calibri Light" w:hAnsi="Calibri Light" w:cs="Calibri Light"/>
              </w:rPr>
              <w:t>Objective 2</w:t>
            </w:r>
          </w:p>
          <w:p w14:paraId="5B587D95" w14:textId="61D38593" w:rsidR="0066430B" w:rsidRPr="00B13B56" w:rsidRDefault="0066430B" w:rsidP="00306FE6">
            <w:pPr>
              <w:rPr>
                <w:rFonts w:ascii="Calibri Light" w:hAnsi="Calibri Light" w:cs="Calibri Light"/>
              </w:rPr>
            </w:pPr>
            <w:r>
              <w:rPr>
                <w:rFonts w:ascii="Calibri Light" w:hAnsi="Calibri Light" w:cs="Calibri Light"/>
              </w:rPr>
              <w:t>Reduce the proficiency gap for high school students identified as economically disadvantaged to 18.4 by 2020.</w:t>
            </w:r>
          </w:p>
        </w:tc>
        <w:tc>
          <w:tcPr>
            <w:tcW w:w="3118" w:type="dxa"/>
            <w:vMerge w:val="restart"/>
          </w:tcPr>
          <w:p w14:paraId="6CD6AC8B" w14:textId="77777777" w:rsidR="0066430B" w:rsidRPr="00B13B56" w:rsidRDefault="0066430B" w:rsidP="00306FE6">
            <w:pPr>
              <w:rPr>
                <w:rFonts w:ascii="Calibri Light" w:hAnsi="Calibri Light" w:cs="Calibri Light"/>
              </w:rPr>
            </w:pPr>
          </w:p>
        </w:tc>
        <w:tc>
          <w:tcPr>
            <w:tcW w:w="3749" w:type="dxa"/>
          </w:tcPr>
          <w:p w14:paraId="02A65486" w14:textId="44931DE2" w:rsidR="0066430B" w:rsidRPr="00B13B56" w:rsidRDefault="0066430B" w:rsidP="00306FE6">
            <w:pPr>
              <w:rPr>
                <w:rFonts w:ascii="Calibri Light" w:hAnsi="Calibri Light" w:cs="Calibri Light"/>
              </w:rPr>
            </w:pPr>
            <w:r w:rsidRPr="0066430B">
              <w:rPr>
                <w:rFonts w:ascii="Calibri Light" w:hAnsi="Calibri Light" w:cs="Calibri Light"/>
              </w:rPr>
              <w:t>KCWP1: Activity 1: School Intervention Team ​See Goal 1 – Objective 1</w:t>
            </w:r>
          </w:p>
        </w:tc>
        <w:tc>
          <w:tcPr>
            <w:tcW w:w="2487" w:type="dxa"/>
          </w:tcPr>
          <w:p w14:paraId="42054E41" w14:textId="77777777" w:rsidR="0066430B" w:rsidRPr="00B13B56" w:rsidRDefault="0066430B" w:rsidP="00306FE6">
            <w:pPr>
              <w:rPr>
                <w:rFonts w:ascii="Calibri Light" w:hAnsi="Calibri Light" w:cs="Calibri Light"/>
              </w:rPr>
            </w:pPr>
          </w:p>
        </w:tc>
        <w:tc>
          <w:tcPr>
            <w:tcW w:w="3993" w:type="dxa"/>
          </w:tcPr>
          <w:p w14:paraId="6097E895" w14:textId="77777777" w:rsidR="0066430B" w:rsidRPr="00B13B56" w:rsidRDefault="0066430B" w:rsidP="00306FE6">
            <w:pPr>
              <w:rPr>
                <w:rFonts w:ascii="Calibri Light" w:hAnsi="Calibri Light" w:cs="Calibri Light"/>
              </w:rPr>
            </w:pPr>
          </w:p>
        </w:tc>
        <w:tc>
          <w:tcPr>
            <w:tcW w:w="2245" w:type="dxa"/>
            <w:gridSpan w:val="2"/>
          </w:tcPr>
          <w:p w14:paraId="3EC28C39" w14:textId="77777777" w:rsidR="0066430B" w:rsidRPr="00B13B56" w:rsidRDefault="0066430B" w:rsidP="00306FE6">
            <w:pPr>
              <w:rPr>
                <w:rFonts w:ascii="Calibri Light" w:hAnsi="Calibri Light" w:cs="Calibri Light"/>
              </w:rPr>
            </w:pPr>
          </w:p>
        </w:tc>
      </w:tr>
      <w:tr w:rsidR="0066430B" w:rsidRPr="00B13B56" w14:paraId="4F8286AA" w14:textId="77777777" w:rsidTr="00306FE6">
        <w:tc>
          <w:tcPr>
            <w:tcW w:w="3118" w:type="dxa"/>
            <w:vMerge/>
          </w:tcPr>
          <w:p w14:paraId="79541E1E" w14:textId="77777777" w:rsidR="0066430B" w:rsidRPr="00B13B56" w:rsidRDefault="0066430B" w:rsidP="00306FE6">
            <w:pPr>
              <w:rPr>
                <w:rFonts w:ascii="Calibri Light" w:hAnsi="Calibri Light" w:cs="Calibri Light"/>
              </w:rPr>
            </w:pPr>
          </w:p>
        </w:tc>
        <w:tc>
          <w:tcPr>
            <w:tcW w:w="3118" w:type="dxa"/>
            <w:vMerge/>
          </w:tcPr>
          <w:p w14:paraId="2B1455AB" w14:textId="77777777" w:rsidR="0066430B" w:rsidRPr="00B13B56" w:rsidRDefault="0066430B" w:rsidP="00306FE6">
            <w:pPr>
              <w:rPr>
                <w:rFonts w:ascii="Calibri Light" w:hAnsi="Calibri Light" w:cs="Calibri Light"/>
              </w:rPr>
            </w:pPr>
          </w:p>
        </w:tc>
        <w:tc>
          <w:tcPr>
            <w:tcW w:w="3749" w:type="dxa"/>
          </w:tcPr>
          <w:p w14:paraId="11FBC45F" w14:textId="77777777" w:rsidR="0066430B" w:rsidRPr="0066430B" w:rsidRDefault="0066430B" w:rsidP="0066430B">
            <w:pPr>
              <w:rPr>
                <w:rFonts w:ascii="Calibri Light" w:hAnsi="Calibri Light" w:cs="Calibri Light"/>
              </w:rPr>
            </w:pPr>
            <w:r w:rsidRPr="0066430B">
              <w:rPr>
                <w:rFonts w:ascii="Calibri Light" w:hAnsi="Calibri Light" w:cs="Calibri Light"/>
              </w:rPr>
              <w:t xml:space="preserve">KCWP2: Activity 2: Professional Learning Communities (PLCs)​ See Goal 1 – Objective 1 </w:t>
            </w:r>
          </w:p>
          <w:p w14:paraId="462742D5" w14:textId="02A93BE5" w:rsidR="0066430B" w:rsidRPr="00B13B56" w:rsidRDefault="0066430B" w:rsidP="0066430B">
            <w:pPr>
              <w:rPr>
                <w:rFonts w:ascii="Calibri Light" w:hAnsi="Calibri Light" w:cs="Calibri Light"/>
              </w:rPr>
            </w:pPr>
            <w:r w:rsidRPr="0066430B">
              <w:rPr>
                <w:rFonts w:ascii="Calibri Light" w:hAnsi="Calibri Light" w:cs="Calibri Light"/>
              </w:rPr>
              <w:t xml:space="preserve">  </w:t>
            </w:r>
          </w:p>
        </w:tc>
        <w:tc>
          <w:tcPr>
            <w:tcW w:w="2487" w:type="dxa"/>
          </w:tcPr>
          <w:p w14:paraId="6B3BCAAE" w14:textId="77777777" w:rsidR="0066430B" w:rsidRPr="00B13B56" w:rsidRDefault="0066430B" w:rsidP="00306FE6">
            <w:pPr>
              <w:rPr>
                <w:rFonts w:ascii="Calibri Light" w:hAnsi="Calibri Light" w:cs="Calibri Light"/>
              </w:rPr>
            </w:pPr>
          </w:p>
        </w:tc>
        <w:tc>
          <w:tcPr>
            <w:tcW w:w="3993" w:type="dxa"/>
          </w:tcPr>
          <w:p w14:paraId="6FDB653A" w14:textId="77777777" w:rsidR="0066430B" w:rsidRPr="00B13B56" w:rsidRDefault="0066430B" w:rsidP="00306FE6">
            <w:pPr>
              <w:rPr>
                <w:rFonts w:ascii="Calibri Light" w:hAnsi="Calibri Light" w:cs="Calibri Light"/>
              </w:rPr>
            </w:pPr>
          </w:p>
        </w:tc>
        <w:tc>
          <w:tcPr>
            <w:tcW w:w="2245" w:type="dxa"/>
            <w:gridSpan w:val="2"/>
          </w:tcPr>
          <w:p w14:paraId="4EC75130" w14:textId="77777777" w:rsidR="0066430B" w:rsidRPr="00B13B56" w:rsidRDefault="0066430B" w:rsidP="00306FE6">
            <w:pPr>
              <w:rPr>
                <w:rFonts w:ascii="Calibri Light" w:hAnsi="Calibri Light" w:cs="Calibri Light"/>
              </w:rPr>
            </w:pPr>
          </w:p>
        </w:tc>
      </w:tr>
      <w:tr w:rsidR="0066430B" w:rsidRPr="00B13B56" w14:paraId="7103A577" w14:textId="77777777" w:rsidTr="00306FE6">
        <w:tc>
          <w:tcPr>
            <w:tcW w:w="3118" w:type="dxa"/>
            <w:vMerge/>
          </w:tcPr>
          <w:p w14:paraId="5D74F4A2" w14:textId="77777777" w:rsidR="0066430B" w:rsidRPr="00B13B56" w:rsidRDefault="0066430B" w:rsidP="00306FE6">
            <w:pPr>
              <w:rPr>
                <w:rFonts w:ascii="Calibri Light" w:hAnsi="Calibri Light" w:cs="Calibri Light"/>
              </w:rPr>
            </w:pPr>
          </w:p>
        </w:tc>
        <w:tc>
          <w:tcPr>
            <w:tcW w:w="3118" w:type="dxa"/>
            <w:vMerge w:val="restart"/>
          </w:tcPr>
          <w:p w14:paraId="6AD9D2A0" w14:textId="77777777" w:rsidR="0066430B" w:rsidRPr="00B13B56" w:rsidRDefault="0066430B" w:rsidP="00306FE6">
            <w:pPr>
              <w:rPr>
                <w:rFonts w:ascii="Calibri Light" w:hAnsi="Calibri Light" w:cs="Calibri Light"/>
              </w:rPr>
            </w:pPr>
          </w:p>
        </w:tc>
        <w:tc>
          <w:tcPr>
            <w:tcW w:w="3749" w:type="dxa"/>
          </w:tcPr>
          <w:p w14:paraId="417233EB" w14:textId="2D2A104B" w:rsidR="0066430B" w:rsidRPr="00B13B56" w:rsidRDefault="0066430B" w:rsidP="00306FE6">
            <w:pPr>
              <w:rPr>
                <w:rFonts w:ascii="Calibri Light" w:hAnsi="Calibri Light" w:cs="Calibri Light"/>
              </w:rPr>
            </w:pPr>
            <w:r w:rsidRPr="0066430B">
              <w:rPr>
                <w:rFonts w:ascii="Calibri Light" w:hAnsi="Calibri Light" w:cs="Calibri Light"/>
              </w:rPr>
              <w:t>KCWP4: Activity 3: Student Placement​ See Goal 1 – Objective 1</w:t>
            </w:r>
          </w:p>
        </w:tc>
        <w:tc>
          <w:tcPr>
            <w:tcW w:w="2487" w:type="dxa"/>
          </w:tcPr>
          <w:p w14:paraId="553E9882" w14:textId="77777777" w:rsidR="0066430B" w:rsidRPr="00B13B56" w:rsidRDefault="0066430B" w:rsidP="00306FE6">
            <w:pPr>
              <w:rPr>
                <w:rFonts w:ascii="Calibri Light" w:hAnsi="Calibri Light" w:cs="Calibri Light"/>
              </w:rPr>
            </w:pPr>
          </w:p>
        </w:tc>
        <w:tc>
          <w:tcPr>
            <w:tcW w:w="3993" w:type="dxa"/>
          </w:tcPr>
          <w:p w14:paraId="5D6DA0C5" w14:textId="77777777" w:rsidR="0066430B" w:rsidRPr="00B13B56" w:rsidRDefault="0066430B" w:rsidP="00306FE6">
            <w:pPr>
              <w:rPr>
                <w:rFonts w:ascii="Calibri Light" w:hAnsi="Calibri Light" w:cs="Calibri Light"/>
              </w:rPr>
            </w:pPr>
          </w:p>
        </w:tc>
        <w:tc>
          <w:tcPr>
            <w:tcW w:w="2245" w:type="dxa"/>
            <w:gridSpan w:val="2"/>
          </w:tcPr>
          <w:p w14:paraId="51BD94D6" w14:textId="77777777" w:rsidR="0066430B" w:rsidRPr="00B13B56" w:rsidRDefault="0066430B" w:rsidP="00306FE6">
            <w:pPr>
              <w:rPr>
                <w:rFonts w:ascii="Calibri Light" w:hAnsi="Calibri Light" w:cs="Calibri Light"/>
              </w:rPr>
            </w:pPr>
          </w:p>
        </w:tc>
      </w:tr>
      <w:tr w:rsidR="0066430B" w:rsidRPr="00B13B56" w14:paraId="1D0EA1EB" w14:textId="77777777" w:rsidTr="00306FE6">
        <w:tc>
          <w:tcPr>
            <w:tcW w:w="3118" w:type="dxa"/>
            <w:vMerge/>
          </w:tcPr>
          <w:p w14:paraId="33EFAA43" w14:textId="77777777" w:rsidR="0066430B" w:rsidRPr="00B13B56" w:rsidRDefault="0066430B" w:rsidP="00306FE6">
            <w:pPr>
              <w:rPr>
                <w:rFonts w:ascii="Calibri Light" w:hAnsi="Calibri Light" w:cs="Calibri Light"/>
              </w:rPr>
            </w:pPr>
          </w:p>
        </w:tc>
        <w:tc>
          <w:tcPr>
            <w:tcW w:w="3118" w:type="dxa"/>
            <w:vMerge/>
          </w:tcPr>
          <w:p w14:paraId="0C6392B3" w14:textId="77777777" w:rsidR="0066430B" w:rsidRPr="00B13B56" w:rsidRDefault="0066430B" w:rsidP="00306FE6">
            <w:pPr>
              <w:rPr>
                <w:rFonts w:ascii="Calibri Light" w:hAnsi="Calibri Light" w:cs="Calibri Light"/>
              </w:rPr>
            </w:pPr>
          </w:p>
        </w:tc>
        <w:tc>
          <w:tcPr>
            <w:tcW w:w="3749" w:type="dxa"/>
          </w:tcPr>
          <w:p w14:paraId="62FFA601" w14:textId="1DD9D74E" w:rsidR="0066430B" w:rsidRPr="00B13B56" w:rsidRDefault="0066430B" w:rsidP="00306FE6">
            <w:pPr>
              <w:rPr>
                <w:rFonts w:ascii="Calibri Light" w:hAnsi="Calibri Light" w:cs="Calibri Light"/>
              </w:rPr>
            </w:pPr>
            <w:r w:rsidRPr="0066430B">
              <w:rPr>
                <w:rFonts w:ascii="Calibri Light" w:hAnsi="Calibri Light" w:cs="Calibri Light"/>
              </w:rPr>
              <w:t>KCWP3/KCWP4/KCWP5: Activity 4: CERT​ See Goal 1 – Objective 1</w:t>
            </w:r>
          </w:p>
        </w:tc>
        <w:tc>
          <w:tcPr>
            <w:tcW w:w="2487" w:type="dxa"/>
          </w:tcPr>
          <w:p w14:paraId="0490716C" w14:textId="77777777" w:rsidR="0066430B" w:rsidRPr="00B13B56" w:rsidRDefault="0066430B" w:rsidP="00306FE6">
            <w:pPr>
              <w:rPr>
                <w:rFonts w:ascii="Calibri Light" w:hAnsi="Calibri Light" w:cs="Calibri Light"/>
              </w:rPr>
            </w:pPr>
          </w:p>
        </w:tc>
        <w:tc>
          <w:tcPr>
            <w:tcW w:w="3993" w:type="dxa"/>
          </w:tcPr>
          <w:p w14:paraId="345BF5C8" w14:textId="77777777" w:rsidR="0066430B" w:rsidRPr="00B13B56" w:rsidRDefault="0066430B" w:rsidP="00306FE6">
            <w:pPr>
              <w:rPr>
                <w:rFonts w:ascii="Calibri Light" w:hAnsi="Calibri Light" w:cs="Calibri Light"/>
              </w:rPr>
            </w:pPr>
          </w:p>
        </w:tc>
        <w:tc>
          <w:tcPr>
            <w:tcW w:w="2245" w:type="dxa"/>
            <w:gridSpan w:val="2"/>
          </w:tcPr>
          <w:p w14:paraId="46F0C050" w14:textId="77777777" w:rsidR="0066430B" w:rsidRPr="00B13B56" w:rsidRDefault="0066430B" w:rsidP="00306FE6">
            <w:pPr>
              <w:rPr>
                <w:rFonts w:ascii="Calibri Light" w:hAnsi="Calibri Light" w:cs="Calibri Light"/>
              </w:rPr>
            </w:pPr>
          </w:p>
        </w:tc>
      </w:tr>
      <w:tr w:rsidR="0066430B" w:rsidRPr="00B13B56" w14:paraId="2C2FCEB6" w14:textId="77777777" w:rsidTr="00306FE6">
        <w:tc>
          <w:tcPr>
            <w:tcW w:w="3118" w:type="dxa"/>
          </w:tcPr>
          <w:p w14:paraId="428DCED8" w14:textId="77777777" w:rsidR="0066430B" w:rsidRPr="00B13B56" w:rsidRDefault="0066430B" w:rsidP="00306FE6">
            <w:pPr>
              <w:rPr>
                <w:rFonts w:ascii="Calibri Light" w:hAnsi="Calibri Light" w:cs="Calibri Light"/>
              </w:rPr>
            </w:pPr>
          </w:p>
        </w:tc>
        <w:tc>
          <w:tcPr>
            <w:tcW w:w="3118" w:type="dxa"/>
          </w:tcPr>
          <w:p w14:paraId="55451E91" w14:textId="77777777" w:rsidR="0066430B" w:rsidRPr="00B13B56" w:rsidRDefault="0066430B" w:rsidP="00306FE6">
            <w:pPr>
              <w:rPr>
                <w:rFonts w:ascii="Calibri Light" w:hAnsi="Calibri Light" w:cs="Calibri Light"/>
              </w:rPr>
            </w:pPr>
          </w:p>
        </w:tc>
        <w:tc>
          <w:tcPr>
            <w:tcW w:w="3749" w:type="dxa"/>
          </w:tcPr>
          <w:p w14:paraId="57B2824E" w14:textId="77777777" w:rsidR="0066430B" w:rsidRPr="00B13B56" w:rsidRDefault="0066430B" w:rsidP="00306FE6">
            <w:pPr>
              <w:rPr>
                <w:rFonts w:ascii="Calibri Light" w:hAnsi="Calibri Light" w:cs="Calibri Light"/>
              </w:rPr>
            </w:pPr>
          </w:p>
        </w:tc>
        <w:tc>
          <w:tcPr>
            <w:tcW w:w="2487" w:type="dxa"/>
          </w:tcPr>
          <w:p w14:paraId="763DDE2C" w14:textId="77777777" w:rsidR="0066430B" w:rsidRPr="00B13B56" w:rsidRDefault="0066430B" w:rsidP="00306FE6">
            <w:pPr>
              <w:rPr>
                <w:rFonts w:ascii="Calibri Light" w:hAnsi="Calibri Light" w:cs="Calibri Light"/>
              </w:rPr>
            </w:pPr>
          </w:p>
        </w:tc>
        <w:tc>
          <w:tcPr>
            <w:tcW w:w="3993" w:type="dxa"/>
          </w:tcPr>
          <w:p w14:paraId="3E813725" w14:textId="77777777" w:rsidR="0066430B" w:rsidRPr="00B13B56" w:rsidRDefault="0066430B" w:rsidP="00306FE6">
            <w:pPr>
              <w:rPr>
                <w:rFonts w:ascii="Calibri Light" w:hAnsi="Calibri Light" w:cs="Calibri Light"/>
              </w:rPr>
            </w:pPr>
          </w:p>
        </w:tc>
        <w:tc>
          <w:tcPr>
            <w:tcW w:w="2245" w:type="dxa"/>
            <w:gridSpan w:val="2"/>
          </w:tcPr>
          <w:p w14:paraId="7E2D5556" w14:textId="77777777" w:rsidR="0066430B" w:rsidRPr="00B13B56" w:rsidRDefault="0066430B" w:rsidP="00306FE6">
            <w:pPr>
              <w:rPr>
                <w:rFonts w:ascii="Calibri Light" w:hAnsi="Calibri Light" w:cs="Calibri Light"/>
              </w:rPr>
            </w:pPr>
          </w:p>
        </w:tc>
      </w:tr>
      <w:tr w:rsidR="0066430B" w:rsidRPr="00B13B56" w14:paraId="20A230C7" w14:textId="77777777" w:rsidTr="00306FE6">
        <w:tc>
          <w:tcPr>
            <w:tcW w:w="3118" w:type="dxa"/>
          </w:tcPr>
          <w:p w14:paraId="19853291" w14:textId="77777777" w:rsidR="0066430B" w:rsidRDefault="0066430B" w:rsidP="00306FE6">
            <w:pPr>
              <w:rPr>
                <w:rFonts w:ascii="Calibri Light" w:hAnsi="Calibri Light" w:cs="Calibri Light"/>
              </w:rPr>
            </w:pPr>
            <w:r>
              <w:rPr>
                <w:rFonts w:ascii="Calibri Light" w:hAnsi="Calibri Light" w:cs="Calibri Light"/>
              </w:rPr>
              <w:lastRenderedPageBreak/>
              <w:t>Objective 3</w:t>
            </w:r>
          </w:p>
          <w:p w14:paraId="5DE0E317" w14:textId="73743357" w:rsidR="0066430B" w:rsidRPr="00B13B56" w:rsidRDefault="0066430B" w:rsidP="00306FE6">
            <w:pPr>
              <w:rPr>
                <w:rFonts w:ascii="Calibri Light" w:hAnsi="Calibri Light" w:cs="Calibri Light"/>
              </w:rPr>
            </w:pPr>
            <w:r>
              <w:rPr>
                <w:rFonts w:ascii="Calibri Light" w:hAnsi="Calibri Light" w:cs="Calibri Light"/>
              </w:rPr>
              <w:t>Increase proficiency for economically disadvantaged identified students to 46 at the elementary school.</w:t>
            </w:r>
          </w:p>
        </w:tc>
        <w:tc>
          <w:tcPr>
            <w:tcW w:w="3118" w:type="dxa"/>
          </w:tcPr>
          <w:p w14:paraId="1774E451" w14:textId="77777777" w:rsidR="0066430B" w:rsidRPr="00B13B56" w:rsidRDefault="0066430B" w:rsidP="00306FE6">
            <w:pPr>
              <w:rPr>
                <w:rFonts w:ascii="Calibri Light" w:hAnsi="Calibri Light" w:cs="Calibri Light"/>
              </w:rPr>
            </w:pPr>
          </w:p>
        </w:tc>
        <w:tc>
          <w:tcPr>
            <w:tcW w:w="3749" w:type="dxa"/>
          </w:tcPr>
          <w:p w14:paraId="5EE14E19" w14:textId="77777777" w:rsidR="0066430B" w:rsidRDefault="0066430B" w:rsidP="00306FE6">
            <w:pPr>
              <w:rPr>
                <w:rFonts w:ascii="Calibri Light" w:hAnsi="Calibri Light" w:cs="Calibri Light"/>
              </w:rPr>
            </w:pPr>
            <w:r w:rsidRPr="0066430B">
              <w:rPr>
                <w:rFonts w:ascii="Calibri Light" w:hAnsi="Calibri Light" w:cs="Calibri Light"/>
              </w:rPr>
              <w:t>Activities See Goal 1: Objective 1: Activities Below:</w:t>
            </w:r>
          </w:p>
          <w:p w14:paraId="59535F13" w14:textId="77777777" w:rsidR="0066430B" w:rsidRDefault="0066430B" w:rsidP="00306FE6">
            <w:pPr>
              <w:rPr>
                <w:rFonts w:ascii="Calibri Light" w:hAnsi="Calibri Light" w:cs="Calibri Light"/>
              </w:rPr>
            </w:pPr>
            <w:r w:rsidRPr="0066430B">
              <w:rPr>
                <w:rFonts w:ascii="Calibri Light" w:hAnsi="Calibri Light" w:cs="Calibri Light"/>
              </w:rPr>
              <w:t xml:space="preserve"> Activity 1: Instructional Materials to Match Standards</w:t>
            </w:r>
          </w:p>
          <w:p w14:paraId="5C9C33F6" w14:textId="77777777" w:rsidR="0066430B" w:rsidRDefault="0066430B" w:rsidP="00306FE6">
            <w:pPr>
              <w:rPr>
                <w:rFonts w:ascii="Calibri Light" w:hAnsi="Calibri Light" w:cs="Calibri Light"/>
              </w:rPr>
            </w:pPr>
            <w:r w:rsidRPr="0066430B">
              <w:rPr>
                <w:rFonts w:ascii="Calibri Light" w:hAnsi="Calibri Light" w:cs="Calibri Light"/>
              </w:rPr>
              <w:t xml:space="preserve"> Activity 2: Kentucky Academic Standards KAS Module Trainings Activity 3: Reading and Math Curriculum/Standards Training Activity 4: Lesson Planning Feedback or Guided Planning sessions </w:t>
            </w:r>
          </w:p>
          <w:p w14:paraId="3B59A246" w14:textId="77777777" w:rsidR="0066430B" w:rsidRDefault="0066430B" w:rsidP="00306FE6">
            <w:pPr>
              <w:rPr>
                <w:rFonts w:ascii="Calibri Light" w:hAnsi="Calibri Light" w:cs="Calibri Light"/>
              </w:rPr>
            </w:pPr>
            <w:r w:rsidRPr="0066430B">
              <w:rPr>
                <w:rFonts w:ascii="Calibri Light" w:hAnsi="Calibri Light" w:cs="Calibri Light"/>
              </w:rPr>
              <w:t xml:space="preserve"> Activity 5: Walkabouts</w:t>
            </w:r>
          </w:p>
          <w:p w14:paraId="57B87B82" w14:textId="77777777" w:rsidR="0066430B" w:rsidRDefault="0066430B" w:rsidP="00306FE6">
            <w:pPr>
              <w:rPr>
                <w:rFonts w:ascii="Calibri Light" w:hAnsi="Calibri Light" w:cs="Calibri Light"/>
              </w:rPr>
            </w:pPr>
            <w:r w:rsidRPr="0066430B">
              <w:rPr>
                <w:rFonts w:ascii="Calibri Light" w:hAnsi="Calibri Light" w:cs="Calibri Light"/>
              </w:rPr>
              <w:t xml:space="preserve"> Activity 6: Benchmark Testing Activity 7: Progress Monitoring Activity 8: Guided Reading Activity 9: Reevaluate/Monitor RtI System/Program </w:t>
            </w:r>
          </w:p>
          <w:p w14:paraId="19C60FB9" w14:textId="77777777" w:rsidR="0066430B" w:rsidRDefault="0066430B" w:rsidP="00306FE6">
            <w:pPr>
              <w:rPr>
                <w:rFonts w:ascii="Calibri Light" w:hAnsi="Calibri Light" w:cs="Calibri Light"/>
              </w:rPr>
            </w:pPr>
            <w:r>
              <w:rPr>
                <w:rFonts w:ascii="Calibri Light" w:hAnsi="Calibri Light" w:cs="Calibri Light"/>
              </w:rPr>
              <w:t>Activity 10</w:t>
            </w:r>
            <w:r w:rsidRPr="0066430B">
              <w:rPr>
                <w:rFonts w:ascii="Calibri Light" w:hAnsi="Calibri Light" w:cs="Calibri Light"/>
              </w:rPr>
              <w:t>: Professional Learning Communities (PLC)</w:t>
            </w:r>
          </w:p>
          <w:p w14:paraId="7A67ADAC" w14:textId="4D9162A1" w:rsidR="0066430B" w:rsidRPr="00B13B56" w:rsidRDefault="0066430B" w:rsidP="00306FE6">
            <w:pPr>
              <w:rPr>
                <w:rFonts w:ascii="Calibri Light" w:hAnsi="Calibri Light" w:cs="Calibri Light"/>
              </w:rPr>
            </w:pPr>
            <w:r>
              <w:rPr>
                <w:rFonts w:ascii="Calibri Light" w:hAnsi="Calibri Light" w:cs="Calibri Light"/>
              </w:rPr>
              <w:t xml:space="preserve"> Activity 11</w:t>
            </w:r>
            <w:r w:rsidRPr="0066430B">
              <w:rPr>
                <w:rFonts w:ascii="Calibri Light" w:hAnsi="Calibri Light" w:cs="Calibri Light"/>
              </w:rPr>
              <w:t>: C</w:t>
            </w:r>
            <w:r>
              <w:rPr>
                <w:rFonts w:ascii="Calibri Light" w:hAnsi="Calibri Light" w:cs="Calibri Light"/>
              </w:rPr>
              <w:t>urriculum Specialist Activity 12</w:t>
            </w:r>
            <w:r w:rsidRPr="0066430B">
              <w:rPr>
                <w:rFonts w:ascii="Calibri Light" w:hAnsi="Calibri Light" w:cs="Calibri Light"/>
              </w:rPr>
              <w:t>: 30/60/9 Day Monitoring System</w:t>
            </w:r>
          </w:p>
        </w:tc>
        <w:tc>
          <w:tcPr>
            <w:tcW w:w="2487" w:type="dxa"/>
          </w:tcPr>
          <w:p w14:paraId="767E8CCD" w14:textId="77777777" w:rsidR="0066430B" w:rsidRPr="00B13B56" w:rsidRDefault="0066430B" w:rsidP="00306FE6">
            <w:pPr>
              <w:rPr>
                <w:rFonts w:ascii="Calibri Light" w:hAnsi="Calibri Light" w:cs="Calibri Light"/>
              </w:rPr>
            </w:pPr>
          </w:p>
        </w:tc>
        <w:tc>
          <w:tcPr>
            <w:tcW w:w="3993" w:type="dxa"/>
          </w:tcPr>
          <w:p w14:paraId="6FEC9546" w14:textId="77777777" w:rsidR="0066430B" w:rsidRPr="00B13B56" w:rsidRDefault="0066430B" w:rsidP="00306FE6">
            <w:pPr>
              <w:rPr>
                <w:rFonts w:ascii="Calibri Light" w:hAnsi="Calibri Light" w:cs="Calibri Light"/>
              </w:rPr>
            </w:pPr>
          </w:p>
        </w:tc>
        <w:tc>
          <w:tcPr>
            <w:tcW w:w="2245" w:type="dxa"/>
            <w:gridSpan w:val="2"/>
          </w:tcPr>
          <w:p w14:paraId="6227818F" w14:textId="77777777" w:rsidR="0066430B" w:rsidRPr="00B13B56" w:rsidRDefault="0066430B" w:rsidP="00306FE6">
            <w:pPr>
              <w:rPr>
                <w:rFonts w:ascii="Calibri Light" w:hAnsi="Calibri Light" w:cs="Calibri Light"/>
              </w:rPr>
            </w:pPr>
          </w:p>
        </w:tc>
      </w:tr>
    </w:tbl>
    <w:p w14:paraId="0C58790D" w14:textId="77777777"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928A158" w14:textId="77777777" w:rsidR="00E9766F" w:rsidRPr="00B13B56" w:rsidRDefault="00E9766F">
      <w:pPr>
        <w:rPr>
          <w:rFonts w:ascii="Calibri Light" w:hAnsi="Calibri Light" w:cs="Calibri Light"/>
        </w:rPr>
      </w:pPr>
      <w:r w:rsidRPr="00B13B56">
        <w:rPr>
          <w:rFonts w:ascii="Calibri Light" w:hAnsi="Calibri Light" w:cs="Calibri Light"/>
          <w:b/>
          <w:bCs/>
        </w:rPr>
        <w:br w:type="page"/>
      </w:r>
    </w:p>
    <w:p w14:paraId="61106135" w14:textId="41062B82" w:rsidR="00713EF3" w:rsidRPr="00B13B56" w:rsidRDefault="00C149C0"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14:paraId="4C6E2B75" w14:textId="77777777"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3118"/>
        <w:gridCol w:w="3118"/>
        <w:gridCol w:w="3749"/>
        <w:gridCol w:w="2487"/>
        <w:gridCol w:w="3993"/>
        <w:gridCol w:w="2236"/>
        <w:gridCol w:w="9"/>
      </w:tblGrid>
      <w:tr w:rsidR="006E06DB" w:rsidRPr="00B13B56" w14:paraId="67EDDC1C" w14:textId="77777777" w:rsidTr="00306FE6">
        <w:trPr>
          <w:gridAfter w:val="1"/>
          <w:wAfter w:w="9" w:type="dxa"/>
          <w:trHeight w:val="664"/>
          <w:tblHeader/>
        </w:trPr>
        <w:tc>
          <w:tcPr>
            <w:tcW w:w="18701" w:type="dxa"/>
            <w:gridSpan w:val="6"/>
            <w:tcBorders>
              <w:top w:val="single" w:sz="8" w:space="0" w:color="000000" w:themeColor="text1"/>
            </w:tcBorders>
          </w:tcPr>
          <w:p w14:paraId="39861559" w14:textId="30A4ABD6" w:rsidR="006E06DB" w:rsidRPr="00B13B56" w:rsidRDefault="006E06DB" w:rsidP="00FA2E24">
            <w:pPr>
              <w:rPr>
                <w:rFonts w:ascii="Calibri Light" w:hAnsi="Calibri Light" w:cs="Calibri Light"/>
              </w:rPr>
            </w:pPr>
            <w:r w:rsidRPr="00B13B56">
              <w:rPr>
                <w:rFonts w:ascii="Calibri Light" w:hAnsi="Calibri Light" w:cs="Calibri Light"/>
              </w:rPr>
              <w:t xml:space="preserve">Goal </w:t>
            </w:r>
            <w:r w:rsidR="00456314">
              <w:rPr>
                <w:rFonts w:ascii="Calibri Light" w:hAnsi="Calibri Light" w:cs="Calibri Light"/>
              </w:rPr>
              <w:t>5</w:t>
            </w:r>
            <w:r w:rsidRPr="00B13B56">
              <w:rPr>
                <w:rFonts w:ascii="Calibri Light" w:hAnsi="Calibri Light" w:cs="Calibri Light"/>
              </w:rPr>
              <w:t xml:space="preserve"> (State your transition readiness goal.):</w:t>
            </w:r>
            <w:r w:rsidR="00FA2E24">
              <w:rPr>
                <w:rFonts w:ascii="Calibri Light" w:hAnsi="Calibri Light" w:cs="Calibri Light"/>
              </w:rPr>
              <w:t xml:space="preserve"> </w:t>
            </w:r>
            <w:r w:rsidR="00FA2E24" w:rsidRPr="00FA2E24">
              <w:rPr>
                <w:rFonts w:ascii="Calibri Light" w:hAnsi="Calibri Light" w:cs="Calibri Light"/>
              </w:rPr>
              <w:t xml:space="preserve">Dawson Springs High School students deemed transition ready will increase </w:t>
            </w:r>
            <w:r w:rsidR="00FA2E24">
              <w:rPr>
                <w:rFonts w:ascii="Calibri Light" w:hAnsi="Calibri Light" w:cs="Calibri Light"/>
              </w:rPr>
              <w:t>to 80.0  by 2020</w:t>
            </w:r>
            <w:r w:rsidR="00FA2E24" w:rsidRPr="00FA2E24">
              <w:rPr>
                <w:rFonts w:ascii="Calibri Light" w:hAnsi="Calibri Light" w:cs="Calibri Light"/>
              </w:rPr>
              <w:t xml:space="preserve">. </w:t>
            </w:r>
          </w:p>
        </w:tc>
      </w:tr>
      <w:tr w:rsidR="006E06DB" w:rsidRPr="00B13B56" w14:paraId="38620116" w14:textId="77777777" w:rsidTr="00306FE6">
        <w:trPr>
          <w:tblHeader/>
        </w:trPr>
        <w:tc>
          <w:tcPr>
            <w:tcW w:w="3118" w:type="dxa"/>
            <w:shd w:val="clear" w:color="auto" w:fill="BFBFBF" w:themeFill="background1" w:themeFillShade="BF"/>
          </w:tcPr>
          <w:p w14:paraId="2B2203C7" w14:textId="77777777"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52F7A87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02066F11"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4BDF9B7E"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5C5D131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79B1E318"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14:paraId="6BDA5125" w14:textId="77777777" w:rsidTr="00306FE6">
        <w:tc>
          <w:tcPr>
            <w:tcW w:w="3118" w:type="dxa"/>
            <w:vMerge w:val="restart"/>
          </w:tcPr>
          <w:p w14:paraId="1AF65FD1" w14:textId="77777777" w:rsidR="006E06DB" w:rsidRDefault="006E06DB" w:rsidP="00306FE6">
            <w:pPr>
              <w:rPr>
                <w:rFonts w:ascii="Calibri Light" w:hAnsi="Calibri Light" w:cs="Calibri Light"/>
              </w:rPr>
            </w:pPr>
            <w:r w:rsidRPr="00B13B56">
              <w:rPr>
                <w:rFonts w:ascii="Calibri Light" w:hAnsi="Calibri Light" w:cs="Calibri Light"/>
              </w:rPr>
              <w:t>Objective 1</w:t>
            </w:r>
          </w:p>
          <w:p w14:paraId="22D07C17" w14:textId="423C09E3" w:rsidR="00FA2E24" w:rsidRPr="00B13B56" w:rsidRDefault="00FA2E24" w:rsidP="00306FE6">
            <w:pPr>
              <w:rPr>
                <w:rFonts w:ascii="Calibri Light" w:hAnsi="Calibri Light" w:cs="Calibri Light"/>
              </w:rPr>
            </w:pPr>
            <w:r>
              <w:rPr>
                <w:rFonts w:ascii="Calibri Light" w:hAnsi="Calibri Light" w:cs="Calibri Light"/>
              </w:rPr>
              <w:t>DSHS will increase their Transition Readiness index to 77 by 2020.</w:t>
            </w:r>
          </w:p>
        </w:tc>
        <w:tc>
          <w:tcPr>
            <w:tcW w:w="3118" w:type="dxa"/>
            <w:vMerge w:val="restart"/>
          </w:tcPr>
          <w:p w14:paraId="333542B1" w14:textId="77777777" w:rsidR="006E06DB" w:rsidRPr="00B13B56" w:rsidRDefault="006E06DB" w:rsidP="00306FE6">
            <w:pPr>
              <w:rPr>
                <w:rFonts w:ascii="Calibri Light" w:hAnsi="Calibri Light" w:cs="Calibri Light"/>
              </w:rPr>
            </w:pPr>
          </w:p>
        </w:tc>
        <w:tc>
          <w:tcPr>
            <w:tcW w:w="3749" w:type="dxa"/>
          </w:tcPr>
          <w:p w14:paraId="1D4C4CF4" w14:textId="77EF5AF1" w:rsidR="006E06DB" w:rsidRPr="00B13B56" w:rsidRDefault="00FA2E24" w:rsidP="00306FE6">
            <w:pPr>
              <w:rPr>
                <w:rFonts w:ascii="Calibri Light" w:hAnsi="Calibri Light" w:cs="Calibri Light"/>
              </w:rPr>
            </w:pPr>
            <w:r w:rsidRPr="00FA2E24">
              <w:rPr>
                <w:rFonts w:ascii="Calibri Light" w:hAnsi="Calibri Light" w:cs="Calibri Light"/>
              </w:rPr>
              <w:t>​Progress to Graduation:​ Utilizing Persistence to Graduation Report and at-risk reports to monitor student progress toward graduation Industry Certification Plans and Data Reviewed</w:t>
            </w:r>
          </w:p>
        </w:tc>
        <w:tc>
          <w:tcPr>
            <w:tcW w:w="2487" w:type="dxa"/>
          </w:tcPr>
          <w:p w14:paraId="1330FF84" w14:textId="5D0EFE8A" w:rsidR="006E06DB" w:rsidRPr="00B13B56" w:rsidRDefault="00FA2E24" w:rsidP="00306FE6">
            <w:pPr>
              <w:rPr>
                <w:rFonts w:ascii="Calibri Light" w:hAnsi="Calibri Light" w:cs="Calibri Light"/>
              </w:rPr>
            </w:pPr>
            <w:r w:rsidRPr="00FA2E24">
              <w:rPr>
                <w:rFonts w:ascii="Calibri Light" w:hAnsi="Calibri Light" w:cs="Calibri Light"/>
              </w:rPr>
              <w:t>Observation  Master Schedule  ILP  PGR and At-Risk Reports  Completion of Program</w:t>
            </w:r>
          </w:p>
        </w:tc>
        <w:tc>
          <w:tcPr>
            <w:tcW w:w="3993" w:type="dxa"/>
          </w:tcPr>
          <w:p w14:paraId="59C71A62" w14:textId="2403D9BF" w:rsidR="006E06DB" w:rsidRPr="00B13B56" w:rsidRDefault="00FA2E24" w:rsidP="00306FE6">
            <w:pPr>
              <w:rPr>
                <w:rFonts w:ascii="Calibri Light" w:hAnsi="Calibri Light" w:cs="Calibri Light"/>
              </w:rPr>
            </w:pPr>
            <w:r>
              <w:rPr>
                <w:rFonts w:ascii="Calibri Light" w:hAnsi="Calibri Light" w:cs="Calibri Light"/>
              </w:rPr>
              <w:t>Monthly</w:t>
            </w:r>
          </w:p>
        </w:tc>
        <w:tc>
          <w:tcPr>
            <w:tcW w:w="2245" w:type="dxa"/>
            <w:gridSpan w:val="2"/>
          </w:tcPr>
          <w:p w14:paraId="464BFA9E" w14:textId="5103CFC1" w:rsidR="006E06DB" w:rsidRPr="00B13B56" w:rsidRDefault="00FA2E24" w:rsidP="00306FE6">
            <w:pPr>
              <w:rPr>
                <w:rFonts w:ascii="Calibri Light" w:hAnsi="Calibri Light" w:cs="Calibri Light"/>
              </w:rPr>
            </w:pPr>
            <w:r>
              <w:rPr>
                <w:rFonts w:ascii="Calibri Light" w:hAnsi="Calibri Light" w:cs="Calibri Light"/>
              </w:rPr>
              <w:t>No funding required</w:t>
            </w:r>
          </w:p>
        </w:tc>
      </w:tr>
      <w:tr w:rsidR="006E06DB" w:rsidRPr="00B13B56" w14:paraId="64AB84EE" w14:textId="77777777" w:rsidTr="00306FE6">
        <w:tc>
          <w:tcPr>
            <w:tcW w:w="3118" w:type="dxa"/>
            <w:vMerge/>
          </w:tcPr>
          <w:p w14:paraId="3167D8CD" w14:textId="77777777" w:rsidR="006E06DB" w:rsidRPr="00B13B56" w:rsidRDefault="006E06DB" w:rsidP="00306FE6">
            <w:pPr>
              <w:rPr>
                <w:rFonts w:ascii="Calibri Light" w:hAnsi="Calibri Light" w:cs="Calibri Light"/>
              </w:rPr>
            </w:pPr>
          </w:p>
        </w:tc>
        <w:tc>
          <w:tcPr>
            <w:tcW w:w="3118" w:type="dxa"/>
            <w:vMerge/>
          </w:tcPr>
          <w:p w14:paraId="77F4FAB9" w14:textId="77777777" w:rsidR="006E06DB" w:rsidRPr="00B13B56" w:rsidRDefault="006E06DB" w:rsidP="00306FE6">
            <w:pPr>
              <w:rPr>
                <w:rFonts w:ascii="Calibri Light" w:hAnsi="Calibri Light" w:cs="Calibri Light"/>
              </w:rPr>
            </w:pPr>
          </w:p>
        </w:tc>
        <w:tc>
          <w:tcPr>
            <w:tcW w:w="3749" w:type="dxa"/>
          </w:tcPr>
          <w:p w14:paraId="221E7ED3" w14:textId="77777777" w:rsidR="00FA2E24" w:rsidRPr="00FA2E24" w:rsidRDefault="00FA2E24" w:rsidP="00FA2E24">
            <w:pPr>
              <w:rPr>
                <w:rFonts w:ascii="Calibri Light" w:hAnsi="Calibri Light" w:cs="Calibri Light"/>
              </w:rPr>
            </w:pPr>
            <w:r w:rsidRPr="00FA2E24">
              <w:rPr>
                <w:rFonts w:ascii="Calibri Light" w:hAnsi="Calibri Light" w:cs="Calibri Light"/>
              </w:rPr>
              <w:t xml:space="preserve">Advanced Placement/Dual Credit​: provide opportunities for students to participate in Advanced Placement Courses. </w:t>
            </w:r>
          </w:p>
          <w:p w14:paraId="0C438BA3" w14:textId="77777777" w:rsidR="006E06DB" w:rsidRPr="00B13B56" w:rsidRDefault="006E06DB" w:rsidP="00306FE6">
            <w:pPr>
              <w:rPr>
                <w:rFonts w:ascii="Calibri Light" w:hAnsi="Calibri Light" w:cs="Calibri Light"/>
              </w:rPr>
            </w:pPr>
          </w:p>
        </w:tc>
        <w:tc>
          <w:tcPr>
            <w:tcW w:w="2487" w:type="dxa"/>
          </w:tcPr>
          <w:p w14:paraId="1650AC95" w14:textId="358FD616" w:rsidR="006E06DB" w:rsidRPr="00B13B56" w:rsidRDefault="00FA2E24" w:rsidP="00306FE6">
            <w:pPr>
              <w:rPr>
                <w:rFonts w:ascii="Calibri Light" w:hAnsi="Calibri Light" w:cs="Calibri Light"/>
              </w:rPr>
            </w:pPr>
            <w:r w:rsidRPr="00FA2E24">
              <w:rPr>
                <w:rFonts w:ascii="Calibri Light" w:hAnsi="Calibri Light" w:cs="Calibri Light"/>
              </w:rPr>
              <w:t>Observation  Master Schedule  ILP  PGR and At-Risk Reports  Completion of Program</w:t>
            </w:r>
          </w:p>
        </w:tc>
        <w:tc>
          <w:tcPr>
            <w:tcW w:w="3993" w:type="dxa"/>
          </w:tcPr>
          <w:p w14:paraId="2FF984BB" w14:textId="27AAEE40" w:rsidR="006E06DB" w:rsidRPr="00B13B56" w:rsidRDefault="00FA2E24" w:rsidP="00306FE6">
            <w:pPr>
              <w:rPr>
                <w:rFonts w:ascii="Calibri Light" w:hAnsi="Calibri Light" w:cs="Calibri Light"/>
              </w:rPr>
            </w:pPr>
            <w:r>
              <w:rPr>
                <w:rFonts w:ascii="Calibri Light" w:hAnsi="Calibri Light" w:cs="Calibri Light"/>
              </w:rPr>
              <w:t>Monthly</w:t>
            </w:r>
          </w:p>
        </w:tc>
        <w:tc>
          <w:tcPr>
            <w:tcW w:w="2245" w:type="dxa"/>
            <w:gridSpan w:val="2"/>
          </w:tcPr>
          <w:p w14:paraId="1265C10B" w14:textId="057F3B08" w:rsidR="006E06DB" w:rsidRPr="00B13B56" w:rsidRDefault="00FA2E24" w:rsidP="00306FE6">
            <w:pPr>
              <w:rPr>
                <w:rFonts w:ascii="Calibri Light" w:hAnsi="Calibri Light" w:cs="Calibri Light"/>
              </w:rPr>
            </w:pPr>
            <w:r>
              <w:rPr>
                <w:rFonts w:ascii="Calibri Light" w:hAnsi="Calibri Light" w:cs="Calibri Light"/>
              </w:rPr>
              <w:t>No funding required</w:t>
            </w:r>
          </w:p>
        </w:tc>
      </w:tr>
      <w:tr w:rsidR="006E06DB" w:rsidRPr="00B13B56" w14:paraId="39E19A7E" w14:textId="77777777" w:rsidTr="00306FE6">
        <w:tc>
          <w:tcPr>
            <w:tcW w:w="3118" w:type="dxa"/>
            <w:vMerge/>
          </w:tcPr>
          <w:p w14:paraId="231798AC" w14:textId="77777777" w:rsidR="006E06DB" w:rsidRPr="00B13B56" w:rsidRDefault="006E06DB" w:rsidP="00306FE6">
            <w:pPr>
              <w:rPr>
                <w:rFonts w:ascii="Calibri Light" w:hAnsi="Calibri Light" w:cs="Calibri Light"/>
              </w:rPr>
            </w:pPr>
          </w:p>
        </w:tc>
        <w:tc>
          <w:tcPr>
            <w:tcW w:w="3118" w:type="dxa"/>
            <w:vMerge w:val="restart"/>
          </w:tcPr>
          <w:p w14:paraId="5B48BBC6" w14:textId="77777777" w:rsidR="006E06DB" w:rsidRPr="00B13B56" w:rsidRDefault="006E06DB" w:rsidP="00306FE6">
            <w:pPr>
              <w:rPr>
                <w:rFonts w:ascii="Calibri Light" w:hAnsi="Calibri Light" w:cs="Calibri Light"/>
              </w:rPr>
            </w:pPr>
          </w:p>
        </w:tc>
        <w:tc>
          <w:tcPr>
            <w:tcW w:w="3749" w:type="dxa"/>
          </w:tcPr>
          <w:p w14:paraId="123521F7" w14:textId="77777777" w:rsidR="00FA2E24" w:rsidRPr="00FA2E24" w:rsidRDefault="00FA2E24" w:rsidP="00FA2E24">
            <w:pPr>
              <w:rPr>
                <w:rFonts w:ascii="Calibri Light" w:hAnsi="Calibri Light" w:cs="Calibri Light"/>
              </w:rPr>
            </w:pPr>
            <w:r w:rsidRPr="00FA2E24">
              <w:rPr>
                <w:rFonts w:ascii="Calibri Light" w:hAnsi="Calibri Light" w:cs="Calibri Light"/>
              </w:rPr>
              <w:t xml:space="preserve">College and Career Days​: Continue district College Day and a District Career Day where activities are planned to emphasize the importance of College and Career. </w:t>
            </w:r>
          </w:p>
          <w:p w14:paraId="10588B1A" w14:textId="77777777" w:rsidR="006E06DB" w:rsidRPr="00B13B56" w:rsidRDefault="006E06DB" w:rsidP="00306FE6">
            <w:pPr>
              <w:rPr>
                <w:rFonts w:ascii="Calibri Light" w:hAnsi="Calibri Light" w:cs="Calibri Light"/>
              </w:rPr>
            </w:pPr>
          </w:p>
        </w:tc>
        <w:tc>
          <w:tcPr>
            <w:tcW w:w="2487" w:type="dxa"/>
          </w:tcPr>
          <w:p w14:paraId="2FDD14B3" w14:textId="6B395BDE" w:rsidR="006E06DB" w:rsidRPr="00B13B56" w:rsidRDefault="00FA2E24" w:rsidP="00306FE6">
            <w:pPr>
              <w:rPr>
                <w:rFonts w:ascii="Calibri Light" w:hAnsi="Calibri Light" w:cs="Calibri Light"/>
              </w:rPr>
            </w:pPr>
            <w:r>
              <w:rPr>
                <w:rFonts w:ascii="Calibri Light" w:hAnsi="Calibri Light" w:cs="Calibri Light"/>
              </w:rPr>
              <w:t>Observation</w:t>
            </w:r>
          </w:p>
        </w:tc>
        <w:tc>
          <w:tcPr>
            <w:tcW w:w="3993" w:type="dxa"/>
          </w:tcPr>
          <w:p w14:paraId="4F6FEFF7" w14:textId="6F6FB6A6" w:rsidR="006E06DB" w:rsidRPr="00B13B56" w:rsidRDefault="00FA2E24" w:rsidP="00306FE6">
            <w:pPr>
              <w:rPr>
                <w:rFonts w:ascii="Calibri Light" w:hAnsi="Calibri Light" w:cs="Calibri Light"/>
              </w:rPr>
            </w:pPr>
            <w:r>
              <w:rPr>
                <w:rFonts w:ascii="Calibri Light" w:hAnsi="Calibri Light" w:cs="Calibri Light"/>
              </w:rPr>
              <w:t>Monthly</w:t>
            </w:r>
          </w:p>
        </w:tc>
        <w:tc>
          <w:tcPr>
            <w:tcW w:w="2245" w:type="dxa"/>
            <w:gridSpan w:val="2"/>
          </w:tcPr>
          <w:p w14:paraId="1455C7E0" w14:textId="3009586B" w:rsidR="006E06DB" w:rsidRPr="00B13B56" w:rsidRDefault="00FA2E24" w:rsidP="00306FE6">
            <w:pPr>
              <w:rPr>
                <w:rFonts w:ascii="Calibri Light" w:hAnsi="Calibri Light" w:cs="Calibri Light"/>
              </w:rPr>
            </w:pPr>
            <w:r>
              <w:rPr>
                <w:rFonts w:ascii="Calibri Light" w:hAnsi="Calibri Light" w:cs="Calibri Light"/>
              </w:rPr>
              <w:t>District funds</w:t>
            </w:r>
          </w:p>
        </w:tc>
      </w:tr>
      <w:tr w:rsidR="006E06DB" w:rsidRPr="00B13B56" w14:paraId="2E872B5F" w14:textId="77777777" w:rsidTr="00306FE6">
        <w:tc>
          <w:tcPr>
            <w:tcW w:w="3118" w:type="dxa"/>
            <w:vMerge/>
          </w:tcPr>
          <w:p w14:paraId="1EF09D81" w14:textId="77777777" w:rsidR="006E06DB" w:rsidRPr="00B13B56" w:rsidRDefault="006E06DB" w:rsidP="00306FE6">
            <w:pPr>
              <w:rPr>
                <w:rFonts w:ascii="Calibri Light" w:hAnsi="Calibri Light" w:cs="Calibri Light"/>
              </w:rPr>
            </w:pPr>
          </w:p>
        </w:tc>
        <w:tc>
          <w:tcPr>
            <w:tcW w:w="3118" w:type="dxa"/>
            <w:vMerge/>
          </w:tcPr>
          <w:p w14:paraId="0FD72D84" w14:textId="77777777" w:rsidR="006E06DB" w:rsidRPr="00B13B56" w:rsidRDefault="006E06DB" w:rsidP="00306FE6">
            <w:pPr>
              <w:rPr>
                <w:rFonts w:ascii="Calibri Light" w:hAnsi="Calibri Light" w:cs="Calibri Light"/>
              </w:rPr>
            </w:pPr>
          </w:p>
        </w:tc>
        <w:tc>
          <w:tcPr>
            <w:tcW w:w="3749" w:type="dxa"/>
          </w:tcPr>
          <w:p w14:paraId="6A676835" w14:textId="77777777" w:rsidR="00FA2E24" w:rsidRPr="00FA2E24" w:rsidRDefault="00FA2E24" w:rsidP="00FA2E24">
            <w:pPr>
              <w:rPr>
                <w:rFonts w:ascii="Calibri Light" w:hAnsi="Calibri Light" w:cs="Calibri Light"/>
              </w:rPr>
            </w:pPr>
            <w:r w:rsidRPr="00FA2E24">
              <w:rPr>
                <w:rFonts w:ascii="Calibri Light" w:hAnsi="Calibri Light" w:cs="Calibri Light"/>
              </w:rPr>
              <w:t xml:space="preserve">Utilize TEDS data to identify sub-populations and review student performance data. </w:t>
            </w:r>
          </w:p>
          <w:p w14:paraId="4CF9D7A6" w14:textId="77777777" w:rsidR="006E06DB" w:rsidRPr="00B13B56" w:rsidRDefault="006E06DB" w:rsidP="00306FE6">
            <w:pPr>
              <w:rPr>
                <w:rFonts w:ascii="Calibri Light" w:hAnsi="Calibri Light" w:cs="Calibri Light"/>
              </w:rPr>
            </w:pPr>
          </w:p>
        </w:tc>
        <w:tc>
          <w:tcPr>
            <w:tcW w:w="2487" w:type="dxa"/>
          </w:tcPr>
          <w:p w14:paraId="1844F960" w14:textId="77777777" w:rsidR="006E06DB" w:rsidRDefault="00FA2E24" w:rsidP="00306FE6">
            <w:pPr>
              <w:rPr>
                <w:rFonts w:ascii="Calibri Light" w:hAnsi="Calibri Light" w:cs="Calibri Light"/>
              </w:rPr>
            </w:pPr>
            <w:r>
              <w:rPr>
                <w:rFonts w:ascii="Calibri Light" w:hAnsi="Calibri Light" w:cs="Calibri Light"/>
              </w:rPr>
              <w:t>Observation</w:t>
            </w:r>
          </w:p>
          <w:p w14:paraId="3E9008B7" w14:textId="77777777" w:rsidR="00FA2E24" w:rsidRDefault="00FA2E24" w:rsidP="00306FE6">
            <w:pPr>
              <w:rPr>
                <w:rFonts w:ascii="Calibri Light" w:hAnsi="Calibri Light" w:cs="Calibri Light"/>
              </w:rPr>
            </w:pPr>
          </w:p>
          <w:p w14:paraId="27D2EC13" w14:textId="778DD2F5" w:rsidR="00FA2E24" w:rsidRPr="00B13B56" w:rsidRDefault="00FA2E24" w:rsidP="00306FE6">
            <w:pPr>
              <w:rPr>
                <w:rFonts w:ascii="Calibri Light" w:hAnsi="Calibri Light" w:cs="Calibri Light"/>
              </w:rPr>
            </w:pPr>
            <w:r>
              <w:rPr>
                <w:rFonts w:ascii="Calibri Light" w:hAnsi="Calibri Light" w:cs="Calibri Light"/>
              </w:rPr>
              <w:t>Test scores</w:t>
            </w:r>
          </w:p>
        </w:tc>
        <w:tc>
          <w:tcPr>
            <w:tcW w:w="3993" w:type="dxa"/>
          </w:tcPr>
          <w:p w14:paraId="61B7568A" w14:textId="26600525" w:rsidR="006E06DB" w:rsidRPr="00B13B56" w:rsidRDefault="00FA2E24" w:rsidP="00306FE6">
            <w:pPr>
              <w:rPr>
                <w:rFonts w:ascii="Calibri Light" w:hAnsi="Calibri Light" w:cs="Calibri Light"/>
              </w:rPr>
            </w:pPr>
            <w:r>
              <w:rPr>
                <w:rFonts w:ascii="Calibri Light" w:hAnsi="Calibri Light" w:cs="Calibri Light"/>
              </w:rPr>
              <w:t>Monthly</w:t>
            </w:r>
          </w:p>
        </w:tc>
        <w:tc>
          <w:tcPr>
            <w:tcW w:w="2245" w:type="dxa"/>
            <w:gridSpan w:val="2"/>
          </w:tcPr>
          <w:p w14:paraId="517FCA77" w14:textId="12139596" w:rsidR="006E06DB" w:rsidRPr="00B13B56" w:rsidRDefault="00FA2E24" w:rsidP="00306FE6">
            <w:pPr>
              <w:rPr>
                <w:rFonts w:ascii="Calibri Light" w:hAnsi="Calibri Light" w:cs="Calibri Light"/>
              </w:rPr>
            </w:pPr>
            <w:r>
              <w:rPr>
                <w:rFonts w:ascii="Calibri Light" w:hAnsi="Calibri Light" w:cs="Calibri Light"/>
              </w:rPr>
              <w:t>District funds</w:t>
            </w:r>
          </w:p>
        </w:tc>
      </w:tr>
      <w:tr w:rsidR="006E06DB" w:rsidRPr="00B13B56" w14:paraId="2EC739E5" w14:textId="77777777" w:rsidTr="00306FE6">
        <w:tc>
          <w:tcPr>
            <w:tcW w:w="3118" w:type="dxa"/>
            <w:vMerge/>
          </w:tcPr>
          <w:p w14:paraId="1297A3D2" w14:textId="77777777" w:rsidR="006E06DB" w:rsidRPr="00B13B56" w:rsidRDefault="006E06DB" w:rsidP="00306FE6">
            <w:pPr>
              <w:rPr>
                <w:rFonts w:ascii="Calibri Light" w:hAnsi="Calibri Light" w:cs="Calibri Light"/>
              </w:rPr>
            </w:pPr>
          </w:p>
        </w:tc>
        <w:tc>
          <w:tcPr>
            <w:tcW w:w="3118" w:type="dxa"/>
            <w:vMerge w:val="restart"/>
          </w:tcPr>
          <w:p w14:paraId="5E746DA1" w14:textId="77777777" w:rsidR="006E06DB" w:rsidRPr="00B13B56" w:rsidRDefault="006E06DB" w:rsidP="00306FE6">
            <w:pPr>
              <w:rPr>
                <w:rFonts w:ascii="Calibri Light" w:hAnsi="Calibri Light" w:cs="Calibri Light"/>
              </w:rPr>
            </w:pPr>
          </w:p>
        </w:tc>
        <w:tc>
          <w:tcPr>
            <w:tcW w:w="3749" w:type="dxa"/>
          </w:tcPr>
          <w:p w14:paraId="339E9820" w14:textId="77777777" w:rsidR="006E06DB" w:rsidRPr="00B13B56" w:rsidRDefault="006E06DB" w:rsidP="00306FE6">
            <w:pPr>
              <w:rPr>
                <w:rFonts w:ascii="Calibri Light" w:hAnsi="Calibri Light" w:cs="Calibri Light"/>
              </w:rPr>
            </w:pPr>
          </w:p>
        </w:tc>
        <w:tc>
          <w:tcPr>
            <w:tcW w:w="2487" w:type="dxa"/>
          </w:tcPr>
          <w:p w14:paraId="663EC6E9" w14:textId="77777777" w:rsidR="006E06DB" w:rsidRPr="00B13B56" w:rsidRDefault="006E06DB" w:rsidP="00306FE6">
            <w:pPr>
              <w:rPr>
                <w:rFonts w:ascii="Calibri Light" w:hAnsi="Calibri Light" w:cs="Calibri Light"/>
              </w:rPr>
            </w:pPr>
          </w:p>
        </w:tc>
        <w:tc>
          <w:tcPr>
            <w:tcW w:w="3993" w:type="dxa"/>
          </w:tcPr>
          <w:p w14:paraId="1161B6D5" w14:textId="77777777" w:rsidR="006E06DB" w:rsidRPr="00B13B56" w:rsidRDefault="006E06DB" w:rsidP="00306FE6">
            <w:pPr>
              <w:rPr>
                <w:rFonts w:ascii="Calibri Light" w:hAnsi="Calibri Light" w:cs="Calibri Light"/>
              </w:rPr>
            </w:pPr>
          </w:p>
        </w:tc>
        <w:tc>
          <w:tcPr>
            <w:tcW w:w="2245" w:type="dxa"/>
            <w:gridSpan w:val="2"/>
          </w:tcPr>
          <w:p w14:paraId="6CAFC937" w14:textId="77777777" w:rsidR="006E06DB" w:rsidRPr="00B13B56" w:rsidRDefault="006E06DB" w:rsidP="00306FE6">
            <w:pPr>
              <w:rPr>
                <w:rFonts w:ascii="Calibri Light" w:hAnsi="Calibri Light" w:cs="Calibri Light"/>
              </w:rPr>
            </w:pPr>
          </w:p>
        </w:tc>
      </w:tr>
      <w:tr w:rsidR="006E06DB" w:rsidRPr="00B13B56" w14:paraId="6C012EF3" w14:textId="77777777" w:rsidTr="00306FE6">
        <w:tc>
          <w:tcPr>
            <w:tcW w:w="3118" w:type="dxa"/>
            <w:vMerge/>
          </w:tcPr>
          <w:p w14:paraId="2C04C3DC" w14:textId="77777777" w:rsidR="006E06DB" w:rsidRPr="00B13B56" w:rsidRDefault="006E06DB" w:rsidP="00306FE6">
            <w:pPr>
              <w:rPr>
                <w:rFonts w:ascii="Calibri Light" w:hAnsi="Calibri Light" w:cs="Calibri Light"/>
              </w:rPr>
            </w:pPr>
          </w:p>
        </w:tc>
        <w:tc>
          <w:tcPr>
            <w:tcW w:w="3118" w:type="dxa"/>
            <w:vMerge/>
          </w:tcPr>
          <w:p w14:paraId="4DDA9534" w14:textId="77777777" w:rsidR="006E06DB" w:rsidRPr="00B13B56" w:rsidRDefault="006E06DB" w:rsidP="00306FE6">
            <w:pPr>
              <w:rPr>
                <w:rFonts w:ascii="Calibri Light" w:hAnsi="Calibri Light" w:cs="Calibri Light"/>
              </w:rPr>
            </w:pPr>
          </w:p>
        </w:tc>
        <w:tc>
          <w:tcPr>
            <w:tcW w:w="3749" w:type="dxa"/>
          </w:tcPr>
          <w:p w14:paraId="559AD444" w14:textId="77777777" w:rsidR="006E06DB" w:rsidRPr="00B13B56" w:rsidRDefault="006E06DB" w:rsidP="00306FE6">
            <w:pPr>
              <w:rPr>
                <w:rFonts w:ascii="Calibri Light" w:hAnsi="Calibri Light" w:cs="Calibri Light"/>
              </w:rPr>
            </w:pPr>
          </w:p>
        </w:tc>
        <w:tc>
          <w:tcPr>
            <w:tcW w:w="2487" w:type="dxa"/>
          </w:tcPr>
          <w:p w14:paraId="2FCE0F84" w14:textId="77777777" w:rsidR="006E06DB" w:rsidRPr="00B13B56" w:rsidRDefault="006E06DB" w:rsidP="00306FE6">
            <w:pPr>
              <w:rPr>
                <w:rFonts w:ascii="Calibri Light" w:hAnsi="Calibri Light" w:cs="Calibri Light"/>
              </w:rPr>
            </w:pPr>
          </w:p>
        </w:tc>
        <w:tc>
          <w:tcPr>
            <w:tcW w:w="3993" w:type="dxa"/>
          </w:tcPr>
          <w:p w14:paraId="0F361A7D" w14:textId="77777777" w:rsidR="006E06DB" w:rsidRPr="00B13B56" w:rsidRDefault="006E06DB" w:rsidP="00306FE6">
            <w:pPr>
              <w:rPr>
                <w:rFonts w:ascii="Calibri Light" w:hAnsi="Calibri Light" w:cs="Calibri Light"/>
              </w:rPr>
            </w:pPr>
          </w:p>
        </w:tc>
        <w:tc>
          <w:tcPr>
            <w:tcW w:w="2245" w:type="dxa"/>
            <w:gridSpan w:val="2"/>
          </w:tcPr>
          <w:p w14:paraId="29A2F797" w14:textId="77777777" w:rsidR="006E06DB" w:rsidRPr="00B13B56" w:rsidRDefault="006E06DB" w:rsidP="00306FE6">
            <w:pPr>
              <w:rPr>
                <w:rFonts w:ascii="Calibri Light" w:hAnsi="Calibri Light" w:cs="Calibri Light"/>
              </w:rPr>
            </w:pPr>
          </w:p>
        </w:tc>
      </w:tr>
      <w:tr w:rsidR="006E06DB" w:rsidRPr="00B13B56" w14:paraId="0D18B802" w14:textId="77777777" w:rsidTr="00306FE6">
        <w:tc>
          <w:tcPr>
            <w:tcW w:w="3118" w:type="dxa"/>
            <w:vMerge w:val="restart"/>
          </w:tcPr>
          <w:p w14:paraId="04730AFB"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14:paraId="4C78E579" w14:textId="77777777" w:rsidR="006E06DB" w:rsidRPr="00B13B56" w:rsidRDefault="006E06DB" w:rsidP="00306FE6">
            <w:pPr>
              <w:rPr>
                <w:rFonts w:ascii="Calibri Light" w:hAnsi="Calibri Light" w:cs="Calibri Light"/>
              </w:rPr>
            </w:pPr>
          </w:p>
        </w:tc>
        <w:tc>
          <w:tcPr>
            <w:tcW w:w="3749" w:type="dxa"/>
          </w:tcPr>
          <w:p w14:paraId="550825D4" w14:textId="77777777" w:rsidR="006E06DB" w:rsidRPr="00B13B56" w:rsidRDefault="006E06DB" w:rsidP="00306FE6">
            <w:pPr>
              <w:rPr>
                <w:rFonts w:ascii="Calibri Light" w:hAnsi="Calibri Light" w:cs="Calibri Light"/>
              </w:rPr>
            </w:pPr>
          </w:p>
        </w:tc>
        <w:tc>
          <w:tcPr>
            <w:tcW w:w="2487" w:type="dxa"/>
          </w:tcPr>
          <w:p w14:paraId="34A00BCF" w14:textId="77777777" w:rsidR="006E06DB" w:rsidRPr="00B13B56" w:rsidRDefault="006E06DB" w:rsidP="00306FE6">
            <w:pPr>
              <w:rPr>
                <w:rFonts w:ascii="Calibri Light" w:hAnsi="Calibri Light" w:cs="Calibri Light"/>
              </w:rPr>
            </w:pPr>
          </w:p>
        </w:tc>
        <w:tc>
          <w:tcPr>
            <w:tcW w:w="3993" w:type="dxa"/>
          </w:tcPr>
          <w:p w14:paraId="7AF1DD36" w14:textId="77777777" w:rsidR="006E06DB" w:rsidRPr="00B13B56" w:rsidRDefault="006E06DB" w:rsidP="00306FE6">
            <w:pPr>
              <w:rPr>
                <w:rFonts w:ascii="Calibri Light" w:hAnsi="Calibri Light" w:cs="Calibri Light"/>
              </w:rPr>
            </w:pPr>
          </w:p>
        </w:tc>
        <w:tc>
          <w:tcPr>
            <w:tcW w:w="2245" w:type="dxa"/>
            <w:gridSpan w:val="2"/>
          </w:tcPr>
          <w:p w14:paraId="2BC058BB" w14:textId="77777777" w:rsidR="006E06DB" w:rsidRPr="00B13B56" w:rsidRDefault="006E06DB" w:rsidP="00306FE6">
            <w:pPr>
              <w:rPr>
                <w:rFonts w:ascii="Calibri Light" w:hAnsi="Calibri Light" w:cs="Calibri Light"/>
              </w:rPr>
            </w:pPr>
          </w:p>
        </w:tc>
      </w:tr>
      <w:tr w:rsidR="006E06DB" w:rsidRPr="00B13B56" w14:paraId="5E999340" w14:textId="77777777" w:rsidTr="00306FE6">
        <w:tc>
          <w:tcPr>
            <w:tcW w:w="3118" w:type="dxa"/>
            <w:vMerge/>
          </w:tcPr>
          <w:p w14:paraId="0857CF70" w14:textId="77777777" w:rsidR="006E06DB" w:rsidRPr="00B13B56" w:rsidRDefault="006E06DB" w:rsidP="00306FE6">
            <w:pPr>
              <w:rPr>
                <w:rFonts w:ascii="Calibri Light" w:hAnsi="Calibri Light" w:cs="Calibri Light"/>
              </w:rPr>
            </w:pPr>
          </w:p>
        </w:tc>
        <w:tc>
          <w:tcPr>
            <w:tcW w:w="3118" w:type="dxa"/>
            <w:vMerge/>
          </w:tcPr>
          <w:p w14:paraId="2BBDC3B2" w14:textId="77777777" w:rsidR="006E06DB" w:rsidRPr="00B13B56" w:rsidRDefault="006E06DB" w:rsidP="00306FE6">
            <w:pPr>
              <w:rPr>
                <w:rFonts w:ascii="Calibri Light" w:hAnsi="Calibri Light" w:cs="Calibri Light"/>
              </w:rPr>
            </w:pPr>
          </w:p>
        </w:tc>
        <w:tc>
          <w:tcPr>
            <w:tcW w:w="3749" w:type="dxa"/>
          </w:tcPr>
          <w:p w14:paraId="2A094C7F" w14:textId="77777777" w:rsidR="006E06DB" w:rsidRPr="00B13B56" w:rsidRDefault="006E06DB" w:rsidP="00306FE6">
            <w:pPr>
              <w:rPr>
                <w:rFonts w:ascii="Calibri Light" w:hAnsi="Calibri Light" w:cs="Calibri Light"/>
              </w:rPr>
            </w:pPr>
          </w:p>
        </w:tc>
        <w:tc>
          <w:tcPr>
            <w:tcW w:w="2487" w:type="dxa"/>
          </w:tcPr>
          <w:p w14:paraId="41C86CE4" w14:textId="77777777" w:rsidR="006E06DB" w:rsidRPr="00B13B56" w:rsidRDefault="006E06DB" w:rsidP="00306FE6">
            <w:pPr>
              <w:rPr>
                <w:rFonts w:ascii="Calibri Light" w:hAnsi="Calibri Light" w:cs="Calibri Light"/>
              </w:rPr>
            </w:pPr>
          </w:p>
        </w:tc>
        <w:tc>
          <w:tcPr>
            <w:tcW w:w="3993" w:type="dxa"/>
          </w:tcPr>
          <w:p w14:paraId="41064EFB" w14:textId="77777777" w:rsidR="006E06DB" w:rsidRPr="00B13B56" w:rsidRDefault="006E06DB" w:rsidP="00306FE6">
            <w:pPr>
              <w:rPr>
                <w:rFonts w:ascii="Calibri Light" w:hAnsi="Calibri Light" w:cs="Calibri Light"/>
              </w:rPr>
            </w:pPr>
          </w:p>
        </w:tc>
        <w:tc>
          <w:tcPr>
            <w:tcW w:w="2245" w:type="dxa"/>
            <w:gridSpan w:val="2"/>
          </w:tcPr>
          <w:p w14:paraId="2A10B918" w14:textId="77777777" w:rsidR="006E06DB" w:rsidRPr="00B13B56" w:rsidRDefault="006E06DB" w:rsidP="00306FE6">
            <w:pPr>
              <w:rPr>
                <w:rFonts w:ascii="Calibri Light" w:hAnsi="Calibri Light" w:cs="Calibri Light"/>
              </w:rPr>
            </w:pPr>
          </w:p>
        </w:tc>
      </w:tr>
      <w:tr w:rsidR="006E06DB" w:rsidRPr="00B13B56" w14:paraId="4027FEFA" w14:textId="77777777" w:rsidTr="00306FE6">
        <w:tc>
          <w:tcPr>
            <w:tcW w:w="3118" w:type="dxa"/>
            <w:vMerge/>
          </w:tcPr>
          <w:p w14:paraId="44B2EDAB" w14:textId="77777777" w:rsidR="006E06DB" w:rsidRPr="00B13B56" w:rsidRDefault="006E06DB" w:rsidP="00306FE6">
            <w:pPr>
              <w:rPr>
                <w:rFonts w:ascii="Calibri Light" w:hAnsi="Calibri Light" w:cs="Calibri Light"/>
              </w:rPr>
            </w:pPr>
          </w:p>
        </w:tc>
        <w:tc>
          <w:tcPr>
            <w:tcW w:w="3118" w:type="dxa"/>
            <w:vMerge w:val="restart"/>
          </w:tcPr>
          <w:p w14:paraId="1F5496C9" w14:textId="77777777" w:rsidR="006E06DB" w:rsidRPr="00B13B56" w:rsidRDefault="006E06DB" w:rsidP="00306FE6">
            <w:pPr>
              <w:rPr>
                <w:rFonts w:ascii="Calibri Light" w:hAnsi="Calibri Light" w:cs="Calibri Light"/>
              </w:rPr>
            </w:pPr>
          </w:p>
        </w:tc>
        <w:tc>
          <w:tcPr>
            <w:tcW w:w="3749" w:type="dxa"/>
          </w:tcPr>
          <w:p w14:paraId="0B295272" w14:textId="77777777" w:rsidR="006E06DB" w:rsidRPr="00B13B56" w:rsidRDefault="006E06DB" w:rsidP="00306FE6">
            <w:pPr>
              <w:rPr>
                <w:rFonts w:ascii="Calibri Light" w:hAnsi="Calibri Light" w:cs="Calibri Light"/>
              </w:rPr>
            </w:pPr>
          </w:p>
        </w:tc>
        <w:tc>
          <w:tcPr>
            <w:tcW w:w="2487" w:type="dxa"/>
          </w:tcPr>
          <w:p w14:paraId="4B4CA672" w14:textId="77777777" w:rsidR="006E06DB" w:rsidRPr="00B13B56" w:rsidRDefault="006E06DB" w:rsidP="00306FE6">
            <w:pPr>
              <w:rPr>
                <w:rFonts w:ascii="Calibri Light" w:hAnsi="Calibri Light" w:cs="Calibri Light"/>
              </w:rPr>
            </w:pPr>
          </w:p>
        </w:tc>
        <w:tc>
          <w:tcPr>
            <w:tcW w:w="3993" w:type="dxa"/>
          </w:tcPr>
          <w:p w14:paraId="569A44BF" w14:textId="77777777" w:rsidR="006E06DB" w:rsidRPr="00B13B56" w:rsidRDefault="006E06DB" w:rsidP="00306FE6">
            <w:pPr>
              <w:rPr>
                <w:rFonts w:ascii="Calibri Light" w:hAnsi="Calibri Light" w:cs="Calibri Light"/>
              </w:rPr>
            </w:pPr>
          </w:p>
        </w:tc>
        <w:tc>
          <w:tcPr>
            <w:tcW w:w="2245" w:type="dxa"/>
            <w:gridSpan w:val="2"/>
          </w:tcPr>
          <w:p w14:paraId="774C2B59" w14:textId="77777777" w:rsidR="006E06DB" w:rsidRPr="00B13B56" w:rsidRDefault="006E06DB" w:rsidP="00306FE6">
            <w:pPr>
              <w:rPr>
                <w:rFonts w:ascii="Calibri Light" w:hAnsi="Calibri Light" w:cs="Calibri Light"/>
              </w:rPr>
            </w:pPr>
          </w:p>
        </w:tc>
      </w:tr>
      <w:tr w:rsidR="006E06DB" w:rsidRPr="00B13B56" w14:paraId="1448751D" w14:textId="77777777" w:rsidTr="00306FE6">
        <w:tc>
          <w:tcPr>
            <w:tcW w:w="3118" w:type="dxa"/>
            <w:vMerge/>
          </w:tcPr>
          <w:p w14:paraId="596D8A38" w14:textId="77777777" w:rsidR="006E06DB" w:rsidRPr="00B13B56" w:rsidRDefault="006E06DB" w:rsidP="00306FE6">
            <w:pPr>
              <w:rPr>
                <w:rFonts w:ascii="Calibri Light" w:hAnsi="Calibri Light" w:cs="Calibri Light"/>
              </w:rPr>
            </w:pPr>
          </w:p>
        </w:tc>
        <w:tc>
          <w:tcPr>
            <w:tcW w:w="3118" w:type="dxa"/>
            <w:vMerge/>
          </w:tcPr>
          <w:p w14:paraId="5A5C7888" w14:textId="77777777" w:rsidR="006E06DB" w:rsidRPr="00B13B56" w:rsidRDefault="006E06DB" w:rsidP="00306FE6">
            <w:pPr>
              <w:rPr>
                <w:rFonts w:ascii="Calibri Light" w:hAnsi="Calibri Light" w:cs="Calibri Light"/>
              </w:rPr>
            </w:pPr>
          </w:p>
        </w:tc>
        <w:tc>
          <w:tcPr>
            <w:tcW w:w="3749" w:type="dxa"/>
          </w:tcPr>
          <w:p w14:paraId="2888F2B8" w14:textId="77777777" w:rsidR="006E06DB" w:rsidRPr="00B13B56" w:rsidRDefault="006E06DB" w:rsidP="00306FE6">
            <w:pPr>
              <w:rPr>
                <w:rFonts w:ascii="Calibri Light" w:hAnsi="Calibri Light" w:cs="Calibri Light"/>
              </w:rPr>
            </w:pPr>
          </w:p>
        </w:tc>
        <w:tc>
          <w:tcPr>
            <w:tcW w:w="2487" w:type="dxa"/>
          </w:tcPr>
          <w:p w14:paraId="28D4333E" w14:textId="77777777" w:rsidR="006E06DB" w:rsidRPr="00B13B56" w:rsidRDefault="006E06DB" w:rsidP="00306FE6">
            <w:pPr>
              <w:rPr>
                <w:rFonts w:ascii="Calibri Light" w:hAnsi="Calibri Light" w:cs="Calibri Light"/>
              </w:rPr>
            </w:pPr>
          </w:p>
        </w:tc>
        <w:tc>
          <w:tcPr>
            <w:tcW w:w="3993" w:type="dxa"/>
          </w:tcPr>
          <w:p w14:paraId="6FBEA66A" w14:textId="77777777" w:rsidR="006E06DB" w:rsidRPr="00B13B56" w:rsidRDefault="006E06DB" w:rsidP="00306FE6">
            <w:pPr>
              <w:rPr>
                <w:rFonts w:ascii="Calibri Light" w:hAnsi="Calibri Light" w:cs="Calibri Light"/>
              </w:rPr>
            </w:pPr>
          </w:p>
        </w:tc>
        <w:tc>
          <w:tcPr>
            <w:tcW w:w="2245" w:type="dxa"/>
            <w:gridSpan w:val="2"/>
          </w:tcPr>
          <w:p w14:paraId="000328FF" w14:textId="77777777" w:rsidR="006E06DB" w:rsidRPr="00B13B56" w:rsidRDefault="006E06DB" w:rsidP="00306FE6">
            <w:pPr>
              <w:rPr>
                <w:rFonts w:ascii="Calibri Light" w:hAnsi="Calibri Light" w:cs="Calibri Light"/>
              </w:rPr>
            </w:pPr>
          </w:p>
        </w:tc>
      </w:tr>
      <w:tr w:rsidR="006E06DB" w:rsidRPr="00B13B56" w14:paraId="776E4E56" w14:textId="77777777" w:rsidTr="00306FE6">
        <w:tc>
          <w:tcPr>
            <w:tcW w:w="3118" w:type="dxa"/>
            <w:vMerge/>
          </w:tcPr>
          <w:p w14:paraId="3AC18F09" w14:textId="77777777" w:rsidR="006E06DB" w:rsidRPr="00B13B56" w:rsidRDefault="006E06DB" w:rsidP="00306FE6">
            <w:pPr>
              <w:rPr>
                <w:rFonts w:ascii="Calibri Light" w:hAnsi="Calibri Light" w:cs="Calibri Light"/>
              </w:rPr>
            </w:pPr>
          </w:p>
        </w:tc>
        <w:tc>
          <w:tcPr>
            <w:tcW w:w="3118" w:type="dxa"/>
            <w:vMerge w:val="restart"/>
          </w:tcPr>
          <w:p w14:paraId="2E992818" w14:textId="77777777" w:rsidR="006E06DB" w:rsidRPr="00B13B56" w:rsidRDefault="006E06DB" w:rsidP="00306FE6">
            <w:pPr>
              <w:rPr>
                <w:rFonts w:ascii="Calibri Light" w:hAnsi="Calibri Light" w:cs="Calibri Light"/>
              </w:rPr>
            </w:pPr>
          </w:p>
        </w:tc>
        <w:tc>
          <w:tcPr>
            <w:tcW w:w="3749" w:type="dxa"/>
          </w:tcPr>
          <w:p w14:paraId="44A3FE61" w14:textId="77777777" w:rsidR="006E06DB" w:rsidRPr="00B13B56" w:rsidRDefault="006E06DB" w:rsidP="00306FE6">
            <w:pPr>
              <w:rPr>
                <w:rFonts w:ascii="Calibri Light" w:hAnsi="Calibri Light" w:cs="Calibri Light"/>
              </w:rPr>
            </w:pPr>
          </w:p>
        </w:tc>
        <w:tc>
          <w:tcPr>
            <w:tcW w:w="2487" w:type="dxa"/>
          </w:tcPr>
          <w:p w14:paraId="6262AB06" w14:textId="77777777" w:rsidR="006E06DB" w:rsidRPr="00B13B56" w:rsidRDefault="006E06DB" w:rsidP="00306FE6">
            <w:pPr>
              <w:rPr>
                <w:rFonts w:ascii="Calibri Light" w:hAnsi="Calibri Light" w:cs="Calibri Light"/>
              </w:rPr>
            </w:pPr>
          </w:p>
        </w:tc>
        <w:tc>
          <w:tcPr>
            <w:tcW w:w="3993" w:type="dxa"/>
          </w:tcPr>
          <w:p w14:paraId="7E47F292" w14:textId="77777777" w:rsidR="006E06DB" w:rsidRPr="00B13B56" w:rsidRDefault="006E06DB" w:rsidP="00306FE6">
            <w:pPr>
              <w:rPr>
                <w:rFonts w:ascii="Calibri Light" w:hAnsi="Calibri Light" w:cs="Calibri Light"/>
              </w:rPr>
            </w:pPr>
          </w:p>
        </w:tc>
        <w:tc>
          <w:tcPr>
            <w:tcW w:w="2245" w:type="dxa"/>
            <w:gridSpan w:val="2"/>
          </w:tcPr>
          <w:p w14:paraId="2931D2BC" w14:textId="77777777" w:rsidR="006E06DB" w:rsidRPr="00B13B56" w:rsidRDefault="006E06DB" w:rsidP="00306FE6">
            <w:pPr>
              <w:rPr>
                <w:rFonts w:ascii="Calibri Light" w:hAnsi="Calibri Light" w:cs="Calibri Light"/>
              </w:rPr>
            </w:pPr>
          </w:p>
        </w:tc>
      </w:tr>
      <w:tr w:rsidR="006E06DB" w:rsidRPr="00B13B56" w14:paraId="648BDCEF" w14:textId="77777777" w:rsidTr="00306FE6">
        <w:tc>
          <w:tcPr>
            <w:tcW w:w="3118" w:type="dxa"/>
            <w:vMerge/>
          </w:tcPr>
          <w:p w14:paraId="5DC0237D" w14:textId="77777777" w:rsidR="006E06DB" w:rsidRPr="00B13B56" w:rsidRDefault="006E06DB" w:rsidP="00306FE6">
            <w:pPr>
              <w:rPr>
                <w:rFonts w:ascii="Calibri Light" w:hAnsi="Calibri Light" w:cs="Calibri Light"/>
              </w:rPr>
            </w:pPr>
          </w:p>
        </w:tc>
        <w:tc>
          <w:tcPr>
            <w:tcW w:w="3118" w:type="dxa"/>
            <w:vMerge/>
          </w:tcPr>
          <w:p w14:paraId="2F1E6221" w14:textId="77777777" w:rsidR="006E06DB" w:rsidRPr="00B13B56" w:rsidRDefault="006E06DB" w:rsidP="00306FE6">
            <w:pPr>
              <w:rPr>
                <w:rFonts w:ascii="Calibri Light" w:hAnsi="Calibri Light" w:cs="Calibri Light"/>
              </w:rPr>
            </w:pPr>
          </w:p>
        </w:tc>
        <w:tc>
          <w:tcPr>
            <w:tcW w:w="3749" w:type="dxa"/>
          </w:tcPr>
          <w:p w14:paraId="3BA75F29" w14:textId="77777777" w:rsidR="006E06DB" w:rsidRPr="00B13B56" w:rsidRDefault="006E06DB" w:rsidP="00306FE6">
            <w:pPr>
              <w:rPr>
                <w:rFonts w:ascii="Calibri Light" w:hAnsi="Calibri Light" w:cs="Calibri Light"/>
              </w:rPr>
            </w:pPr>
          </w:p>
        </w:tc>
        <w:tc>
          <w:tcPr>
            <w:tcW w:w="2487" w:type="dxa"/>
          </w:tcPr>
          <w:p w14:paraId="1EFA7333" w14:textId="77777777" w:rsidR="006E06DB" w:rsidRPr="00B13B56" w:rsidRDefault="006E06DB" w:rsidP="00306FE6">
            <w:pPr>
              <w:rPr>
                <w:rFonts w:ascii="Calibri Light" w:hAnsi="Calibri Light" w:cs="Calibri Light"/>
              </w:rPr>
            </w:pPr>
          </w:p>
        </w:tc>
        <w:tc>
          <w:tcPr>
            <w:tcW w:w="3993" w:type="dxa"/>
          </w:tcPr>
          <w:p w14:paraId="09223410" w14:textId="77777777" w:rsidR="006E06DB" w:rsidRPr="00B13B56" w:rsidRDefault="006E06DB" w:rsidP="00306FE6">
            <w:pPr>
              <w:rPr>
                <w:rFonts w:ascii="Calibri Light" w:hAnsi="Calibri Light" w:cs="Calibri Light"/>
              </w:rPr>
            </w:pPr>
          </w:p>
        </w:tc>
        <w:tc>
          <w:tcPr>
            <w:tcW w:w="2245" w:type="dxa"/>
            <w:gridSpan w:val="2"/>
          </w:tcPr>
          <w:p w14:paraId="0033F6B3" w14:textId="77777777" w:rsidR="006E06DB" w:rsidRPr="00B13B56" w:rsidRDefault="006E06DB" w:rsidP="00306FE6">
            <w:pPr>
              <w:rPr>
                <w:rFonts w:ascii="Calibri Light" w:hAnsi="Calibri Light" w:cs="Calibri Light"/>
              </w:rPr>
            </w:pPr>
          </w:p>
        </w:tc>
      </w:tr>
    </w:tbl>
    <w:p w14:paraId="73144112" w14:textId="77777777" w:rsidR="00C149C0" w:rsidRDefault="00C149C0" w:rsidP="0098706B">
      <w:pPr>
        <w:pStyle w:val="Heading2"/>
        <w:tabs>
          <w:tab w:val="left" w:pos="2550"/>
        </w:tabs>
        <w:rPr>
          <w:rFonts w:ascii="Calibri Light" w:hAnsi="Calibri Light" w:cs="Calibri Light"/>
        </w:rPr>
      </w:pPr>
    </w:p>
    <w:p w14:paraId="0E67293A" w14:textId="77777777" w:rsidR="00C149C0" w:rsidRDefault="00C149C0">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3C8154F4" w14:textId="6B113690" w:rsidR="0098706B" w:rsidRPr="00B13B56" w:rsidRDefault="0098706B" w:rsidP="0098706B">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14:paraId="48A4DF7E" w14:textId="77777777" w:rsidR="0098706B" w:rsidRPr="00B13B56"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3118"/>
        <w:gridCol w:w="3118"/>
        <w:gridCol w:w="3749"/>
        <w:gridCol w:w="2487"/>
        <w:gridCol w:w="3993"/>
        <w:gridCol w:w="2236"/>
        <w:gridCol w:w="9"/>
      </w:tblGrid>
      <w:tr w:rsidR="0098706B" w:rsidRPr="00B13B56" w14:paraId="5126E051" w14:textId="77777777" w:rsidTr="00CB0CF4">
        <w:trPr>
          <w:gridAfter w:val="1"/>
          <w:wAfter w:w="9" w:type="dxa"/>
          <w:trHeight w:val="664"/>
          <w:tblHeader/>
        </w:trPr>
        <w:tc>
          <w:tcPr>
            <w:tcW w:w="18701" w:type="dxa"/>
            <w:gridSpan w:val="6"/>
            <w:tcBorders>
              <w:top w:val="single" w:sz="8" w:space="0" w:color="000000" w:themeColor="text1"/>
            </w:tcBorders>
          </w:tcPr>
          <w:p w14:paraId="781ED038" w14:textId="26D66D96" w:rsidR="0098706B" w:rsidRPr="00B13B56" w:rsidRDefault="0098706B" w:rsidP="00456314">
            <w:pPr>
              <w:rPr>
                <w:rFonts w:ascii="Calibri Light" w:hAnsi="Calibri Light" w:cs="Calibri Light"/>
              </w:rPr>
            </w:pPr>
            <w:r w:rsidRPr="00B13B56">
              <w:rPr>
                <w:rFonts w:ascii="Calibri Light" w:hAnsi="Calibri Light" w:cs="Calibri Light"/>
              </w:rPr>
              <w:t xml:space="preserve">Goal </w:t>
            </w:r>
            <w:r w:rsidR="00456314">
              <w:rPr>
                <w:rFonts w:ascii="Calibri Light" w:hAnsi="Calibri Light" w:cs="Calibri Light"/>
              </w:rPr>
              <w:t>6</w:t>
            </w:r>
            <w:r w:rsidRPr="00B13B56">
              <w:rPr>
                <w:rFonts w:ascii="Calibri Light" w:hAnsi="Calibri Light" w:cs="Calibri Light"/>
              </w:rPr>
              <w:t xml:space="preserve"> (State your graduation rate goal.):</w:t>
            </w:r>
            <w:r w:rsidR="00985E94">
              <w:rPr>
                <w:rFonts w:ascii="Calibri Light" w:hAnsi="Calibri Light" w:cs="Calibri Light"/>
              </w:rPr>
              <w:t xml:space="preserve"> </w:t>
            </w:r>
            <w:r w:rsidR="00985E94" w:rsidRPr="00985E94">
              <w:rPr>
                <w:rFonts w:ascii="Calibri Light" w:hAnsi="Calibri Light" w:cs="Calibri Light"/>
              </w:rPr>
              <w:t>Increase the average freshman Graduation Rate from 96.2% to 98.2% by 2019 as measured by the graduation formula.</w:t>
            </w:r>
          </w:p>
        </w:tc>
      </w:tr>
      <w:tr w:rsidR="0098706B" w:rsidRPr="00B13B56" w14:paraId="66B2A396" w14:textId="77777777" w:rsidTr="00CB0CF4">
        <w:trPr>
          <w:tblHeader/>
        </w:trPr>
        <w:tc>
          <w:tcPr>
            <w:tcW w:w="3118" w:type="dxa"/>
            <w:shd w:val="clear" w:color="auto" w:fill="BFBFBF" w:themeFill="background1" w:themeFillShade="BF"/>
          </w:tcPr>
          <w:p w14:paraId="5B785386" w14:textId="77777777" w:rsidR="0098706B" w:rsidRPr="00B13B56" w:rsidRDefault="0098706B" w:rsidP="00CB0CF4">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32291C30"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E2B357A"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0AAF7392"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07F17166"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549802DC"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Funding</w:t>
            </w:r>
          </w:p>
        </w:tc>
      </w:tr>
      <w:tr w:rsidR="0098706B" w:rsidRPr="00B13B56" w14:paraId="40507651" w14:textId="77777777" w:rsidTr="00CB0CF4">
        <w:tc>
          <w:tcPr>
            <w:tcW w:w="3118" w:type="dxa"/>
            <w:vMerge w:val="restart"/>
          </w:tcPr>
          <w:p w14:paraId="7C1C21D0" w14:textId="77777777" w:rsidR="0098706B" w:rsidRDefault="0098706B" w:rsidP="00CB0CF4">
            <w:pPr>
              <w:rPr>
                <w:rFonts w:ascii="Calibri Light" w:hAnsi="Calibri Light" w:cs="Calibri Light"/>
              </w:rPr>
            </w:pPr>
            <w:r w:rsidRPr="00B13B56">
              <w:rPr>
                <w:rFonts w:ascii="Calibri Light" w:hAnsi="Calibri Light" w:cs="Calibri Light"/>
              </w:rPr>
              <w:t>Objective 1</w:t>
            </w:r>
          </w:p>
          <w:p w14:paraId="6E3AA062" w14:textId="1126E4D5" w:rsidR="00985E94" w:rsidRPr="00B13B56" w:rsidRDefault="00985E94" w:rsidP="00985E94">
            <w:pPr>
              <w:rPr>
                <w:rFonts w:ascii="Calibri Light" w:hAnsi="Calibri Light" w:cs="Calibri Light"/>
              </w:rPr>
            </w:pPr>
            <w:r w:rsidRPr="00985E94">
              <w:rPr>
                <w:rFonts w:ascii="Calibri Light" w:hAnsi="Calibri Light" w:cs="Calibri Light"/>
              </w:rPr>
              <w:t xml:space="preserve">Collaborate to increase the freshman graduation rate </w:t>
            </w:r>
            <w:r>
              <w:rPr>
                <w:rFonts w:ascii="Calibri Light" w:hAnsi="Calibri Light" w:cs="Calibri Light"/>
              </w:rPr>
              <w:t xml:space="preserve">to 97.5 </w:t>
            </w:r>
            <w:r w:rsidRPr="00985E94">
              <w:rPr>
                <w:rFonts w:ascii="Calibri Light" w:hAnsi="Calibri Light" w:cs="Calibri Light"/>
              </w:rPr>
              <w:t xml:space="preserve">by </w:t>
            </w:r>
            <w:r>
              <w:rPr>
                <w:rFonts w:ascii="Calibri Light" w:hAnsi="Calibri Light" w:cs="Calibri Light"/>
              </w:rPr>
              <w:t xml:space="preserve">2020 </w:t>
            </w:r>
            <w:r w:rsidRPr="00985E94">
              <w:rPr>
                <w:rFonts w:ascii="Calibri Light" w:hAnsi="Calibri Light" w:cs="Calibri Light"/>
              </w:rPr>
              <w:t>as measured by graduation formula</w:t>
            </w:r>
          </w:p>
        </w:tc>
        <w:tc>
          <w:tcPr>
            <w:tcW w:w="3118" w:type="dxa"/>
            <w:vMerge w:val="restart"/>
          </w:tcPr>
          <w:p w14:paraId="5A27C935" w14:textId="77777777" w:rsidR="0098706B" w:rsidRPr="00B13B56" w:rsidRDefault="0098706B" w:rsidP="00CB0CF4">
            <w:pPr>
              <w:rPr>
                <w:rFonts w:ascii="Calibri Light" w:hAnsi="Calibri Light" w:cs="Calibri Light"/>
              </w:rPr>
            </w:pPr>
          </w:p>
        </w:tc>
        <w:tc>
          <w:tcPr>
            <w:tcW w:w="3749" w:type="dxa"/>
          </w:tcPr>
          <w:p w14:paraId="435EEEF7" w14:textId="59E56D27" w:rsidR="0098706B" w:rsidRPr="00B13B56" w:rsidRDefault="00985E94" w:rsidP="00985E94">
            <w:pPr>
              <w:rPr>
                <w:rFonts w:ascii="Calibri Light" w:hAnsi="Calibri Light" w:cs="Calibri Light"/>
              </w:rPr>
            </w:pPr>
            <w:r w:rsidRPr="00985E94">
              <w:rPr>
                <w:rFonts w:ascii="Calibri Light" w:hAnsi="Calibri Light" w:cs="Calibri Light"/>
              </w:rPr>
              <w:t>KCWP1/KCWP4: Activity 1: Academic/Career Pathways  Development of Learning Plans in order to place students in courses aligned with their career interests a</w:t>
            </w:r>
            <w:r>
              <w:rPr>
                <w:rFonts w:ascii="Calibri Light" w:hAnsi="Calibri Light" w:cs="Calibri Light"/>
              </w:rPr>
              <w:t>s identified in the career inventory</w:t>
            </w:r>
            <w:r w:rsidRPr="00985E94">
              <w:rPr>
                <w:rFonts w:ascii="Calibri Light" w:hAnsi="Calibri Light" w:cs="Calibri Light"/>
              </w:rPr>
              <w:t>.</w:t>
            </w:r>
          </w:p>
        </w:tc>
        <w:tc>
          <w:tcPr>
            <w:tcW w:w="2487" w:type="dxa"/>
          </w:tcPr>
          <w:p w14:paraId="2C02451C" w14:textId="7DF5AC9E" w:rsidR="0098706B" w:rsidRPr="00B13B56" w:rsidRDefault="00985E94" w:rsidP="00CB0CF4">
            <w:pPr>
              <w:rPr>
                <w:rFonts w:ascii="Calibri Light" w:hAnsi="Calibri Light" w:cs="Calibri Light"/>
              </w:rPr>
            </w:pPr>
            <w:r w:rsidRPr="00985E94">
              <w:rPr>
                <w:rFonts w:ascii="Calibri Light" w:hAnsi="Calibri Light" w:cs="Calibri Light"/>
              </w:rPr>
              <w:t>Increased knowled</w:t>
            </w:r>
            <w:r>
              <w:rPr>
                <w:rFonts w:ascii="Calibri Light" w:hAnsi="Calibri Light" w:cs="Calibri Light"/>
              </w:rPr>
              <w:t>ge of appropriate pathway.</w:t>
            </w:r>
          </w:p>
        </w:tc>
        <w:tc>
          <w:tcPr>
            <w:tcW w:w="3993" w:type="dxa"/>
          </w:tcPr>
          <w:p w14:paraId="6E2212AB" w14:textId="591136F1" w:rsidR="0098706B" w:rsidRPr="00B13B56" w:rsidRDefault="00985E94" w:rsidP="00CB0CF4">
            <w:pPr>
              <w:rPr>
                <w:rFonts w:ascii="Calibri Light" w:hAnsi="Calibri Light" w:cs="Calibri Light"/>
              </w:rPr>
            </w:pPr>
            <w:r>
              <w:rPr>
                <w:rFonts w:ascii="Calibri Light" w:hAnsi="Calibri Light" w:cs="Calibri Light"/>
              </w:rPr>
              <w:t>Ongoing</w:t>
            </w:r>
          </w:p>
        </w:tc>
        <w:tc>
          <w:tcPr>
            <w:tcW w:w="2245" w:type="dxa"/>
            <w:gridSpan w:val="2"/>
          </w:tcPr>
          <w:p w14:paraId="2C331F9C" w14:textId="3185E5BF" w:rsidR="0098706B" w:rsidRPr="00B13B56" w:rsidRDefault="00985E94" w:rsidP="00CB0CF4">
            <w:pPr>
              <w:rPr>
                <w:rFonts w:ascii="Calibri Light" w:hAnsi="Calibri Light" w:cs="Calibri Light"/>
              </w:rPr>
            </w:pPr>
            <w:r>
              <w:rPr>
                <w:rFonts w:ascii="Calibri Light" w:hAnsi="Calibri Light" w:cs="Calibri Light"/>
              </w:rPr>
              <w:t>No funding required</w:t>
            </w:r>
          </w:p>
        </w:tc>
      </w:tr>
      <w:tr w:rsidR="0098706B" w:rsidRPr="00B13B56" w14:paraId="0DE50D9D" w14:textId="77777777" w:rsidTr="00CB0CF4">
        <w:tc>
          <w:tcPr>
            <w:tcW w:w="3118" w:type="dxa"/>
            <w:vMerge/>
          </w:tcPr>
          <w:p w14:paraId="69D7E8AD" w14:textId="77777777" w:rsidR="0098706B" w:rsidRPr="00B13B56" w:rsidRDefault="0098706B" w:rsidP="00CB0CF4">
            <w:pPr>
              <w:rPr>
                <w:rFonts w:ascii="Calibri Light" w:hAnsi="Calibri Light" w:cs="Calibri Light"/>
              </w:rPr>
            </w:pPr>
          </w:p>
        </w:tc>
        <w:tc>
          <w:tcPr>
            <w:tcW w:w="3118" w:type="dxa"/>
            <w:vMerge/>
          </w:tcPr>
          <w:p w14:paraId="1B061A3A" w14:textId="77777777" w:rsidR="0098706B" w:rsidRPr="00B13B56" w:rsidRDefault="0098706B" w:rsidP="00CB0CF4">
            <w:pPr>
              <w:rPr>
                <w:rFonts w:ascii="Calibri Light" w:hAnsi="Calibri Light" w:cs="Calibri Light"/>
              </w:rPr>
            </w:pPr>
          </w:p>
        </w:tc>
        <w:tc>
          <w:tcPr>
            <w:tcW w:w="3749" w:type="dxa"/>
          </w:tcPr>
          <w:p w14:paraId="5428F3B1" w14:textId="23CDA7BC" w:rsidR="0098706B" w:rsidRPr="00B13B56" w:rsidRDefault="00985E94" w:rsidP="00985E94">
            <w:pPr>
              <w:rPr>
                <w:rFonts w:ascii="Calibri Light" w:hAnsi="Calibri Light" w:cs="Calibri Light"/>
              </w:rPr>
            </w:pPr>
            <w:r w:rsidRPr="00985E94">
              <w:rPr>
                <w:rFonts w:ascii="Calibri Light" w:hAnsi="Calibri Light" w:cs="Calibri Light"/>
              </w:rPr>
              <w:t>KCWP5: Activity 2: College and Career Readiness (CCR) classes Intervention classes provided to high school student</w:t>
            </w:r>
            <w:r>
              <w:rPr>
                <w:rFonts w:ascii="Calibri Light" w:hAnsi="Calibri Light" w:cs="Calibri Light"/>
              </w:rPr>
              <w:t>s who have not met benchmark.</w:t>
            </w:r>
          </w:p>
        </w:tc>
        <w:tc>
          <w:tcPr>
            <w:tcW w:w="2487" w:type="dxa"/>
          </w:tcPr>
          <w:p w14:paraId="19603AFF" w14:textId="77777777" w:rsidR="00985E94" w:rsidRPr="00985E94" w:rsidRDefault="00985E94" w:rsidP="00985E94">
            <w:pPr>
              <w:rPr>
                <w:rFonts w:ascii="Calibri Light" w:hAnsi="Calibri Light" w:cs="Calibri Light"/>
              </w:rPr>
            </w:pPr>
            <w:r w:rsidRPr="00985E94">
              <w:rPr>
                <w:rFonts w:ascii="Calibri Light" w:hAnsi="Calibri Light" w:cs="Calibri Light"/>
              </w:rPr>
              <w:t xml:space="preserve">Master Schedule </w:t>
            </w:r>
          </w:p>
          <w:p w14:paraId="1BC3F5AC" w14:textId="77777777" w:rsidR="00985E94" w:rsidRPr="00985E94" w:rsidRDefault="00985E94" w:rsidP="00985E94">
            <w:pPr>
              <w:rPr>
                <w:rFonts w:ascii="Calibri Light" w:hAnsi="Calibri Light" w:cs="Calibri Light"/>
              </w:rPr>
            </w:pPr>
            <w:r w:rsidRPr="00985E94">
              <w:rPr>
                <w:rFonts w:ascii="Calibri Light" w:hAnsi="Calibri Light" w:cs="Calibri Light"/>
              </w:rPr>
              <w:t xml:space="preserve"> </w:t>
            </w:r>
          </w:p>
          <w:p w14:paraId="47B48154" w14:textId="77777777" w:rsidR="00985E94" w:rsidRPr="00985E94" w:rsidRDefault="00985E94" w:rsidP="00985E94">
            <w:pPr>
              <w:rPr>
                <w:rFonts w:ascii="Calibri Light" w:hAnsi="Calibri Light" w:cs="Calibri Light"/>
              </w:rPr>
            </w:pPr>
            <w:r w:rsidRPr="00985E94">
              <w:rPr>
                <w:rFonts w:ascii="Calibri Light" w:hAnsi="Calibri Light" w:cs="Calibri Light"/>
              </w:rPr>
              <w:t xml:space="preserve">Student Grades </w:t>
            </w:r>
          </w:p>
          <w:p w14:paraId="72D2560B" w14:textId="77777777" w:rsidR="00985E94" w:rsidRPr="00985E94" w:rsidRDefault="00985E94" w:rsidP="00985E94">
            <w:pPr>
              <w:rPr>
                <w:rFonts w:ascii="Calibri Light" w:hAnsi="Calibri Light" w:cs="Calibri Light"/>
              </w:rPr>
            </w:pPr>
            <w:r w:rsidRPr="00985E94">
              <w:rPr>
                <w:rFonts w:ascii="Calibri Light" w:hAnsi="Calibri Light" w:cs="Calibri Light"/>
              </w:rPr>
              <w:t xml:space="preserve"> </w:t>
            </w:r>
          </w:p>
          <w:p w14:paraId="4219B839" w14:textId="77777777" w:rsidR="0098706B" w:rsidRPr="00B13B56" w:rsidRDefault="0098706B" w:rsidP="00CB0CF4">
            <w:pPr>
              <w:rPr>
                <w:rFonts w:ascii="Calibri Light" w:hAnsi="Calibri Light" w:cs="Calibri Light"/>
              </w:rPr>
            </w:pPr>
          </w:p>
        </w:tc>
        <w:tc>
          <w:tcPr>
            <w:tcW w:w="3993" w:type="dxa"/>
          </w:tcPr>
          <w:p w14:paraId="5B17F90F" w14:textId="62A4FDA8" w:rsidR="00985E94" w:rsidRPr="00985E94" w:rsidRDefault="00985E94" w:rsidP="00985E94">
            <w:pPr>
              <w:rPr>
                <w:rFonts w:ascii="Calibri Light" w:hAnsi="Calibri Light" w:cs="Calibri Light"/>
              </w:rPr>
            </w:pPr>
            <w:r>
              <w:rPr>
                <w:rFonts w:ascii="Calibri Light" w:hAnsi="Calibri Light" w:cs="Calibri Light"/>
              </w:rPr>
              <w:t xml:space="preserve">CERT/ACT </w:t>
            </w:r>
          </w:p>
          <w:p w14:paraId="41BA9748" w14:textId="77777777" w:rsidR="00985E94" w:rsidRPr="00985E94" w:rsidRDefault="00985E94" w:rsidP="00985E94">
            <w:pPr>
              <w:rPr>
                <w:rFonts w:ascii="Calibri Light" w:hAnsi="Calibri Light" w:cs="Calibri Light"/>
              </w:rPr>
            </w:pPr>
            <w:r w:rsidRPr="00985E94">
              <w:rPr>
                <w:rFonts w:ascii="Calibri Light" w:hAnsi="Calibri Light" w:cs="Calibri Light"/>
              </w:rPr>
              <w:t xml:space="preserve"> </w:t>
            </w:r>
          </w:p>
          <w:p w14:paraId="6FBD4443" w14:textId="77777777" w:rsidR="0098706B" w:rsidRPr="00B13B56" w:rsidRDefault="0098706B" w:rsidP="00CB0CF4">
            <w:pPr>
              <w:rPr>
                <w:rFonts w:ascii="Calibri Light" w:hAnsi="Calibri Light" w:cs="Calibri Light"/>
              </w:rPr>
            </w:pPr>
          </w:p>
        </w:tc>
        <w:tc>
          <w:tcPr>
            <w:tcW w:w="2245" w:type="dxa"/>
            <w:gridSpan w:val="2"/>
          </w:tcPr>
          <w:p w14:paraId="4AF0AB36" w14:textId="0412E967" w:rsidR="0098706B" w:rsidRPr="00B13B56" w:rsidRDefault="00985E94" w:rsidP="00CB0CF4">
            <w:pPr>
              <w:rPr>
                <w:rFonts w:ascii="Calibri Light" w:hAnsi="Calibri Light" w:cs="Calibri Light"/>
              </w:rPr>
            </w:pPr>
            <w:r>
              <w:rPr>
                <w:rFonts w:ascii="Calibri Light" w:hAnsi="Calibri Light" w:cs="Calibri Light"/>
              </w:rPr>
              <w:t>ESS and district funds</w:t>
            </w:r>
          </w:p>
        </w:tc>
      </w:tr>
      <w:tr w:rsidR="0098706B" w:rsidRPr="00B13B56" w14:paraId="00FAF6EE" w14:textId="77777777" w:rsidTr="00CB0CF4">
        <w:tc>
          <w:tcPr>
            <w:tcW w:w="3118" w:type="dxa"/>
            <w:vMerge/>
          </w:tcPr>
          <w:p w14:paraId="2747EF18" w14:textId="77777777" w:rsidR="0098706B" w:rsidRPr="00B13B56" w:rsidRDefault="0098706B" w:rsidP="00CB0CF4">
            <w:pPr>
              <w:rPr>
                <w:rFonts w:ascii="Calibri Light" w:hAnsi="Calibri Light" w:cs="Calibri Light"/>
              </w:rPr>
            </w:pPr>
          </w:p>
        </w:tc>
        <w:tc>
          <w:tcPr>
            <w:tcW w:w="3118" w:type="dxa"/>
            <w:vMerge w:val="restart"/>
          </w:tcPr>
          <w:p w14:paraId="0DAC21E5" w14:textId="77777777" w:rsidR="0098706B" w:rsidRPr="00B13B56" w:rsidRDefault="0098706B" w:rsidP="00CB0CF4">
            <w:pPr>
              <w:rPr>
                <w:rFonts w:ascii="Calibri Light" w:hAnsi="Calibri Light" w:cs="Calibri Light"/>
              </w:rPr>
            </w:pPr>
          </w:p>
        </w:tc>
        <w:tc>
          <w:tcPr>
            <w:tcW w:w="3749" w:type="dxa"/>
          </w:tcPr>
          <w:p w14:paraId="1F9D0E2F" w14:textId="77777777" w:rsidR="0098706B" w:rsidRPr="00B13B56" w:rsidRDefault="0098706B" w:rsidP="00CB0CF4">
            <w:pPr>
              <w:rPr>
                <w:rFonts w:ascii="Calibri Light" w:hAnsi="Calibri Light" w:cs="Calibri Light"/>
              </w:rPr>
            </w:pPr>
          </w:p>
        </w:tc>
        <w:tc>
          <w:tcPr>
            <w:tcW w:w="2487" w:type="dxa"/>
          </w:tcPr>
          <w:p w14:paraId="6735D932" w14:textId="77777777" w:rsidR="0098706B" w:rsidRPr="00B13B56" w:rsidRDefault="0098706B" w:rsidP="00CB0CF4">
            <w:pPr>
              <w:rPr>
                <w:rFonts w:ascii="Calibri Light" w:hAnsi="Calibri Light" w:cs="Calibri Light"/>
              </w:rPr>
            </w:pPr>
          </w:p>
        </w:tc>
        <w:tc>
          <w:tcPr>
            <w:tcW w:w="3993" w:type="dxa"/>
          </w:tcPr>
          <w:p w14:paraId="17DA2EE1" w14:textId="77777777" w:rsidR="0098706B" w:rsidRPr="00B13B56" w:rsidRDefault="0098706B" w:rsidP="00CB0CF4">
            <w:pPr>
              <w:rPr>
                <w:rFonts w:ascii="Calibri Light" w:hAnsi="Calibri Light" w:cs="Calibri Light"/>
              </w:rPr>
            </w:pPr>
          </w:p>
        </w:tc>
        <w:tc>
          <w:tcPr>
            <w:tcW w:w="2245" w:type="dxa"/>
            <w:gridSpan w:val="2"/>
          </w:tcPr>
          <w:p w14:paraId="28452DCE" w14:textId="77777777" w:rsidR="0098706B" w:rsidRPr="00B13B56" w:rsidRDefault="0098706B" w:rsidP="00CB0CF4">
            <w:pPr>
              <w:rPr>
                <w:rFonts w:ascii="Calibri Light" w:hAnsi="Calibri Light" w:cs="Calibri Light"/>
              </w:rPr>
            </w:pPr>
          </w:p>
        </w:tc>
      </w:tr>
      <w:tr w:rsidR="0098706B" w:rsidRPr="00B13B56" w14:paraId="3DC7553F" w14:textId="77777777" w:rsidTr="00CB0CF4">
        <w:tc>
          <w:tcPr>
            <w:tcW w:w="3118" w:type="dxa"/>
            <w:vMerge/>
          </w:tcPr>
          <w:p w14:paraId="36DFB9B1" w14:textId="77777777" w:rsidR="0098706B" w:rsidRPr="00B13B56" w:rsidRDefault="0098706B" w:rsidP="00CB0CF4">
            <w:pPr>
              <w:rPr>
                <w:rFonts w:ascii="Calibri Light" w:hAnsi="Calibri Light" w:cs="Calibri Light"/>
              </w:rPr>
            </w:pPr>
          </w:p>
        </w:tc>
        <w:tc>
          <w:tcPr>
            <w:tcW w:w="3118" w:type="dxa"/>
            <w:vMerge/>
          </w:tcPr>
          <w:p w14:paraId="3FE37BBE" w14:textId="77777777" w:rsidR="0098706B" w:rsidRPr="00B13B56" w:rsidRDefault="0098706B" w:rsidP="00CB0CF4">
            <w:pPr>
              <w:rPr>
                <w:rFonts w:ascii="Calibri Light" w:hAnsi="Calibri Light" w:cs="Calibri Light"/>
              </w:rPr>
            </w:pPr>
          </w:p>
        </w:tc>
        <w:tc>
          <w:tcPr>
            <w:tcW w:w="3749" w:type="dxa"/>
          </w:tcPr>
          <w:p w14:paraId="150EEF0F" w14:textId="77777777" w:rsidR="0098706B" w:rsidRPr="00B13B56" w:rsidRDefault="0098706B" w:rsidP="00CB0CF4">
            <w:pPr>
              <w:rPr>
                <w:rFonts w:ascii="Calibri Light" w:hAnsi="Calibri Light" w:cs="Calibri Light"/>
              </w:rPr>
            </w:pPr>
          </w:p>
        </w:tc>
        <w:tc>
          <w:tcPr>
            <w:tcW w:w="2487" w:type="dxa"/>
          </w:tcPr>
          <w:p w14:paraId="78F5CD6A" w14:textId="77777777" w:rsidR="0098706B" w:rsidRPr="00B13B56" w:rsidRDefault="0098706B" w:rsidP="00CB0CF4">
            <w:pPr>
              <w:rPr>
                <w:rFonts w:ascii="Calibri Light" w:hAnsi="Calibri Light" w:cs="Calibri Light"/>
              </w:rPr>
            </w:pPr>
          </w:p>
        </w:tc>
        <w:tc>
          <w:tcPr>
            <w:tcW w:w="3993" w:type="dxa"/>
          </w:tcPr>
          <w:p w14:paraId="08D659D7" w14:textId="77777777" w:rsidR="0098706B" w:rsidRPr="00B13B56" w:rsidRDefault="0098706B" w:rsidP="00CB0CF4">
            <w:pPr>
              <w:rPr>
                <w:rFonts w:ascii="Calibri Light" w:hAnsi="Calibri Light" w:cs="Calibri Light"/>
              </w:rPr>
            </w:pPr>
          </w:p>
        </w:tc>
        <w:tc>
          <w:tcPr>
            <w:tcW w:w="2245" w:type="dxa"/>
            <w:gridSpan w:val="2"/>
          </w:tcPr>
          <w:p w14:paraId="22414A2D" w14:textId="77777777" w:rsidR="0098706B" w:rsidRPr="00B13B56" w:rsidRDefault="0098706B" w:rsidP="00CB0CF4">
            <w:pPr>
              <w:rPr>
                <w:rFonts w:ascii="Calibri Light" w:hAnsi="Calibri Light" w:cs="Calibri Light"/>
              </w:rPr>
            </w:pPr>
          </w:p>
        </w:tc>
      </w:tr>
      <w:tr w:rsidR="0098706B" w:rsidRPr="00B13B56" w14:paraId="1161B3E9" w14:textId="77777777" w:rsidTr="00CB0CF4">
        <w:tc>
          <w:tcPr>
            <w:tcW w:w="3118" w:type="dxa"/>
            <w:vMerge/>
          </w:tcPr>
          <w:p w14:paraId="231E34DE" w14:textId="77777777" w:rsidR="0098706B" w:rsidRPr="00B13B56" w:rsidRDefault="0098706B" w:rsidP="00CB0CF4">
            <w:pPr>
              <w:rPr>
                <w:rFonts w:ascii="Calibri Light" w:hAnsi="Calibri Light" w:cs="Calibri Light"/>
              </w:rPr>
            </w:pPr>
          </w:p>
        </w:tc>
        <w:tc>
          <w:tcPr>
            <w:tcW w:w="3118" w:type="dxa"/>
            <w:vMerge w:val="restart"/>
          </w:tcPr>
          <w:p w14:paraId="58DF0077" w14:textId="77777777" w:rsidR="0098706B" w:rsidRPr="00B13B56" w:rsidRDefault="0098706B" w:rsidP="00CB0CF4">
            <w:pPr>
              <w:rPr>
                <w:rFonts w:ascii="Calibri Light" w:hAnsi="Calibri Light" w:cs="Calibri Light"/>
              </w:rPr>
            </w:pPr>
          </w:p>
        </w:tc>
        <w:tc>
          <w:tcPr>
            <w:tcW w:w="3749" w:type="dxa"/>
          </w:tcPr>
          <w:p w14:paraId="7E21AA92" w14:textId="77777777" w:rsidR="0098706B" w:rsidRPr="00B13B56" w:rsidRDefault="0098706B" w:rsidP="00CB0CF4">
            <w:pPr>
              <w:rPr>
                <w:rFonts w:ascii="Calibri Light" w:hAnsi="Calibri Light" w:cs="Calibri Light"/>
              </w:rPr>
            </w:pPr>
          </w:p>
        </w:tc>
        <w:tc>
          <w:tcPr>
            <w:tcW w:w="2487" w:type="dxa"/>
          </w:tcPr>
          <w:p w14:paraId="6C999EF8" w14:textId="77777777" w:rsidR="0098706B" w:rsidRPr="00B13B56" w:rsidRDefault="0098706B" w:rsidP="00CB0CF4">
            <w:pPr>
              <w:rPr>
                <w:rFonts w:ascii="Calibri Light" w:hAnsi="Calibri Light" w:cs="Calibri Light"/>
              </w:rPr>
            </w:pPr>
          </w:p>
        </w:tc>
        <w:tc>
          <w:tcPr>
            <w:tcW w:w="3993" w:type="dxa"/>
          </w:tcPr>
          <w:p w14:paraId="5C747AB7" w14:textId="77777777" w:rsidR="0098706B" w:rsidRPr="00B13B56" w:rsidRDefault="0098706B" w:rsidP="00CB0CF4">
            <w:pPr>
              <w:rPr>
                <w:rFonts w:ascii="Calibri Light" w:hAnsi="Calibri Light" w:cs="Calibri Light"/>
              </w:rPr>
            </w:pPr>
          </w:p>
        </w:tc>
        <w:tc>
          <w:tcPr>
            <w:tcW w:w="2245" w:type="dxa"/>
            <w:gridSpan w:val="2"/>
          </w:tcPr>
          <w:p w14:paraId="7B94AA99" w14:textId="77777777" w:rsidR="0098706B" w:rsidRPr="00B13B56" w:rsidRDefault="0098706B" w:rsidP="00CB0CF4">
            <w:pPr>
              <w:rPr>
                <w:rFonts w:ascii="Calibri Light" w:hAnsi="Calibri Light" w:cs="Calibri Light"/>
              </w:rPr>
            </w:pPr>
          </w:p>
        </w:tc>
      </w:tr>
      <w:tr w:rsidR="0098706B" w:rsidRPr="00B13B56" w14:paraId="257BF5B7" w14:textId="77777777" w:rsidTr="00CB0CF4">
        <w:tc>
          <w:tcPr>
            <w:tcW w:w="3118" w:type="dxa"/>
            <w:vMerge/>
          </w:tcPr>
          <w:p w14:paraId="6C3F9CBA" w14:textId="77777777" w:rsidR="0098706B" w:rsidRPr="00B13B56" w:rsidRDefault="0098706B" w:rsidP="00CB0CF4">
            <w:pPr>
              <w:rPr>
                <w:rFonts w:ascii="Calibri Light" w:hAnsi="Calibri Light" w:cs="Calibri Light"/>
              </w:rPr>
            </w:pPr>
          </w:p>
        </w:tc>
        <w:tc>
          <w:tcPr>
            <w:tcW w:w="3118" w:type="dxa"/>
            <w:vMerge/>
          </w:tcPr>
          <w:p w14:paraId="5F6C766B" w14:textId="77777777" w:rsidR="0098706B" w:rsidRPr="00B13B56" w:rsidRDefault="0098706B" w:rsidP="00CB0CF4">
            <w:pPr>
              <w:rPr>
                <w:rFonts w:ascii="Calibri Light" w:hAnsi="Calibri Light" w:cs="Calibri Light"/>
              </w:rPr>
            </w:pPr>
          </w:p>
        </w:tc>
        <w:tc>
          <w:tcPr>
            <w:tcW w:w="3749" w:type="dxa"/>
          </w:tcPr>
          <w:p w14:paraId="5F07C19C" w14:textId="77777777" w:rsidR="0098706B" w:rsidRPr="00B13B56" w:rsidRDefault="0098706B" w:rsidP="00CB0CF4">
            <w:pPr>
              <w:rPr>
                <w:rFonts w:ascii="Calibri Light" w:hAnsi="Calibri Light" w:cs="Calibri Light"/>
              </w:rPr>
            </w:pPr>
          </w:p>
        </w:tc>
        <w:tc>
          <w:tcPr>
            <w:tcW w:w="2487" w:type="dxa"/>
          </w:tcPr>
          <w:p w14:paraId="479B563D" w14:textId="77777777" w:rsidR="0098706B" w:rsidRPr="00B13B56" w:rsidRDefault="0098706B" w:rsidP="00CB0CF4">
            <w:pPr>
              <w:rPr>
                <w:rFonts w:ascii="Calibri Light" w:hAnsi="Calibri Light" w:cs="Calibri Light"/>
              </w:rPr>
            </w:pPr>
          </w:p>
        </w:tc>
        <w:tc>
          <w:tcPr>
            <w:tcW w:w="3993" w:type="dxa"/>
          </w:tcPr>
          <w:p w14:paraId="2D483076" w14:textId="77777777" w:rsidR="0098706B" w:rsidRPr="00B13B56" w:rsidRDefault="0098706B" w:rsidP="00CB0CF4">
            <w:pPr>
              <w:rPr>
                <w:rFonts w:ascii="Calibri Light" w:hAnsi="Calibri Light" w:cs="Calibri Light"/>
              </w:rPr>
            </w:pPr>
          </w:p>
        </w:tc>
        <w:tc>
          <w:tcPr>
            <w:tcW w:w="2245" w:type="dxa"/>
            <w:gridSpan w:val="2"/>
          </w:tcPr>
          <w:p w14:paraId="4577F197" w14:textId="77777777" w:rsidR="0098706B" w:rsidRPr="00B13B56" w:rsidRDefault="0098706B" w:rsidP="00CB0CF4">
            <w:pPr>
              <w:rPr>
                <w:rFonts w:ascii="Calibri Light" w:hAnsi="Calibri Light" w:cs="Calibri Light"/>
              </w:rPr>
            </w:pPr>
          </w:p>
        </w:tc>
      </w:tr>
      <w:tr w:rsidR="0098706B" w:rsidRPr="00B13B56" w14:paraId="2FCA9F77" w14:textId="77777777" w:rsidTr="00CB0CF4">
        <w:tc>
          <w:tcPr>
            <w:tcW w:w="3118" w:type="dxa"/>
            <w:vMerge w:val="restart"/>
          </w:tcPr>
          <w:p w14:paraId="1F8E2860" w14:textId="77777777" w:rsidR="0098706B" w:rsidRPr="00B13B56" w:rsidRDefault="0098706B" w:rsidP="00CB0CF4">
            <w:pPr>
              <w:rPr>
                <w:rFonts w:ascii="Calibri Light" w:hAnsi="Calibri Light" w:cs="Calibri Light"/>
              </w:rPr>
            </w:pPr>
            <w:r w:rsidRPr="00B13B56">
              <w:rPr>
                <w:rFonts w:ascii="Calibri Light" w:hAnsi="Calibri Light" w:cs="Calibri Light"/>
              </w:rPr>
              <w:t>Objective 2</w:t>
            </w:r>
          </w:p>
        </w:tc>
        <w:tc>
          <w:tcPr>
            <w:tcW w:w="3118" w:type="dxa"/>
            <w:vMerge w:val="restart"/>
          </w:tcPr>
          <w:p w14:paraId="2BAFBBE0" w14:textId="77777777" w:rsidR="0098706B" w:rsidRPr="00B13B56" w:rsidRDefault="0098706B" w:rsidP="00CB0CF4">
            <w:pPr>
              <w:rPr>
                <w:rFonts w:ascii="Calibri Light" w:hAnsi="Calibri Light" w:cs="Calibri Light"/>
              </w:rPr>
            </w:pPr>
          </w:p>
        </w:tc>
        <w:tc>
          <w:tcPr>
            <w:tcW w:w="3749" w:type="dxa"/>
          </w:tcPr>
          <w:p w14:paraId="0FC7416B" w14:textId="77777777" w:rsidR="0098706B" w:rsidRPr="00B13B56" w:rsidRDefault="0098706B" w:rsidP="00CB0CF4">
            <w:pPr>
              <w:rPr>
                <w:rFonts w:ascii="Calibri Light" w:hAnsi="Calibri Light" w:cs="Calibri Light"/>
              </w:rPr>
            </w:pPr>
          </w:p>
        </w:tc>
        <w:tc>
          <w:tcPr>
            <w:tcW w:w="2487" w:type="dxa"/>
          </w:tcPr>
          <w:p w14:paraId="6A254C75" w14:textId="77777777" w:rsidR="0098706B" w:rsidRPr="00B13B56" w:rsidRDefault="0098706B" w:rsidP="00CB0CF4">
            <w:pPr>
              <w:rPr>
                <w:rFonts w:ascii="Calibri Light" w:hAnsi="Calibri Light" w:cs="Calibri Light"/>
              </w:rPr>
            </w:pPr>
          </w:p>
        </w:tc>
        <w:tc>
          <w:tcPr>
            <w:tcW w:w="3993" w:type="dxa"/>
          </w:tcPr>
          <w:p w14:paraId="33F31340" w14:textId="77777777" w:rsidR="0098706B" w:rsidRPr="00B13B56" w:rsidRDefault="0098706B" w:rsidP="00CB0CF4">
            <w:pPr>
              <w:rPr>
                <w:rFonts w:ascii="Calibri Light" w:hAnsi="Calibri Light" w:cs="Calibri Light"/>
              </w:rPr>
            </w:pPr>
          </w:p>
        </w:tc>
        <w:tc>
          <w:tcPr>
            <w:tcW w:w="2245" w:type="dxa"/>
            <w:gridSpan w:val="2"/>
          </w:tcPr>
          <w:p w14:paraId="0F364390" w14:textId="77777777" w:rsidR="0098706B" w:rsidRPr="00B13B56" w:rsidRDefault="0098706B" w:rsidP="00CB0CF4">
            <w:pPr>
              <w:rPr>
                <w:rFonts w:ascii="Calibri Light" w:hAnsi="Calibri Light" w:cs="Calibri Light"/>
              </w:rPr>
            </w:pPr>
          </w:p>
        </w:tc>
      </w:tr>
      <w:tr w:rsidR="0098706B" w:rsidRPr="00B13B56" w14:paraId="2F1C9E49" w14:textId="77777777" w:rsidTr="00CB0CF4">
        <w:tc>
          <w:tcPr>
            <w:tcW w:w="3118" w:type="dxa"/>
            <w:vMerge/>
          </w:tcPr>
          <w:p w14:paraId="0B545BE5" w14:textId="77777777" w:rsidR="0098706B" w:rsidRPr="00B13B56" w:rsidRDefault="0098706B" w:rsidP="00CB0CF4">
            <w:pPr>
              <w:rPr>
                <w:rFonts w:ascii="Calibri Light" w:hAnsi="Calibri Light" w:cs="Calibri Light"/>
              </w:rPr>
            </w:pPr>
          </w:p>
        </w:tc>
        <w:tc>
          <w:tcPr>
            <w:tcW w:w="3118" w:type="dxa"/>
            <w:vMerge/>
          </w:tcPr>
          <w:p w14:paraId="3E56147E" w14:textId="77777777" w:rsidR="0098706B" w:rsidRPr="00B13B56" w:rsidRDefault="0098706B" w:rsidP="00CB0CF4">
            <w:pPr>
              <w:rPr>
                <w:rFonts w:ascii="Calibri Light" w:hAnsi="Calibri Light" w:cs="Calibri Light"/>
              </w:rPr>
            </w:pPr>
          </w:p>
        </w:tc>
        <w:tc>
          <w:tcPr>
            <w:tcW w:w="3749" w:type="dxa"/>
          </w:tcPr>
          <w:p w14:paraId="075CF760" w14:textId="77777777" w:rsidR="0098706B" w:rsidRPr="00B13B56" w:rsidRDefault="0098706B" w:rsidP="00CB0CF4">
            <w:pPr>
              <w:rPr>
                <w:rFonts w:ascii="Calibri Light" w:hAnsi="Calibri Light" w:cs="Calibri Light"/>
              </w:rPr>
            </w:pPr>
          </w:p>
        </w:tc>
        <w:tc>
          <w:tcPr>
            <w:tcW w:w="2487" w:type="dxa"/>
          </w:tcPr>
          <w:p w14:paraId="148AC9F0" w14:textId="77777777" w:rsidR="0098706B" w:rsidRPr="00B13B56" w:rsidRDefault="0098706B" w:rsidP="00CB0CF4">
            <w:pPr>
              <w:rPr>
                <w:rFonts w:ascii="Calibri Light" w:hAnsi="Calibri Light" w:cs="Calibri Light"/>
              </w:rPr>
            </w:pPr>
          </w:p>
        </w:tc>
        <w:tc>
          <w:tcPr>
            <w:tcW w:w="3993" w:type="dxa"/>
          </w:tcPr>
          <w:p w14:paraId="2B71A82C" w14:textId="77777777" w:rsidR="0098706B" w:rsidRPr="00B13B56" w:rsidRDefault="0098706B" w:rsidP="00CB0CF4">
            <w:pPr>
              <w:rPr>
                <w:rFonts w:ascii="Calibri Light" w:hAnsi="Calibri Light" w:cs="Calibri Light"/>
              </w:rPr>
            </w:pPr>
          </w:p>
        </w:tc>
        <w:tc>
          <w:tcPr>
            <w:tcW w:w="2245" w:type="dxa"/>
            <w:gridSpan w:val="2"/>
          </w:tcPr>
          <w:p w14:paraId="424D6B5D" w14:textId="77777777" w:rsidR="0098706B" w:rsidRPr="00B13B56" w:rsidRDefault="0098706B" w:rsidP="00CB0CF4">
            <w:pPr>
              <w:rPr>
                <w:rFonts w:ascii="Calibri Light" w:hAnsi="Calibri Light" w:cs="Calibri Light"/>
              </w:rPr>
            </w:pPr>
          </w:p>
        </w:tc>
      </w:tr>
      <w:tr w:rsidR="0098706B" w:rsidRPr="00B13B56" w14:paraId="12D31275" w14:textId="77777777" w:rsidTr="00CB0CF4">
        <w:tc>
          <w:tcPr>
            <w:tcW w:w="3118" w:type="dxa"/>
            <w:vMerge/>
          </w:tcPr>
          <w:p w14:paraId="77F125A4" w14:textId="77777777" w:rsidR="0098706B" w:rsidRPr="00B13B56" w:rsidRDefault="0098706B" w:rsidP="00CB0CF4">
            <w:pPr>
              <w:rPr>
                <w:rFonts w:ascii="Calibri Light" w:hAnsi="Calibri Light" w:cs="Calibri Light"/>
              </w:rPr>
            </w:pPr>
          </w:p>
        </w:tc>
        <w:tc>
          <w:tcPr>
            <w:tcW w:w="3118" w:type="dxa"/>
            <w:vMerge w:val="restart"/>
          </w:tcPr>
          <w:p w14:paraId="793DFD96" w14:textId="77777777" w:rsidR="0098706B" w:rsidRPr="00B13B56" w:rsidRDefault="0098706B" w:rsidP="00CB0CF4">
            <w:pPr>
              <w:rPr>
                <w:rFonts w:ascii="Calibri Light" w:hAnsi="Calibri Light" w:cs="Calibri Light"/>
              </w:rPr>
            </w:pPr>
          </w:p>
        </w:tc>
        <w:tc>
          <w:tcPr>
            <w:tcW w:w="3749" w:type="dxa"/>
          </w:tcPr>
          <w:p w14:paraId="5A364AD1" w14:textId="77777777" w:rsidR="0098706B" w:rsidRPr="00B13B56" w:rsidRDefault="0098706B" w:rsidP="00CB0CF4">
            <w:pPr>
              <w:rPr>
                <w:rFonts w:ascii="Calibri Light" w:hAnsi="Calibri Light" w:cs="Calibri Light"/>
              </w:rPr>
            </w:pPr>
          </w:p>
        </w:tc>
        <w:tc>
          <w:tcPr>
            <w:tcW w:w="2487" w:type="dxa"/>
          </w:tcPr>
          <w:p w14:paraId="6FE12058" w14:textId="77777777" w:rsidR="0098706B" w:rsidRPr="00B13B56" w:rsidRDefault="0098706B" w:rsidP="00CB0CF4">
            <w:pPr>
              <w:rPr>
                <w:rFonts w:ascii="Calibri Light" w:hAnsi="Calibri Light" w:cs="Calibri Light"/>
              </w:rPr>
            </w:pPr>
          </w:p>
        </w:tc>
        <w:tc>
          <w:tcPr>
            <w:tcW w:w="3993" w:type="dxa"/>
          </w:tcPr>
          <w:p w14:paraId="2AA2C9CE" w14:textId="77777777" w:rsidR="0098706B" w:rsidRPr="00B13B56" w:rsidRDefault="0098706B" w:rsidP="00CB0CF4">
            <w:pPr>
              <w:rPr>
                <w:rFonts w:ascii="Calibri Light" w:hAnsi="Calibri Light" w:cs="Calibri Light"/>
              </w:rPr>
            </w:pPr>
          </w:p>
        </w:tc>
        <w:tc>
          <w:tcPr>
            <w:tcW w:w="2245" w:type="dxa"/>
            <w:gridSpan w:val="2"/>
          </w:tcPr>
          <w:p w14:paraId="4224A4CD" w14:textId="77777777" w:rsidR="0098706B" w:rsidRPr="00B13B56" w:rsidRDefault="0098706B" w:rsidP="00CB0CF4">
            <w:pPr>
              <w:rPr>
                <w:rFonts w:ascii="Calibri Light" w:hAnsi="Calibri Light" w:cs="Calibri Light"/>
              </w:rPr>
            </w:pPr>
          </w:p>
        </w:tc>
      </w:tr>
      <w:tr w:rsidR="0098706B" w:rsidRPr="00B13B56" w14:paraId="5627518C" w14:textId="77777777" w:rsidTr="00CB0CF4">
        <w:tc>
          <w:tcPr>
            <w:tcW w:w="3118" w:type="dxa"/>
            <w:vMerge/>
          </w:tcPr>
          <w:p w14:paraId="4677DF01" w14:textId="77777777" w:rsidR="0098706B" w:rsidRPr="00B13B56" w:rsidRDefault="0098706B" w:rsidP="00CB0CF4">
            <w:pPr>
              <w:rPr>
                <w:rFonts w:ascii="Calibri Light" w:hAnsi="Calibri Light" w:cs="Calibri Light"/>
              </w:rPr>
            </w:pPr>
          </w:p>
        </w:tc>
        <w:tc>
          <w:tcPr>
            <w:tcW w:w="3118" w:type="dxa"/>
            <w:vMerge/>
          </w:tcPr>
          <w:p w14:paraId="7FB314A8" w14:textId="77777777" w:rsidR="0098706B" w:rsidRPr="00B13B56" w:rsidRDefault="0098706B" w:rsidP="00CB0CF4">
            <w:pPr>
              <w:rPr>
                <w:rFonts w:ascii="Calibri Light" w:hAnsi="Calibri Light" w:cs="Calibri Light"/>
              </w:rPr>
            </w:pPr>
          </w:p>
        </w:tc>
        <w:tc>
          <w:tcPr>
            <w:tcW w:w="3749" w:type="dxa"/>
          </w:tcPr>
          <w:p w14:paraId="142C756F" w14:textId="77777777" w:rsidR="0098706B" w:rsidRPr="00B13B56" w:rsidRDefault="0098706B" w:rsidP="00CB0CF4">
            <w:pPr>
              <w:rPr>
                <w:rFonts w:ascii="Calibri Light" w:hAnsi="Calibri Light" w:cs="Calibri Light"/>
              </w:rPr>
            </w:pPr>
          </w:p>
        </w:tc>
        <w:tc>
          <w:tcPr>
            <w:tcW w:w="2487" w:type="dxa"/>
          </w:tcPr>
          <w:p w14:paraId="08A1D54E" w14:textId="77777777" w:rsidR="0098706B" w:rsidRPr="00B13B56" w:rsidRDefault="0098706B" w:rsidP="00CB0CF4">
            <w:pPr>
              <w:rPr>
                <w:rFonts w:ascii="Calibri Light" w:hAnsi="Calibri Light" w:cs="Calibri Light"/>
              </w:rPr>
            </w:pPr>
          </w:p>
        </w:tc>
        <w:tc>
          <w:tcPr>
            <w:tcW w:w="3993" w:type="dxa"/>
          </w:tcPr>
          <w:p w14:paraId="4380CABB" w14:textId="77777777" w:rsidR="0098706B" w:rsidRPr="00B13B56" w:rsidRDefault="0098706B" w:rsidP="00CB0CF4">
            <w:pPr>
              <w:rPr>
                <w:rFonts w:ascii="Calibri Light" w:hAnsi="Calibri Light" w:cs="Calibri Light"/>
              </w:rPr>
            </w:pPr>
          </w:p>
        </w:tc>
        <w:tc>
          <w:tcPr>
            <w:tcW w:w="2245" w:type="dxa"/>
            <w:gridSpan w:val="2"/>
          </w:tcPr>
          <w:p w14:paraId="3EEE4705" w14:textId="77777777" w:rsidR="0098706B" w:rsidRPr="00B13B56" w:rsidRDefault="0098706B" w:rsidP="00CB0CF4">
            <w:pPr>
              <w:rPr>
                <w:rFonts w:ascii="Calibri Light" w:hAnsi="Calibri Light" w:cs="Calibri Light"/>
              </w:rPr>
            </w:pPr>
          </w:p>
        </w:tc>
      </w:tr>
      <w:tr w:rsidR="0098706B" w:rsidRPr="00B13B56" w14:paraId="0A9E07CD" w14:textId="77777777" w:rsidTr="00CB0CF4">
        <w:tc>
          <w:tcPr>
            <w:tcW w:w="3118" w:type="dxa"/>
            <w:vMerge/>
          </w:tcPr>
          <w:p w14:paraId="3D7053AF" w14:textId="77777777" w:rsidR="0098706B" w:rsidRPr="00B13B56" w:rsidRDefault="0098706B" w:rsidP="00CB0CF4">
            <w:pPr>
              <w:rPr>
                <w:rFonts w:ascii="Calibri Light" w:hAnsi="Calibri Light" w:cs="Calibri Light"/>
              </w:rPr>
            </w:pPr>
          </w:p>
        </w:tc>
        <w:tc>
          <w:tcPr>
            <w:tcW w:w="3118" w:type="dxa"/>
            <w:vMerge w:val="restart"/>
          </w:tcPr>
          <w:p w14:paraId="194722AA" w14:textId="77777777" w:rsidR="0098706B" w:rsidRPr="00B13B56" w:rsidRDefault="0098706B" w:rsidP="00CB0CF4">
            <w:pPr>
              <w:rPr>
                <w:rFonts w:ascii="Calibri Light" w:hAnsi="Calibri Light" w:cs="Calibri Light"/>
              </w:rPr>
            </w:pPr>
          </w:p>
        </w:tc>
        <w:tc>
          <w:tcPr>
            <w:tcW w:w="3749" w:type="dxa"/>
          </w:tcPr>
          <w:p w14:paraId="59098F2D" w14:textId="77777777" w:rsidR="0098706B" w:rsidRPr="00B13B56" w:rsidRDefault="0098706B" w:rsidP="00CB0CF4">
            <w:pPr>
              <w:rPr>
                <w:rFonts w:ascii="Calibri Light" w:hAnsi="Calibri Light" w:cs="Calibri Light"/>
              </w:rPr>
            </w:pPr>
          </w:p>
        </w:tc>
        <w:tc>
          <w:tcPr>
            <w:tcW w:w="2487" w:type="dxa"/>
          </w:tcPr>
          <w:p w14:paraId="5EC68CC2" w14:textId="77777777" w:rsidR="0098706B" w:rsidRPr="00B13B56" w:rsidRDefault="0098706B" w:rsidP="00CB0CF4">
            <w:pPr>
              <w:rPr>
                <w:rFonts w:ascii="Calibri Light" w:hAnsi="Calibri Light" w:cs="Calibri Light"/>
              </w:rPr>
            </w:pPr>
          </w:p>
        </w:tc>
        <w:tc>
          <w:tcPr>
            <w:tcW w:w="3993" w:type="dxa"/>
          </w:tcPr>
          <w:p w14:paraId="0212DF66" w14:textId="77777777" w:rsidR="0098706B" w:rsidRPr="00B13B56" w:rsidRDefault="0098706B" w:rsidP="00CB0CF4">
            <w:pPr>
              <w:rPr>
                <w:rFonts w:ascii="Calibri Light" w:hAnsi="Calibri Light" w:cs="Calibri Light"/>
              </w:rPr>
            </w:pPr>
          </w:p>
        </w:tc>
        <w:tc>
          <w:tcPr>
            <w:tcW w:w="2245" w:type="dxa"/>
            <w:gridSpan w:val="2"/>
          </w:tcPr>
          <w:p w14:paraId="2910F544" w14:textId="77777777" w:rsidR="0098706B" w:rsidRPr="00B13B56" w:rsidRDefault="0098706B" w:rsidP="00CB0CF4">
            <w:pPr>
              <w:rPr>
                <w:rFonts w:ascii="Calibri Light" w:hAnsi="Calibri Light" w:cs="Calibri Light"/>
              </w:rPr>
            </w:pPr>
          </w:p>
        </w:tc>
      </w:tr>
      <w:tr w:rsidR="0098706B" w:rsidRPr="00B13B56" w14:paraId="050B5CD0" w14:textId="77777777" w:rsidTr="00CB0CF4">
        <w:tc>
          <w:tcPr>
            <w:tcW w:w="3118" w:type="dxa"/>
            <w:vMerge/>
          </w:tcPr>
          <w:p w14:paraId="6B9E02A3" w14:textId="77777777" w:rsidR="0098706B" w:rsidRPr="00B13B56" w:rsidRDefault="0098706B" w:rsidP="00CB0CF4">
            <w:pPr>
              <w:rPr>
                <w:rFonts w:ascii="Calibri Light" w:hAnsi="Calibri Light" w:cs="Calibri Light"/>
              </w:rPr>
            </w:pPr>
          </w:p>
        </w:tc>
        <w:tc>
          <w:tcPr>
            <w:tcW w:w="3118" w:type="dxa"/>
            <w:vMerge/>
          </w:tcPr>
          <w:p w14:paraId="27D805C7" w14:textId="77777777" w:rsidR="0098706B" w:rsidRPr="00B13B56" w:rsidRDefault="0098706B" w:rsidP="00CB0CF4">
            <w:pPr>
              <w:rPr>
                <w:rFonts w:ascii="Calibri Light" w:hAnsi="Calibri Light" w:cs="Calibri Light"/>
              </w:rPr>
            </w:pPr>
          </w:p>
        </w:tc>
        <w:tc>
          <w:tcPr>
            <w:tcW w:w="3749" w:type="dxa"/>
          </w:tcPr>
          <w:p w14:paraId="25625FC3" w14:textId="77777777" w:rsidR="0098706B" w:rsidRPr="00B13B56" w:rsidRDefault="0098706B" w:rsidP="00CB0CF4">
            <w:pPr>
              <w:rPr>
                <w:rFonts w:ascii="Calibri Light" w:hAnsi="Calibri Light" w:cs="Calibri Light"/>
              </w:rPr>
            </w:pPr>
          </w:p>
        </w:tc>
        <w:tc>
          <w:tcPr>
            <w:tcW w:w="2487" w:type="dxa"/>
          </w:tcPr>
          <w:p w14:paraId="4A0085B8" w14:textId="77777777" w:rsidR="0098706B" w:rsidRPr="00B13B56" w:rsidRDefault="0098706B" w:rsidP="00CB0CF4">
            <w:pPr>
              <w:rPr>
                <w:rFonts w:ascii="Calibri Light" w:hAnsi="Calibri Light" w:cs="Calibri Light"/>
              </w:rPr>
            </w:pPr>
          </w:p>
        </w:tc>
        <w:tc>
          <w:tcPr>
            <w:tcW w:w="3993" w:type="dxa"/>
          </w:tcPr>
          <w:p w14:paraId="1116C16F" w14:textId="77777777" w:rsidR="0098706B" w:rsidRPr="00B13B56" w:rsidRDefault="0098706B" w:rsidP="00CB0CF4">
            <w:pPr>
              <w:rPr>
                <w:rFonts w:ascii="Calibri Light" w:hAnsi="Calibri Light" w:cs="Calibri Light"/>
              </w:rPr>
            </w:pPr>
          </w:p>
        </w:tc>
        <w:tc>
          <w:tcPr>
            <w:tcW w:w="2245" w:type="dxa"/>
            <w:gridSpan w:val="2"/>
          </w:tcPr>
          <w:p w14:paraId="31076DC8" w14:textId="77777777" w:rsidR="0098706B" w:rsidRPr="00B13B56" w:rsidRDefault="0098706B" w:rsidP="00CB0CF4">
            <w:pPr>
              <w:rPr>
                <w:rFonts w:ascii="Calibri Light" w:hAnsi="Calibri Light" w:cs="Calibri Light"/>
              </w:rPr>
            </w:pPr>
          </w:p>
        </w:tc>
      </w:tr>
    </w:tbl>
    <w:p w14:paraId="64A7A799" w14:textId="77777777" w:rsidR="0099149C" w:rsidRPr="00B13B56" w:rsidRDefault="0099149C" w:rsidP="001D42DB">
      <w:pPr>
        <w:pStyle w:val="Heading2"/>
        <w:rPr>
          <w:rFonts w:ascii="Calibri Light" w:hAnsi="Calibri Light" w:cs="Calibri Light"/>
          <w:bCs w:val="0"/>
          <w:color w:val="243F60" w:themeColor="accent1" w:themeShade="7F"/>
          <w:sz w:val="24"/>
          <w:szCs w:val="24"/>
        </w:rPr>
      </w:pPr>
    </w:p>
    <w:p w14:paraId="0ED57A97" w14:textId="77777777"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14:paraId="2ECCBCD0" w14:textId="77777777"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14:paraId="7F7435C0" w14:textId="77777777"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district may list any other separate goals."/>
      </w:tblPr>
      <w:tblGrid>
        <w:gridCol w:w="3118"/>
        <w:gridCol w:w="3118"/>
        <w:gridCol w:w="3749"/>
        <w:gridCol w:w="2487"/>
        <w:gridCol w:w="3993"/>
        <w:gridCol w:w="2236"/>
        <w:gridCol w:w="9"/>
      </w:tblGrid>
      <w:tr w:rsidR="006E06DB" w:rsidRPr="00B13B56" w14:paraId="139BE02B" w14:textId="77777777" w:rsidTr="00306FE6">
        <w:trPr>
          <w:gridAfter w:val="1"/>
          <w:wAfter w:w="9" w:type="dxa"/>
          <w:trHeight w:val="664"/>
          <w:tblHeader/>
        </w:trPr>
        <w:tc>
          <w:tcPr>
            <w:tcW w:w="18701" w:type="dxa"/>
            <w:gridSpan w:val="6"/>
            <w:tcBorders>
              <w:top w:val="single" w:sz="8" w:space="0" w:color="000000" w:themeColor="text1"/>
            </w:tcBorders>
          </w:tcPr>
          <w:p w14:paraId="283EFDD0" w14:textId="77777777"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14:paraId="112A2D8B" w14:textId="77777777" w:rsidTr="00306FE6">
        <w:trPr>
          <w:tblHeader/>
        </w:trPr>
        <w:tc>
          <w:tcPr>
            <w:tcW w:w="3118" w:type="dxa"/>
            <w:shd w:val="clear" w:color="auto" w:fill="BFBFBF" w:themeFill="background1" w:themeFillShade="BF"/>
          </w:tcPr>
          <w:p w14:paraId="5DF38FA9" w14:textId="77777777"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63DB2F84"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ABAD51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1C8D89AE"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CE7A622"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5DDD62F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14:paraId="57D2AA5B" w14:textId="77777777" w:rsidTr="00306FE6">
        <w:tc>
          <w:tcPr>
            <w:tcW w:w="3118" w:type="dxa"/>
            <w:vMerge w:val="restart"/>
          </w:tcPr>
          <w:p w14:paraId="1A21ED7D"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14:paraId="22A08C89" w14:textId="77777777" w:rsidR="006E06DB" w:rsidRPr="00B13B56" w:rsidRDefault="006E06DB" w:rsidP="00306FE6">
            <w:pPr>
              <w:rPr>
                <w:rFonts w:ascii="Calibri Light" w:hAnsi="Calibri Light" w:cs="Calibri Light"/>
              </w:rPr>
            </w:pPr>
          </w:p>
        </w:tc>
        <w:tc>
          <w:tcPr>
            <w:tcW w:w="3749" w:type="dxa"/>
          </w:tcPr>
          <w:p w14:paraId="043C191F" w14:textId="77777777" w:rsidR="006E06DB" w:rsidRPr="00B13B56" w:rsidRDefault="006E06DB" w:rsidP="00306FE6">
            <w:pPr>
              <w:rPr>
                <w:rFonts w:ascii="Calibri Light" w:hAnsi="Calibri Light" w:cs="Calibri Light"/>
              </w:rPr>
            </w:pPr>
          </w:p>
        </w:tc>
        <w:tc>
          <w:tcPr>
            <w:tcW w:w="2487" w:type="dxa"/>
          </w:tcPr>
          <w:p w14:paraId="109C7A54" w14:textId="77777777" w:rsidR="006E06DB" w:rsidRPr="00B13B56" w:rsidRDefault="006E06DB" w:rsidP="00306FE6">
            <w:pPr>
              <w:rPr>
                <w:rFonts w:ascii="Calibri Light" w:hAnsi="Calibri Light" w:cs="Calibri Light"/>
              </w:rPr>
            </w:pPr>
          </w:p>
        </w:tc>
        <w:tc>
          <w:tcPr>
            <w:tcW w:w="3993" w:type="dxa"/>
          </w:tcPr>
          <w:p w14:paraId="5E0DA79B" w14:textId="77777777" w:rsidR="006E06DB" w:rsidRPr="00B13B56" w:rsidRDefault="006E06DB" w:rsidP="00306FE6">
            <w:pPr>
              <w:rPr>
                <w:rFonts w:ascii="Calibri Light" w:hAnsi="Calibri Light" w:cs="Calibri Light"/>
              </w:rPr>
            </w:pPr>
          </w:p>
        </w:tc>
        <w:tc>
          <w:tcPr>
            <w:tcW w:w="2245" w:type="dxa"/>
            <w:gridSpan w:val="2"/>
          </w:tcPr>
          <w:p w14:paraId="4CE3BCE6" w14:textId="77777777" w:rsidR="006E06DB" w:rsidRPr="00B13B56" w:rsidRDefault="006E06DB" w:rsidP="00306FE6">
            <w:pPr>
              <w:rPr>
                <w:rFonts w:ascii="Calibri Light" w:hAnsi="Calibri Light" w:cs="Calibri Light"/>
              </w:rPr>
            </w:pPr>
          </w:p>
        </w:tc>
      </w:tr>
      <w:tr w:rsidR="006E06DB" w:rsidRPr="00B13B56" w14:paraId="25E11D64" w14:textId="77777777" w:rsidTr="00306FE6">
        <w:tc>
          <w:tcPr>
            <w:tcW w:w="3118" w:type="dxa"/>
            <w:vMerge/>
          </w:tcPr>
          <w:p w14:paraId="47DE46FD" w14:textId="77777777" w:rsidR="006E06DB" w:rsidRPr="00B13B56" w:rsidRDefault="006E06DB" w:rsidP="00306FE6">
            <w:pPr>
              <w:rPr>
                <w:rFonts w:ascii="Calibri Light" w:hAnsi="Calibri Light" w:cs="Calibri Light"/>
              </w:rPr>
            </w:pPr>
          </w:p>
        </w:tc>
        <w:tc>
          <w:tcPr>
            <w:tcW w:w="3118" w:type="dxa"/>
            <w:vMerge/>
          </w:tcPr>
          <w:p w14:paraId="35564143" w14:textId="77777777" w:rsidR="006E06DB" w:rsidRPr="00B13B56" w:rsidRDefault="006E06DB" w:rsidP="00306FE6">
            <w:pPr>
              <w:rPr>
                <w:rFonts w:ascii="Calibri Light" w:hAnsi="Calibri Light" w:cs="Calibri Light"/>
              </w:rPr>
            </w:pPr>
          </w:p>
        </w:tc>
        <w:tc>
          <w:tcPr>
            <w:tcW w:w="3749" w:type="dxa"/>
          </w:tcPr>
          <w:p w14:paraId="491269A7" w14:textId="77777777" w:rsidR="006E06DB" w:rsidRPr="00B13B56" w:rsidRDefault="006E06DB" w:rsidP="00306FE6">
            <w:pPr>
              <w:rPr>
                <w:rFonts w:ascii="Calibri Light" w:hAnsi="Calibri Light" w:cs="Calibri Light"/>
              </w:rPr>
            </w:pPr>
          </w:p>
        </w:tc>
        <w:tc>
          <w:tcPr>
            <w:tcW w:w="2487" w:type="dxa"/>
          </w:tcPr>
          <w:p w14:paraId="626BFBFD" w14:textId="77777777" w:rsidR="006E06DB" w:rsidRPr="00B13B56" w:rsidRDefault="006E06DB" w:rsidP="00306FE6">
            <w:pPr>
              <w:rPr>
                <w:rFonts w:ascii="Calibri Light" w:hAnsi="Calibri Light" w:cs="Calibri Light"/>
              </w:rPr>
            </w:pPr>
          </w:p>
        </w:tc>
        <w:tc>
          <w:tcPr>
            <w:tcW w:w="3993" w:type="dxa"/>
          </w:tcPr>
          <w:p w14:paraId="63AF0E52" w14:textId="77777777" w:rsidR="006E06DB" w:rsidRPr="00B13B56" w:rsidRDefault="006E06DB" w:rsidP="00306FE6">
            <w:pPr>
              <w:rPr>
                <w:rFonts w:ascii="Calibri Light" w:hAnsi="Calibri Light" w:cs="Calibri Light"/>
              </w:rPr>
            </w:pPr>
          </w:p>
        </w:tc>
        <w:tc>
          <w:tcPr>
            <w:tcW w:w="2245" w:type="dxa"/>
            <w:gridSpan w:val="2"/>
          </w:tcPr>
          <w:p w14:paraId="4DC551D4" w14:textId="77777777" w:rsidR="006E06DB" w:rsidRPr="00B13B56" w:rsidRDefault="006E06DB" w:rsidP="00306FE6">
            <w:pPr>
              <w:rPr>
                <w:rFonts w:ascii="Calibri Light" w:hAnsi="Calibri Light" w:cs="Calibri Light"/>
              </w:rPr>
            </w:pPr>
          </w:p>
        </w:tc>
      </w:tr>
      <w:tr w:rsidR="006E06DB" w:rsidRPr="00B13B56" w14:paraId="73293544" w14:textId="77777777" w:rsidTr="00306FE6">
        <w:tc>
          <w:tcPr>
            <w:tcW w:w="3118" w:type="dxa"/>
            <w:vMerge/>
          </w:tcPr>
          <w:p w14:paraId="483143F8" w14:textId="77777777" w:rsidR="006E06DB" w:rsidRPr="00B13B56" w:rsidRDefault="006E06DB" w:rsidP="00306FE6">
            <w:pPr>
              <w:rPr>
                <w:rFonts w:ascii="Calibri Light" w:hAnsi="Calibri Light" w:cs="Calibri Light"/>
              </w:rPr>
            </w:pPr>
          </w:p>
        </w:tc>
        <w:tc>
          <w:tcPr>
            <w:tcW w:w="3118" w:type="dxa"/>
            <w:vMerge w:val="restart"/>
          </w:tcPr>
          <w:p w14:paraId="2509553D" w14:textId="77777777" w:rsidR="006E06DB" w:rsidRPr="00B13B56" w:rsidRDefault="006E06DB" w:rsidP="00306FE6">
            <w:pPr>
              <w:rPr>
                <w:rFonts w:ascii="Calibri Light" w:hAnsi="Calibri Light" w:cs="Calibri Light"/>
              </w:rPr>
            </w:pPr>
          </w:p>
        </w:tc>
        <w:tc>
          <w:tcPr>
            <w:tcW w:w="3749" w:type="dxa"/>
          </w:tcPr>
          <w:p w14:paraId="7217DE52" w14:textId="77777777" w:rsidR="006E06DB" w:rsidRPr="00B13B56" w:rsidRDefault="006E06DB" w:rsidP="00306FE6">
            <w:pPr>
              <w:rPr>
                <w:rFonts w:ascii="Calibri Light" w:hAnsi="Calibri Light" w:cs="Calibri Light"/>
              </w:rPr>
            </w:pPr>
          </w:p>
        </w:tc>
        <w:tc>
          <w:tcPr>
            <w:tcW w:w="2487" w:type="dxa"/>
          </w:tcPr>
          <w:p w14:paraId="18B8F5D7" w14:textId="77777777" w:rsidR="006E06DB" w:rsidRPr="00B13B56" w:rsidRDefault="006E06DB" w:rsidP="00306FE6">
            <w:pPr>
              <w:rPr>
                <w:rFonts w:ascii="Calibri Light" w:hAnsi="Calibri Light" w:cs="Calibri Light"/>
              </w:rPr>
            </w:pPr>
          </w:p>
        </w:tc>
        <w:tc>
          <w:tcPr>
            <w:tcW w:w="3993" w:type="dxa"/>
          </w:tcPr>
          <w:p w14:paraId="0ABBEAF0" w14:textId="77777777" w:rsidR="006E06DB" w:rsidRPr="00B13B56" w:rsidRDefault="006E06DB" w:rsidP="00306FE6">
            <w:pPr>
              <w:rPr>
                <w:rFonts w:ascii="Calibri Light" w:hAnsi="Calibri Light" w:cs="Calibri Light"/>
              </w:rPr>
            </w:pPr>
          </w:p>
        </w:tc>
        <w:tc>
          <w:tcPr>
            <w:tcW w:w="2245" w:type="dxa"/>
            <w:gridSpan w:val="2"/>
          </w:tcPr>
          <w:p w14:paraId="6630A4A5" w14:textId="77777777" w:rsidR="006E06DB" w:rsidRPr="00B13B56" w:rsidRDefault="006E06DB" w:rsidP="00306FE6">
            <w:pPr>
              <w:rPr>
                <w:rFonts w:ascii="Calibri Light" w:hAnsi="Calibri Light" w:cs="Calibri Light"/>
              </w:rPr>
            </w:pPr>
          </w:p>
        </w:tc>
      </w:tr>
      <w:tr w:rsidR="006E06DB" w:rsidRPr="00B13B56" w14:paraId="436944DC" w14:textId="77777777" w:rsidTr="00306FE6">
        <w:tc>
          <w:tcPr>
            <w:tcW w:w="3118" w:type="dxa"/>
            <w:vMerge/>
          </w:tcPr>
          <w:p w14:paraId="0EED5E0E" w14:textId="77777777" w:rsidR="006E06DB" w:rsidRPr="00B13B56" w:rsidRDefault="006E06DB" w:rsidP="00306FE6">
            <w:pPr>
              <w:rPr>
                <w:rFonts w:ascii="Calibri Light" w:hAnsi="Calibri Light" w:cs="Calibri Light"/>
              </w:rPr>
            </w:pPr>
          </w:p>
        </w:tc>
        <w:tc>
          <w:tcPr>
            <w:tcW w:w="3118" w:type="dxa"/>
            <w:vMerge/>
          </w:tcPr>
          <w:p w14:paraId="433DE560" w14:textId="77777777" w:rsidR="006E06DB" w:rsidRPr="00B13B56" w:rsidRDefault="006E06DB" w:rsidP="00306FE6">
            <w:pPr>
              <w:rPr>
                <w:rFonts w:ascii="Calibri Light" w:hAnsi="Calibri Light" w:cs="Calibri Light"/>
              </w:rPr>
            </w:pPr>
          </w:p>
        </w:tc>
        <w:tc>
          <w:tcPr>
            <w:tcW w:w="3749" w:type="dxa"/>
          </w:tcPr>
          <w:p w14:paraId="389566BF" w14:textId="77777777" w:rsidR="006E06DB" w:rsidRPr="00B13B56" w:rsidRDefault="006E06DB" w:rsidP="00306FE6">
            <w:pPr>
              <w:rPr>
                <w:rFonts w:ascii="Calibri Light" w:hAnsi="Calibri Light" w:cs="Calibri Light"/>
              </w:rPr>
            </w:pPr>
          </w:p>
        </w:tc>
        <w:tc>
          <w:tcPr>
            <w:tcW w:w="2487" w:type="dxa"/>
          </w:tcPr>
          <w:p w14:paraId="5693832E" w14:textId="77777777" w:rsidR="006E06DB" w:rsidRPr="00B13B56" w:rsidRDefault="006E06DB" w:rsidP="00306FE6">
            <w:pPr>
              <w:rPr>
                <w:rFonts w:ascii="Calibri Light" w:hAnsi="Calibri Light" w:cs="Calibri Light"/>
              </w:rPr>
            </w:pPr>
          </w:p>
        </w:tc>
        <w:tc>
          <w:tcPr>
            <w:tcW w:w="3993" w:type="dxa"/>
          </w:tcPr>
          <w:p w14:paraId="741C54B9" w14:textId="77777777" w:rsidR="006E06DB" w:rsidRPr="00B13B56" w:rsidRDefault="006E06DB" w:rsidP="00306FE6">
            <w:pPr>
              <w:rPr>
                <w:rFonts w:ascii="Calibri Light" w:hAnsi="Calibri Light" w:cs="Calibri Light"/>
              </w:rPr>
            </w:pPr>
          </w:p>
        </w:tc>
        <w:tc>
          <w:tcPr>
            <w:tcW w:w="2245" w:type="dxa"/>
            <w:gridSpan w:val="2"/>
          </w:tcPr>
          <w:p w14:paraId="7DEB3550" w14:textId="77777777" w:rsidR="006E06DB" w:rsidRPr="00B13B56" w:rsidRDefault="006E06DB" w:rsidP="00306FE6">
            <w:pPr>
              <w:rPr>
                <w:rFonts w:ascii="Calibri Light" w:hAnsi="Calibri Light" w:cs="Calibri Light"/>
              </w:rPr>
            </w:pPr>
          </w:p>
        </w:tc>
      </w:tr>
      <w:tr w:rsidR="006E06DB" w:rsidRPr="00B13B56" w14:paraId="2A417660" w14:textId="77777777" w:rsidTr="00306FE6">
        <w:tc>
          <w:tcPr>
            <w:tcW w:w="3118" w:type="dxa"/>
            <w:vMerge/>
          </w:tcPr>
          <w:p w14:paraId="38837D12" w14:textId="77777777" w:rsidR="006E06DB" w:rsidRPr="00B13B56" w:rsidRDefault="006E06DB" w:rsidP="00306FE6">
            <w:pPr>
              <w:rPr>
                <w:rFonts w:ascii="Calibri Light" w:hAnsi="Calibri Light" w:cs="Calibri Light"/>
              </w:rPr>
            </w:pPr>
          </w:p>
        </w:tc>
        <w:tc>
          <w:tcPr>
            <w:tcW w:w="3118" w:type="dxa"/>
            <w:vMerge w:val="restart"/>
          </w:tcPr>
          <w:p w14:paraId="2761EA84" w14:textId="77777777" w:rsidR="006E06DB" w:rsidRPr="00B13B56" w:rsidRDefault="006E06DB" w:rsidP="00306FE6">
            <w:pPr>
              <w:rPr>
                <w:rFonts w:ascii="Calibri Light" w:hAnsi="Calibri Light" w:cs="Calibri Light"/>
              </w:rPr>
            </w:pPr>
          </w:p>
        </w:tc>
        <w:tc>
          <w:tcPr>
            <w:tcW w:w="3749" w:type="dxa"/>
          </w:tcPr>
          <w:p w14:paraId="726E8EA9" w14:textId="77777777" w:rsidR="006E06DB" w:rsidRPr="00B13B56" w:rsidRDefault="006E06DB" w:rsidP="00306FE6">
            <w:pPr>
              <w:rPr>
                <w:rFonts w:ascii="Calibri Light" w:hAnsi="Calibri Light" w:cs="Calibri Light"/>
              </w:rPr>
            </w:pPr>
          </w:p>
        </w:tc>
        <w:tc>
          <w:tcPr>
            <w:tcW w:w="2487" w:type="dxa"/>
          </w:tcPr>
          <w:p w14:paraId="1663D8E4" w14:textId="77777777" w:rsidR="006E06DB" w:rsidRPr="00B13B56" w:rsidRDefault="006E06DB" w:rsidP="00306FE6">
            <w:pPr>
              <w:rPr>
                <w:rFonts w:ascii="Calibri Light" w:hAnsi="Calibri Light" w:cs="Calibri Light"/>
              </w:rPr>
            </w:pPr>
          </w:p>
        </w:tc>
        <w:tc>
          <w:tcPr>
            <w:tcW w:w="3993" w:type="dxa"/>
          </w:tcPr>
          <w:p w14:paraId="0F846119" w14:textId="77777777" w:rsidR="006E06DB" w:rsidRPr="00B13B56" w:rsidRDefault="006E06DB" w:rsidP="00306FE6">
            <w:pPr>
              <w:rPr>
                <w:rFonts w:ascii="Calibri Light" w:hAnsi="Calibri Light" w:cs="Calibri Light"/>
              </w:rPr>
            </w:pPr>
          </w:p>
        </w:tc>
        <w:tc>
          <w:tcPr>
            <w:tcW w:w="2245" w:type="dxa"/>
            <w:gridSpan w:val="2"/>
          </w:tcPr>
          <w:p w14:paraId="648DAD62" w14:textId="77777777" w:rsidR="006E06DB" w:rsidRPr="00B13B56" w:rsidRDefault="006E06DB" w:rsidP="00306FE6">
            <w:pPr>
              <w:rPr>
                <w:rFonts w:ascii="Calibri Light" w:hAnsi="Calibri Light" w:cs="Calibri Light"/>
              </w:rPr>
            </w:pPr>
          </w:p>
        </w:tc>
      </w:tr>
      <w:tr w:rsidR="006E06DB" w:rsidRPr="00B13B56" w14:paraId="4E77CD38" w14:textId="77777777" w:rsidTr="00306FE6">
        <w:tc>
          <w:tcPr>
            <w:tcW w:w="3118" w:type="dxa"/>
            <w:vMerge/>
          </w:tcPr>
          <w:p w14:paraId="2C66F853" w14:textId="77777777" w:rsidR="006E06DB" w:rsidRPr="00B13B56" w:rsidRDefault="006E06DB" w:rsidP="00306FE6">
            <w:pPr>
              <w:rPr>
                <w:rFonts w:ascii="Calibri Light" w:hAnsi="Calibri Light" w:cs="Calibri Light"/>
              </w:rPr>
            </w:pPr>
          </w:p>
        </w:tc>
        <w:tc>
          <w:tcPr>
            <w:tcW w:w="3118" w:type="dxa"/>
            <w:vMerge/>
          </w:tcPr>
          <w:p w14:paraId="05514B84" w14:textId="77777777" w:rsidR="006E06DB" w:rsidRPr="00B13B56" w:rsidRDefault="006E06DB" w:rsidP="00306FE6">
            <w:pPr>
              <w:rPr>
                <w:rFonts w:ascii="Calibri Light" w:hAnsi="Calibri Light" w:cs="Calibri Light"/>
              </w:rPr>
            </w:pPr>
          </w:p>
        </w:tc>
        <w:tc>
          <w:tcPr>
            <w:tcW w:w="3749" w:type="dxa"/>
          </w:tcPr>
          <w:p w14:paraId="1ACAC5BF" w14:textId="77777777" w:rsidR="006E06DB" w:rsidRPr="00B13B56" w:rsidRDefault="006E06DB" w:rsidP="00306FE6">
            <w:pPr>
              <w:rPr>
                <w:rFonts w:ascii="Calibri Light" w:hAnsi="Calibri Light" w:cs="Calibri Light"/>
              </w:rPr>
            </w:pPr>
          </w:p>
        </w:tc>
        <w:tc>
          <w:tcPr>
            <w:tcW w:w="2487" w:type="dxa"/>
          </w:tcPr>
          <w:p w14:paraId="7010EC1A" w14:textId="77777777" w:rsidR="006E06DB" w:rsidRPr="00B13B56" w:rsidRDefault="006E06DB" w:rsidP="00306FE6">
            <w:pPr>
              <w:rPr>
                <w:rFonts w:ascii="Calibri Light" w:hAnsi="Calibri Light" w:cs="Calibri Light"/>
              </w:rPr>
            </w:pPr>
          </w:p>
        </w:tc>
        <w:tc>
          <w:tcPr>
            <w:tcW w:w="3993" w:type="dxa"/>
          </w:tcPr>
          <w:p w14:paraId="543E98BB" w14:textId="77777777" w:rsidR="006E06DB" w:rsidRPr="00B13B56" w:rsidRDefault="006E06DB" w:rsidP="00306FE6">
            <w:pPr>
              <w:rPr>
                <w:rFonts w:ascii="Calibri Light" w:hAnsi="Calibri Light" w:cs="Calibri Light"/>
              </w:rPr>
            </w:pPr>
          </w:p>
        </w:tc>
        <w:tc>
          <w:tcPr>
            <w:tcW w:w="2245" w:type="dxa"/>
            <w:gridSpan w:val="2"/>
          </w:tcPr>
          <w:p w14:paraId="00761E5F" w14:textId="77777777" w:rsidR="006E06DB" w:rsidRPr="00B13B56" w:rsidRDefault="006E06DB" w:rsidP="00306FE6">
            <w:pPr>
              <w:rPr>
                <w:rFonts w:ascii="Calibri Light" w:hAnsi="Calibri Light" w:cs="Calibri Light"/>
              </w:rPr>
            </w:pPr>
          </w:p>
        </w:tc>
      </w:tr>
      <w:tr w:rsidR="006E06DB" w:rsidRPr="00B13B56" w14:paraId="3F41C2D8" w14:textId="77777777" w:rsidTr="00306FE6">
        <w:tc>
          <w:tcPr>
            <w:tcW w:w="3118" w:type="dxa"/>
            <w:vMerge w:val="restart"/>
          </w:tcPr>
          <w:p w14:paraId="6508CBB6"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14:paraId="1D7BFFC7" w14:textId="77777777" w:rsidR="006E06DB" w:rsidRPr="00B13B56" w:rsidRDefault="006E06DB" w:rsidP="00306FE6">
            <w:pPr>
              <w:rPr>
                <w:rFonts w:ascii="Calibri Light" w:hAnsi="Calibri Light" w:cs="Calibri Light"/>
              </w:rPr>
            </w:pPr>
          </w:p>
        </w:tc>
        <w:tc>
          <w:tcPr>
            <w:tcW w:w="3749" w:type="dxa"/>
          </w:tcPr>
          <w:p w14:paraId="39103608" w14:textId="77777777" w:rsidR="006E06DB" w:rsidRPr="00B13B56" w:rsidRDefault="006E06DB" w:rsidP="00306FE6">
            <w:pPr>
              <w:rPr>
                <w:rFonts w:ascii="Calibri Light" w:hAnsi="Calibri Light" w:cs="Calibri Light"/>
              </w:rPr>
            </w:pPr>
          </w:p>
        </w:tc>
        <w:tc>
          <w:tcPr>
            <w:tcW w:w="2487" w:type="dxa"/>
          </w:tcPr>
          <w:p w14:paraId="3DF5A859" w14:textId="77777777" w:rsidR="006E06DB" w:rsidRPr="00B13B56" w:rsidRDefault="006E06DB" w:rsidP="00306FE6">
            <w:pPr>
              <w:rPr>
                <w:rFonts w:ascii="Calibri Light" w:hAnsi="Calibri Light" w:cs="Calibri Light"/>
              </w:rPr>
            </w:pPr>
          </w:p>
        </w:tc>
        <w:tc>
          <w:tcPr>
            <w:tcW w:w="3993" w:type="dxa"/>
          </w:tcPr>
          <w:p w14:paraId="14483733" w14:textId="77777777" w:rsidR="006E06DB" w:rsidRPr="00B13B56" w:rsidRDefault="006E06DB" w:rsidP="00306FE6">
            <w:pPr>
              <w:rPr>
                <w:rFonts w:ascii="Calibri Light" w:hAnsi="Calibri Light" w:cs="Calibri Light"/>
              </w:rPr>
            </w:pPr>
          </w:p>
        </w:tc>
        <w:tc>
          <w:tcPr>
            <w:tcW w:w="2245" w:type="dxa"/>
            <w:gridSpan w:val="2"/>
          </w:tcPr>
          <w:p w14:paraId="317A6357" w14:textId="77777777" w:rsidR="006E06DB" w:rsidRPr="00B13B56" w:rsidRDefault="006E06DB" w:rsidP="00306FE6">
            <w:pPr>
              <w:rPr>
                <w:rFonts w:ascii="Calibri Light" w:hAnsi="Calibri Light" w:cs="Calibri Light"/>
              </w:rPr>
            </w:pPr>
          </w:p>
        </w:tc>
      </w:tr>
      <w:tr w:rsidR="006E06DB" w:rsidRPr="00B13B56" w14:paraId="7B767FFA" w14:textId="77777777" w:rsidTr="00306FE6">
        <w:tc>
          <w:tcPr>
            <w:tcW w:w="3118" w:type="dxa"/>
            <w:vMerge/>
          </w:tcPr>
          <w:p w14:paraId="58DCA1D3" w14:textId="77777777" w:rsidR="006E06DB" w:rsidRPr="00B13B56" w:rsidRDefault="006E06DB" w:rsidP="00306FE6">
            <w:pPr>
              <w:rPr>
                <w:rFonts w:ascii="Calibri Light" w:hAnsi="Calibri Light" w:cs="Calibri Light"/>
              </w:rPr>
            </w:pPr>
          </w:p>
        </w:tc>
        <w:tc>
          <w:tcPr>
            <w:tcW w:w="3118" w:type="dxa"/>
            <w:vMerge/>
          </w:tcPr>
          <w:p w14:paraId="2338EED3" w14:textId="77777777" w:rsidR="006E06DB" w:rsidRPr="00B13B56" w:rsidRDefault="006E06DB" w:rsidP="00306FE6">
            <w:pPr>
              <w:rPr>
                <w:rFonts w:ascii="Calibri Light" w:hAnsi="Calibri Light" w:cs="Calibri Light"/>
              </w:rPr>
            </w:pPr>
          </w:p>
        </w:tc>
        <w:tc>
          <w:tcPr>
            <w:tcW w:w="3749" w:type="dxa"/>
          </w:tcPr>
          <w:p w14:paraId="5A2EDFF4" w14:textId="77777777" w:rsidR="006E06DB" w:rsidRPr="00B13B56" w:rsidRDefault="006E06DB" w:rsidP="00306FE6">
            <w:pPr>
              <w:rPr>
                <w:rFonts w:ascii="Calibri Light" w:hAnsi="Calibri Light" w:cs="Calibri Light"/>
              </w:rPr>
            </w:pPr>
          </w:p>
        </w:tc>
        <w:tc>
          <w:tcPr>
            <w:tcW w:w="2487" w:type="dxa"/>
          </w:tcPr>
          <w:p w14:paraId="53528289" w14:textId="77777777" w:rsidR="006E06DB" w:rsidRPr="00B13B56" w:rsidRDefault="006E06DB" w:rsidP="00306FE6">
            <w:pPr>
              <w:rPr>
                <w:rFonts w:ascii="Calibri Light" w:hAnsi="Calibri Light" w:cs="Calibri Light"/>
              </w:rPr>
            </w:pPr>
          </w:p>
        </w:tc>
        <w:tc>
          <w:tcPr>
            <w:tcW w:w="3993" w:type="dxa"/>
          </w:tcPr>
          <w:p w14:paraId="1F669504" w14:textId="77777777" w:rsidR="006E06DB" w:rsidRPr="00B13B56" w:rsidRDefault="006E06DB" w:rsidP="00306FE6">
            <w:pPr>
              <w:rPr>
                <w:rFonts w:ascii="Calibri Light" w:hAnsi="Calibri Light" w:cs="Calibri Light"/>
              </w:rPr>
            </w:pPr>
          </w:p>
        </w:tc>
        <w:tc>
          <w:tcPr>
            <w:tcW w:w="2245" w:type="dxa"/>
            <w:gridSpan w:val="2"/>
          </w:tcPr>
          <w:p w14:paraId="3D6F8CBA" w14:textId="77777777" w:rsidR="006E06DB" w:rsidRPr="00B13B56" w:rsidRDefault="006E06DB" w:rsidP="00306FE6">
            <w:pPr>
              <w:rPr>
                <w:rFonts w:ascii="Calibri Light" w:hAnsi="Calibri Light" w:cs="Calibri Light"/>
              </w:rPr>
            </w:pPr>
          </w:p>
        </w:tc>
      </w:tr>
      <w:tr w:rsidR="006E06DB" w:rsidRPr="00B13B56" w14:paraId="3CC2A603" w14:textId="77777777" w:rsidTr="00306FE6">
        <w:tc>
          <w:tcPr>
            <w:tcW w:w="3118" w:type="dxa"/>
            <w:vMerge/>
          </w:tcPr>
          <w:p w14:paraId="0C1893CF" w14:textId="77777777" w:rsidR="006E06DB" w:rsidRPr="00B13B56" w:rsidRDefault="006E06DB" w:rsidP="00306FE6">
            <w:pPr>
              <w:rPr>
                <w:rFonts w:ascii="Calibri Light" w:hAnsi="Calibri Light" w:cs="Calibri Light"/>
              </w:rPr>
            </w:pPr>
          </w:p>
        </w:tc>
        <w:tc>
          <w:tcPr>
            <w:tcW w:w="3118" w:type="dxa"/>
            <w:vMerge w:val="restart"/>
          </w:tcPr>
          <w:p w14:paraId="25EB1496" w14:textId="77777777" w:rsidR="006E06DB" w:rsidRPr="00B13B56" w:rsidRDefault="006E06DB" w:rsidP="00306FE6">
            <w:pPr>
              <w:rPr>
                <w:rFonts w:ascii="Calibri Light" w:hAnsi="Calibri Light" w:cs="Calibri Light"/>
              </w:rPr>
            </w:pPr>
          </w:p>
        </w:tc>
        <w:tc>
          <w:tcPr>
            <w:tcW w:w="3749" w:type="dxa"/>
          </w:tcPr>
          <w:p w14:paraId="468194A9" w14:textId="77777777" w:rsidR="006E06DB" w:rsidRPr="00B13B56" w:rsidRDefault="006E06DB" w:rsidP="00306FE6">
            <w:pPr>
              <w:rPr>
                <w:rFonts w:ascii="Calibri Light" w:hAnsi="Calibri Light" w:cs="Calibri Light"/>
              </w:rPr>
            </w:pPr>
          </w:p>
        </w:tc>
        <w:tc>
          <w:tcPr>
            <w:tcW w:w="2487" w:type="dxa"/>
          </w:tcPr>
          <w:p w14:paraId="7430ECE3" w14:textId="77777777" w:rsidR="006E06DB" w:rsidRPr="00B13B56" w:rsidRDefault="006E06DB" w:rsidP="00306FE6">
            <w:pPr>
              <w:rPr>
                <w:rFonts w:ascii="Calibri Light" w:hAnsi="Calibri Light" w:cs="Calibri Light"/>
              </w:rPr>
            </w:pPr>
          </w:p>
        </w:tc>
        <w:tc>
          <w:tcPr>
            <w:tcW w:w="3993" w:type="dxa"/>
          </w:tcPr>
          <w:p w14:paraId="13FCA3F9" w14:textId="77777777" w:rsidR="006E06DB" w:rsidRPr="00B13B56" w:rsidRDefault="006E06DB" w:rsidP="00306FE6">
            <w:pPr>
              <w:rPr>
                <w:rFonts w:ascii="Calibri Light" w:hAnsi="Calibri Light" w:cs="Calibri Light"/>
              </w:rPr>
            </w:pPr>
          </w:p>
        </w:tc>
        <w:tc>
          <w:tcPr>
            <w:tcW w:w="2245" w:type="dxa"/>
            <w:gridSpan w:val="2"/>
          </w:tcPr>
          <w:p w14:paraId="5E2B4353" w14:textId="77777777" w:rsidR="006E06DB" w:rsidRPr="00B13B56" w:rsidRDefault="006E06DB" w:rsidP="00306FE6">
            <w:pPr>
              <w:rPr>
                <w:rFonts w:ascii="Calibri Light" w:hAnsi="Calibri Light" w:cs="Calibri Light"/>
              </w:rPr>
            </w:pPr>
          </w:p>
        </w:tc>
      </w:tr>
      <w:tr w:rsidR="006E06DB" w:rsidRPr="00B13B56" w14:paraId="37B00617" w14:textId="77777777" w:rsidTr="00306FE6">
        <w:tc>
          <w:tcPr>
            <w:tcW w:w="3118" w:type="dxa"/>
            <w:vMerge/>
          </w:tcPr>
          <w:p w14:paraId="12679949" w14:textId="77777777" w:rsidR="006E06DB" w:rsidRPr="00B13B56" w:rsidRDefault="006E06DB" w:rsidP="00306FE6">
            <w:pPr>
              <w:rPr>
                <w:rFonts w:ascii="Calibri Light" w:hAnsi="Calibri Light" w:cs="Calibri Light"/>
              </w:rPr>
            </w:pPr>
          </w:p>
        </w:tc>
        <w:tc>
          <w:tcPr>
            <w:tcW w:w="3118" w:type="dxa"/>
            <w:vMerge/>
          </w:tcPr>
          <w:p w14:paraId="2B7030FB" w14:textId="77777777" w:rsidR="006E06DB" w:rsidRPr="00B13B56" w:rsidRDefault="006E06DB" w:rsidP="00306FE6">
            <w:pPr>
              <w:rPr>
                <w:rFonts w:ascii="Calibri Light" w:hAnsi="Calibri Light" w:cs="Calibri Light"/>
              </w:rPr>
            </w:pPr>
          </w:p>
        </w:tc>
        <w:tc>
          <w:tcPr>
            <w:tcW w:w="3749" w:type="dxa"/>
          </w:tcPr>
          <w:p w14:paraId="0A13CE26" w14:textId="77777777" w:rsidR="006E06DB" w:rsidRPr="00B13B56" w:rsidRDefault="006E06DB" w:rsidP="00306FE6">
            <w:pPr>
              <w:rPr>
                <w:rFonts w:ascii="Calibri Light" w:hAnsi="Calibri Light" w:cs="Calibri Light"/>
              </w:rPr>
            </w:pPr>
          </w:p>
        </w:tc>
        <w:tc>
          <w:tcPr>
            <w:tcW w:w="2487" w:type="dxa"/>
          </w:tcPr>
          <w:p w14:paraId="34D84DCA" w14:textId="77777777" w:rsidR="006E06DB" w:rsidRPr="00B13B56" w:rsidRDefault="006E06DB" w:rsidP="00306FE6">
            <w:pPr>
              <w:rPr>
                <w:rFonts w:ascii="Calibri Light" w:hAnsi="Calibri Light" w:cs="Calibri Light"/>
              </w:rPr>
            </w:pPr>
          </w:p>
        </w:tc>
        <w:tc>
          <w:tcPr>
            <w:tcW w:w="3993" w:type="dxa"/>
          </w:tcPr>
          <w:p w14:paraId="692D0AE2" w14:textId="77777777" w:rsidR="006E06DB" w:rsidRPr="00B13B56" w:rsidRDefault="006E06DB" w:rsidP="00306FE6">
            <w:pPr>
              <w:rPr>
                <w:rFonts w:ascii="Calibri Light" w:hAnsi="Calibri Light" w:cs="Calibri Light"/>
              </w:rPr>
            </w:pPr>
          </w:p>
        </w:tc>
        <w:tc>
          <w:tcPr>
            <w:tcW w:w="2245" w:type="dxa"/>
            <w:gridSpan w:val="2"/>
          </w:tcPr>
          <w:p w14:paraId="00076B67" w14:textId="77777777" w:rsidR="006E06DB" w:rsidRPr="00B13B56" w:rsidRDefault="006E06DB" w:rsidP="00306FE6">
            <w:pPr>
              <w:rPr>
                <w:rFonts w:ascii="Calibri Light" w:hAnsi="Calibri Light" w:cs="Calibri Light"/>
              </w:rPr>
            </w:pPr>
          </w:p>
        </w:tc>
      </w:tr>
      <w:tr w:rsidR="006E06DB" w:rsidRPr="00B13B56" w14:paraId="72EFA28C" w14:textId="77777777" w:rsidTr="00306FE6">
        <w:tc>
          <w:tcPr>
            <w:tcW w:w="3118" w:type="dxa"/>
            <w:vMerge/>
          </w:tcPr>
          <w:p w14:paraId="76E6789F" w14:textId="77777777" w:rsidR="006E06DB" w:rsidRPr="00B13B56" w:rsidRDefault="006E06DB" w:rsidP="00306FE6">
            <w:pPr>
              <w:rPr>
                <w:rFonts w:ascii="Calibri Light" w:hAnsi="Calibri Light" w:cs="Calibri Light"/>
              </w:rPr>
            </w:pPr>
          </w:p>
        </w:tc>
        <w:tc>
          <w:tcPr>
            <w:tcW w:w="3118" w:type="dxa"/>
            <w:vMerge w:val="restart"/>
          </w:tcPr>
          <w:p w14:paraId="02AE5231" w14:textId="77777777" w:rsidR="006E06DB" w:rsidRPr="00B13B56" w:rsidRDefault="006E06DB" w:rsidP="00306FE6">
            <w:pPr>
              <w:rPr>
                <w:rFonts w:ascii="Calibri Light" w:hAnsi="Calibri Light" w:cs="Calibri Light"/>
              </w:rPr>
            </w:pPr>
          </w:p>
        </w:tc>
        <w:tc>
          <w:tcPr>
            <w:tcW w:w="3749" w:type="dxa"/>
          </w:tcPr>
          <w:p w14:paraId="7493E0F6" w14:textId="77777777" w:rsidR="006E06DB" w:rsidRPr="00B13B56" w:rsidRDefault="006E06DB" w:rsidP="00306FE6">
            <w:pPr>
              <w:rPr>
                <w:rFonts w:ascii="Calibri Light" w:hAnsi="Calibri Light" w:cs="Calibri Light"/>
              </w:rPr>
            </w:pPr>
          </w:p>
        </w:tc>
        <w:tc>
          <w:tcPr>
            <w:tcW w:w="2487" w:type="dxa"/>
          </w:tcPr>
          <w:p w14:paraId="682A424A" w14:textId="77777777" w:rsidR="006E06DB" w:rsidRPr="00B13B56" w:rsidRDefault="006E06DB" w:rsidP="00306FE6">
            <w:pPr>
              <w:rPr>
                <w:rFonts w:ascii="Calibri Light" w:hAnsi="Calibri Light" w:cs="Calibri Light"/>
              </w:rPr>
            </w:pPr>
          </w:p>
        </w:tc>
        <w:tc>
          <w:tcPr>
            <w:tcW w:w="3993" w:type="dxa"/>
          </w:tcPr>
          <w:p w14:paraId="383E0AA4" w14:textId="77777777" w:rsidR="006E06DB" w:rsidRPr="00B13B56" w:rsidRDefault="006E06DB" w:rsidP="00306FE6">
            <w:pPr>
              <w:rPr>
                <w:rFonts w:ascii="Calibri Light" w:hAnsi="Calibri Light" w:cs="Calibri Light"/>
              </w:rPr>
            </w:pPr>
          </w:p>
        </w:tc>
        <w:tc>
          <w:tcPr>
            <w:tcW w:w="2245" w:type="dxa"/>
            <w:gridSpan w:val="2"/>
          </w:tcPr>
          <w:p w14:paraId="3F2B15C9" w14:textId="77777777" w:rsidR="006E06DB" w:rsidRPr="00B13B56" w:rsidRDefault="006E06DB" w:rsidP="00306FE6">
            <w:pPr>
              <w:rPr>
                <w:rFonts w:ascii="Calibri Light" w:hAnsi="Calibri Light" w:cs="Calibri Light"/>
              </w:rPr>
            </w:pPr>
          </w:p>
        </w:tc>
      </w:tr>
      <w:tr w:rsidR="006E06DB" w:rsidRPr="00B13B56" w14:paraId="7C9A68B6" w14:textId="77777777" w:rsidTr="00306FE6">
        <w:tc>
          <w:tcPr>
            <w:tcW w:w="3118" w:type="dxa"/>
            <w:vMerge/>
          </w:tcPr>
          <w:p w14:paraId="6E3BCF97" w14:textId="77777777" w:rsidR="006E06DB" w:rsidRPr="00B13B56" w:rsidRDefault="006E06DB" w:rsidP="00306FE6">
            <w:pPr>
              <w:rPr>
                <w:rFonts w:ascii="Calibri Light" w:hAnsi="Calibri Light" w:cs="Calibri Light"/>
              </w:rPr>
            </w:pPr>
          </w:p>
        </w:tc>
        <w:tc>
          <w:tcPr>
            <w:tcW w:w="3118" w:type="dxa"/>
            <w:vMerge/>
          </w:tcPr>
          <w:p w14:paraId="0797C214" w14:textId="77777777" w:rsidR="006E06DB" w:rsidRPr="00B13B56" w:rsidRDefault="006E06DB" w:rsidP="00306FE6">
            <w:pPr>
              <w:rPr>
                <w:rFonts w:ascii="Calibri Light" w:hAnsi="Calibri Light" w:cs="Calibri Light"/>
              </w:rPr>
            </w:pPr>
          </w:p>
        </w:tc>
        <w:tc>
          <w:tcPr>
            <w:tcW w:w="3749" w:type="dxa"/>
          </w:tcPr>
          <w:p w14:paraId="63FD343B" w14:textId="77777777" w:rsidR="006E06DB" w:rsidRPr="00B13B56" w:rsidRDefault="006E06DB" w:rsidP="00306FE6">
            <w:pPr>
              <w:rPr>
                <w:rFonts w:ascii="Calibri Light" w:hAnsi="Calibri Light" w:cs="Calibri Light"/>
              </w:rPr>
            </w:pPr>
          </w:p>
        </w:tc>
        <w:tc>
          <w:tcPr>
            <w:tcW w:w="2487" w:type="dxa"/>
          </w:tcPr>
          <w:p w14:paraId="03C9B9C4" w14:textId="77777777" w:rsidR="006E06DB" w:rsidRPr="00B13B56" w:rsidRDefault="006E06DB" w:rsidP="00306FE6">
            <w:pPr>
              <w:rPr>
                <w:rFonts w:ascii="Calibri Light" w:hAnsi="Calibri Light" w:cs="Calibri Light"/>
              </w:rPr>
            </w:pPr>
          </w:p>
        </w:tc>
        <w:tc>
          <w:tcPr>
            <w:tcW w:w="3993" w:type="dxa"/>
          </w:tcPr>
          <w:p w14:paraId="6CE8511E" w14:textId="77777777" w:rsidR="006E06DB" w:rsidRPr="00B13B56" w:rsidRDefault="006E06DB" w:rsidP="00306FE6">
            <w:pPr>
              <w:rPr>
                <w:rFonts w:ascii="Calibri Light" w:hAnsi="Calibri Light" w:cs="Calibri Light"/>
              </w:rPr>
            </w:pPr>
          </w:p>
        </w:tc>
        <w:tc>
          <w:tcPr>
            <w:tcW w:w="2245" w:type="dxa"/>
            <w:gridSpan w:val="2"/>
          </w:tcPr>
          <w:p w14:paraId="277CDF97" w14:textId="77777777" w:rsidR="006E06DB" w:rsidRPr="00B13B56" w:rsidRDefault="006E06DB" w:rsidP="00306FE6">
            <w:pPr>
              <w:rPr>
                <w:rFonts w:ascii="Calibri Light" w:hAnsi="Calibri Light" w:cs="Calibri Light"/>
              </w:rPr>
            </w:pPr>
          </w:p>
        </w:tc>
      </w:tr>
    </w:tbl>
    <w:p w14:paraId="4AB00B8C" w14:textId="77777777" w:rsidR="00EF655D" w:rsidRDefault="00EF655D">
      <w:pPr>
        <w:rPr>
          <w:rFonts w:asciiTheme="majorHAnsi" w:eastAsiaTheme="majorEastAsia" w:hAnsiTheme="majorHAnsi" w:cstheme="majorBidi"/>
          <w:b/>
          <w:bCs/>
          <w:color w:val="4F81BD" w:themeColor="accent1"/>
          <w:sz w:val="26"/>
          <w:szCs w:val="26"/>
        </w:rPr>
      </w:pPr>
    </w:p>
    <w:p w14:paraId="0AE3DFF1" w14:textId="6312DFCA" w:rsidR="00C42999" w:rsidRDefault="00C42999">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55326C9E" w14:textId="7E154DEF" w:rsidR="007A1985" w:rsidRDefault="007A1985" w:rsidP="007A1985">
      <w:pPr>
        <w:pStyle w:val="Heading2"/>
        <w:rPr>
          <w:rFonts w:ascii="Calibri Light" w:hAnsi="Calibri Light" w:cs="Calibri Light"/>
        </w:rPr>
      </w:pPr>
      <w:r w:rsidRPr="00AE27B6">
        <w:rPr>
          <w:rFonts w:ascii="Calibri Light" w:hAnsi="Calibri Light" w:cs="Calibri Light"/>
        </w:rPr>
        <w:lastRenderedPageBreak/>
        <w:t xml:space="preserve">Special Considerations for </w:t>
      </w:r>
      <w:r w:rsidR="000F62D8">
        <w:rPr>
          <w:rFonts w:ascii="Calibri Light" w:hAnsi="Calibri Light" w:cs="Calibri Light"/>
        </w:rPr>
        <w:t xml:space="preserve">Districts with </w:t>
      </w:r>
      <w:r w:rsidRPr="00AE27B6">
        <w:rPr>
          <w:rFonts w:ascii="Calibri Light" w:hAnsi="Calibri Light" w:cs="Calibri Light"/>
        </w:rPr>
        <w:t>Targeted Support and Improvement (TSI) Schools</w:t>
      </w:r>
    </w:p>
    <w:p w14:paraId="22F1899E" w14:textId="77777777" w:rsidR="00362344" w:rsidRDefault="00362344" w:rsidP="00362344"/>
    <w:p w14:paraId="566ED40C" w14:textId="2CFF50DB" w:rsidR="00362344" w:rsidRPr="0015607F" w:rsidRDefault="00AA31CE" w:rsidP="00362344">
      <w:pPr>
        <w:rPr>
          <w:rFonts w:ascii="Calibri Light" w:hAnsi="Calibri Light" w:cs="Calibri Light"/>
        </w:rPr>
      </w:pPr>
      <w:r w:rsidRPr="0015607F">
        <w:rPr>
          <w:rFonts w:ascii="Calibri Light" w:hAnsi="Calibri Light" w:cs="Calibri Light"/>
          <w:bCs/>
        </w:rPr>
        <w:t xml:space="preserve">Districts with a school identified for Targeted Support and Improvement (TSI) </w:t>
      </w:r>
      <w:r w:rsidR="008B62B9" w:rsidRPr="0015607F">
        <w:rPr>
          <w:rFonts w:ascii="Calibri Light" w:hAnsi="Calibri Light" w:cs="Calibri Light"/>
          <w:bCs/>
        </w:rPr>
        <w:t>must monitor and provide support</w:t>
      </w:r>
      <w:r w:rsidR="009A0E39" w:rsidRPr="0015607F">
        <w:rPr>
          <w:rFonts w:ascii="Calibri Light" w:hAnsi="Calibri Light" w:cs="Calibri Light"/>
          <w:bCs/>
        </w:rPr>
        <w:t xml:space="preserve"> to</w:t>
      </w:r>
      <w:r w:rsidR="008B62B9" w:rsidRPr="0015607F">
        <w:rPr>
          <w:rFonts w:ascii="Calibri Light" w:hAnsi="Calibri Light" w:cs="Calibri Light"/>
          <w:bCs/>
        </w:rPr>
        <w:t xml:space="preserve"> the</w:t>
      </w:r>
      <w:r w:rsidR="009A0E39" w:rsidRPr="0015607F">
        <w:rPr>
          <w:rFonts w:ascii="Calibri Light" w:hAnsi="Calibri Light" w:cs="Calibri Light"/>
          <w:bCs/>
        </w:rPr>
        <w:t xml:space="preserve"> school to ensure the successful</w:t>
      </w:r>
      <w:r w:rsidR="008B62B9" w:rsidRPr="0015607F">
        <w:rPr>
          <w:rFonts w:ascii="Calibri Light" w:hAnsi="Calibri Light" w:cs="Calibri Light"/>
          <w:bCs/>
        </w:rPr>
        <w:t xml:space="preserve"> implementation of the </w:t>
      </w:r>
      <w:r w:rsidR="009A0E39" w:rsidRPr="0015607F">
        <w:rPr>
          <w:rFonts w:ascii="Calibri Light" w:hAnsi="Calibri Light" w:cs="Calibri Light"/>
          <w:bCs/>
        </w:rPr>
        <w:t xml:space="preserve">school improvement plan (703 KAR 5:280(11)). </w:t>
      </w:r>
      <w:r w:rsidR="00592E19" w:rsidRPr="0015607F">
        <w:rPr>
          <w:rFonts w:ascii="Calibri Light" w:hAnsi="Calibri Light" w:cs="Calibri Light"/>
          <w:bCs/>
        </w:rPr>
        <w:t xml:space="preserve">The local board of education </w:t>
      </w:r>
      <w:r w:rsidR="000B4577" w:rsidRPr="0015607F">
        <w:rPr>
          <w:rFonts w:ascii="Calibri Light" w:hAnsi="Calibri Light" w:cs="Calibri Light"/>
          <w:bCs/>
        </w:rPr>
        <w:t xml:space="preserve">must review and approve the </w:t>
      </w:r>
      <w:r w:rsidR="00187E53" w:rsidRPr="0015607F">
        <w:rPr>
          <w:rFonts w:ascii="Calibri Light" w:hAnsi="Calibri Light" w:cs="Calibri Light"/>
          <w:bCs/>
        </w:rPr>
        <w:t>revised school improvement plan for TSI schools (KRS 160.346(4)(a)) .</w:t>
      </w:r>
    </w:p>
    <w:p w14:paraId="273925E0" w14:textId="77777777" w:rsidR="00362344" w:rsidRPr="0015607F" w:rsidRDefault="00362344" w:rsidP="00362344"/>
    <w:tbl>
      <w:tblPr>
        <w:tblStyle w:val="TableGrid2"/>
        <w:tblW w:w="0" w:type="auto"/>
        <w:tblLook w:val="04A0" w:firstRow="1" w:lastRow="0" w:firstColumn="1" w:lastColumn="0" w:noHBand="0" w:noVBand="1"/>
        <w:tblCaption w:val="Monitoring and Supporting TSI Schools"/>
        <w:tblDescription w:val="The district will list how it monitors TSI schools."/>
      </w:tblPr>
      <w:tblGrid>
        <w:gridCol w:w="18710"/>
      </w:tblGrid>
      <w:tr w:rsidR="00362344" w:rsidRPr="0015607F" w14:paraId="0343CDE1" w14:textId="77777777" w:rsidTr="00634DEE">
        <w:trPr>
          <w:tblHeader/>
        </w:trPr>
        <w:tc>
          <w:tcPr>
            <w:tcW w:w="18710" w:type="dxa"/>
            <w:shd w:val="clear" w:color="auto" w:fill="D9D9D9" w:themeFill="background1" w:themeFillShade="D9"/>
          </w:tcPr>
          <w:p w14:paraId="686B9BC5" w14:textId="4D508E30" w:rsidR="00362344" w:rsidRPr="0015607F" w:rsidRDefault="00592E19" w:rsidP="00362344">
            <w:pPr>
              <w:rPr>
                <w:rFonts w:ascii="Calibri Light" w:hAnsi="Calibri Light" w:cs="Calibri Light"/>
              </w:rPr>
            </w:pPr>
            <w:r w:rsidRPr="0015607F">
              <w:rPr>
                <w:rFonts w:ascii="Calibri Light" w:eastAsia="MS Mincho" w:hAnsi="Calibri Light" w:cs="Calibri Light"/>
                <w:b/>
              </w:rPr>
              <w:t>Monitoring and Support</w:t>
            </w:r>
            <w:r w:rsidR="00362344" w:rsidRPr="0015607F">
              <w:rPr>
                <w:rFonts w:ascii="Calibri Light" w:eastAsia="MS Mincho" w:hAnsi="Calibri Light" w:cs="Calibri Light"/>
                <w:b/>
              </w:rPr>
              <w:t xml:space="preserve"> </w:t>
            </w:r>
          </w:p>
        </w:tc>
      </w:tr>
      <w:tr w:rsidR="00362344" w:rsidRPr="0015607F" w14:paraId="4FAC8FCC" w14:textId="77777777" w:rsidTr="003554E0">
        <w:trPr>
          <w:trHeight w:val="2798"/>
        </w:trPr>
        <w:tc>
          <w:tcPr>
            <w:tcW w:w="18710" w:type="dxa"/>
          </w:tcPr>
          <w:p w14:paraId="5B3DE723" w14:textId="3E0955F9" w:rsidR="00362344" w:rsidRPr="0015607F" w:rsidRDefault="00362344" w:rsidP="00362344">
            <w:pPr>
              <w:rPr>
                <w:rFonts w:ascii="Calibri Light" w:eastAsia="MS Mincho" w:hAnsi="Calibri Light" w:cs="Calibri Light"/>
              </w:rPr>
            </w:pPr>
            <w:r w:rsidRPr="0015607F">
              <w:rPr>
                <w:rFonts w:ascii="Calibri Light" w:eastAsia="MS Mincho" w:hAnsi="Calibri Light" w:cs="Calibri Light"/>
                <w:b/>
              </w:rPr>
              <w:t>Consider:</w:t>
            </w:r>
            <w:r w:rsidRPr="0015607F">
              <w:rPr>
                <w:rFonts w:ascii="Calibri Light" w:eastAsia="MS Mincho" w:hAnsi="Calibri Light" w:cs="Calibri Light"/>
              </w:rPr>
              <w:t xml:space="preserve"> Describe the </w:t>
            </w:r>
            <w:r w:rsidR="001E3349" w:rsidRPr="0015607F">
              <w:rPr>
                <w:rFonts w:ascii="Calibri Light" w:eastAsia="MS Mincho" w:hAnsi="Calibri Light" w:cs="Calibri Light"/>
              </w:rPr>
              <w:t>district</w:t>
            </w:r>
            <w:r w:rsidR="00CD6305">
              <w:rPr>
                <w:rFonts w:ascii="Calibri Light" w:eastAsia="MS Mincho" w:hAnsi="Calibri Light" w:cs="Calibri Light"/>
              </w:rPr>
              <w:t>’s</w:t>
            </w:r>
            <w:r w:rsidR="001E3349" w:rsidRPr="0015607F">
              <w:rPr>
                <w:rFonts w:ascii="Calibri Light" w:eastAsia="MS Mincho" w:hAnsi="Calibri Light" w:cs="Calibri Light"/>
              </w:rPr>
              <w:t xml:space="preserve"> plan for monitoring and supporting the</w:t>
            </w:r>
            <w:r w:rsidR="00907814" w:rsidRPr="0015607F">
              <w:rPr>
                <w:rFonts w:ascii="Calibri Light" w:eastAsia="MS Mincho" w:hAnsi="Calibri Light" w:cs="Calibri Light"/>
              </w:rPr>
              <w:t xml:space="preserve"> school improvement plan of</w:t>
            </w:r>
            <w:r w:rsidR="008A7267" w:rsidRPr="0015607F">
              <w:rPr>
                <w:rFonts w:ascii="Calibri Light" w:eastAsia="MS Mincho" w:hAnsi="Calibri Light" w:cs="Calibri Light"/>
              </w:rPr>
              <w:t xml:space="preserve"> any school identified for TSI. </w:t>
            </w:r>
            <w:r w:rsidR="000F62D8" w:rsidRPr="0015607F">
              <w:rPr>
                <w:rFonts w:ascii="Calibri Light" w:eastAsia="MS Mincho" w:hAnsi="Calibri Light" w:cs="Calibri Light"/>
              </w:rPr>
              <w:t xml:space="preserve">Include </w:t>
            </w:r>
            <w:r w:rsidR="00CD6305">
              <w:rPr>
                <w:rFonts w:ascii="Calibri Light" w:eastAsia="MS Mincho" w:hAnsi="Calibri Light" w:cs="Calibri Light"/>
              </w:rPr>
              <w:t xml:space="preserve">in your response </w:t>
            </w:r>
            <w:r w:rsidR="000F62D8" w:rsidRPr="0015607F">
              <w:rPr>
                <w:rFonts w:ascii="Calibri Light" w:eastAsia="MS Mincho" w:hAnsi="Calibri Light" w:cs="Calibri Light"/>
              </w:rPr>
              <w:t>information regarding the process for local board review and approval.</w:t>
            </w:r>
          </w:p>
          <w:p w14:paraId="669937B9" w14:textId="77777777" w:rsidR="00362344" w:rsidRPr="0015607F" w:rsidRDefault="00362344" w:rsidP="00362344">
            <w:pPr>
              <w:rPr>
                <w:rFonts w:ascii="Calibri Light" w:eastAsia="MS Mincho" w:hAnsi="Calibri Light" w:cs="Calibri Light"/>
                <w:b/>
              </w:rPr>
            </w:pPr>
            <w:r w:rsidRPr="0015607F">
              <w:rPr>
                <w:rFonts w:ascii="Calibri Light" w:eastAsia="MS Mincho" w:hAnsi="Calibri Light" w:cs="Calibri Light"/>
                <w:b/>
              </w:rPr>
              <w:t>Response:</w:t>
            </w:r>
          </w:p>
          <w:p w14:paraId="1EFBA115" w14:textId="77777777" w:rsidR="008B207C" w:rsidRPr="0015607F" w:rsidRDefault="008B207C" w:rsidP="00362344">
            <w:pPr>
              <w:rPr>
                <w:rFonts w:ascii="Calibri Light" w:eastAsia="MS Mincho" w:hAnsi="Calibri Light" w:cs="Calibri Light"/>
                <w:b/>
              </w:rPr>
            </w:pPr>
          </w:p>
          <w:p w14:paraId="365F532F" w14:textId="77777777" w:rsidR="008B207C" w:rsidRPr="0015607F" w:rsidRDefault="008B207C" w:rsidP="00362344">
            <w:pPr>
              <w:rPr>
                <w:rFonts w:ascii="Calibri Light" w:eastAsia="MS Mincho" w:hAnsi="Calibri Light" w:cs="Calibri Light"/>
                <w:b/>
              </w:rPr>
            </w:pPr>
          </w:p>
          <w:p w14:paraId="02070087" w14:textId="77777777" w:rsidR="008B207C" w:rsidRPr="0015607F" w:rsidRDefault="008B207C" w:rsidP="00362344">
            <w:pPr>
              <w:rPr>
                <w:rFonts w:ascii="Calibri Light" w:eastAsia="MS Mincho" w:hAnsi="Calibri Light" w:cs="Calibri Light"/>
                <w:b/>
              </w:rPr>
            </w:pPr>
          </w:p>
          <w:p w14:paraId="61ABF556" w14:textId="77777777" w:rsidR="008B207C" w:rsidRPr="0015607F" w:rsidRDefault="008B207C" w:rsidP="00362344">
            <w:pPr>
              <w:rPr>
                <w:rFonts w:ascii="Calibri Light" w:eastAsia="MS Mincho" w:hAnsi="Calibri Light" w:cs="Calibri Light"/>
                <w:b/>
              </w:rPr>
            </w:pPr>
          </w:p>
          <w:p w14:paraId="1CEFCA39" w14:textId="77777777" w:rsidR="008B207C" w:rsidRPr="0015607F" w:rsidRDefault="008B207C" w:rsidP="00362344">
            <w:pPr>
              <w:rPr>
                <w:rFonts w:ascii="Calibri Light" w:eastAsia="MS Mincho" w:hAnsi="Calibri Light" w:cs="Calibri Light"/>
                <w:b/>
              </w:rPr>
            </w:pPr>
          </w:p>
          <w:p w14:paraId="362DBF5B" w14:textId="77777777" w:rsidR="008B207C" w:rsidRPr="0015607F" w:rsidRDefault="008B207C" w:rsidP="00362344">
            <w:pPr>
              <w:rPr>
                <w:rFonts w:ascii="Calibri Light" w:eastAsia="MS Mincho" w:hAnsi="Calibri Light" w:cs="Calibri Light"/>
                <w:b/>
              </w:rPr>
            </w:pPr>
          </w:p>
          <w:p w14:paraId="1412C6F3" w14:textId="77777777" w:rsidR="008B207C" w:rsidRPr="0015607F" w:rsidRDefault="008B207C" w:rsidP="00362344">
            <w:pPr>
              <w:rPr>
                <w:rFonts w:ascii="Calibri Light" w:eastAsia="MS Mincho" w:hAnsi="Calibri Light" w:cs="Calibri Light"/>
                <w:b/>
              </w:rPr>
            </w:pPr>
          </w:p>
          <w:p w14:paraId="2F67174B" w14:textId="77777777" w:rsidR="008B207C" w:rsidRPr="0015607F" w:rsidRDefault="008B207C" w:rsidP="00362344">
            <w:pPr>
              <w:rPr>
                <w:rFonts w:ascii="Calibri Light" w:eastAsia="MS Mincho" w:hAnsi="Calibri Light" w:cs="Calibri Light"/>
                <w:b/>
              </w:rPr>
            </w:pPr>
          </w:p>
          <w:p w14:paraId="20F568DF" w14:textId="77777777" w:rsidR="008B207C" w:rsidRPr="0015607F" w:rsidRDefault="008B207C" w:rsidP="00362344">
            <w:pPr>
              <w:rPr>
                <w:rFonts w:ascii="Calibri Light" w:eastAsia="MS Mincho" w:hAnsi="Calibri Light" w:cs="Calibri Light"/>
                <w:b/>
              </w:rPr>
            </w:pPr>
          </w:p>
          <w:p w14:paraId="70D8FE9C" w14:textId="77777777" w:rsidR="008B207C" w:rsidRPr="0015607F" w:rsidRDefault="008B207C" w:rsidP="00362344">
            <w:pPr>
              <w:rPr>
                <w:rFonts w:ascii="Calibri Light" w:eastAsia="MS Mincho" w:hAnsi="Calibri Light" w:cs="Calibri Light"/>
                <w:b/>
              </w:rPr>
            </w:pPr>
          </w:p>
        </w:tc>
      </w:tr>
    </w:tbl>
    <w:p w14:paraId="66202DE9" w14:textId="24932CDD" w:rsidR="00C42999" w:rsidRPr="00E5084C" w:rsidRDefault="00C42999" w:rsidP="00E5084C">
      <w:pPr>
        <w:rPr>
          <w:rFonts w:ascii="Calibri Light" w:eastAsiaTheme="majorEastAsia" w:hAnsi="Calibri Light" w:cs="Calibri Light"/>
          <w:bCs/>
        </w:rPr>
      </w:pPr>
    </w:p>
    <w:sectPr w:rsidR="00C42999" w:rsidRPr="00E5084C"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4997" w14:textId="77777777" w:rsidR="00DF4BC8" w:rsidRDefault="00DF4BC8" w:rsidP="00080CEE">
      <w:r>
        <w:separator/>
      </w:r>
    </w:p>
  </w:endnote>
  <w:endnote w:type="continuationSeparator" w:id="0">
    <w:p w14:paraId="0D1BF8D2" w14:textId="77777777" w:rsidR="00DF4BC8" w:rsidRDefault="00DF4BC8" w:rsidP="000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5714F" w14:textId="77777777" w:rsidR="00DF4BC8" w:rsidRDefault="00DF4BC8" w:rsidP="00080CEE">
      <w:r>
        <w:separator/>
      </w:r>
    </w:p>
  </w:footnote>
  <w:footnote w:type="continuationSeparator" w:id="0">
    <w:p w14:paraId="6C819C13" w14:textId="77777777" w:rsidR="00DF4BC8" w:rsidRDefault="00DF4BC8" w:rsidP="00080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25899"/>
    <w:rsid w:val="000313AB"/>
    <w:rsid w:val="00041865"/>
    <w:rsid w:val="00044594"/>
    <w:rsid w:val="00053E4B"/>
    <w:rsid w:val="000540DC"/>
    <w:rsid w:val="00060A25"/>
    <w:rsid w:val="00075A59"/>
    <w:rsid w:val="00080CEE"/>
    <w:rsid w:val="00093278"/>
    <w:rsid w:val="000A7298"/>
    <w:rsid w:val="000A7B2E"/>
    <w:rsid w:val="000B10E5"/>
    <w:rsid w:val="000B4577"/>
    <w:rsid w:val="000B523F"/>
    <w:rsid w:val="000D2405"/>
    <w:rsid w:val="000F62D8"/>
    <w:rsid w:val="000F6DD7"/>
    <w:rsid w:val="00103580"/>
    <w:rsid w:val="00121E30"/>
    <w:rsid w:val="00123271"/>
    <w:rsid w:val="001321D2"/>
    <w:rsid w:val="00145272"/>
    <w:rsid w:val="00150697"/>
    <w:rsid w:val="001510F4"/>
    <w:rsid w:val="0015607F"/>
    <w:rsid w:val="001653B2"/>
    <w:rsid w:val="00182C49"/>
    <w:rsid w:val="00187E53"/>
    <w:rsid w:val="00194D7A"/>
    <w:rsid w:val="00196752"/>
    <w:rsid w:val="0019778E"/>
    <w:rsid w:val="001A07AC"/>
    <w:rsid w:val="001B65AA"/>
    <w:rsid w:val="001D42DB"/>
    <w:rsid w:val="001E3349"/>
    <w:rsid w:val="001F4BA7"/>
    <w:rsid w:val="00201B75"/>
    <w:rsid w:val="00204C85"/>
    <w:rsid w:val="00207BE4"/>
    <w:rsid w:val="00225EE6"/>
    <w:rsid w:val="00231FAB"/>
    <w:rsid w:val="00232FAD"/>
    <w:rsid w:val="002427EE"/>
    <w:rsid w:val="00257896"/>
    <w:rsid w:val="00267A7A"/>
    <w:rsid w:val="0028084C"/>
    <w:rsid w:val="00290128"/>
    <w:rsid w:val="002975CF"/>
    <w:rsid w:val="00297C0E"/>
    <w:rsid w:val="00297DDB"/>
    <w:rsid w:val="002B1715"/>
    <w:rsid w:val="002B4673"/>
    <w:rsid w:val="002B7E88"/>
    <w:rsid w:val="002C20DB"/>
    <w:rsid w:val="002D4646"/>
    <w:rsid w:val="002D5293"/>
    <w:rsid w:val="002D5F82"/>
    <w:rsid w:val="002E154D"/>
    <w:rsid w:val="002F5D69"/>
    <w:rsid w:val="003015B8"/>
    <w:rsid w:val="0031729B"/>
    <w:rsid w:val="00332580"/>
    <w:rsid w:val="00362344"/>
    <w:rsid w:val="003727C8"/>
    <w:rsid w:val="00396492"/>
    <w:rsid w:val="003A79FD"/>
    <w:rsid w:val="003C0F67"/>
    <w:rsid w:val="003D3A19"/>
    <w:rsid w:val="003E4E04"/>
    <w:rsid w:val="00404508"/>
    <w:rsid w:val="00404DE1"/>
    <w:rsid w:val="0040798A"/>
    <w:rsid w:val="00426EDF"/>
    <w:rsid w:val="00427201"/>
    <w:rsid w:val="00442AD9"/>
    <w:rsid w:val="00456314"/>
    <w:rsid w:val="00460464"/>
    <w:rsid w:val="00480AF4"/>
    <w:rsid w:val="004A5228"/>
    <w:rsid w:val="004B190A"/>
    <w:rsid w:val="004B6D0A"/>
    <w:rsid w:val="004D2A9A"/>
    <w:rsid w:val="004D2FD0"/>
    <w:rsid w:val="004D399D"/>
    <w:rsid w:val="004E42E5"/>
    <w:rsid w:val="004E47F2"/>
    <w:rsid w:val="004F23D3"/>
    <w:rsid w:val="004F76C1"/>
    <w:rsid w:val="0051749A"/>
    <w:rsid w:val="00533E35"/>
    <w:rsid w:val="005347CC"/>
    <w:rsid w:val="005611E9"/>
    <w:rsid w:val="00562D4E"/>
    <w:rsid w:val="00576A29"/>
    <w:rsid w:val="00576DDC"/>
    <w:rsid w:val="00580597"/>
    <w:rsid w:val="00592E19"/>
    <w:rsid w:val="005A2657"/>
    <w:rsid w:val="005C5D7A"/>
    <w:rsid w:val="005F3D3C"/>
    <w:rsid w:val="005F719B"/>
    <w:rsid w:val="006010D7"/>
    <w:rsid w:val="006016DD"/>
    <w:rsid w:val="00620A30"/>
    <w:rsid w:val="00623103"/>
    <w:rsid w:val="00634DEE"/>
    <w:rsid w:val="00652B50"/>
    <w:rsid w:val="00661C46"/>
    <w:rsid w:val="0066430B"/>
    <w:rsid w:val="00666A37"/>
    <w:rsid w:val="00691030"/>
    <w:rsid w:val="00694013"/>
    <w:rsid w:val="006968CB"/>
    <w:rsid w:val="006A25C7"/>
    <w:rsid w:val="006A44B2"/>
    <w:rsid w:val="006C1452"/>
    <w:rsid w:val="006E06DB"/>
    <w:rsid w:val="006E36CB"/>
    <w:rsid w:val="006E427B"/>
    <w:rsid w:val="006E5C1D"/>
    <w:rsid w:val="007029FD"/>
    <w:rsid w:val="0070349C"/>
    <w:rsid w:val="00713EF3"/>
    <w:rsid w:val="00715637"/>
    <w:rsid w:val="0072160C"/>
    <w:rsid w:val="007374F3"/>
    <w:rsid w:val="007701EF"/>
    <w:rsid w:val="00773987"/>
    <w:rsid w:val="00780227"/>
    <w:rsid w:val="007A1985"/>
    <w:rsid w:val="007A2BB7"/>
    <w:rsid w:val="007A5FE8"/>
    <w:rsid w:val="007A6FEA"/>
    <w:rsid w:val="007B3D2A"/>
    <w:rsid w:val="007E4EA2"/>
    <w:rsid w:val="007E7D39"/>
    <w:rsid w:val="008019C8"/>
    <w:rsid w:val="0081480D"/>
    <w:rsid w:val="008246E0"/>
    <w:rsid w:val="00824E94"/>
    <w:rsid w:val="0084315D"/>
    <w:rsid w:val="00852535"/>
    <w:rsid w:val="0087492E"/>
    <w:rsid w:val="00880FDF"/>
    <w:rsid w:val="00881BF9"/>
    <w:rsid w:val="00883040"/>
    <w:rsid w:val="008969B9"/>
    <w:rsid w:val="008A7267"/>
    <w:rsid w:val="008B207C"/>
    <w:rsid w:val="008B235C"/>
    <w:rsid w:val="008B3A26"/>
    <w:rsid w:val="008B62B9"/>
    <w:rsid w:val="009053A6"/>
    <w:rsid w:val="00905B4B"/>
    <w:rsid w:val="00907814"/>
    <w:rsid w:val="009133B3"/>
    <w:rsid w:val="009149B1"/>
    <w:rsid w:val="009417E3"/>
    <w:rsid w:val="009438E5"/>
    <w:rsid w:val="00944113"/>
    <w:rsid w:val="0094697E"/>
    <w:rsid w:val="00953BDA"/>
    <w:rsid w:val="00953FCA"/>
    <w:rsid w:val="00954BDD"/>
    <w:rsid w:val="0097149C"/>
    <w:rsid w:val="00985E94"/>
    <w:rsid w:val="0098706B"/>
    <w:rsid w:val="0099149C"/>
    <w:rsid w:val="009A0E39"/>
    <w:rsid w:val="009A697F"/>
    <w:rsid w:val="009C4A29"/>
    <w:rsid w:val="009D6827"/>
    <w:rsid w:val="009E13FE"/>
    <w:rsid w:val="009F76B2"/>
    <w:rsid w:val="00A0413C"/>
    <w:rsid w:val="00A1567A"/>
    <w:rsid w:val="00A30BE8"/>
    <w:rsid w:val="00A32F55"/>
    <w:rsid w:val="00A334A1"/>
    <w:rsid w:val="00A376BE"/>
    <w:rsid w:val="00A43B24"/>
    <w:rsid w:val="00A6659D"/>
    <w:rsid w:val="00A714B9"/>
    <w:rsid w:val="00A83309"/>
    <w:rsid w:val="00A95251"/>
    <w:rsid w:val="00AA31CE"/>
    <w:rsid w:val="00AA7189"/>
    <w:rsid w:val="00AB07A1"/>
    <w:rsid w:val="00AB5E97"/>
    <w:rsid w:val="00B031EA"/>
    <w:rsid w:val="00B067E5"/>
    <w:rsid w:val="00B13B56"/>
    <w:rsid w:val="00B244D4"/>
    <w:rsid w:val="00B25D40"/>
    <w:rsid w:val="00B432C4"/>
    <w:rsid w:val="00B75102"/>
    <w:rsid w:val="00B83FA1"/>
    <w:rsid w:val="00B90285"/>
    <w:rsid w:val="00B92B66"/>
    <w:rsid w:val="00B92B6B"/>
    <w:rsid w:val="00BA65C2"/>
    <w:rsid w:val="00BB5B46"/>
    <w:rsid w:val="00BC02EC"/>
    <w:rsid w:val="00BC388F"/>
    <w:rsid w:val="00BD4E75"/>
    <w:rsid w:val="00BE6F9C"/>
    <w:rsid w:val="00BF5E43"/>
    <w:rsid w:val="00BF615F"/>
    <w:rsid w:val="00C02B47"/>
    <w:rsid w:val="00C05AC5"/>
    <w:rsid w:val="00C104A7"/>
    <w:rsid w:val="00C12030"/>
    <w:rsid w:val="00C14366"/>
    <w:rsid w:val="00C149C0"/>
    <w:rsid w:val="00C17B11"/>
    <w:rsid w:val="00C26294"/>
    <w:rsid w:val="00C327CB"/>
    <w:rsid w:val="00C42999"/>
    <w:rsid w:val="00C42A12"/>
    <w:rsid w:val="00C456D5"/>
    <w:rsid w:val="00C469A4"/>
    <w:rsid w:val="00C47278"/>
    <w:rsid w:val="00C50E9F"/>
    <w:rsid w:val="00C61631"/>
    <w:rsid w:val="00C62D16"/>
    <w:rsid w:val="00C64005"/>
    <w:rsid w:val="00C743E0"/>
    <w:rsid w:val="00C91DDA"/>
    <w:rsid w:val="00C951A6"/>
    <w:rsid w:val="00CB748B"/>
    <w:rsid w:val="00CC0F0E"/>
    <w:rsid w:val="00CD6305"/>
    <w:rsid w:val="00CE16A2"/>
    <w:rsid w:val="00CF4B5F"/>
    <w:rsid w:val="00CF4F9F"/>
    <w:rsid w:val="00CF7AC2"/>
    <w:rsid w:val="00D028A6"/>
    <w:rsid w:val="00D229FC"/>
    <w:rsid w:val="00D416E3"/>
    <w:rsid w:val="00D53AAE"/>
    <w:rsid w:val="00D83D02"/>
    <w:rsid w:val="00D95B14"/>
    <w:rsid w:val="00DA2A0B"/>
    <w:rsid w:val="00DB2B79"/>
    <w:rsid w:val="00DC723B"/>
    <w:rsid w:val="00DC7775"/>
    <w:rsid w:val="00DD0166"/>
    <w:rsid w:val="00DD20E4"/>
    <w:rsid w:val="00DD6682"/>
    <w:rsid w:val="00DE2EC3"/>
    <w:rsid w:val="00DF07A2"/>
    <w:rsid w:val="00DF4B61"/>
    <w:rsid w:val="00DF4BC8"/>
    <w:rsid w:val="00E11DBB"/>
    <w:rsid w:val="00E16C07"/>
    <w:rsid w:val="00E21DE1"/>
    <w:rsid w:val="00E27B8D"/>
    <w:rsid w:val="00E27BA8"/>
    <w:rsid w:val="00E338AB"/>
    <w:rsid w:val="00E362D7"/>
    <w:rsid w:val="00E36826"/>
    <w:rsid w:val="00E5084C"/>
    <w:rsid w:val="00E5189B"/>
    <w:rsid w:val="00E83761"/>
    <w:rsid w:val="00E9766F"/>
    <w:rsid w:val="00EA2365"/>
    <w:rsid w:val="00EA37FC"/>
    <w:rsid w:val="00EB11A2"/>
    <w:rsid w:val="00EB5082"/>
    <w:rsid w:val="00ED2FAB"/>
    <w:rsid w:val="00EE1609"/>
    <w:rsid w:val="00EE17B9"/>
    <w:rsid w:val="00EE1935"/>
    <w:rsid w:val="00EE4EB6"/>
    <w:rsid w:val="00EF0566"/>
    <w:rsid w:val="00EF5C79"/>
    <w:rsid w:val="00EF655D"/>
    <w:rsid w:val="00F15670"/>
    <w:rsid w:val="00F23B32"/>
    <w:rsid w:val="00F25F7B"/>
    <w:rsid w:val="00F270C3"/>
    <w:rsid w:val="00F36E26"/>
    <w:rsid w:val="00F423F2"/>
    <w:rsid w:val="00F44F73"/>
    <w:rsid w:val="00F5068A"/>
    <w:rsid w:val="00F85232"/>
    <w:rsid w:val="00F87529"/>
    <w:rsid w:val="00F90250"/>
    <w:rsid w:val="00F90C82"/>
    <w:rsid w:val="00F91916"/>
    <w:rsid w:val="00F9746C"/>
    <w:rsid w:val="00FA2E24"/>
    <w:rsid w:val="00FA5CD6"/>
    <w:rsid w:val="00FB48F2"/>
    <w:rsid w:val="00FD1AD2"/>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3%20Strategic%20Design%20and%20Deliver%20Assessment%20Literac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1%20Strategic%20Design%20and%20Deploy%20Standar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csip/Documents/KCWP%206%20Strategic%20Establish%20Learning%20Culture%20and%20Environment.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4%20Strategic%20Review%20Analyze%20and%20Appl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KYED-380-256</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https://education.ky.gov/school/csip/_layouts/15/DocIdRedir.aspx?ID=KYED-380-256</Url>
      <Description>KYED-380-256</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708E9631-D6D9-4E16-9BAA-AD64C0DD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Whalen, Leonard</cp:lastModifiedBy>
  <cp:revision>2</cp:revision>
  <cp:lastPrinted>2019-12-12T19:50:00Z</cp:lastPrinted>
  <dcterms:created xsi:type="dcterms:W3CDTF">2019-12-12T19:53:00Z</dcterms:created>
  <dcterms:modified xsi:type="dcterms:W3CDTF">2019-12-12T19:53:00Z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