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AA4DBE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Thursday</w:t>
      </w:r>
      <w:r w:rsidR="00EB5F2D">
        <w:rPr>
          <w:b/>
          <w:sz w:val="36"/>
        </w:rPr>
        <w:t xml:space="preserve">, </w:t>
      </w:r>
      <w:r>
        <w:rPr>
          <w:b/>
          <w:sz w:val="36"/>
        </w:rPr>
        <w:t>October 3</w:t>
      </w:r>
      <w:r w:rsidRPr="00AA4DBE">
        <w:rPr>
          <w:b/>
          <w:sz w:val="36"/>
          <w:vertAlign w:val="superscript"/>
        </w:rPr>
        <w:t>rd</w:t>
      </w:r>
      <w:r w:rsidR="00EB5F2D">
        <w:rPr>
          <w:b/>
          <w:sz w:val="36"/>
        </w:rPr>
        <w:t>, 2019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AA4DBE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95.42%</w:t>
            </w:r>
          </w:p>
        </w:tc>
        <w:tc>
          <w:tcPr>
            <w:tcW w:w="3117" w:type="dxa"/>
          </w:tcPr>
          <w:p w:rsidR="00674C64" w:rsidRPr="001B017C" w:rsidRDefault="00AA4DBE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320 (Up 4)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1B017C" w:rsidP="00AA4DB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A4DBE">
              <w:rPr>
                <w:sz w:val="28"/>
              </w:rPr>
              <w:t>6.24</w:t>
            </w:r>
            <w:r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(Up .39%)</w:t>
            </w:r>
          </w:p>
        </w:tc>
        <w:tc>
          <w:tcPr>
            <w:tcW w:w="3117" w:type="dxa"/>
          </w:tcPr>
          <w:p w:rsidR="00674C64" w:rsidRPr="001B017C" w:rsidRDefault="00AA4DBE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1B017C" w:rsidP="00AA4DB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  <w:r w:rsidR="00AA4DBE">
              <w:rPr>
                <w:sz w:val="28"/>
              </w:rPr>
              <w:t>38</w:t>
            </w:r>
            <w:r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AA4DBE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370 (Up 2)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1B017C" w:rsidP="00AA4DBE">
            <w:pPr>
              <w:pStyle w:val="NoSpacing"/>
              <w:jc w:val="center"/>
              <w:rPr>
                <w:sz w:val="28"/>
              </w:rPr>
            </w:pPr>
            <w:r w:rsidRPr="001B017C">
              <w:rPr>
                <w:sz w:val="28"/>
              </w:rPr>
              <w:t>94.</w:t>
            </w:r>
            <w:r w:rsidR="00AA4DBE">
              <w:rPr>
                <w:sz w:val="28"/>
              </w:rPr>
              <w:t>28</w:t>
            </w:r>
            <w:r w:rsidRPr="001B017C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8F4A2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8F4A27">
              <w:rPr>
                <w:sz w:val="28"/>
              </w:rPr>
              <w:t>7 (Up 3)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1B017C" w:rsidP="008F4A27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95.</w:t>
            </w:r>
            <w:r w:rsidR="008F4A27">
              <w:rPr>
                <w:b/>
                <w:sz w:val="36"/>
              </w:rPr>
              <w:t>25</w:t>
            </w:r>
            <w:r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1B017C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8F4A27">
              <w:rPr>
                <w:b/>
                <w:sz w:val="36"/>
              </w:rPr>
              <w:t>,471 (Up 9)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1B017C" w:rsidP="00674C64">
            <w:pPr>
              <w:pStyle w:val="NoSpacing"/>
              <w:jc w:val="center"/>
              <w:rPr>
                <w:b/>
                <w:sz w:val="36"/>
              </w:rPr>
            </w:pPr>
            <w:r w:rsidRPr="001B017C">
              <w:rPr>
                <w:sz w:val="28"/>
              </w:rPr>
              <w:t>21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8F4A27" w:rsidP="001B017C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83 (Up 1)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8F4A27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104</w:t>
            </w:r>
            <w:r w:rsidR="00D95268">
              <w:rPr>
                <w:b/>
                <w:sz w:val="36"/>
              </w:rPr>
              <w:t xml:space="preserve"> (Up 1)</w:t>
            </w:r>
            <w:bookmarkStart w:id="0" w:name="_GoBack"/>
            <w:bookmarkEnd w:id="0"/>
          </w:p>
        </w:tc>
      </w:tr>
    </w:tbl>
    <w:p w:rsidR="00674C64" w:rsidRPr="00674C64" w:rsidRDefault="00674C64" w:rsidP="00674C64">
      <w:pPr>
        <w:pStyle w:val="NoSpacing"/>
        <w:jc w:val="center"/>
        <w:rPr>
          <w:b/>
          <w:sz w:val="36"/>
        </w:rPr>
      </w:pPr>
    </w:p>
    <w:sectPr w:rsidR="00674C64" w:rsidRP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B017C"/>
    <w:rsid w:val="00632632"/>
    <w:rsid w:val="00674C64"/>
    <w:rsid w:val="00856A78"/>
    <w:rsid w:val="008F4A27"/>
    <w:rsid w:val="00AA4DBE"/>
    <w:rsid w:val="00CA026F"/>
    <w:rsid w:val="00D95268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795C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4</cp:revision>
  <dcterms:created xsi:type="dcterms:W3CDTF">2019-10-07T13:23:00Z</dcterms:created>
  <dcterms:modified xsi:type="dcterms:W3CDTF">2019-10-07T13:49:00Z</dcterms:modified>
</cp:coreProperties>
</file>