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81" w:rsidRDefault="00623AA6">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330881" w:rsidRDefault="00623AA6">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330881" w:rsidRDefault="00623AA6">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330881" w:rsidRDefault="00623AA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330881" w:rsidRDefault="00623AA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August 9, 2019</w:t>
      </w:r>
    </w:p>
    <w:p w:rsidR="00330881" w:rsidRDefault="00623AA6">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330881" w:rsidRDefault="00330881">
      <w:pPr>
        <w:pStyle w:val="normal0"/>
        <w:pBdr>
          <w:top w:val="nil"/>
          <w:left w:val="nil"/>
          <w:bottom w:val="nil"/>
          <w:right w:val="nil"/>
          <w:between w:val="nil"/>
        </w:pBdr>
        <w:spacing w:after="0"/>
        <w:jc w:val="center"/>
        <w:rPr>
          <w:rFonts w:ascii="Corbel" w:eastAsia="Corbel" w:hAnsi="Corbel" w:cs="Corbel"/>
          <w:color w:val="000000"/>
          <w:sz w:val="20"/>
          <w:szCs w:val="20"/>
        </w:rPr>
      </w:pPr>
    </w:p>
    <w:p w:rsidR="00330881" w:rsidRDefault="00623AA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Julia Keathley, Heather Sallie, Kyle Fortune; Kim Druen, Secretary </w:t>
      </w:r>
    </w:p>
    <w:p w:rsidR="00330881" w:rsidRDefault="00623AA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None</w:t>
      </w:r>
    </w:p>
    <w:p w:rsidR="00330881" w:rsidRDefault="00623AA6">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330881" w:rsidRDefault="00623AA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2:20 p.m. by Carla Kuhn.</w:t>
      </w:r>
    </w:p>
    <w:p w:rsidR="00330881" w:rsidRDefault="00330881">
      <w:pPr>
        <w:pStyle w:val="normal0"/>
        <w:pBdr>
          <w:top w:val="nil"/>
          <w:left w:val="nil"/>
          <w:bottom w:val="nil"/>
          <w:right w:val="nil"/>
          <w:between w:val="nil"/>
        </w:pBdr>
        <w:spacing w:after="0"/>
        <w:ind w:left="72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330881" w:rsidRDefault="00623AA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330881" w:rsidRDefault="00623AA6">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APPROVAL OF July 12</w:t>
      </w:r>
      <w:r>
        <w:rPr>
          <w:rFonts w:ascii="Corbel" w:eastAsia="Corbel" w:hAnsi="Corbel" w:cs="Corbel"/>
          <w:color w:val="000000"/>
          <w:sz w:val="20"/>
          <w:szCs w:val="20"/>
          <w:u w:val="single"/>
          <w:vertAlign w:val="superscript"/>
        </w:rPr>
        <w:t>th</w:t>
      </w:r>
      <w:r>
        <w:rPr>
          <w:rFonts w:ascii="Corbel" w:eastAsia="Corbel" w:hAnsi="Corbel" w:cs="Corbel"/>
          <w:color w:val="000000"/>
          <w:sz w:val="20"/>
          <w:szCs w:val="20"/>
          <w:u w:val="single"/>
        </w:rPr>
        <w:t xml:space="preserve"> MINUTES:</w:t>
      </w:r>
      <w:r>
        <w:rPr>
          <w:rFonts w:ascii="Corbel" w:eastAsia="Corbel" w:hAnsi="Corbel" w:cs="Corbel"/>
          <w:color w:val="000000"/>
          <w:sz w:val="20"/>
          <w:szCs w:val="20"/>
        </w:rPr>
        <w:t xml:space="preserve">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2nd Ede</w:t>
      </w:r>
    </w:p>
    <w:p w:rsidR="00330881" w:rsidRDefault="00623AA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c.) PUBLIC COMMENT</w:t>
      </w:r>
      <w:r>
        <w:rPr>
          <w:rFonts w:ascii="Corbel" w:eastAsia="Corbel" w:hAnsi="Corbel" w:cs="Corbel"/>
          <w:color w:val="000000"/>
          <w:sz w:val="20"/>
          <w:szCs w:val="20"/>
        </w:rPr>
        <w:t>:  None</w:t>
      </w:r>
    </w:p>
    <w:p w:rsidR="00330881" w:rsidRDefault="00623AA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d.) GOOD NEWS REPORT</w:t>
      </w:r>
      <w:r>
        <w:rPr>
          <w:rFonts w:ascii="Corbel" w:eastAsia="Corbel" w:hAnsi="Corbel" w:cs="Corbel"/>
          <w:color w:val="000000"/>
          <w:sz w:val="20"/>
          <w:szCs w:val="20"/>
        </w:rPr>
        <w:t>: Mrs. Kuhn announced that our Kindergarten students are off to a great start for their 2019-2020 school year. She explained that we currently have 91 preschool students registered and that a 5</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preschool classroom teacher has </w:t>
      </w:r>
      <w:r>
        <w:rPr>
          <w:rFonts w:ascii="Corbel" w:eastAsia="Corbel" w:hAnsi="Corbel" w:cs="Corbel"/>
          <w:color w:val="000000"/>
          <w:sz w:val="20"/>
          <w:szCs w:val="20"/>
        </w:rPr>
        <w:t xml:space="preserve">been approved for hire since it is mandated that we cannot exceed 20 students per classroom. Mrs. Kuhn was happy to share that our new exterior playground is in process of being installed.  </w:t>
      </w:r>
    </w:p>
    <w:p w:rsidR="00330881" w:rsidRDefault="00330881">
      <w:pPr>
        <w:pStyle w:val="normal0"/>
        <w:pBdr>
          <w:top w:val="nil"/>
          <w:left w:val="nil"/>
          <w:bottom w:val="nil"/>
          <w:right w:val="nil"/>
          <w:between w:val="nil"/>
        </w:pBdr>
        <w:spacing w:after="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rPr>
          <w:rFonts w:ascii="Corbel" w:eastAsia="Corbel" w:hAnsi="Corbel" w:cs="Corbel"/>
          <w:color w:val="000000"/>
          <w:sz w:val="20"/>
          <w:szCs w:val="20"/>
        </w:rPr>
      </w:pPr>
      <w:r>
        <w:rPr>
          <w:rFonts w:ascii="Corbel" w:eastAsia="Corbel" w:hAnsi="Corbel" w:cs="Corbel"/>
          <w:color w:val="000000"/>
          <w:sz w:val="20"/>
          <w:szCs w:val="20"/>
          <w:u w:val="single"/>
        </w:rPr>
        <w:t xml:space="preserve"> </w:t>
      </w:r>
      <w:r>
        <w:rPr>
          <w:rFonts w:ascii="Corbel" w:eastAsia="Corbel" w:hAnsi="Corbel" w:cs="Corbel"/>
          <w:color w:val="000000"/>
          <w:sz w:val="20"/>
          <w:szCs w:val="20"/>
        </w:rPr>
        <w:t xml:space="preserve">       2.  </w:t>
      </w:r>
      <w:r>
        <w:rPr>
          <w:rFonts w:ascii="Corbel" w:eastAsia="Corbel" w:hAnsi="Corbel" w:cs="Corbel"/>
          <w:color w:val="000000"/>
          <w:sz w:val="20"/>
          <w:szCs w:val="20"/>
          <w:u w:val="single"/>
        </w:rPr>
        <w:t>STUDENT ACHIEVEMENT REPORT/DATA:</w:t>
      </w:r>
    </w:p>
    <w:p w:rsidR="00330881" w:rsidRDefault="00623AA6">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MEASURING STUDENT ACHIEVEMENT:</w:t>
      </w:r>
      <w:r>
        <w:rPr>
          <w:rFonts w:ascii="Corbel" w:eastAsia="Corbel" w:hAnsi="Corbel" w:cs="Corbel"/>
          <w:color w:val="000000"/>
          <w:sz w:val="20"/>
          <w:szCs w:val="20"/>
        </w:rPr>
        <w:t xml:space="preserve">  Mrs. Kuhn explained that the Brigance screenings are not quite completed and we are still making progress to complete these assessments soon.  She further stated that faculty will be utilizing AIMSWEB over the next month </w:t>
      </w:r>
      <w:r>
        <w:rPr>
          <w:rFonts w:ascii="Corbel" w:eastAsia="Corbel" w:hAnsi="Corbel" w:cs="Corbel"/>
          <w:color w:val="000000"/>
          <w:sz w:val="20"/>
          <w:szCs w:val="20"/>
        </w:rPr>
        <w:t xml:space="preserve">and placing students in their perspective groups to monitor continuous progress. </w:t>
      </w:r>
    </w:p>
    <w:p w:rsidR="00330881" w:rsidRDefault="00330881">
      <w:pPr>
        <w:pStyle w:val="normal0"/>
        <w:pBdr>
          <w:top w:val="nil"/>
          <w:left w:val="nil"/>
          <w:bottom w:val="nil"/>
          <w:right w:val="nil"/>
          <w:between w:val="nil"/>
        </w:pBdr>
        <w:spacing w:after="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ind w:left="360"/>
        <w:rPr>
          <w:rFonts w:ascii="Corbel" w:eastAsia="Corbel" w:hAnsi="Corbel" w:cs="Corbel"/>
          <w:color w:val="000000"/>
          <w:sz w:val="20"/>
          <w:szCs w:val="20"/>
          <w:u w:val="single"/>
        </w:rPr>
      </w:pPr>
      <w:r>
        <w:rPr>
          <w:rFonts w:ascii="Corbel" w:eastAsia="Corbel" w:hAnsi="Corbel" w:cs="Corbel"/>
          <w:color w:val="000000"/>
          <w:sz w:val="20"/>
          <w:szCs w:val="20"/>
        </w:rPr>
        <w:t xml:space="preserve">3.  </w:t>
      </w:r>
      <w:r>
        <w:rPr>
          <w:rFonts w:ascii="Corbel" w:eastAsia="Corbel" w:hAnsi="Corbel" w:cs="Corbel"/>
          <w:color w:val="000000"/>
          <w:sz w:val="20"/>
          <w:szCs w:val="20"/>
          <w:u w:val="single"/>
        </w:rPr>
        <w:t>SCHOOL IMPROVEMENT PLANNING:</w:t>
      </w: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MONTHLY REVIEW:</w:t>
      </w:r>
      <w:r>
        <w:rPr>
          <w:rFonts w:ascii="Corbel" w:eastAsia="Corbel" w:hAnsi="Corbel" w:cs="Corbel"/>
          <w:color w:val="000000"/>
          <w:sz w:val="20"/>
          <w:szCs w:val="20"/>
        </w:rPr>
        <w:t xml:space="preserve"> Mrs. Kuhn discussed that our teachers will be continuing to implement the writing strategies they learned from their wri</w:t>
      </w:r>
      <w:r>
        <w:rPr>
          <w:rFonts w:ascii="Corbel" w:eastAsia="Corbel" w:hAnsi="Corbel" w:cs="Corbel"/>
          <w:color w:val="000000"/>
          <w:sz w:val="20"/>
          <w:szCs w:val="20"/>
        </w:rPr>
        <w:t xml:space="preserve">ting PD this summer. She also shared that she and Mrs. Gregory are working on strategies to start training and sharing with staff in September </w:t>
      </w:r>
      <w:r>
        <w:rPr>
          <w:rFonts w:ascii="Corbel" w:eastAsia="Corbel" w:hAnsi="Corbel" w:cs="Corbel"/>
          <w:sz w:val="20"/>
          <w:szCs w:val="20"/>
        </w:rPr>
        <w:t>on KAGAN.</w:t>
      </w:r>
      <w:r>
        <w:rPr>
          <w:rFonts w:ascii="Corbel" w:eastAsia="Corbel" w:hAnsi="Corbel" w:cs="Corbel"/>
          <w:color w:val="000000"/>
          <w:sz w:val="20"/>
          <w:szCs w:val="20"/>
        </w:rPr>
        <w:t xml:space="preserve"> </w:t>
      </w:r>
    </w:p>
    <w:p w:rsidR="00330881" w:rsidRDefault="0033088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b.) </w:t>
      </w:r>
      <w:r>
        <w:rPr>
          <w:rFonts w:ascii="Corbel" w:eastAsia="Corbel" w:hAnsi="Corbel" w:cs="Corbel"/>
          <w:color w:val="000000"/>
          <w:sz w:val="20"/>
          <w:szCs w:val="20"/>
          <w:u w:val="single"/>
        </w:rPr>
        <w:t>Comprehensive School Improvement Plan:</w:t>
      </w:r>
      <w:r>
        <w:rPr>
          <w:rFonts w:ascii="Corbel" w:eastAsia="Corbel" w:hAnsi="Corbel" w:cs="Corbel"/>
          <w:color w:val="000000"/>
          <w:sz w:val="20"/>
          <w:szCs w:val="20"/>
        </w:rPr>
        <w:t xml:space="preserve"> Mrs. Kuhn explained that now </w:t>
      </w:r>
      <w:r>
        <w:rPr>
          <w:rFonts w:ascii="Corbel" w:eastAsia="Corbel" w:hAnsi="Corbel" w:cs="Corbel"/>
          <w:sz w:val="20"/>
          <w:szCs w:val="20"/>
        </w:rPr>
        <w:t>through</w:t>
      </w:r>
      <w:r>
        <w:rPr>
          <w:rFonts w:ascii="Corbel" w:eastAsia="Corbel" w:hAnsi="Corbel" w:cs="Corbel"/>
          <w:color w:val="000000"/>
          <w:sz w:val="20"/>
          <w:szCs w:val="20"/>
        </w:rPr>
        <w:t xml:space="preserve"> October are the planning stages for the development of the new CSIP and that the principals and administrators will be working to develop the new one by December to submit for approval. </w:t>
      </w:r>
    </w:p>
    <w:p w:rsidR="00330881" w:rsidRDefault="00330881">
      <w:pPr>
        <w:pStyle w:val="normal0"/>
        <w:pBdr>
          <w:top w:val="nil"/>
          <w:left w:val="nil"/>
          <w:bottom w:val="nil"/>
          <w:right w:val="nil"/>
          <w:between w:val="nil"/>
        </w:pBdr>
        <w:ind w:left="720" w:hanging="450"/>
        <w:rPr>
          <w:rFonts w:ascii="Corbel" w:eastAsia="Corbel" w:hAnsi="Corbel" w:cs="Corbel"/>
          <w:color w:val="000000"/>
          <w:sz w:val="20"/>
          <w:szCs w:val="20"/>
        </w:rPr>
      </w:pPr>
    </w:p>
    <w:p w:rsidR="00330881" w:rsidRDefault="00623AA6">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4.</w:t>
      </w:r>
      <w:r>
        <w:rPr>
          <w:rFonts w:ascii="Corbel" w:eastAsia="Corbel" w:hAnsi="Corbel" w:cs="Corbel"/>
          <w:color w:val="000000"/>
          <w:sz w:val="20"/>
          <w:szCs w:val="20"/>
        </w:rPr>
        <w:tab/>
      </w:r>
      <w:r>
        <w:rPr>
          <w:rFonts w:ascii="Corbel" w:eastAsia="Corbel" w:hAnsi="Corbel" w:cs="Corbel"/>
          <w:color w:val="000000"/>
          <w:sz w:val="20"/>
          <w:szCs w:val="20"/>
          <w:u w:val="single"/>
        </w:rPr>
        <w:t xml:space="preserve"> BUDGET REPORT</w:t>
      </w:r>
      <w:r>
        <w:rPr>
          <w:rFonts w:ascii="Corbel" w:eastAsia="Corbel" w:hAnsi="Corbel" w:cs="Corbel"/>
          <w:color w:val="000000"/>
          <w:sz w:val="20"/>
          <w:szCs w:val="20"/>
        </w:rPr>
        <w:t xml:space="preserve">:  </w:t>
      </w:r>
    </w:p>
    <w:p w:rsidR="00330881" w:rsidRDefault="00623AA6">
      <w:pPr>
        <w:pStyle w:val="normal0"/>
        <w:pBdr>
          <w:top w:val="nil"/>
          <w:left w:val="nil"/>
          <w:bottom w:val="nil"/>
          <w:right w:val="nil"/>
          <w:between w:val="nil"/>
        </w:pBdr>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r>
        <w:rPr>
          <w:rFonts w:ascii="Corbel" w:eastAsia="Corbel" w:hAnsi="Corbel" w:cs="Corbel"/>
          <w:color w:val="000000"/>
          <w:sz w:val="20"/>
          <w:szCs w:val="20"/>
          <w:u w:val="single"/>
        </w:rPr>
        <w:t>SECTION 6 Budget Updates</w:t>
      </w:r>
      <w:r>
        <w:rPr>
          <w:rFonts w:ascii="Corbel" w:eastAsia="Corbel" w:hAnsi="Corbel" w:cs="Corbel"/>
          <w:color w:val="000000"/>
          <w:sz w:val="20"/>
          <w:szCs w:val="20"/>
        </w:rPr>
        <w:t>:  Mrs. Kuhn revi</w:t>
      </w:r>
      <w:r>
        <w:rPr>
          <w:rFonts w:ascii="Corbel" w:eastAsia="Corbel" w:hAnsi="Corbel" w:cs="Corbel"/>
          <w:color w:val="000000"/>
          <w:sz w:val="20"/>
          <w:szCs w:val="20"/>
        </w:rPr>
        <w:t xml:space="preserve">ewed and discussed the Section 6 budget and expenditures provided on the report thru August 9, 2019 with the council. </w:t>
      </w:r>
    </w:p>
    <w:p w:rsidR="00330881" w:rsidRDefault="00330881">
      <w:pPr>
        <w:pStyle w:val="normal0"/>
        <w:pBdr>
          <w:top w:val="nil"/>
          <w:left w:val="nil"/>
          <w:bottom w:val="nil"/>
          <w:right w:val="nil"/>
          <w:between w:val="nil"/>
        </w:pBdr>
        <w:ind w:left="720" w:hanging="450"/>
        <w:rPr>
          <w:rFonts w:ascii="Corbel" w:eastAsia="Corbel" w:hAnsi="Corbel" w:cs="Corbel"/>
          <w:color w:val="000000"/>
          <w:sz w:val="20"/>
          <w:szCs w:val="20"/>
        </w:rPr>
      </w:pPr>
    </w:p>
    <w:p w:rsidR="00330881" w:rsidRDefault="00623AA6">
      <w:pPr>
        <w:pStyle w:val="normal0"/>
        <w:pBdr>
          <w:top w:val="nil"/>
          <w:left w:val="nil"/>
          <w:bottom w:val="nil"/>
          <w:right w:val="nil"/>
          <w:between w:val="nil"/>
        </w:pBdr>
        <w:rPr>
          <w:rFonts w:ascii="Corbel" w:eastAsia="Corbel" w:hAnsi="Corbel" w:cs="Corbel"/>
          <w:color w:val="000000"/>
          <w:sz w:val="20"/>
          <w:szCs w:val="20"/>
          <w:u w:val="single"/>
        </w:rPr>
      </w:pPr>
      <w:r>
        <w:rPr>
          <w:rFonts w:ascii="Corbel" w:eastAsia="Corbel" w:hAnsi="Corbel" w:cs="Corbel"/>
          <w:color w:val="000000"/>
          <w:sz w:val="20"/>
          <w:szCs w:val="20"/>
        </w:rPr>
        <w:lastRenderedPageBreak/>
        <w:t xml:space="preserve">     5.</w:t>
      </w:r>
      <w:r>
        <w:rPr>
          <w:rFonts w:ascii="Corbel" w:eastAsia="Corbel" w:hAnsi="Corbel" w:cs="Corbel"/>
          <w:color w:val="000000"/>
          <w:sz w:val="20"/>
          <w:szCs w:val="20"/>
        </w:rPr>
        <w:tab/>
        <w:t xml:space="preserve"> </w:t>
      </w:r>
      <w:r>
        <w:rPr>
          <w:rFonts w:ascii="Corbel" w:eastAsia="Corbel" w:hAnsi="Corbel" w:cs="Corbel"/>
          <w:color w:val="000000"/>
          <w:sz w:val="20"/>
          <w:szCs w:val="20"/>
          <w:u w:val="single"/>
        </w:rPr>
        <w:t xml:space="preserve">BYLAWS or POLICY REVIEW/READINGS/ADOPTION:  </w:t>
      </w: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a.) Emergency Plan: </w:t>
      </w:r>
      <w:r>
        <w:rPr>
          <w:rFonts w:ascii="Corbel" w:eastAsia="Corbel" w:hAnsi="Corbel" w:cs="Corbel"/>
          <w:color w:val="000000"/>
          <w:sz w:val="20"/>
          <w:szCs w:val="20"/>
        </w:rPr>
        <w:t xml:space="preserve"> Mrs. Kuhn provided a copy for review of the 6.05 policy. She </w:t>
      </w:r>
      <w:r>
        <w:rPr>
          <w:rFonts w:ascii="Corbel" w:eastAsia="Corbel" w:hAnsi="Corbel" w:cs="Corbel"/>
          <w:color w:val="000000"/>
          <w:sz w:val="20"/>
          <w:szCs w:val="20"/>
        </w:rPr>
        <w:t xml:space="preserve">asked after review of the policy if there were any necessary changes.  There was no comment or any changes.  She explained that the district will be sending home a </w:t>
      </w:r>
      <w:r>
        <w:rPr>
          <w:rFonts w:ascii="Corbel" w:eastAsia="Corbel" w:hAnsi="Corbel" w:cs="Corbel"/>
          <w:sz w:val="20"/>
          <w:szCs w:val="20"/>
        </w:rPr>
        <w:t xml:space="preserve">threat assessment </w:t>
      </w:r>
      <w:r>
        <w:rPr>
          <w:rFonts w:ascii="Corbel" w:eastAsia="Corbel" w:hAnsi="Corbel" w:cs="Corbel"/>
          <w:color w:val="000000"/>
          <w:sz w:val="20"/>
          <w:szCs w:val="20"/>
        </w:rPr>
        <w:t xml:space="preserve"> pamphlet in the first 10 days with every student as required by Senate bi</w:t>
      </w:r>
      <w:r>
        <w:rPr>
          <w:rFonts w:ascii="Corbel" w:eastAsia="Corbel" w:hAnsi="Corbel" w:cs="Corbel"/>
          <w:color w:val="000000"/>
          <w:sz w:val="20"/>
          <w:szCs w:val="20"/>
        </w:rPr>
        <w:t xml:space="preserve">ll 1.  Mrs. Kuhn mentioned that this year we have a </w:t>
      </w:r>
      <w:r>
        <w:rPr>
          <w:rFonts w:ascii="Corbel" w:eastAsia="Corbel" w:hAnsi="Corbel" w:cs="Corbel"/>
          <w:sz w:val="20"/>
          <w:szCs w:val="20"/>
        </w:rPr>
        <w:t xml:space="preserve">school resource </w:t>
      </w:r>
      <w:r>
        <w:rPr>
          <w:rFonts w:ascii="Corbel" w:eastAsia="Corbel" w:hAnsi="Corbel" w:cs="Corbel"/>
          <w:color w:val="000000"/>
          <w:sz w:val="20"/>
          <w:szCs w:val="20"/>
        </w:rPr>
        <w:t xml:space="preserve">officer, Mr. Kelly Tipple, who will be present in our building at various times and serving at E.H.S. and Valley View  as well. </w:t>
      </w:r>
    </w:p>
    <w:p w:rsidR="00330881" w:rsidRDefault="00623AA6">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p w:rsidR="00330881" w:rsidRDefault="00623AA6">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6.</w:t>
      </w:r>
      <w:r>
        <w:rPr>
          <w:rFonts w:ascii="Corbel" w:eastAsia="Corbel" w:hAnsi="Corbel" w:cs="Corbel"/>
          <w:color w:val="000000"/>
          <w:sz w:val="20"/>
          <w:szCs w:val="20"/>
        </w:rPr>
        <w:tab/>
      </w:r>
      <w:r>
        <w:rPr>
          <w:rFonts w:ascii="Corbel" w:eastAsia="Corbel" w:hAnsi="Corbel" w:cs="Corbel"/>
          <w:color w:val="000000"/>
          <w:sz w:val="20"/>
          <w:szCs w:val="20"/>
          <w:u w:val="single"/>
        </w:rPr>
        <w:t>NEW BUSINESS:</w:t>
      </w:r>
      <w:r>
        <w:rPr>
          <w:rFonts w:ascii="Corbel" w:eastAsia="Corbel" w:hAnsi="Corbel" w:cs="Corbel"/>
          <w:color w:val="000000"/>
          <w:sz w:val="20"/>
          <w:szCs w:val="20"/>
        </w:rPr>
        <w:t xml:space="preserve">  </w:t>
      </w:r>
    </w:p>
    <w:p w:rsidR="00330881" w:rsidRDefault="00330881">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Update council profile with KASC</w:t>
      </w:r>
      <w:r>
        <w:rPr>
          <w:rFonts w:ascii="Corbel" w:eastAsia="Corbel" w:hAnsi="Corbel" w:cs="Corbel"/>
          <w:color w:val="000000"/>
          <w:sz w:val="20"/>
          <w:szCs w:val="20"/>
        </w:rPr>
        <w:t xml:space="preserve">: Mrs. Kuhn will contact KASC to make council members active. Mrs. Kuhn explained the function of the KASC and what services they provide to school councils. </w:t>
      </w:r>
    </w:p>
    <w:p w:rsidR="00330881" w:rsidRDefault="0033088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b.)  Verify completion of legal documents:</w:t>
      </w:r>
      <w:r>
        <w:rPr>
          <w:rFonts w:ascii="Corbel" w:eastAsia="Corbel" w:hAnsi="Corbel" w:cs="Corbel"/>
          <w:color w:val="000000"/>
          <w:sz w:val="20"/>
          <w:szCs w:val="20"/>
        </w:rPr>
        <w:t xml:space="preserve">  Mrs. Kuhn rev</w:t>
      </w:r>
      <w:r>
        <w:rPr>
          <w:rFonts w:ascii="Corbel" w:eastAsia="Corbel" w:hAnsi="Corbel" w:cs="Corbel"/>
          <w:color w:val="000000"/>
          <w:sz w:val="20"/>
          <w:szCs w:val="20"/>
        </w:rPr>
        <w:t>iewed the “Certificate of Distribution” with the council. Mrs. Kuhn reminded the council of the required training dates and requested that they provide a copy of the training certificates to her. She distributed a copy of the revised SBDM council meeting s</w:t>
      </w:r>
      <w:r>
        <w:rPr>
          <w:rFonts w:ascii="Corbel" w:eastAsia="Corbel" w:hAnsi="Corbel" w:cs="Corbel"/>
          <w:color w:val="000000"/>
          <w:sz w:val="20"/>
          <w:szCs w:val="20"/>
        </w:rPr>
        <w:t xml:space="preserve">chedule to each council member. </w:t>
      </w:r>
    </w:p>
    <w:p w:rsidR="00330881" w:rsidRDefault="0033088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c.) Hiring</w:t>
      </w:r>
      <w:r>
        <w:rPr>
          <w:rFonts w:ascii="Corbel" w:eastAsia="Corbel" w:hAnsi="Corbel" w:cs="Corbel"/>
          <w:color w:val="000000"/>
          <w:sz w:val="20"/>
          <w:szCs w:val="20"/>
        </w:rPr>
        <w:t xml:space="preserve">: Mrs. Kuhn mentioned that we have posted a position for a </w:t>
      </w:r>
      <w:r>
        <w:rPr>
          <w:rFonts w:ascii="Corbel" w:eastAsia="Corbel" w:hAnsi="Corbel" w:cs="Corbel"/>
          <w:sz w:val="20"/>
          <w:szCs w:val="20"/>
        </w:rPr>
        <w:t>p</w:t>
      </w:r>
      <w:r>
        <w:rPr>
          <w:rFonts w:ascii="Corbel" w:eastAsia="Corbel" w:hAnsi="Corbel" w:cs="Corbel"/>
          <w:color w:val="000000"/>
          <w:sz w:val="20"/>
          <w:szCs w:val="20"/>
        </w:rPr>
        <w:t xml:space="preserve">reschool teacher and we are still looking for a custodian. </w:t>
      </w:r>
    </w:p>
    <w:p w:rsidR="00330881" w:rsidRDefault="00330881">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7.</w:t>
      </w:r>
      <w:r>
        <w:rPr>
          <w:rFonts w:ascii="Corbel" w:eastAsia="Corbel" w:hAnsi="Corbel" w:cs="Corbel"/>
          <w:color w:val="000000"/>
          <w:sz w:val="20"/>
          <w:szCs w:val="20"/>
        </w:rPr>
        <w:tab/>
      </w:r>
      <w:r>
        <w:rPr>
          <w:rFonts w:ascii="Corbel" w:eastAsia="Corbel" w:hAnsi="Corbel" w:cs="Corbel"/>
          <w:color w:val="000000"/>
          <w:sz w:val="20"/>
          <w:szCs w:val="20"/>
          <w:u w:val="single"/>
        </w:rPr>
        <w:t>ONGOING LEARNING:</w:t>
      </w:r>
    </w:p>
    <w:p w:rsidR="00330881" w:rsidRDefault="00330881">
      <w:pPr>
        <w:pStyle w:val="normal0"/>
        <w:pBdr>
          <w:top w:val="nil"/>
          <w:left w:val="nil"/>
          <w:bottom w:val="nil"/>
          <w:right w:val="nil"/>
          <w:between w:val="nil"/>
        </w:pBdr>
        <w:spacing w:after="0" w:line="240" w:lineRule="auto"/>
        <w:rPr>
          <w:rFonts w:ascii="Corbel" w:eastAsia="Corbel" w:hAnsi="Corbel" w:cs="Corbel"/>
          <w:color w:val="000000"/>
          <w:sz w:val="20"/>
          <w:szCs w:val="20"/>
          <w:u w:val="single"/>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u w:val="single"/>
        </w:rPr>
        <w:t>a.)  Committees</w:t>
      </w:r>
      <w:r>
        <w:rPr>
          <w:rFonts w:ascii="Corbel" w:eastAsia="Corbel" w:hAnsi="Corbel" w:cs="Corbel"/>
          <w:color w:val="000000"/>
          <w:sz w:val="20"/>
          <w:szCs w:val="20"/>
        </w:rPr>
        <w:t xml:space="preserve">:  Mrs. Kuhn explained that we will hold required </w:t>
      </w:r>
      <w:r>
        <w:rPr>
          <w:rFonts w:ascii="Corbel" w:eastAsia="Corbel" w:hAnsi="Corbel" w:cs="Corbel"/>
          <w:color w:val="000000"/>
          <w:sz w:val="20"/>
          <w:szCs w:val="20"/>
        </w:rPr>
        <w:t xml:space="preserve">minority nominations and elections very soon for our SBDM council as we have a minority vacancy that we have been unable to fill.  In addition, this will require us to elect an additional teacher representative as well. </w:t>
      </w:r>
    </w:p>
    <w:p w:rsidR="00330881" w:rsidRDefault="00330881">
      <w:pPr>
        <w:pStyle w:val="normal0"/>
        <w:pBdr>
          <w:top w:val="nil"/>
          <w:left w:val="nil"/>
          <w:bottom w:val="nil"/>
          <w:right w:val="nil"/>
          <w:between w:val="nil"/>
        </w:pBdr>
        <w:spacing w:after="0" w:line="240" w:lineRule="auto"/>
        <w:rPr>
          <w:rFonts w:ascii="Corbel" w:eastAsia="Corbel" w:hAnsi="Corbel" w:cs="Corbel"/>
          <w:color w:val="000000"/>
          <w:sz w:val="20"/>
          <w:szCs w:val="20"/>
        </w:rPr>
      </w:pPr>
    </w:p>
    <w:p w:rsidR="00330881" w:rsidRDefault="00623AA6">
      <w:pPr>
        <w:pStyle w:val="normal0"/>
        <w:pBdr>
          <w:top w:val="nil"/>
          <w:left w:val="nil"/>
          <w:bottom w:val="nil"/>
          <w:right w:val="nil"/>
          <w:between w:val="nil"/>
        </w:pBdr>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rPr>
        <w:t xml:space="preserve">    8.</w:t>
      </w:r>
      <w:r>
        <w:rPr>
          <w:rFonts w:ascii="Corbel" w:eastAsia="Corbel" w:hAnsi="Corbel" w:cs="Corbel"/>
          <w:color w:val="000000"/>
          <w:sz w:val="20"/>
          <w:szCs w:val="20"/>
        </w:rPr>
        <w:tab/>
      </w:r>
      <w:r>
        <w:rPr>
          <w:rFonts w:ascii="Corbel" w:eastAsia="Corbel" w:hAnsi="Corbel" w:cs="Corbel"/>
          <w:color w:val="000000"/>
          <w:sz w:val="20"/>
          <w:szCs w:val="20"/>
          <w:u w:val="single"/>
        </w:rPr>
        <w:t>UPCOMING DEADLINES:</w:t>
      </w:r>
    </w:p>
    <w:p w:rsidR="00330881" w:rsidRDefault="00330881">
      <w:pPr>
        <w:pStyle w:val="normal0"/>
        <w:pBdr>
          <w:top w:val="nil"/>
          <w:left w:val="nil"/>
          <w:bottom w:val="nil"/>
          <w:right w:val="nil"/>
          <w:between w:val="nil"/>
        </w:pBdr>
        <w:spacing w:after="0" w:line="240" w:lineRule="auto"/>
        <w:rPr>
          <w:rFonts w:ascii="Corbel" w:eastAsia="Corbel" w:hAnsi="Corbel" w:cs="Corbel"/>
          <w:color w:val="000000"/>
          <w:sz w:val="20"/>
          <w:szCs w:val="20"/>
          <w:u w:val="single"/>
        </w:rPr>
      </w:pPr>
    </w:p>
    <w:p w:rsidR="00330881" w:rsidRDefault="00623AA6">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Mrs. Kuhn stated the council training must be completed by October 28, 2019.  </w:t>
      </w:r>
    </w:p>
    <w:p w:rsidR="00330881" w:rsidRDefault="00623AA6">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t xml:space="preserve"> </w:t>
      </w:r>
    </w:p>
    <w:p w:rsidR="00330881" w:rsidRDefault="00623AA6">
      <w:pPr>
        <w:pStyle w:val="normal0"/>
        <w:pBdr>
          <w:top w:val="nil"/>
          <w:left w:val="nil"/>
          <w:bottom w:val="nil"/>
          <w:right w:val="nil"/>
          <w:between w:val="nil"/>
        </w:pBdr>
        <w:tabs>
          <w:tab w:val="center" w:pos="4680"/>
          <w:tab w:val="left" w:pos="6780"/>
        </w:tabs>
        <w:spacing w:after="0" w:line="240" w:lineRule="auto"/>
        <w:rPr>
          <w:rFonts w:ascii="Corbel" w:eastAsia="Corbel" w:hAnsi="Corbel" w:cs="Corbel"/>
          <w:color w:val="000000"/>
          <w:sz w:val="20"/>
          <w:szCs w:val="20"/>
          <w:u w:val="single"/>
        </w:rPr>
      </w:pPr>
      <w:r>
        <w:rPr>
          <w:rFonts w:ascii="Corbel" w:eastAsia="Corbel" w:hAnsi="Corbel" w:cs="Corbel"/>
          <w:color w:val="000000"/>
          <w:sz w:val="20"/>
          <w:szCs w:val="20"/>
          <w:u w:val="single"/>
        </w:rPr>
        <w:t xml:space="preserve">  ADJOURNMENT</w:t>
      </w:r>
      <w:r>
        <w:rPr>
          <w:rFonts w:ascii="Corbel" w:eastAsia="Corbel" w:hAnsi="Corbel" w:cs="Corbel"/>
          <w:color w:val="000000"/>
          <w:sz w:val="20"/>
          <w:szCs w:val="20"/>
        </w:rPr>
        <w:t xml:space="preserve">:  TIME   </w:t>
      </w:r>
      <w:r>
        <w:rPr>
          <w:rFonts w:ascii="Corbel" w:eastAsia="Corbel" w:hAnsi="Corbel" w:cs="Corbel"/>
          <w:color w:val="000000"/>
          <w:sz w:val="20"/>
          <w:szCs w:val="20"/>
          <w:u w:val="single"/>
        </w:rPr>
        <w:t>2:58 P.M.                       1</w:t>
      </w:r>
      <w:r>
        <w:rPr>
          <w:rFonts w:ascii="Corbel" w:eastAsia="Corbel" w:hAnsi="Corbel" w:cs="Corbel"/>
          <w:color w:val="000000"/>
          <w:sz w:val="20"/>
          <w:szCs w:val="20"/>
          <w:u w:val="single"/>
          <w:vertAlign w:val="superscript"/>
        </w:rPr>
        <w:t>ST</w:t>
      </w:r>
      <w:r>
        <w:rPr>
          <w:rFonts w:ascii="Corbel" w:eastAsia="Corbel" w:hAnsi="Corbel" w:cs="Corbel"/>
          <w:color w:val="000000"/>
          <w:sz w:val="20"/>
          <w:szCs w:val="20"/>
          <w:u w:val="single"/>
        </w:rPr>
        <w:t xml:space="preserve"> Keathley                2</w:t>
      </w:r>
      <w:r>
        <w:rPr>
          <w:rFonts w:ascii="Corbel" w:eastAsia="Corbel" w:hAnsi="Corbel" w:cs="Corbel"/>
          <w:color w:val="000000"/>
          <w:sz w:val="20"/>
          <w:szCs w:val="20"/>
          <w:u w:val="single"/>
          <w:vertAlign w:val="superscript"/>
        </w:rPr>
        <w:t>nd</w:t>
      </w:r>
      <w:r>
        <w:rPr>
          <w:rFonts w:ascii="Corbel" w:eastAsia="Corbel" w:hAnsi="Corbel" w:cs="Corbel"/>
          <w:color w:val="000000"/>
          <w:sz w:val="20"/>
          <w:szCs w:val="20"/>
          <w:u w:val="single"/>
        </w:rPr>
        <w:t>:  Ede</w:t>
      </w:r>
    </w:p>
    <w:sectPr w:rsidR="00330881" w:rsidSect="0033088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30881"/>
    <w:rsid w:val="00330881"/>
    <w:rsid w:val="00623A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3088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33088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33088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33088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33088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33088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0881"/>
  </w:style>
  <w:style w:type="paragraph" w:styleId="Title">
    <w:name w:val="Title"/>
    <w:basedOn w:val="normal0"/>
    <w:next w:val="normal0"/>
    <w:rsid w:val="0033088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33088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2019-08-26T12:16:00Z</dcterms:created>
  <dcterms:modified xsi:type="dcterms:W3CDTF">2019-08-26T12:16:00Z</dcterms:modified>
</cp:coreProperties>
</file>