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0C62B5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67D23">
        <w:rPr>
          <w:rFonts w:ascii="Times New Roman" w:hAnsi="Times New Roman"/>
          <w:b/>
        </w:rPr>
        <w:t>AUGUST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B3B55C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9553D">
        <w:rPr>
          <w:rFonts w:ascii="Times New Roman" w:hAnsi="Times New Roman"/>
          <w:b/>
        </w:rPr>
        <w:t>AND SOLUTION TREE, INC</w:t>
      </w:r>
      <w:r w:rsidR="00F94BB3">
        <w:rPr>
          <w:rFonts w:ascii="Times New Roman" w:hAnsi="Times New Roman"/>
          <w:b/>
        </w:rPr>
        <w:t>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6824DAD8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0572CE">
        <w:rPr>
          <w:rFonts w:ascii="Arial" w:hAnsi="Arial" w:cs="Arial"/>
          <w:sz w:val="24"/>
        </w:rPr>
        <w:t>Solution Tree, Inc.</w:t>
      </w:r>
      <w:r w:rsidR="00207D0E">
        <w:rPr>
          <w:rFonts w:ascii="Arial" w:hAnsi="Arial" w:cs="Arial"/>
          <w:sz w:val="24"/>
        </w:rPr>
        <w:t xml:space="preserve"> to provide </w:t>
      </w:r>
      <w:r w:rsidR="00067D23">
        <w:rPr>
          <w:rFonts w:ascii="Arial" w:hAnsi="Arial" w:cs="Arial"/>
          <w:sz w:val="24"/>
        </w:rPr>
        <w:t>onsite professional development on the topic of RTI at Work on September 25, 2019</w:t>
      </w:r>
      <w:bookmarkStart w:id="0" w:name="_GoBack"/>
      <w:bookmarkEnd w:id="0"/>
      <w:r w:rsidR="000572CE">
        <w:rPr>
          <w:rFonts w:ascii="Arial" w:hAnsi="Arial" w:cs="Arial"/>
          <w:sz w:val="24"/>
        </w:rPr>
        <w:t>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951B-81E2-4298-9D8D-70059085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2019-08-21T17:19:00Z</dcterms:created>
  <dcterms:modified xsi:type="dcterms:W3CDTF">2019-08-21T17:21:00Z</dcterms:modified>
</cp:coreProperties>
</file>