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35EA2">
        <w:rPr>
          <w:rFonts w:ascii="Times New Roman" w:hAnsi="Times New Roman"/>
          <w:b/>
        </w:rPr>
        <w:t>AUGUST 26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435EA2">
        <w:rPr>
          <w:rFonts w:ascii="Times New Roman" w:hAnsi="Times New Roman"/>
          <w:b/>
        </w:rPr>
        <w:t>MYSTERY SCIENCE</w:t>
      </w:r>
      <w:r w:rsidR="00E338DA">
        <w:rPr>
          <w:rFonts w:ascii="Times New Roman" w:hAnsi="Times New Roman"/>
          <w:b/>
        </w:rPr>
        <w:t xml:space="preserve"> AND </w:t>
      </w:r>
      <w:r w:rsidR="00435EA2">
        <w:rPr>
          <w:rFonts w:ascii="Times New Roman" w:hAnsi="Times New Roman"/>
          <w:b/>
        </w:rPr>
        <w:t>FLORENCE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435EA2">
        <w:rPr>
          <w:rFonts w:ascii="Arial" w:hAnsi="Arial"/>
          <w:sz w:val="24"/>
        </w:rPr>
        <w:t>Florence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435EA2">
        <w:rPr>
          <w:rFonts w:ascii="Arial" w:hAnsi="Arial"/>
          <w:sz w:val="24"/>
        </w:rPr>
        <w:t>Mystery Science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435EA2">
        <w:rPr>
          <w:rFonts w:ascii="Arial" w:hAnsi="Arial"/>
          <w:sz w:val="24"/>
        </w:rPr>
        <w:t>a classroom membership for the</w:t>
      </w:r>
      <w:r w:rsidR="003D7EA8">
        <w:rPr>
          <w:rFonts w:ascii="Arial" w:hAnsi="Arial"/>
          <w:sz w:val="24"/>
        </w:rPr>
        <w:t xml:space="preserve"> 2019-2020 school year at </w:t>
      </w:r>
      <w:r w:rsidR="00435EA2">
        <w:rPr>
          <w:rFonts w:ascii="Arial" w:hAnsi="Arial"/>
          <w:sz w:val="24"/>
        </w:rPr>
        <w:t>a</w:t>
      </w:r>
      <w:r w:rsidR="003D7EA8">
        <w:rPr>
          <w:rFonts w:ascii="Arial" w:hAnsi="Arial"/>
          <w:sz w:val="24"/>
        </w:rPr>
        <w:t xml:space="preserve"> cost of $</w:t>
      </w:r>
      <w:r w:rsidR="00435EA2">
        <w:rPr>
          <w:rFonts w:ascii="Arial" w:hAnsi="Arial"/>
          <w:sz w:val="24"/>
        </w:rPr>
        <w:t>99</w:t>
      </w:r>
      <w:r w:rsidR="003D7EA8">
        <w:rPr>
          <w:rFonts w:ascii="Arial" w:hAnsi="Arial"/>
          <w:sz w:val="24"/>
        </w:rPr>
        <w:t>.00.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287EC4">
        <w:rPr>
          <w:rFonts w:ascii="Arial" w:hAnsi="Arial"/>
          <w:sz w:val="24"/>
        </w:rPr>
        <w:t>these</w:t>
      </w:r>
      <w:r w:rsidR="00A154EB">
        <w:rPr>
          <w:rFonts w:ascii="Arial" w:hAnsi="Arial"/>
          <w:sz w:val="24"/>
        </w:rPr>
        <w:t xml:space="preserve"> memorandum</w:t>
      </w:r>
      <w:r w:rsidR="00287EC4">
        <w:rPr>
          <w:rFonts w:ascii="Arial" w:hAnsi="Arial"/>
          <w:sz w:val="24"/>
        </w:rPr>
        <w:t>s</w:t>
      </w:r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165CE"/>
    <w:rsid w:val="00323A8D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5EA2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F8BB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15D5-30B2-4E26-8947-E8FAB50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2019-08-26T15:58:00Z</dcterms:created>
  <dcterms:modified xsi:type="dcterms:W3CDTF">2019-08-26T16:00:00Z</dcterms:modified>
</cp:coreProperties>
</file>