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B153B">
        <w:rPr>
          <w:rFonts w:ascii="Times New Roman" w:hAnsi="Times New Roman"/>
          <w:b/>
        </w:rPr>
        <w:t>AUGUST 21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 xml:space="preserve">MEMORANDUM OF AGREEMENT </w:t>
      </w:r>
      <w:r w:rsidR="007B153B">
        <w:rPr>
          <w:rFonts w:ascii="Times New Roman" w:hAnsi="Times New Roman"/>
          <w:b/>
        </w:rPr>
        <w:t>BETWEEN COOPER HIGH SCHOOL AND #ICANHELP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attached agreement between </w:t>
      </w:r>
      <w:r w:rsidR="007B153B">
        <w:rPr>
          <w:rFonts w:ascii="Arial" w:hAnsi="Arial"/>
          <w:sz w:val="24"/>
        </w:rPr>
        <w:t>#ICANHELP</w:t>
      </w:r>
      <w:r w:rsidR="006A0E66">
        <w:rPr>
          <w:rFonts w:ascii="Arial" w:hAnsi="Arial"/>
          <w:sz w:val="24"/>
        </w:rPr>
        <w:t xml:space="preserve"> and Co</w:t>
      </w:r>
      <w:r w:rsidR="007B153B">
        <w:rPr>
          <w:rFonts w:ascii="Arial" w:hAnsi="Arial"/>
          <w:sz w:val="24"/>
        </w:rPr>
        <w:t>oper</w:t>
      </w:r>
      <w:r>
        <w:rPr>
          <w:rFonts w:ascii="Arial" w:hAnsi="Arial"/>
          <w:sz w:val="24"/>
        </w:rPr>
        <w:t xml:space="preserve"> High School is to offer </w:t>
      </w:r>
      <w:r w:rsidR="007B153B">
        <w:rPr>
          <w:rFonts w:ascii="Arial" w:hAnsi="Arial"/>
          <w:sz w:val="24"/>
        </w:rPr>
        <w:t>a train the trainer event to assist upperclassmen in working with</w:t>
      </w:r>
      <w:bookmarkStart w:id="0" w:name="_GoBack"/>
      <w:bookmarkEnd w:id="0"/>
      <w:r w:rsidR="007B153B">
        <w:rPr>
          <w:rFonts w:ascii="Arial" w:hAnsi="Arial"/>
          <w:sz w:val="24"/>
        </w:rPr>
        <w:t xml:space="preserve"> freshman</w:t>
      </w:r>
      <w:r>
        <w:rPr>
          <w:rFonts w:ascii="Arial" w:hAnsi="Arial"/>
          <w:sz w:val="24"/>
        </w:rPr>
        <w:t>.</w:t>
      </w:r>
    </w:p>
    <w:p w:rsidR="001C7D41" w:rsidRDefault="001C7D41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that the Board of Education approve this MOA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>Mr. Casey Jaynes</w:t>
      </w:r>
    </w:p>
    <w:p w:rsidR="00FC3862" w:rsidRDefault="00FC3862" w:rsidP="005877A3">
      <w:pPr>
        <w:rPr>
          <w:b/>
        </w:rPr>
      </w:pPr>
      <w:r>
        <w:rPr>
          <w:b/>
        </w:rPr>
        <w:t>Director of MS/HS Teaching and Learning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153B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4491D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74230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EFF8C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0245-4F41-488A-8B81-BFFEDFFE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2019-07-03T14:49:00Z</cp:lastPrinted>
  <dcterms:created xsi:type="dcterms:W3CDTF">2019-08-21T13:29:00Z</dcterms:created>
  <dcterms:modified xsi:type="dcterms:W3CDTF">2019-08-21T13:34:00Z</dcterms:modified>
</cp:coreProperties>
</file>