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1A" w:rsidRDefault="00D105AB">
      <w:pPr>
        <w:pStyle w:val="normal0"/>
      </w:pPr>
      <w:r>
        <w:t xml:space="preserve">7/15/19 </w:t>
      </w:r>
    </w:p>
    <w:p w:rsidR="00FE331A" w:rsidRDefault="00D105AB">
      <w:pPr>
        <w:pStyle w:val="normal0"/>
      </w:pPr>
      <w:r>
        <w:t>SBDM Minutes for July</w:t>
      </w:r>
    </w:p>
    <w:p w:rsidR="00FE331A" w:rsidRDefault="00FE331A">
      <w:pPr>
        <w:pStyle w:val="normal0"/>
      </w:pPr>
    </w:p>
    <w:p w:rsidR="00FE331A" w:rsidRDefault="00FE331A">
      <w:pPr>
        <w:pStyle w:val="normal0"/>
      </w:pPr>
    </w:p>
    <w:p w:rsidR="00FE331A" w:rsidRDefault="00D105AB">
      <w:pPr>
        <w:pStyle w:val="normal0"/>
      </w:pPr>
      <w:r>
        <w:t xml:space="preserve">I </w:t>
      </w:r>
      <w:proofErr w:type="gramStart"/>
      <w:r>
        <w:t>The</w:t>
      </w:r>
      <w:proofErr w:type="gramEnd"/>
      <w:r>
        <w:t xml:space="preserve"> meeting was called to order at 9:02 am.  </w:t>
      </w:r>
    </w:p>
    <w:p w:rsidR="00FE331A" w:rsidRDefault="00D105AB">
      <w:pPr>
        <w:pStyle w:val="normal0"/>
      </w:pPr>
      <w:proofErr w:type="gramStart"/>
      <w:r>
        <w:t>Present :</w:t>
      </w:r>
      <w:proofErr w:type="gramEnd"/>
      <w:r>
        <w:t xml:space="preserve"> Heather Coogle, Shawn Sizemore, Toni Perry, and Dawne Swank </w:t>
      </w:r>
    </w:p>
    <w:p w:rsidR="00FE331A" w:rsidRDefault="00D105AB">
      <w:pPr>
        <w:pStyle w:val="normal0"/>
      </w:pPr>
      <w:r>
        <w:t>Absent: Laura Beth Hayes and Lori Larkin</w:t>
      </w:r>
    </w:p>
    <w:p w:rsidR="00FE331A" w:rsidRDefault="00FE331A">
      <w:pPr>
        <w:pStyle w:val="normal0"/>
      </w:pPr>
    </w:p>
    <w:p w:rsidR="00FE331A" w:rsidRDefault="00D105AB">
      <w:pPr>
        <w:pStyle w:val="normal0"/>
      </w:pPr>
      <w:r>
        <w:t xml:space="preserve">II Council reviewed and approved July agenda.  Shawn made the motion to approve agenda, Toni seconded the motion.  All were in consensus.  Council reviewed minutes from </w:t>
      </w:r>
      <w:proofErr w:type="gramStart"/>
      <w:r>
        <w:t>regular  meeting</w:t>
      </w:r>
      <w:proofErr w:type="gramEnd"/>
      <w:r>
        <w:t xml:space="preserve"> on June 28.  Shawn made the motion to approve agenda, Toni seconded th</w:t>
      </w:r>
      <w:r>
        <w:t xml:space="preserve">e motion. All were in consensus.  Shawn made the comment that sweat pants and athletic shorts were not included in the bulleted dress code. </w:t>
      </w:r>
      <w:proofErr w:type="gramStart"/>
      <w:r>
        <w:t>( Those</w:t>
      </w:r>
      <w:proofErr w:type="gramEnd"/>
      <w:r>
        <w:t xml:space="preserve"> have since been added to student agenda and web site.)</w:t>
      </w:r>
    </w:p>
    <w:p w:rsidR="00FE331A" w:rsidRDefault="00FE331A">
      <w:pPr>
        <w:pStyle w:val="normal0"/>
      </w:pPr>
    </w:p>
    <w:p w:rsidR="00FE331A" w:rsidRDefault="00D105AB">
      <w:pPr>
        <w:pStyle w:val="normal0"/>
      </w:pPr>
      <w:r>
        <w:t>III In old business, there were no financial stateme</w:t>
      </w:r>
      <w:r>
        <w:t>nts for June because Mrs. Gohman was gone.  Those statements will be included and reviewed in the August SBDM meeting.</w:t>
      </w:r>
    </w:p>
    <w:p w:rsidR="00FE331A" w:rsidRDefault="00FE331A">
      <w:pPr>
        <w:pStyle w:val="normal0"/>
      </w:pPr>
    </w:p>
    <w:p w:rsidR="00FE331A" w:rsidRDefault="00D105AB">
      <w:pPr>
        <w:pStyle w:val="normal0"/>
      </w:pPr>
      <w:r>
        <w:t>IV In new business, Shawn was the only parent that was required to complete the CAN Central registry.  Members were also given informati</w:t>
      </w:r>
      <w:r>
        <w:t xml:space="preserve">on concerning: Proof of Receipt/Public Records/Open Meetings.  Members signed they had received a certificate of distribution letter which was returned to Ms. Swank. </w:t>
      </w:r>
    </w:p>
    <w:p w:rsidR="00FE331A" w:rsidRDefault="00FE331A">
      <w:pPr>
        <w:pStyle w:val="normal0"/>
      </w:pPr>
    </w:p>
    <w:p w:rsidR="00FE331A" w:rsidRDefault="00D105AB">
      <w:pPr>
        <w:pStyle w:val="normal0"/>
      </w:pPr>
      <w:r>
        <w:t>Discussion of secretary and vice chair ensued.  Shawn recommended Laura Beth as secretar</w:t>
      </w:r>
      <w:r>
        <w:t xml:space="preserve">y since she had prior experience at MES.  Shawn recommended Lori as SBDM vice chair.  There was a unanimous vote for each position.  </w:t>
      </w:r>
    </w:p>
    <w:p w:rsidR="00FE331A" w:rsidRDefault="00FE331A">
      <w:pPr>
        <w:pStyle w:val="normal0"/>
      </w:pPr>
    </w:p>
    <w:p w:rsidR="00FE331A" w:rsidRDefault="00D105AB">
      <w:pPr>
        <w:pStyle w:val="normal0"/>
      </w:pPr>
      <w:r>
        <w:t>The council will continue to meet the 3rd Thursday of each month at 3:30 in the library.  The next meeting will be held o</w:t>
      </w:r>
      <w:r>
        <w:t xml:space="preserve">n August 15th.  </w:t>
      </w:r>
    </w:p>
    <w:p w:rsidR="00FE331A" w:rsidRDefault="00FE331A">
      <w:pPr>
        <w:pStyle w:val="normal0"/>
      </w:pPr>
    </w:p>
    <w:p w:rsidR="00FE331A" w:rsidRDefault="00D105AB">
      <w:pPr>
        <w:pStyle w:val="normal0"/>
      </w:pPr>
      <w:r>
        <w:t>V Ms. Swank shared the following personnel additions:</w:t>
      </w:r>
    </w:p>
    <w:p w:rsidR="00FE331A" w:rsidRDefault="00FE331A">
      <w:pPr>
        <w:pStyle w:val="normal0"/>
      </w:pPr>
    </w:p>
    <w:p w:rsidR="00FE331A" w:rsidRDefault="00D105AB">
      <w:pPr>
        <w:pStyle w:val="normal0"/>
      </w:pPr>
      <w:r>
        <w:t>Asst. Girls BB coach - Ashley Atcher</w:t>
      </w:r>
    </w:p>
    <w:p w:rsidR="00FE331A" w:rsidRDefault="00D105AB">
      <w:pPr>
        <w:pStyle w:val="normal0"/>
      </w:pPr>
      <w:r>
        <w:t xml:space="preserve">Band Instructor - Reginald Smith </w:t>
      </w:r>
    </w:p>
    <w:p w:rsidR="00FE331A" w:rsidRDefault="00FE331A">
      <w:pPr>
        <w:pStyle w:val="normal0"/>
      </w:pPr>
    </w:p>
    <w:p w:rsidR="00FE331A" w:rsidRDefault="00D105AB">
      <w:pPr>
        <w:pStyle w:val="normal0"/>
      </w:pPr>
      <w:r>
        <w:t>Shawn made a motion to adjourn.  Toni seconded the motion. All were in consensus</w:t>
      </w:r>
    </w:p>
    <w:p w:rsidR="00FE331A" w:rsidRDefault="00FE331A">
      <w:pPr>
        <w:pStyle w:val="normal0"/>
      </w:pPr>
    </w:p>
    <w:p w:rsidR="00FE331A" w:rsidRDefault="00D105AB">
      <w:pPr>
        <w:pStyle w:val="normal0"/>
      </w:pPr>
      <w:r>
        <w:t>Council adjourned at 9:27 am</w:t>
      </w:r>
    </w:p>
    <w:p w:rsidR="00FE331A" w:rsidRDefault="00FE331A">
      <w:pPr>
        <w:pStyle w:val="normal0"/>
      </w:pPr>
    </w:p>
    <w:sectPr w:rsidR="00FE331A" w:rsidSect="00FE33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31A"/>
    <w:rsid w:val="00D105AB"/>
    <w:rsid w:val="00FE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E33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E33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E33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E33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E331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E33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331A"/>
  </w:style>
  <w:style w:type="paragraph" w:styleId="Title">
    <w:name w:val="Title"/>
    <w:basedOn w:val="normal0"/>
    <w:next w:val="normal0"/>
    <w:rsid w:val="00FE331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E331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2019-07-22T17:38:00Z</dcterms:created>
  <dcterms:modified xsi:type="dcterms:W3CDTF">2019-07-22T17:38:00Z</dcterms:modified>
</cp:coreProperties>
</file>