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8" w:rsidRDefault="004A6288" w:rsidP="009E028A">
      <w:pPr>
        <w:pStyle w:val="NoSpacing"/>
        <w:rPr>
          <w:rFonts w:ascii="Arial" w:hAnsi="Arial" w:cs="Arial"/>
          <w:bCs/>
        </w:rPr>
      </w:pPr>
      <w:r w:rsidRPr="004A6288">
        <w:rPr>
          <w:rFonts w:ascii="Arial" w:hAnsi="Arial" w:cs="Arial"/>
        </w:rPr>
        <w:t>TITLE:</w:t>
      </w:r>
      <w:r>
        <w:rPr>
          <w:rFonts w:ascii="Arial" w:hAnsi="Arial" w:cs="Arial"/>
          <w:bCs/>
        </w:rPr>
        <w:t xml:space="preserve">  </w:t>
      </w:r>
      <w:r w:rsidR="00C3443F">
        <w:rPr>
          <w:rFonts w:ascii="Arial" w:hAnsi="Arial" w:cs="Arial"/>
          <w:b/>
          <w:bCs/>
          <w:sz w:val="22"/>
          <w:szCs w:val="22"/>
        </w:rPr>
        <w:t>English Learners Coordinator</w:t>
      </w:r>
    </w:p>
    <w:p w:rsidR="004A6288" w:rsidRPr="004A6288" w:rsidRDefault="004A6288" w:rsidP="009E028A">
      <w:pPr>
        <w:pStyle w:val="NoSpacing"/>
        <w:rPr>
          <w:rFonts w:ascii="Arial" w:hAnsi="Arial" w:cs="Arial"/>
        </w:rPr>
      </w:pPr>
    </w:p>
    <w:p w:rsid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>QUALIFICATIONS:</w:t>
      </w:r>
    </w:p>
    <w:p w:rsidR="008A3BE3" w:rsidRPr="00353243" w:rsidRDefault="008A3BE3" w:rsidP="008A3BE3">
      <w:pPr>
        <w:pStyle w:val="NoSpacing"/>
        <w:numPr>
          <w:ilvl w:val="0"/>
          <w:numId w:val="2"/>
        </w:numPr>
        <w:rPr>
          <w:rFonts w:ascii="Arial" w:hAnsi="Arial" w:cs="Arial"/>
          <w:strike/>
          <w:color w:val="FF0000"/>
        </w:rPr>
      </w:pPr>
      <w:r w:rsidRPr="00353243">
        <w:rPr>
          <w:rFonts w:ascii="Arial" w:hAnsi="Arial" w:cs="Arial"/>
          <w:strike/>
          <w:color w:val="FF0000"/>
        </w:rPr>
        <w:t>Holds valid Kentucky certification either as a supervisor of instruction, school</w:t>
      </w:r>
      <w:r w:rsidRPr="00353243">
        <w:rPr>
          <w:rFonts w:ascii="Arial" w:hAnsi="Arial" w:cs="Arial"/>
          <w:strike/>
          <w:color w:val="FF0000"/>
        </w:rPr>
        <w:tab/>
        <w:t xml:space="preserve"> superintendent, or principal</w:t>
      </w:r>
    </w:p>
    <w:p w:rsidR="00353243" w:rsidRPr="00353243" w:rsidRDefault="00353243" w:rsidP="00127964">
      <w:pPr>
        <w:pStyle w:val="NoSpacing"/>
        <w:ind w:left="1080" w:hanging="360"/>
        <w:rPr>
          <w:rFonts w:ascii="Arial" w:hAnsi="Arial" w:cs="Arial"/>
          <w:color w:val="FF0000"/>
        </w:rPr>
      </w:pPr>
      <w:r w:rsidRPr="0035324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Holds a </w:t>
      </w:r>
      <w:r w:rsidR="00127964">
        <w:rPr>
          <w:rFonts w:ascii="Arial" w:hAnsi="Arial" w:cs="Arial"/>
          <w:color w:val="FF0000"/>
        </w:rPr>
        <w:t>valid and appropriate Kentucky Certificate for the position</w:t>
      </w:r>
    </w:p>
    <w:p w:rsidR="004A6288" w:rsidRDefault="004A6288" w:rsidP="00127964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4A6288">
        <w:rPr>
          <w:rFonts w:ascii="Arial" w:hAnsi="Arial" w:cs="Arial"/>
        </w:rPr>
        <w:t xml:space="preserve">Has three years of </w:t>
      </w:r>
      <w:r w:rsidR="00375E99" w:rsidRPr="00353243">
        <w:rPr>
          <w:rFonts w:ascii="Arial" w:hAnsi="Arial" w:cs="Arial"/>
          <w:strike/>
          <w:color w:val="FF0000"/>
        </w:rPr>
        <w:t>leadership</w:t>
      </w:r>
      <w:r w:rsidRPr="004A6288">
        <w:rPr>
          <w:rFonts w:ascii="Arial" w:hAnsi="Arial" w:cs="Arial"/>
        </w:rPr>
        <w:t xml:space="preserve"> </w:t>
      </w:r>
      <w:r w:rsidR="00127964">
        <w:rPr>
          <w:rFonts w:ascii="Arial" w:hAnsi="Arial" w:cs="Arial"/>
          <w:color w:val="FF0000"/>
        </w:rPr>
        <w:t>teaching</w:t>
      </w:r>
      <w:r w:rsidR="00353243">
        <w:rPr>
          <w:rFonts w:ascii="Arial" w:hAnsi="Arial" w:cs="Arial"/>
          <w:color w:val="FF0000"/>
        </w:rPr>
        <w:t xml:space="preserve"> </w:t>
      </w:r>
      <w:r w:rsidRPr="004A6288">
        <w:rPr>
          <w:rFonts w:ascii="Arial" w:hAnsi="Arial" w:cs="Arial"/>
        </w:rPr>
        <w:t>experience</w:t>
      </w:r>
      <w:r w:rsidR="00127964">
        <w:rPr>
          <w:rFonts w:ascii="Arial" w:hAnsi="Arial" w:cs="Arial"/>
        </w:rPr>
        <w:t xml:space="preserve"> </w:t>
      </w:r>
      <w:r w:rsidR="00127964">
        <w:rPr>
          <w:rFonts w:ascii="Arial" w:hAnsi="Arial" w:cs="Arial"/>
          <w:color w:val="FF0000"/>
        </w:rPr>
        <w:t>working with English Language Learners</w:t>
      </w:r>
    </w:p>
    <w:p w:rsidR="004A6288" w:rsidRDefault="004A6288" w:rsidP="00353243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4A6288">
        <w:rPr>
          <w:rFonts w:ascii="Arial" w:hAnsi="Arial" w:cs="Arial"/>
        </w:rPr>
        <w:t xml:space="preserve">Has demonstrated </w:t>
      </w:r>
      <w:r w:rsidR="00375E99">
        <w:rPr>
          <w:rFonts w:ascii="Arial" w:hAnsi="Arial" w:cs="Arial"/>
        </w:rPr>
        <w:t xml:space="preserve">knowledge about and/or experience with English Learners (EL) / Limited English Proficiency (LEP) </w:t>
      </w:r>
      <w:r w:rsidR="00375E99" w:rsidRPr="00127964">
        <w:rPr>
          <w:rFonts w:ascii="Arial" w:hAnsi="Arial" w:cs="Arial"/>
        </w:rPr>
        <w:t>programming</w:t>
      </w:r>
    </w:p>
    <w:p w:rsidR="00127964" w:rsidRPr="00127964" w:rsidRDefault="00375E99" w:rsidP="00127964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strike/>
          <w:color w:val="FF0000"/>
        </w:rPr>
      </w:pPr>
      <w:r w:rsidRPr="00127964">
        <w:rPr>
          <w:rFonts w:ascii="Arial" w:hAnsi="Arial" w:cs="Arial"/>
          <w:strike/>
          <w:color w:val="FF0000"/>
        </w:rPr>
        <w:t>Possesses such alternatives to the above qualifications as the Board may find appropriate and acceptable</w:t>
      </w:r>
    </w:p>
    <w:p w:rsidR="00127964" w:rsidRPr="00127964" w:rsidRDefault="00127964" w:rsidP="00127964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Has demonstrated ability to communicate and work effectively with parents, staff, students, and community</w:t>
      </w:r>
      <w:bookmarkStart w:id="0" w:name="_GoBack"/>
      <w:bookmarkEnd w:id="0"/>
    </w:p>
    <w:p w:rsidR="004A6288" w:rsidRPr="004A6288" w:rsidRDefault="004A6288" w:rsidP="009E028A">
      <w:pPr>
        <w:pStyle w:val="NoSpacing"/>
        <w:rPr>
          <w:rFonts w:ascii="Arial" w:hAnsi="Arial" w:cs="Arial"/>
        </w:rPr>
      </w:pPr>
    </w:p>
    <w:p w:rsidR="004A6288" w:rsidRPr="00C74229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Pr="004A6288">
        <w:rPr>
          <w:rFonts w:ascii="Arial" w:hAnsi="Arial" w:cs="Arial"/>
        </w:rPr>
        <w:t xml:space="preserve">Assistant Superintendent </w:t>
      </w:r>
      <w:r w:rsidRPr="00C74229">
        <w:rPr>
          <w:rFonts w:ascii="Arial" w:hAnsi="Arial" w:cs="Arial"/>
          <w:strike/>
          <w:color w:val="FF0000"/>
        </w:rPr>
        <w:t>for Learning Support Services</w:t>
      </w:r>
      <w:r w:rsidR="00C74229">
        <w:rPr>
          <w:rFonts w:ascii="Arial" w:hAnsi="Arial" w:cs="Arial"/>
          <w:color w:val="FF0000"/>
        </w:rPr>
        <w:t xml:space="preserve"> of School and System Improvement</w:t>
      </w:r>
    </w:p>
    <w:p w:rsidR="009E028A" w:rsidRDefault="009E028A" w:rsidP="009E028A">
      <w:pPr>
        <w:pStyle w:val="NoSpacing"/>
        <w:rPr>
          <w:rFonts w:ascii="Arial" w:hAnsi="Arial" w:cs="Arial"/>
          <w:color w:val="FF0000"/>
        </w:rPr>
      </w:pPr>
    </w:p>
    <w:p w:rsid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>JOB GOAL: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 xml:space="preserve"> To </w:t>
      </w:r>
      <w:r w:rsidR="00375E99">
        <w:rPr>
          <w:rFonts w:ascii="Arial" w:hAnsi="Arial" w:cs="Arial"/>
        </w:rPr>
        <w:t>assure that identified EL/LEP students are serviced appropriately and in compliance with all State and Federal Regulations</w:t>
      </w:r>
      <w:r w:rsidRPr="004A6288">
        <w:rPr>
          <w:rFonts w:ascii="Arial" w:hAnsi="Arial" w:cs="Arial"/>
        </w:rPr>
        <w:t>.</w:t>
      </w:r>
    </w:p>
    <w:p w:rsidR="004A6288" w:rsidRPr="004A6288" w:rsidRDefault="004A6288" w:rsidP="009E028A">
      <w:pPr>
        <w:pStyle w:val="NoSpacing"/>
        <w:rPr>
          <w:rFonts w:ascii="Arial" w:hAnsi="Arial" w:cs="Arial"/>
        </w:rPr>
      </w:pPr>
    </w:p>
    <w:p w:rsidR="004A6288" w:rsidRP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PERFORMANCE </w:t>
      </w:r>
      <w:r w:rsidRPr="004A6288">
        <w:rPr>
          <w:rFonts w:ascii="Arial" w:hAnsi="Arial" w:cs="Arial"/>
        </w:rPr>
        <w:t xml:space="preserve">RESPONSIBILITIES:     </w:t>
      </w:r>
      <w:r w:rsidRPr="004A6288">
        <w:rPr>
          <w:rFonts w:ascii="Arial" w:hAnsi="Arial" w:cs="Arial"/>
        </w:rPr>
        <w:tab/>
      </w: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>Assumes the responsibility for implementing local, State and Federal guidelines and policies in the areas of English Learners (EL) and Li</w:t>
      </w:r>
      <w:r w:rsidR="00B937A6">
        <w:rPr>
          <w:rFonts w:ascii="Arial" w:eastAsia="Times New Roman" w:hAnsi="Arial" w:cs="Arial"/>
          <w:sz w:val="20"/>
          <w:szCs w:val="20"/>
        </w:rPr>
        <w:t>mited English Proficiency (LEP)</w:t>
      </w:r>
    </w:p>
    <w:p w:rsidR="00375E99" w:rsidRPr="00375E99" w:rsidRDefault="00375E99" w:rsidP="00375E99">
      <w:pPr>
        <w:pStyle w:val="Level1"/>
        <w:numPr>
          <w:ilvl w:val="0"/>
          <w:numId w:val="0"/>
        </w:numPr>
        <w:ind w:left="720"/>
        <w:rPr>
          <w:rFonts w:ascii="Arial" w:eastAsia="Times New Roman" w:hAnsi="Arial" w:cs="Arial"/>
          <w:sz w:val="20"/>
          <w:szCs w:val="20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color w:val="FF0000"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Assumes the responsibility for the budgeting, administration, and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 xml:space="preserve"> reporting of all Title 3 funds</w:t>
      </w:r>
    </w:p>
    <w:p w:rsidR="00375E99" w:rsidRPr="00375E99" w:rsidRDefault="00375E99" w:rsidP="00375E99">
      <w:pPr>
        <w:pStyle w:val="Level1"/>
        <w:numPr>
          <w:ilvl w:val="0"/>
          <w:numId w:val="0"/>
        </w:numPr>
        <w:ind w:left="720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Organizes and administers the overall</w:t>
      </w:r>
      <w:r w:rsidRPr="00375E99">
        <w:rPr>
          <w:rFonts w:ascii="Arial" w:eastAsia="Times New Roman" w:hAnsi="Arial" w:cs="Arial"/>
          <w:sz w:val="20"/>
          <w:szCs w:val="20"/>
        </w:rPr>
        <w:t xml:space="preserve"> </w:t>
      </w:r>
      <w:r w:rsidR="00C74229">
        <w:rPr>
          <w:rFonts w:ascii="Arial" w:eastAsia="Times New Roman" w:hAnsi="Arial" w:cs="Arial"/>
          <w:color w:val="FF0000"/>
          <w:sz w:val="20"/>
          <w:szCs w:val="20"/>
        </w:rPr>
        <w:t xml:space="preserve">Prepares reports and forms required for the </w:t>
      </w:r>
      <w:r w:rsidRPr="00375E99">
        <w:rPr>
          <w:rFonts w:ascii="Arial" w:eastAsia="Times New Roman" w:hAnsi="Arial" w:cs="Arial"/>
          <w:sz w:val="20"/>
          <w:szCs w:val="20"/>
        </w:rPr>
        <w:t>EL/LEP program</w:t>
      </w: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 xml:space="preserve">ming for the 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district</w:t>
      </w:r>
    </w:p>
    <w:p w:rsidR="00375E99" w:rsidRPr="00375E99" w:rsidRDefault="00375E99" w:rsidP="00375E99">
      <w:pPr>
        <w:rPr>
          <w:rFonts w:ascii="Arial" w:hAnsi="Arial" w:cs="Arial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Serves as liaison to all schoo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ls regarding EL/LEP programming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983FAD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983FAD">
        <w:rPr>
          <w:rFonts w:ascii="Arial" w:eastAsia="Times New Roman" w:hAnsi="Arial" w:cs="Arial"/>
          <w:sz w:val="20"/>
          <w:szCs w:val="20"/>
        </w:rPr>
        <w:t xml:space="preserve">In consultation with the Director of Assessment, assists building level EL/LEP teachers with assessment of </w:t>
      </w:r>
      <w:r w:rsidR="00B937A6" w:rsidRPr="00983FAD">
        <w:rPr>
          <w:rFonts w:ascii="Arial" w:eastAsia="Times New Roman" w:hAnsi="Arial" w:cs="Arial"/>
          <w:sz w:val="20"/>
          <w:szCs w:val="20"/>
        </w:rPr>
        <w:t>students for placement purposes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>In consultation with the Director of Assessment, administers annual English proficiency testing, including ordering of materials, dissemination, development and maintenance of test records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 xml:space="preserve">Prepares reports and forms </w:t>
      </w:r>
      <w:r w:rsidR="00B937A6">
        <w:rPr>
          <w:rFonts w:ascii="Arial" w:eastAsia="Times New Roman" w:hAnsi="Arial" w:cs="Arial"/>
          <w:sz w:val="20"/>
          <w:szCs w:val="20"/>
        </w:rPr>
        <w:t>required for the EL/LEP Program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>Establish and monitor appropriate recordkeep</w:t>
      </w:r>
      <w:r w:rsidR="00B937A6">
        <w:rPr>
          <w:rFonts w:ascii="Arial" w:eastAsia="Times New Roman" w:hAnsi="Arial" w:cs="Arial"/>
          <w:sz w:val="20"/>
          <w:szCs w:val="20"/>
        </w:rPr>
        <w:t>ing</w:t>
      </w:r>
      <w:r w:rsidR="00C74229">
        <w:rPr>
          <w:rFonts w:ascii="Arial" w:eastAsia="Times New Roman" w:hAnsi="Arial" w:cs="Arial"/>
          <w:color w:val="FF0000"/>
          <w:sz w:val="20"/>
          <w:szCs w:val="20"/>
        </w:rPr>
        <w:t xml:space="preserve"> in Ellevation and Infinite Campus (including screening, RFEP monitoring and benchmark assessments)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 xml:space="preserve">Maintains documentation and record </w:t>
      </w:r>
      <w:r w:rsidR="00B937A6">
        <w:rPr>
          <w:rFonts w:ascii="Arial" w:eastAsia="Times New Roman" w:hAnsi="Arial" w:cs="Arial"/>
          <w:sz w:val="20"/>
          <w:szCs w:val="20"/>
        </w:rPr>
        <w:t>keeping of data for EL students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>Provides pro</w:t>
      </w:r>
      <w:r w:rsidR="00B937A6">
        <w:rPr>
          <w:rFonts w:ascii="Arial" w:eastAsia="Times New Roman" w:hAnsi="Arial" w:cs="Arial"/>
          <w:sz w:val="20"/>
          <w:szCs w:val="20"/>
        </w:rPr>
        <w:t>fessional development for staff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983FAD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sz w:val="20"/>
          <w:szCs w:val="20"/>
        </w:rPr>
      </w:pPr>
      <w:r w:rsidRPr="00983FAD">
        <w:rPr>
          <w:rFonts w:ascii="Arial" w:eastAsia="Times New Roman" w:hAnsi="Arial" w:cs="Arial"/>
          <w:strike/>
          <w:color w:val="FF0000"/>
          <w:sz w:val="20"/>
          <w:szCs w:val="20"/>
        </w:rPr>
        <w:t>Provides on-site assistance</w:t>
      </w:r>
      <w:r w:rsidR="00B937A6" w:rsidRPr="00983FAD">
        <w:rPr>
          <w:rFonts w:ascii="Arial" w:eastAsia="Times New Roman" w:hAnsi="Arial" w:cs="Arial"/>
          <w:strike/>
          <w:color w:val="FF0000"/>
          <w:sz w:val="20"/>
          <w:szCs w:val="20"/>
        </w:rPr>
        <w:t xml:space="preserve"> to parents, teachers and staff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>Assists building level EL/LEP teachers in the design of the curriculum and in monitoring an</w:t>
      </w:r>
      <w:r w:rsidR="00B937A6">
        <w:rPr>
          <w:rFonts w:ascii="Arial" w:eastAsia="Times New Roman" w:hAnsi="Arial" w:cs="Arial"/>
          <w:sz w:val="20"/>
          <w:szCs w:val="20"/>
        </w:rPr>
        <w:t>d reporting of student progress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 xml:space="preserve">Provides direct assistance to teachers in implementing best practices and </w:t>
      </w:r>
      <w:r w:rsidR="00B937A6">
        <w:rPr>
          <w:rFonts w:ascii="Arial" w:eastAsia="Times New Roman" w:hAnsi="Arial" w:cs="Arial"/>
          <w:sz w:val="20"/>
          <w:szCs w:val="20"/>
        </w:rPr>
        <w:t>acquiring appropriate resources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lastRenderedPageBreak/>
        <w:t>Provides direction for the appropriate utilization of para-professionals in supporting EL/LEP instruction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color w:val="FF0000"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Maintains a schedule of regu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lar visitation with all schools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 xml:space="preserve">Attends meetings, seminars, and conferences at local, regional, state, and national levels as pertains to the areas </w:t>
      </w:r>
      <w:r w:rsidR="00B937A6">
        <w:rPr>
          <w:rFonts w:ascii="Arial" w:eastAsia="Times New Roman" w:hAnsi="Arial" w:cs="Arial"/>
          <w:sz w:val="20"/>
          <w:szCs w:val="20"/>
        </w:rPr>
        <w:t>of English as a Second Language</w:t>
      </w:r>
      <w:r w:rsidRPr="00375E99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5E99" w:rsidRPr="00C74229" w:rsidRDefault="00375E99" w:rsidP="00375E99">
      <w:pPr>
        <w:rPr>
          <w:rFonts w:ascii="Arial" w:hAnsi="Arial" w:cs="Arial"/>
          <w:strike/>
          <w:color w:val="FF0000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color w:val="FF0000"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Promotes family-school partnerships and community engagement through the development of innovative programming and through regular communi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cation about the EL/LEP program</w:t>
      </w:r>
    </w:p>
    <w:p w:rsidR="00375E99" w:rsidRPr="00C74229" w:rsidRDefault="00375E99" w:rsidP="00375E99">
      <w:pPr>
        <w:pStyle w:val="ListParagraph"/>
        <w:rPr>
          <w:rFonts w:ascii="Arial" w:eastAsia="Times New Roman" w:hAnsi="Arial" w:cs="Arial"/>
          <w:color w:val="FF0000"/>
          <w:sz w:val="20"/>
          <w:szCs w:val="20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Collaborates with other community reso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urces to assist EL/LEP families</w:t>
      </w:r>
    </w:p>
    <w:p w:rsidR="00375E99" w:rsidRPr="00375E99" w:rsidRDefault="00375E99" w:rsidP="00375E99">
      <w:pPr>
        <w:rPr>
          <w:rFonts w:ascii="Arial" w:hAnsi="Arial" w:cs="Arial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>Manages translation services and supervise</w:t>
      </w:r>
      <w:r w:rsidR="00B937A6">
        <w:rPr>
          <w:rFonts w:ascii="Arial" w:eastAsia="Times New Roman" w:hAnsi="Arial" w:cs="Arial"/>
          <w:sz w:val="20"/>
          <w:szCs w:val="20"/>
        </w:rPr>
        <w:t>s the translations of documents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375E9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75E99">
        <w:rPr>
          <w:rFonts w:ascii="Arial" w:eastAsia="Times New Roman" w:hAnsi="Arial" w:cs="Arial"/>
          <w:sz w:val="20"/>
          <w:szCs w:val="20"/>
        </w:rPr>
        <w:t xml:space="preserve">Assesses ESL/LEP students for qualification to Gifted/Talented Services, </w:t>
      </w:r>
      <w:r w:rsidR="00B937A6">
        <w:rPr>
          <w:rFonts w:ascii="Arial" w:eastAsia="Times New Roman" w:hAnsi="Arial" w:cs="Arial"/>
          <w:sz w:val="20"/>
          <w:szCs w:val="20"/>
        </w:rPr>
        <w:t>Special Education and Preschool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color w:val="FF0000"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Coordinates and supervises a dist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rict wide EL/LEP summer program</w:t>
      </w:r>
    </w:p>
    <w:p w:rsidR="00375E99" w:rsidRPr="00375E99" w:rsidRDefault="00375E99" w:rsidP="00375E9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75E99" w:rsidRPr="00C74229" w:rsidRDefault="00375E99" w:rsidP="00375E99">
      <w:pPr>
        <w:pStyle w:val="Level1"/>
        <w:numPr>
          <w:ilvl w:val="0"/>
          <w:numId w:val="3"/>
        </w:numPr>
        <w:rPr>
          <w:rFonts w:ascii="Arial" w:eastAsia="Times New Roman" w:hAnsi="Arial" w:cs="Arial"/>
          <w:strike/>
          <w:color w:val="FF0000"/>
          <w:sz w:val="20"/>
          <w:szCs w:val="20"/>
        </w:rPr>
      </w:pPr>
      <w:r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Pursues grants and sub-grants for English language acqui</w:t>
      </w:r>
      <w:r w:rsidR="00B937A6" w:rsidRPr="00C74229">
        <w:rPr>
          <w:rFonts w:ascii="Arial" w:eastAsia="Times New Roman" w:hAnsi="Arial" w:cs="Arial"/>
          <w:strike/>
          <w:color w:val="FF0000"/>
          <w:sz w:val="20"/>
          <w:szCs w:val="20"/>
        </w:rPr>
        <w:t>sition and language enhancement</w:t>
      </w:r>
    </w:p>
    <w:p w:rsidR="00375E99" w:rsidRPr="00C74229" w:rsidRDefault="00375E99" w:rsidP="00375E99">
      <w:pPr>
        <w:pStyle w:val="ListParagraph"/>
        <w:rPr>
          <w:rFonts w:ascii="Arial" w:eastAsia="Times New Roman" w:hAnsi="Arial" w:cs="Arial"/>
          <w:strike/>
          <w:color w:val="FF0000"/>
          <w:sz w:val="20"/>
          <w:szCs w:val="20"/>
        </w:rPr>
      </w:pPr>
    </w:p>
    <w:p w:rsidR="00C74229" w:rsidRPr="00C74229" w:rsidRDefault="00A94AA9" w:rsidP="00C74229">
      <w:pPr>
        <w:pStyle w:val="NoSpacing"/>
        <w:numPr>
          <w:ilvl w:val="0"/>
          <w:numId w:val="3"/>
        </w:numPr>
        <w:rPr>
          <w:rFonts w:ascii="Arial" w:hAnsi="Arial" w:cs="Arial"/>
          <w:strike/>
          <w:color w:val="FF0000"/>
        </w:rPr>
      </w:pPr>
      <w:r w:rsidRPr="00C74229">
        <w:rPr>
          <w:rFonts w:ascii="Arial" w:hAnsi="Arial" w:cs="Arial"/>
          <w:strike/>
          <w:color w:val="FF0000"/>
        </w:rPr>
        <w:t>Provide oversight to the process of recruiting and evaluating all staff related to English Language Learners.</w:t>
      </w:r>
    </w:p>
    <w:p w:rsidR="00C74229" w:rsidRPr="00C74229" w:rsidRDefault="00C74229" w:rsidP="00C74229">
      <w:pPr>
        <w:pStyle w:val="ListParagraph"/>
        <w:rPr>
          <w:rFonts w:ascii="Arial" w:hAnsi="Arial" w:cs="Arial"/>
          <w:color w:val="FF0000"/>
        </w:rPr>
      </w:pPr>
    </w:p>
    <w:p w:rsidR="00C74229" w:rsidRDefault="00C74229" w:rsidP="00C74229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Maintains Central Registration Schedule for new students: including screening/family interviews and record transfers</w:t>
      </w:r>
    </w:p>
    <w:p w:rsidR="00C74229" w:rsidRDefault="00C74229" w:rsidP="00C74229">
      <w:pPr>
        <w:pStyle w:val="ListParagraph"/>
        <w:rPr>
          <w:rFonts w:ascii="Arial" w:hAnsi="Arial" w:cs="Arial"/>
          <w:color w:val="FF0000"/>
        </w:rPr>
      </w:pPr>
    </w:p>
    <w:p w:rsidR="00C74229" w:rsidRPr="00C74229" w:rsidRDefault="00FF6651" w:rsidP="00C74229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 collaboration with the High School Counselors, schedule testing, and i</w:t>
      </w:r>
      <w:r w:rsidR="00C74229">
        <w:rPr>
          <w:rFonts w:ascii="Arial" w:hAnsi="Arial" w:cs="Arial"/>
          <w:color w:val="FF0000"/>
        </w:rPr>
        <w:t>dentif</w:t>
      </w:r>
      <w:r>
        <w:rPr>
          <w:rFonts w:ascii="Arial" w:hAnsi="Arial" w:cs="Arial"/>
          <w:color w:val="FF0000"/>
        </w:rPr>
        <w:t>y</w:t>
      </w:r>
      <w:r w:rsidR="00C74229">
        <w:rPr>
          <w:rFonts w:ascii="Arial" w:hAnsi="Arial" w:cs="Arial"/>
          <w:color w:val="FF0000"/>
        </w:rPr>
        <w:t xml:space="preserve"> students eligible f</w:t>
      </w:r>
      <w:r>
        <w:rPr>
          <w:rFonts w:ascii="Arial" w:hAnsi="Arial" w:cs="Arial"/>
          <w:color w:val="FF0000"/>
        </w:rPr>
        <w:t>or the Seal of</w:t>
      </w:r>
      <w:r w:rsidR="00D56470">
        <w:rPr>
          <w:rFonts w:ascii="Arial" w:hAnsi="Arial" w:cs="Arial"/>
          <w:color w:val="FF0000"/>
        </w:rPr>
        <w:t xml:space="preserve"> Biliteracy Award </w:t>
      </w:r>
    </w:p>
    <w:p w:rsidR="00A94AA9" w:rsidRDefault="00A94AA9" w:rsidP="00A94AA9">
      <w:pPr>
        <w:pStyle w:val="ListParagraph"/>
        <w:rPr>
          <w:rFonts w:ascii="Arial" w:hAnsi="Arial" w:cs="Arial"/>
        </w:rPr>
      </w:pPr>
    </w:p>
    <w:p w:rsidR="004A6288" w:rsidRDefault="00375E99" w:rsidP="00375E9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75E99">
        <w:rPr>
          <w:rFonts w:ascii="Arial" w:hAnsi="Arial" w:cs="Arial"/>
        </w:rPr>
        <w:t>Pe</w:t>
      </w:r>
      <w:r w:rsidR="00B937A6">
        <w:rPr>
          <w:rFonts w:ascii="Arial" w:hAnsi="Arial" w:cs="Arial"/>
        </w:rPr>
        <w:t>rforms other duties as assigned</w:t>
      </w:r>
    </w:p>
    <w:p w:rsidR="004A6288" w:rsidRPr="004A6288" w:rsidRDefault="004A6288" w:rsidP="009E028A">
      <w:pPr>
        <w:pStyle w:val="NoSpacing"/>
        <w:rPr>
          <w:rFonts w:ascii="Arial" w:hAnsi="Arial" w:cs="Arial"/>
        </w:rPr>
      </w:pPr>
    </w:p>
    <w:p w:rsid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TERMS OF </w:t>
      </w:r>
      <w:r w:rsidRPr="004A6288">
        <w:rPr>
          <w:rFonts w:ascii="Arial" w:hAnsi="Arial" w:cs="Arial"/>
        </w:rPr>
        <w:t>EMPLOYMENT:</w:t>
      </w:r>
    </w:p>
    <w:p w:rsidR="00F54ED4" w:rsidRPr="00F54ED4" w:rsidRDefault="004A6288" w:rsidP="00A10CCA">
      <w:pPr>
        <w:pStyle w:val="NoSpacing"/>
        <w:numPr>
          <w:ilvl w:val="0"/>
          <w:numId w:val="4"/>
        </w:numPr>
        <w:ind w:left="720" w:firstLine="360"/>
        <w:rPr>
          <w:rFonts w:ascii="Arial" w:hAnsi="Arial" w:cs="Arial"/>
          <w:strike/>
        </w:rPr>
      </w:pPr>
      <w:r w:rsidRPr="00F54ED4">
        <w:rPr>
          <w:rFonts w:ascii="Arial" w:hAnsi="Arial" w:cs="Arial"/>
        </w:rPr>
        <w:t>Salary</w:t>
      </w:r>
      <w:r w:rsidR="00742BA2" w:rsidRPr="00F54ED4">
        <w:rPr>
          <w:rFonts w:ascii="Arial" w:hAnsi="Arial" w:cs="Arial"/>
        </w:rPr>
        <w:t xml:space="preserve"> Index</w:t>
      </w:r>
    </w:p>
    <w:p w:rsidR="00F54ED4" w:rsidRPr="00F54ED4" w:rsidRDefault="00D56470" w:rsidP="001B6F5C">
      <w:pPr>
        <w:pStyle w:val="NoSpacing"/>
        <w:numPr>
          <w:ilvl w:val="0"/>
          <w:numId w:val="4"/>
        </w:numPr>
        <w:ind w:left="720" w:firstLine="360"/>
        <w:rPr>
          <w:rFonts w:ascii="Arial" w:hAnsi="Arial" w:cs="Arial"/>
        </w:rPr>
      </w:pPr>
      <w:r w:rsidRPr="00D56470">
        <w:rPr>
          <w:rFonts w:ascii="Arial" w:hAnsi="Arial" w:cs="Arial"/>
          <w:strike/>
          <w:color w:val="FF0000"/>
        </w:rPr>
        <w:t>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10¼ </w:t>
      </w:r>
      <w:r w:rsidR="00936076" w:rsidRPr="00F54ED4">
        <w:rPr>
          <w:rFonts w:ascii="Arial" w:hAnsi="Arial" w:cs="Arial"/>
        </w:rPr>
        <w:t>months</w:t>
      </w:r>
    </w:p>
    <w:p w:rsidR="004A6288" w:rsidRPr="00F54ED4" w:rsidRDefault="004A6288" w:rsidP="001B6F5C">
      <w:pPr>
        <w:pStyle w:val="NoSpacing"/>
        <w:numPr>
          <w:ilvl w:val="0"/>
          <w:numId w:val="4"/>
        </w:numPr>
        <w:ind w:left="720" w:firstLine="360"/>
        <w:rPr>
          <w:rFonts w:ascii="Arial" w:hAnsi="Arial" w:cs="Arial"/>
        </w:rPr>
      </w:pPr>
      <w:r w:rsidRPr="00F54ED4">
        <w:rPr>
          <w:rFonts w:ascii="Arial" w:hAnsi="Arial" w:cs="Arial"/>
        </w:rPr>
        <w:t>Board approved</w:t>
      </w:r>
      <w:r w:rsidR="00836060" w:rsidRPr="00F54ED4">
        <w:rPr>
          <w:rFonts w:ascii="Arial" w:hAnsi="Arial" w:cs="Arial"/>
        </w:rPr>
        <w:t>: 2/13/2015</w:t>
      </w:r>
    </w:p>
    <w:p w:rsidR="004A6288" w:rsidRPr="00F54ED4" w:rsidRDefault="004A6288" w:rsidP="009E028A">
      <w:pPr>
        <w:pStyle w:val="NoSpacing"/>
        <w:rPr>
          <w:rFonts w:ascii="Arial" w:hAnsi="Arial" w:cs="Arial"/>
        </w:rPr>
      </w:pPr>
      <w:r w:rsidRPr="00F54ED4">
        <w:rPr>
          <w:rFonts w:ascii="Arial" w:hAnsi="Arial" w:cs="Arial"/>
        </w:rPr>
        <w:tab/>
      </w:r>
    </w:p>
    <w:p w:rsidR="00315289" w:rsidRPr="004A6288" w:rsidRDefault="00315289" w:rsidP="009E028A">
      <w:pPr>
        <w:pStyle w:val="NoSpacing"/>
        <w:rPr>
          <w:rFonts w:ascii="Arial" w:hAnsi="Arial" w:cs="Arial"/>
        </w:rPr>
      </w:pPr>
    </w:p>
    <w:sectPr w:rsidR="00315289" w:rsidRPr="004A62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8A" w:rsidRDefault="009E028A" w:rsidP="009E028A">
      <w:r>
        <w:separator/>
      </w:r>
    </w:p>
  </w:endnote>
  <w:endnote w:type="continuationSeparator" w:id="0">
    <w:p w:rsidR="009E028A" w:rsidRDefault="009E028A" w:rsidP="009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7577806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028A" w:rsidRDefault="00375E99" w:rsidP="009E02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English Learners Coordinator</w:t>
            </w:r>
          </w:p>
          <w:p w:rsidR="009E028A" w:rsidRPr="009E028A" w:rsidRDefault="009E028A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28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2796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E028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2796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28A" w:rsidRPr="009E028A" w:rsidRDefault="009E028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8A" w:rsidRDefault="009E028A" w:rsidP="009E028A">
      <w:r>
        <w:separator/>
      </w:r>
    </w:p>
  </w:footnote>
  <w:footnote w:type="continuationSeparator" w:id="0">
    <w:p w:rsidR="009E028A" w:rsidRDefault="009E028A" w:rsidP="009E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9E028A" w:rsidRP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906C8DE"/>
    <w:name w:val="AutoList2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5701E"/>
    <w:multiLevelType w:val="hybridMultilevel"/>
    <w:tmpl w:val="1378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D13CB"/>
    <w:multiLevelType w:val="hybridMultilevel"/>
    <w:tmpl w:val="CC16047C"/>
    <w:lvl w:ilvl="0" w:tplc="42B23D6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5413480"/>
    <w:multiLevelType w:val="hybridMultilevel"/>
    <w:tmpl w:val="E69A46BA"/>
    <w:lvl w:ilvl="0" w:tplc="5A061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6D12"/>
    <w:multiLevelType w:val="hybridMultilevel"/>
    <w:tmpl w:val="6B3C741A"/>
    <w:lvl w:ilvl="0" w:tplc="9544E0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C5D4A"/>
    <w:multiLevelType w:val="hybridMultilevel"/>
    <w:tmpl w:val="6722D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76776"/>
    <w:multiLevelType w:val="hybridMultilevel"/>
    <w:tmpl w:val="BCC45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8"/>
    <w:rsid w:val="00127964"/>
    <w:rsid w:val="002C48A5"/>
    <w:rsid w:val="00315289"/>
    <w:rsid w:val="00353243"/>
    <w:rsid w:val="00375E99"/>
    <w:rsid w:val="004A6288"/>
    <w:rsid w:val="004F4B34"/>
    <w:rsid w:val="00697648"/>
    <w:rsid w:val="00742BA2"/>
    <w:rsid w:val="007C6477"/>
    <w:rsid w:val="00816659"/>
    <w:rsid w:val="00836060"/>
    <w:rsid w:val="008A3BE3"/>
    <w:rsid w:val="00917C1B"/>
    <w:rsid w:val="00936076"/>
    <w:rsid w:val="009405BC"/>
    <w:rsid w:val="00983FAD"/>
    <w:rsid w:val="009E028A"/>
    <w:rsid w:val="00A94AA9"/>
    <w:rsid w:val="00B937A6"/>
    <w:rsid w:val="00C3443F"/>
    <w:rsid w:val="00C74229"/>
    <w:rsid w:val="00D56470"/>
    <w:rsid w:val="00F26C5D"/>
    <w:rsid w:val="00F54ED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25658F4"/>
  <w15:docId w15:val="{5A18E55E-E7F4-4479-9E4F-E070D71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6288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288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A6288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288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4A628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A6288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E99"/>
    <w:pPr>
      <w:autoSpaceDE w:val="0"/>
      <w:autoSpaceDN w:val="0"/>
      <w:ind w:left="720"/>
    </w:pPr>
    <w:rPr>
      <w:rFonts w:eastAsiaTheme="minorHAnsi"/>
      <w:sz w:val="24"/>
      <w:szCs w:val="24"/>
    </w:rPr>
  </w:style>
  <w:style w:type="paragraph" w:customStyle="1" w:styleId="Level1">
    <w:name w:val="Level 1"/>
    <w:basedOn w:val="Normal"/>
    <w:uiPriority w:val="99"/>
    <w:rsid w:val="00375E99"/>
    <w:pPr>
      <w:numPr>
        <w:numId w:val="5"/>
      </w:numPr>
      <w:autoSpaceDE w:val="0"/>
      <w:autoSpaceDN w:val="0"/>
      <w:ind w:left="720" w:hanging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12</cp:revision>
  <cp:lastPrinted>2019-06-24T12:40:00Z</cp:lastPrinted>
  <dcterms:created xsi:type="dcterms:W3CDTF">2015-02-13T20:39:00Z</dcterms:created>
  <dcterms:modified xsi:type="dcterms:W3CDTF">2019-06-25T12:19:00Z</dcterms:modified>
</cp:coreProperties>
</file>