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D3" w:rsidRDefault="00B90FC5">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AA01D3" w:rsidRDefault="00B90FC5">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AA01D3" w:rsidRDefault="00B90FC5">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AA01D3" w:rsidRDefault="00B90FC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AA01D3" w:rsidRDefault="00B90FC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May 9, 2019</w:t>
      </w:r>
    </w:p>
    <w:p w:rsidR="00AA01D3" w:rsidRDefault="00B90FC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2:30 P.M.</w:t>
      </w:r>
    </w:p>
    <w:p w:rsidR="00AA01D3" w:rsidRDefault="00AA01D3">
      <w:pPr>
        <w:pStyle w:val="normal0"/>
        <w:pBdr>
          <w:top w:val="nil"/>
          <w:left w:val="nil"/>
          <w:bottom w:val="nil"/>
          <w:right w:val="nil"/>
          <w:between w:val="nil"/>
        </w:pBdr>
        <w:spacing w:after="0"/>
        <w:jc w:val="center"/>
        <w:rPr>
          <w:rFonts w:ascii="Corbel" w:eastAsia="Corbel" w:hAnsi="Corbel" w:cs="Corbel"/>
          <w:color w:val="000000"/>
          <w:sz w:val="20"/>
          <w:szCs w:val="20"/>
        </w:rPr>
      </w:pPr>
    </w:p>
    <w:p w:rsidR="00AA01D3" w:rsidRDefault="00B90FC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Julia Keathley, Emily Ede; Phillip Navarette, Kim Druen, Secretary </w:t>
      </w:r>
    </w:p>
    <w:p w:rsidR="00AA01D3" w:rsidRDefault="00B90FC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Brandy Armstrong</w:t>
      </w:r>
    </w:p>
    <w:p w:rsidR="00AA01D3" w:rsidRDefault="00B90FC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AA01D3" w:rsidRDefault="00B90FC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2:30 p.m. by Carla Kuhn.</w:t>
      </w:r>
    </w:p>
    <w:p w:rsidR="00AA01D3" w:rsidRDefault="00AA01D3">
      <w:pPr>
        <w:pStyle w:val="normal0"/>
        <w:pBdr>
          <w:top w:val="nil"/>
          <w:left w:val="nil"/>
          <w:bottom w:val="nil"/>
          <w:right w:val="nil"/>
          <w:between w:val="nil"/>
        </w:pBdr>
        <w:spacing w:after="0"/>
        <w:ind w:left="72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AA01D3" w:rsidRDefault="00B90FC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w:t>
      </w:r>
    </w:p>
    <w:p w:rsidR="00AA01D3" w:rsidRDefault="00B90FC5">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APPROVAL OF April 11th MINUTES:</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2nd Navarette</w:t>
      </w:r>
    </w:p>
    <w:p w:rsidR="00AA01D3" w:rsidRDefault="00B90FC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None</w:t>
      </w:r>
    </w:p>
    <w:p w:rsidR="00AA01D3" w:rsidRDefault="00B90FC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xml:space="preserve">: Mrs. Kuhn stated that the Coin Drive fundraiser for Run for the Roses was very successful and raised approximately $900.00.  She also mentioned our Big Books fundraiser has raised close to $600.00. Mrs. Kuhn </w:t>
      </w:r>
      <w:r>
        <w:rPr>
          <w:rFonts w:ascii="Corbel" w:eastAsia="Corbel" w:hAnsi="Corbel" w:cs="Corbel"/>
          <w:color w:val="000000"/>
          <w:sz w:val="20"/>
          <w:szCs w:val="20"/>
        </w:rPr>
        <w:t>stated that the RTL Benchmarking is completed.  She also mentioned that the Teacher Appreciation week events were phenomenal and we greatly appreciate the Cub Club PTO in providing such delicious treats, meals and special gifts.  Mrs. Kuhn discussed the Pl</w:t>
      </w:r>
      <w:r>
        <w:rPr>
          <w:rFonts w:ascii="Corbel" w:eastAsia="Corbel" w:hAnsi="Corbel" w:cs="Corbel"/>
          <w:color w:val="000000"/>
          <w:sz w:val="20"/>
          <w:szCs w:val="20"/>
        </w:rPr>
        <w:t xml:space="preserve">ayground fundraiser and that Mrs. Mika Tyler would be meeting soon about the playground needs with the Superintendent. </w:t>
      </w:r>
    </w:p>
    <w:p w:rsidR="00AA01D3" w:rsidRDefault="00AA01D3">
      <w:pPr>
        <w:pStyle w:val="normal0"/>
        <w:pBdr>
          <w:top w:val="nil"/>
          <w:left w:val="nil"/>
          <w:bottom w:val="nil"/>
          <w:right w:val="nil"/>
          <w:between w:val="nil"/>
        </w:pBdr>
        <w:spacing w:after="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2.  </w:t>
      </w:r>
      <w:r>
        <w:rPr>
          <w:rFonts w:ascii="Corbel" w:eastAsia="Corbel" w:hAnsi="Corbel" w:cs="Corbel"/>
          <w:color w:val="000000"/>
          <w:sz w:val="20"/>
          <w:szCs w:val="20"/>
          <w:u w:val="single"/>
        </w:rPr>
        <w:t>STUDENT ACHIEVEMENT REPORT/DATA:</w:t>
      </w:r>
    </w:p>
    <w:p w:rsidR="00AA01D3" w:rsidRDefault="00B90FC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STUDENT ACHIEVEMENT REPORT</w:t>
      </w:r>
      <w:r>
        <w:rPr>
          <w:rFonts w:ascii="Corbel" w:eastAsia="Corbel" w:hAnsi="Corbel" w:cs="Corbel"/>
          <w:color w:val="000000"/>
          <w:sz w:val="20"/>
          <w:szCs w:val="20"/>
        </w:rPr>
        <w:t>:  Mrs. Kuhn referred to and explained the ESGI data analysis for both Kindergarten and Preschool that she provided in a report to the SBDM Council.  She also explained and shared that this ESGI data will provide further documentation for accountability st</w:t>
      </w:r>
      <w:r>
        <w:rPr>
          <w:rFonts w:ascii="Corbel" w:eastAsia="Corbel" w:hAnsi="Corbel" w:cs="Corbel"/>
          <w:color w:val="000000"/>
          <w:sz w:val="20"/>
          <w:szCs w:val="20"/>
        </w:rPr>
        <w:t>andards school wide and this will provide additional constructive data for the CSIP. Mrs. Kuhn noted that a couple of the preschool classrooms are utilizing the Zoo Phonics program and it is proving to be very helpful.  Mrs. Kuhn stated that she and Mrs. T</w:t>
      </w:r>
      <w:r>
        <w:rPr>
          <w:rFonts w:ascii="Corbel" w:eastAsia="Corbel" w:hAnsi="Corbel" w:cs="Corbel"/>
          <w:color w:val="000000"/>
          <w:sz w:val="20"/>
          <w:szCs w:val="20"/>
        </w:rPr>
        <w:t>ruitt will attend a training on Friday, May 10</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for more in depth information about the Zoo Phonics program.  </w:t>
      </w:r>
    </w:p>
    <w:p w:rsidR="00AA01D3" w:rsidRDefault="00AA01D3">
      <w:pPr>
        <w:pStyle w:val="normal0"/>
        <w:pBdr>
          <w:top w:val="nil"/>
          <w:left w:val="nil"/>
          <w:bottom w:val="nil"/>
          <w:right w:val="nil"/>
          <w:between w:val="nil"/>
        </w:pBdr>
        <w:spacing w:after="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 xml:space="preserve">3.  </w:t>
      </w:r>
      <w:r>
        <w:rPr>
          <w:rFonts w:ascii="Corbel" w:eastAsia="Corbel" w:hAnsi="Corbel" w:cs="Corbel"/>
          <w:color w:val="000000"/>
          <w:sz w:val="20"/>
          <w:szCs w:val="20"/>
          <w:u w:val="single"/>
        </w:rPr>
        <w:t>SCHOOL IMPROVEMENT PLANNING:</w:t>
      </w: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a.) MONTHLY REVIEW: </w:t>
      </w:r>
      <w:r>
        <w:rPr>
          <w:rFonts w:ascii="Corbel" w:eastAsia="Corbel" w:hAnsi="Corbel" w:cs="Corbel"/>
          <w:color w:val="000000"/>
          <w:sz w:val="20"/>
          <w:szCs w:val="20"/>
        </w:rPr>
        <w:t xml:space="preserve">  Mrs. Kuhn reviewed and explained we were very close to our reading and math goals with 7</w:t>
      </w:r>
      <w:r>
        <w:rPr>
          <w:rFonts w:ascii="Corbel" w:eastAsia="Corbel" w:hAnsi="Corbel" w:cs="Corbel"/>
          <w:color w:val="000000"/>
          <w:sz w:val="20"/>
          <w:szCs w:val="20"/>
        </w:rPr>
        <w:t>1% achieved in reading and 85% in Math.  She explained that the Transition Readiness visits will continue as perspective Kindergarten students will be going to Morningside on Wednesday, May22nd to visit.  Mrs. Kuhn also mentioned that she went to Headstart</w:t>
      </w:r>
      <w:r>
        <w:rPr>
          <w:rFonts w:ascii="Corbel" w:eastAsia="Corbel" w:hAnsi="Corbel" w:cs="Corbel"/>
          <w:color w:val="000000"/>
          <w:sz w:val="20"/>
          <w:szCs w:val="20"/>
        </w:rPr>
        <w:t xml:space="preserve"> to meet the </w:t>
      </w:r>
      <w:r>
        <w:rPr>
          <w:rFonts w:ascii="Corbel" w:eastAsia="Corbel" w:hAnsi="Corbel" w:cs="Corbel"/>
          <w:sz w:val="20"/>
          <w:szCs w:val="20"/>
        </w:rPr>
        <w:t xml:space="preserve">students </w:t>
      </w:r>
      <w:r>
        <w:rPr>
          <w:rFonts w:ascii="Corbel" w:eastAsia="Corbel" w:hAnsi="Corbel" w:cs="Corbel"/>
          <w:color w:val="000000"/>
          <w:sz w:val="20"/>
          <w:szCs w:val="20"/>
        </w:rPr>
        <w:t xml:space="preserve"> who will be transitioning to Panther Academy for Kindergarten.  She stated further that the Headstart students and their families have been invited to tour and visit Panther Academy as well. </w:t>
      </w:r>
    </w:p>
    <w:p w:rsidR="00AA01D3" w:rsidRDefault="00AA01D3">
      <w:pPr>
        <w:pStyle w:val="normal0"/>
        <w:pBdr>
          <w:top w:val="nil"/>
          <w:left w:val="nil"/>
          <w:bottom w:val="nil"/>
          <w:right w:val="nil"/>
          <w:between w:val="nil"/>
        </w:pBdr>
        <w:ind w:left="720" w:hanging="450"/>
        <w:rPr>
          <w:rFonts w:ascii="Corbel" w:eastAsia="Corbel" w:hAnsi="Corbel" w:cs="Corbel"/>
          <w:color w:val="000000"/>
          <w:sz w:val="20"/>
          <w:szCs w:val="20"/>
        </w:rPr>
      </w:pPr>
    </w:p>
    <w:p w:rsidR="00AA01D3" w:rsidRDefault="00AA01D3">
      <w:pPr>
        <w:pStyle w:val="normal0"/>
        <w:pBdr>
          <w:top w:val="nil"/>
          <w:left w:val="nil"/>
          <w:bottom w:val="nil"/>
          <w:right w:val="nil"/>
          <w:between w:val="nil"/>
        </w:pBdr>
        <w:ind w:left="720" w:hanging="450"/>
        <w:rPr>
          <w:rFonts w:ascii="Corbel" w:eastAsia="Corbel" w:hAnsi="Corbel" w:cs="Corbel"/>
          <w:color w:val="000000"/>
          <w:sz w:val="20"/>
          <w:szCs w:val="20"/>
        </w:rPr>
      </w:pPr>
    </w:p>
    <w:p w:rsidR="00AA01D3" w:rsidRDefault="00AA01D3">
      <w:pPr>
        <w:pStyle w:val="normal0"/>
        <w:pBdr>
          <w:top w:val="nil"/>
          <w:left w:val="nil"/>
          <w:bottom w:val="nil"/>
          <w:right w:val="nil"/>
          <w:between w:val="nil"/>
        </w:pBdr>
        <w:ind w:left="720" w:hanging="450"/>
        <w:rPr>
          <w:rFonts w:ascii="Corbel" w:eastAsia="Corbel" w:hAnsi="Corbel" w:cs="Corbel"/>
          <w:color w:val="000000"/>
          <w:sz w:val="20"/>
          <w:szCs w:val="20"/>
        </w:rPr>
      </w:pPr>
    </w:p>
    <w:p w:rsidR="00AA01D3" w:rsidRDefault="00B90FC5">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4.</w:t>
      </w:r>
      <w:r>
        <w:rPr>
          <w:rFonts w:ascii="Corbel" w:eastAsia="Corbel" w:hAnsi="Corbel" w:cs="Corbel"/>
          <w:color w:val="000000"/>
          <w:sz w:val="20"/>
          <w:szCs w:val="20"/>
        </w:rPr>
        <w:tab/>
      </w:r>
      <w:r>
        <w:rPr>
          <w:rFonts w:ascii="Corbel" w:eastAsia="Corbel" w:hAnsi="Corbel" w:cs="Corbel"/>
          <w:color w:val="000000"/>
          <w:sz w:val="20"/>
          <w:szCs w:val="20"/>
          <w:u w:val="single"/>
        </w:rPr>
        <w:t xml:space="preserve"> BUDGET REPORT</w:t>
      </w:r>
      <w:r>
        <w:rPr>
          <w:rFonts w:ascii="Corbel" w:eastAsia="Corbel" w:hAnsi="Corbel" w:cs="Corbel"/>
          <w:color w:val="000000"/>
          <w:sz w:val="20"/>
          <w:szCs w:val="20"/>
        </w:rPr>
        <w:t xml:space="preserve">:  </w:t>
      </w:r>
    </w:p>
    <w:p w:rsidR="00AA01D3" w:rsidRDefault="00B90FC5">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r>
        <w:rPr>
          <w:rFonts w:ascii="Corbel" w:eastAsia="Corbel" w:hAnsi="Corbel" w:cs="Corbel"/>
          <w:color w:val="000000"/>
          <w:sz w:val="20"/>
          <w:szCs w:val="20"/>
          <w:u w:val="single"/>
        </w:rPr>
        <w:t>REVIEW SECTION 6 BUDGET</w:t>
      </w:r>
      <w:r>
        <w:rPr>
          <w:rFonts w:ascii="Corbel" w:eastAsia="Corbel" w:hAnsi="Corbel" w:cs="Corbel"/>
          <w:color w:val="000000"/>
          <w:sz w:val="20"/>
          <w:szCs w:val="20"/>
        </w:rPr>
        <w:t>:  Mrs. Kuhn reviewed the 2018-2019 Section 6 budget and spending.  She mentioned that we will spend the balance of $3,669.56 before the close of the school year.  During the discussion Mrs. Kuhn mentioned that we will need to utiliz</w:t>
      </w:r>
      <w:r>
        <w:rPr>
          <w:rFonts w:ascii="Corbel" w:eastAsia="Corbel" w:hAnsi="Corbel" w:cs="Corbel"/>
          <w:color w:val="000000"/>
          <w:sz w:val="20"/>
          <w:szCs w:val="20"/>
        </w:rPr>
        <w:t>e the 2019-2020 Section 6 funds to purchase the (9) ESGI licenses from office supplies</w:t>
      </w:r>
      <w:r>
        <w:rPr>
          <w:rFonts w:ascii="Corbel" w:eastAsia="Corbel" w:hAnsi="Corbel" w:cs="Corbel"/>
          <w:sz w:val="20"/>
          <w:szCs w:val="20"/>
        </w:rPr>
        <w:t>.</w:t>
      </w:r>
      <w:r>
        <w:rPr>
          <w:rFonts w:ascii="Corbel" w:eastAsia="Corbel" w:hAnsi="Corbel" w:cs="Corbel"/>
          <w:color w:val="000000"/>
          <w:sz w:val="20"/>
          <w:szCs w:val="20"/>
        </w:rPr>
        <w:t xml:space="preserve">  During the discussion Mrs. Kuhn asked if there were any additional needs that the SBDM Council should consider.  Mrs. Ede asked if we could research and consider fundi</w:t>
      </w:r>
      <w:r>
        <w:rPr>
          <w:rFonts w:ascii="Corbel" w:eastAsia="Corbel" w:hAnsi="Corbel" w:cs="Corbel"/>
          <w:color w:val="000000"/>
          <w:sz w:val="20"/>
          <w:szCs w:val="20"/>
        </w:rPr>
        <w:t xml:space="preserve">ng a play production.  It was also mentioned the need for smart board bulbs which Mrs. Kuhn stated she would check about this technology need with </w:t>
      </w:r>
      <w:r>
        <w:rPr>
          <w:rFonts w:ascii="Corbel" w:eastAsia="Corbel" w:hAnsi="Corbel" w:cs="Corbel"/>
          <w:sz w:val="20"/>
          <w:szCs w:val="20"/>
        </w:rPr>
        <w:t>Amy Truitt.</w:t>
      </w:r>
    </w:p>
    <w:p w:rsidR="00AA01D3" w:rsidRDefault="00AA01D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REVIEW TITLE 1 BUDGET</w:t>
      </w:r>
      <w:r>
        <w:rPr>
          <w:rFonts w:ascii="Corbel" w:eastAsia="Corbel" w:hAnsi="Corbel" w:cs="Corbel"/>
          <w:color w:val="000000"/>
          <w:sz w:val="20"/>
          <w:szCs w:val="20"/>
        </w:rPr>
        <w:t>:  Mrs. Kuhn stated that some of the  remaining 2018-2019 Title I fund</w:t>
      </w:r>
      <w:r>
        <w:rPr>
          <w:rFonts w:ascii="Corbel" w:eastAsia="Corbel" w:hAnsi="Corbel" w:cs="Corbel"/>
          <w:color w:val="000000"/>
          <w:sz w:val="20"/>
          <w:szCs w:val="20"/>
        </w:rPr>
        <w:t xml:space="preserve">ing was utilized to purchase Education.com licenses which provides additional lesson plans and has the capabilities </w:t>
      </w:r>
      <w:r>
        <w:rPr>
          <w:rFonts w:ascii="Corbel" w:eastAsia="Corbel" w:hAnsi="Corbel" w:cs="Corbel"/>
          <w:sz w:val="20"/>
          <w:szCs w:val="20"/>
        </w:rPr>
        <w:t>for students to work on an individual level.</w:t>
      </w:r>
      <w:r>
        <w:rPr>
          <w:rFonts w:ascii="Corbel" w:eastAsia="Corbel" w:hAnsi="Corbel" w:cs="Corbel"/>
          <w:color w:val="000000"/>
          <w:sz w:val="20"/>
          <w:szCs w:val="20"/>
        </w:rPr>
        <w:t xml:space="preserve">  Mrs. Kuhn mentioned that she received approval from the District Finance Director  with regards to 2019-2020 Title I funding to hire (1) staff member at 4.5 hours at the rate of $26.25 per hour with funds.  </w:t>
      </w:r>
    </w:p>
    <w:p w:rsidR="00AA01D3" w:rsidRDefault="00AA01D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5.</w:t>
      </w:r>
      <w:r>
        <w:rPr>
          <w:rFonts w:ascii="Corbel" w:eastAsia="Corbel" w:hAnsi="Corbel" w:cs="Corbel"/>
          <w:color w:val="000000"/>
          <w:sz w:val="20"/>
          <w:szCs w:val="20"/>
        </w:rPr>
        <w:tab/>
      </w:r>
      <w:r>
        <w:rPr>
          <w:rFonts w:ascii="Corbel" w:eastAsia="Corbel" w:hAnsi="Corbel" w:cs="Corbel"/>
          <w:color w:val="000000"/>
          <w:sz w:val="20"/>
          <w:szCs w:val="20"/>
          <w:u w:val="single"/>
        </w:rPr>
        <w:t>COMMITTEE REPORTS</w:t>
      </w:r>
      <w:r>
        <w:rPr>
          <w:rFonts w:ascii="Corbel" w:eastAsia="Corbel" w:hAnsi="Corbel" w:cs="Corbel"/>
          <w:color w:val="000000"/>
          <w:sz w:val="20"/>
          <w:szCs w:val="20"/>
        </w:rPr>
        <w:t>:  None to report.</w:t>
      </w:r>
    </w:p>
    <w:p w:rsidR="00AA01D3" w:rsidRDefault="00AA01D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w:t>
      </w:r>
      <w:r>
        <w:rPr>
          <w:rFonts w:ascii="Corbel" w:eastAsia="Corbel" w:hAnsi="Corbel" w:cs="Corbel"/>
          <w:color w:val="000000"/>
          <w:sz w:val="20"/>
          <w:szCs w:val="20"/>
        </w:rPr>
        <w:t xml:space="preserve">   6...</w:t>
      </w:r>
      <w:r>
        <w:rPr>
          <w:rFonts w:ascii="Corbel" w:eastAsia="Corbel" w:hAnsi="Corbel" w:cs="Corbel"/>
          <w:color w:val="000000"/>
          <w:sz w:val="20"/>
          <w:szCs w:val="20"/>
        </w:rPr>
        <w:tab/>
      </w:r>
      <w:r>
        <w:rPr>
          <w:rFonts w:ascii="Corbel" w:eastAsia="Corbel" w:hAnsi="Corbel" w:cs="Corbel"/>
          <w:color w:val="000000"/>
          <w:sz w:val="20"/>
          <w:szCs w:val="20"/>
          <w:u w:val="single"/>
        </w:rPr>
        <w:t xml:space="preserve">BYLAWS/POLICY REVIEW/READINGS/ADOPTION:  </w:t>
      </w: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STUDENT ASSIGNMENT:</w:t>
      </w:r>
      <w:r>
        <w:rPr>
          <w:rFonts w:ascii="Corbel" w:eastAsia="Corbel" w:hAnsi="Corbel" w:cs="Corbel"/>
          <w:color w:val="000000"/>
          <w:sz w:val="20"/>
          <w:szCs w:val="20"/>
        </w:rPr>
        <w:t xml:space="preserve">  Mrs. Kuhn led the 2nd reading of this policy.  Motion to Approve: </w:t>
      </w: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 </w:t>
      </w:r>
    </w:p>
    <w:p w:rsidR="00AA01D3" w:rsidRDefault="00B90FC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SCHOOL DAY &amp; WEEK SCHEDULE</w:t>
      </w:r>
      <w:r>
        <w:rPr>
          <w:rFonts w:ascii="Corbel" w:eastAsia="Corbel" w:hAnsi="Corbel" w:cs="Corbel"/>
          <w:color w:val="000000"/>
          <w:sz w:val="20"/>
          <w:szCs w:val="20"/>
        </w:rPr>
        <w:t>: Mrs. Kuhn reviewed and led the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reading of this policy. Motion to approve: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Keathley</w:t>
      </w:r>
    </w:p>
    <w:p w:rsidR="00AA01D3" w:rsidRDefault="00AA01D3">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c.)  SCHOOL SPACE:</w:t>
      </w:r>
      <w:r>
        <w:rPr>
          <w:rFonts w:ascii="Corbel" w:eastAsia="Corbel" w:hAnsi="Corbel" w:cs="Corbel"/>
          <w:color w:val="000000"/>
          <w:sz w:val="20"/>
          <w:szCs w:val="20"/>
        </w:rPr>
        <w:t xml:space="preserve"> Mrs. Kuhn reviewed and led the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reading of this policy. Motion to approve: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w:t>
      </w:r>
    </w:p>
    <w:p w:rsidR="00AA01D3" w:rsidRDefault="00AA01D3">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7.</w:t>
      </w:r>
      <w:r>
        <w:rPr>
          <w:rFonts w:ascii="Corbel" w:eastAsia="Corbel" w:hAnsi="Corbel" w:cs="Corbel"/>
          <w:color w:val="000000"/>
          <w:sz w:val="20"/>
          <w:szCs w:val="20"/>
        </w:rPr>
        <w:tab/>
      </w:r>
      <w:r>
        <w:rPr>
          <w:rFonts w:ascii="Corbel" w:eastAsia="Corbel" w:hAnsi="Corbel" w:cs="Corbel"/>
          <w:color w:val="000000"/>
          <w:sz w:val="20"/>
          <w:szCs w:val="20"/>
          <w:u w:val="single"/>
        </w:rPr>
        <w:t>NEW BUSINESS:</w:t>
      </w:r>
      <w:r>
        <w:rPr>
          <w:rFonts w:ascii="Corbel" w:eastAsia="Corbel" w:hAnsi="Corbel" w:cs="Corbel"/>
          <w:color w:val="000000"/>
          <w:sz w:val="20"/>
          <w:szCs w:val="20"/>
        </w:rPr>
        <w:t xml:space="preserve">  </w:t>
      </w:r>
    </w:p>
    <w:p w:rsidR="00AA01D3" w:rsidRDefault="00AA01D3">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Hiring:  Mrs. Kuhn stated that Mr. Leonard Brown was recommended for approval to be hired to replace Mr. Doug Frederick, Behavior Interventionist.  </w:t>
      </w:r>
    </w:p>
    <w:p w:rsidR="00AA01D3" w:rsidRDefault="00AA01D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AA01D3" w:rsidRDefault="00B90FC5">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b.)  Vacancies:  Mrs. Kuhn stated that one of our Preschool Instructional Assistants, Jasmine Knight </w:t>
      </w:r>
      <w:r>
        <w:rPr>
          <w:rFonts w:ascii="Corbel" w:eastAsia="Corbel" w:hAnsi="Corbel" w:cs="Corbel"/>
          <w:color w:val="000000"/>
          <w:sz w:val="20"/>
          <w:szCs w:val="20"/>
        </w:rPr>
        <w:t>has resigned from her position for the 2019-2020 school year.  Mrs. Kuhn further stated that due to the allocation of an (8th) Kindergarten classroom for 2019-2020 Mrs. Stephanie Ash will transfer from the Preschool program to Kindergarten to fill that tea</w:t>
      </w:r>
      <w:r>
        <w:rPr>
          <w:rFonts w:ascii="Corbel" w:eastAsia="Corbel" w:hAnsi="Corbel" w:cs="Corbel"/>
          <w:color w:val="000000"/>
          <w:sz w:val="20"/>
          <w:szCs w:val="20"/>
        </w:rPr>
        <w:t xml:space="preserve">cher position and Preschool Instructional Assistant, Sarah Kolley will transfer to </w:t>
      </w:r>
      <w:r>
        <w:rPr>
          <w:rFonts w:ascii="Corbel" w:eastAsia="Corbel" w:hAnsi="Corbel" w:cs="Corbel"/>
          <w:sz w:val="20"/>
          <w:szCs w:val="20"/>
        </w:rPr>
        <w:t>a</w:t>
      </w:r>
      <w:r>
        <w:rPr>
          <w:rFonts w:ascii="Corbel" w:eastAsia="Corbel" w:hAnsi="Corbel" w:cs="Corbel"/>
          <w:color w:val="000000"/>
          <w:sz w:val="20"/>
          <w:szCs w:val="20"/>
        </w:rPr>
        <w:t xml:space="preserve"> Kindergarten classroom as the Kindergarten Instructional Assistant.  She also mentioned that the Special Education staffing allocation has been set at 1.5 staff members.  </w:t>
      </w:r>
      <w:r>
        <w:rPr>
          <w:rFonts w:ascii="Corbel" w:eastAsia="Corbel" w:hAnsi="Corbel" w:cs="Corbel"/>
          <w:color w:val="000000"/>
          <w:sz w:val="20"/>
          <w:szCs w:val="20"/>
        </w:rPr>
        <w:t>Mrs. Kuhn stated that for the 2019-2020 school year the Preschool program has (4) teachers and (5) Instructional Assistants allocated for staffing. Mrs. Kuhn discussed that the Cub Club PTO is working on the 2019-2020 Parent SBDM council elections and will</w:t>
      </w:r>
      <w:r>
        <w:rPr>
          <w:rFonts w:ascii="Corbel" w:eastAsia="Corbel" w:hAnsi="Corbel" w:cs="Corbel"/>
          <w:color w:val="000000"/>
          <w:sz w:val="20"/>
          <w:szCs w:val="20"/>
        </w:rPr>
        <w:t xml:space="preserve"> hold the parent election during the school day as well as during the Kids Read Now Event on Thursday, May 16. She mentioned that SBDM training dates for the 2019-2020 school year have not been announced.  She also stated that the new SBDM council members </w:t>
      </w:r>
      <w:r>
        <w:rPr>
          <w:rFonts w:ascii="Corbel" w:eastAsia="Corbel" w:hAnsi="Corbel" w:cs="Corbel"/>
          <w:color w:val="000000"/>
          <w:sz w:val="20"/>
          <w:szCs w:val="20"/>
        </w:rPr>
        <w:t xml:space="preserve">will be invited to attend the June SBDM meeting.  </w:t>
      </w:r>
    </w:p>
    <w:p w:rsidR="00AA01D3" w:rsidRDefault="00AA01D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AA01D3" w:rsidRDefault="00AA01D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AA01D3" w:rsidRDefault="00B90FC5">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ADJOURNMENT:  TIME   </w:t>
      </w:r>
      <w:r>
        <w:rPr>
          <w:rFonts w:ascii="Corbel" w:eastAsia="Corbel" w:hAnsi="Corbel" w:cs="Corbel"/>
          <w:color w:val="000000"/>
          <w:sz w:val="20"/>
          <w:szCs w:val="20"/>
          <w:u w:val="single"/>
        </w:rPr>
        <w:t>3:23 P.M.                        1</w:t>
      </w:r>
      <w:r>
        <w:rPr>
          <w:rFonts w:ascii="Corbel" w:eastAsia="Corbel" w:hAnsi="Corbel" w:cs="Corbel"/>
          <w:color w:val="000000"/>
          <w:sz w:val="20"/>
          <w:szCs w:val="20"/>
          <w:u w:val="single"/>
          <w:vertAlign w:val="superscript"/>
        </w:rPr>
        <w:t>ST</w:t>
      </w:r>
      <w:r>
        <w:rPr>
          <w:rFonts w:ascii="Corbel" w:eastAsia="Corbel" w:hAnsi="Corbel" w:cs="Corbel"/>
          <w:color w:val="000000"/>
          <w:sz w:val="20"/>
          <w:szCs w:val="20"/>
          <w:u w:val="single"/>
        </w:rPr>
        <w:t xml:space="preserve"> Gregory                2</w:t>
      </w:r>
      <w:r>
        <w:rPr>
          <w:rFonts w:ascii="Corbel" w:eastAsia="Corbel" w:hAnsi="Corbel" w:cs="Corbel"/>
          <w:color w:val="000000"/>
          <w:sz w:val="20"/>
          <w:szCs w:val="20"/>
          <w:u w:val="single"/>
          <w:vertAlign w:val="superscript"/>
        </w:rPr>
        <w:t>nd</w:t>
      </w:r>
      <w:r>
        <w:rPr>
          <w:rFonts w:ascii="Corbel" w:eastAsia="Corbel" w:hAnsi="Corbel" w:cs="Corbel"/>
          <w:color w:val="000000"/>
          <w:sz w:val="20"/>
          <w:szCs w:val="20"/>
          <w:u w:val="single"/>
        </w:rPr>
        <w:t>:  Ede</w:t>
      </w:r>
    </w:p>
    <w:sectPr w:rsidR="00AA01D3" w:rsidSect="00AA01D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01D3"/>
    <w:rsid w:val="00AA01D3"/>
    <w:rsid w:val="00B9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01D3"/>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AA01D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AA01D3"/>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AA01D3"/>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AA01D3"/>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AA01D3"/>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01D3"/>
  </w:style>
  <w:style w:type="paragraph" w:styleId="Title">
    <w:name w:val="Title"/>
    <w:basedOn w:val="normal0"/>
    <w:next w:val="normal0"/>
    <w:rsid w:val="00AA01D3"/>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AA01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cp:lastPrinted>2019-06-04T13:24:00Z</cp:lastPrinted>
  <dcterms:created xsi:type="dcterms:W3CDTF">2019-06-04T13:25:00Z</dcterms:created>
  <dcterms:modified xsi:type="dcterms:W3CDTF">2019-06-04T13:25:00Z</dcterms:modified>
</cp:coreProperties>
</file>