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02" w:rsidRPr="002F22EA" w:rsidRDefault="002F22EA" w:rsidP="002F22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TITLE:  </w:t>
      </w:r>
      <w:r w:rsidRPr="002F22EA">
        <w:rPr>
          <w:rFonts w:ascii="Arial" w:hAnsi="Arial" w:cs="Arial"/>
          <w:b/>
          <w:sz w:val="22"/>
          <w:szCs w:val="22"/>
        </w:rPr>
        <w:t>Para E</w:t>
      </w:r>
      <w:r w:rsidR="00195908" w:rsidRPr="002F22EA">
        <w:rPr>
          <w:rFonts w:ascii="Arial" w:hAnsi="Arial" w:cs="Arial"/>
          <w:b/>
          <w:sz w:val="22"/>
          <w:szCs w:val="22"/>
        </w:rPr>
        <w:t>ducator Pres</w:t>
      </w:r>
      <w:r w:rsidR="000F6D02" w:rsidRPr="002F22EA">
        <w:rPr>
          <w:rFonts w:ascii="Arial" w:hAnsi="Arial" w:cs="Arial"/>
          <w:b/>
          <w:sz w:val="22"/>
          <w:szCs w:val="22"/>
        </w:rPr>
        <w:t>chool</w:t>
      </w:r>
      <w:r w:rsidR="000F6D02" w:rsidRPr="002F22EA">
        <w:rPr>
          <w:rFonts w:ascii="Arial" w:hAnsi="Arial" w:cs="Arial"/>
        </w:rPr>
        <w:t xml:space="preserve"> </w:t>
      </w:r>
      <w:r w:rsidR="000F6D02" w:rsidRPr="002F22EA">
        <w:rPr>
          <w:rFonts w:ascii="Arial" w:hAnsi="Arial" w:cs="Arial"/>
        </w:rPr>
        <w:tab/>
      </w:r>
      <w:r w:rsidR="000F6D02" w:rsidRPr="002F22EA">
        <w:rPr>
          <w:rFonts w:ascii="Arial" w:hAnsi="Arial" w:cs="Arial"/>
        </w:rPr>
        <w:tab/>
      </w:r>
      <w:r w:rsidR="000F6D02" w:rsidRPr="002F22EA">
        <w:rPr>
          <w:rFonts w:ascii="Arial" w:hAnsi="Arial" w:cs="Arial"/>
        </w:rPr>
        <w:tab/>
      </w:r>
      <w:r w:rsidR="000F6D02" w:rsidRPr="002F22EA">
        <w:rPr>
          <w:rFonts w:ascii="Arial" w:hAnsi="Arial" w:cs="Arial"/>
        </w:rPr>
        <w:tab/>
      </w:r>
      <w:r w:rsidR="000F6D02" w:rsidRPr="002F22EA">
        <w:rPr>
          <w:rFonts w:ascii="Arial" w:hAnsi="Arial" w:cs="Arial"/>
        </w:rPr>
        <w:tab/>
      </w:r>
      <w:r w:rsidR="000F6D02" w:rsidRPr="002F22EA">
        <w:rPr>
          <w:rFonts w:ascii="Arial" w:hAnsi="Arial" w:cs="Arial"/>
        </w:rPr>
        <w:tab/>
      </w:r>
    </w:p>
    <w:p w:rsidR="008168DA" w:rsidRPr="002F22EA" w:rsidRDefault="008168DA" w:rsidP="002F22EA">
      <w:pPr>
        <w:pStyle w:val="NoSpacing"/>
        <w:rPr>
          <w:rFonts w:ascii="Arial" w:hAnsi="Arial" w:cs="Arial"/>
        </w:rPr>
      </w:pPr>
    </w:p>
    <w:p w:rsidR="000F6D02" w:rsidRPr="002F22EA" w:rsidRDefault="000F6D02" w:rsidP="002F22EA">
      <w:pPr>
        <w:pStyle w:val="NoSpacing"/>
        <w:rPr>
          <w:rFonts w:ascii="Arial" w:hAnsi="Arial" w:cs="Arial"/>
        </w:rPr>
      </w:pPr>
      <w:r w:rsidRPr="002F22EA">
        <w:rPr>
          <w:rFonts w:ascii="Arial" w:hAnsi="Arial" w:cs="Arial"/>
        </w:rPr>
        <w:t>QUALIFICATIONS:</w:t>
      </w:r>
    </w:p>
    <w:p w:rsidR="002F22EA" w:rsidRDefault="000F6D02" w:rsidP="00A258D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Has a high school diploma or G.E.D. certificate</w:t>
      </w:r>
    </w:p>
    <w:p w:rsidR="002F22EA" w:rsidRDefault="002F22EA" w:rsidP="00A258D2">
      <w:pPr>
        <w:pStyle w:val="NoSpacing"/>
        <w:ind w:left="108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Has and maintains certification in American Red Cross/American Hear</w:t>
      </w:r>
      <w:r w:rsidR="002F22EA" w:rsidRPr="002F22EA">
        <w:rPr>
          <w:rFonts w:ascii="Arial" w:hAnsi="Arial" w:cs="Arial"/>
        </w:rPr>
        <w:t>t Association CPR and First Aid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7A06F2" w:rsidP="00A258D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0F6D02" w:rsidRPr="002F22EA">
        <w:rPr>
          <w:rFonts w:ascii="Arial" w:hAnsi="Arial" w:cs="Arial"/>
        </w:rPr>
        <w:t>Completed two (2) years of study at an institution of higher education; or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7A06F2" w:rsidP="00A258D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0F6D02" w:rsidRPr="002F22EA">
        <w:rPr>
          <w:rFonts w:ascii="Arial" w:hAnsi="Arial" w:cs="Arial"/>
        </w:rPr>
        <w:t>Obtained an associate’s degree (or higher); or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7A06F2" w:rsidP="00A258D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0F6D02" w:rsidRPr="002F22EA">
        <w:rPr>
          <w:rFonts w:ascii="Arial" w:hAnsi="Arial" w:cs="Arial"/>
        </w:rPr>
        <w:t>Met rigorous standard of quality and be able to demonstrate, through a formal State or local academic assessment, knowledge of and the ability to assist in instructing reading, writing and mathematics (or, as appropriate, reading readiness, writing readiness and mathematics readiness)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Has demonstrated the ability or potential to communicate and work effectively with students, parents, and staff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0F6D02" w:rsidRPr="002F22EA" w:rsidRDefault="000F6D02" w:rsidP="00A258D2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Has experience working with children in an organized setting</w:t>
      </w:r>
    </w:p>
    <w:p w:rsidR="008168DA" w:rsidRPr="002F22EA" w:rsidRDefault="008168DA" w:rsidP="002F22EA">
      <w:pPr>
        <w:pStyle w:val="NoSpacing"/>
        <w:ind w:left="360"/>
        <w:rPr>
          <w:rFonts w:ascii="Arial" w:hAnsi="Arial" w:cs="Arial"/>
        </w:rPr>
      </w:pPr>
    </w:p>
    <w:p w:rsidR="000F6D02" w:rsidRPr="002F22EA" w:rsidRDefault="000F6D02" w:rsidP="002F22EA">
      <w:pPr>
        <w:pStyle w:val="NoSpacing"/>
        <w:rPr>
          <w:rFonts w:ascii="Arial" w:hAnsi="Arial" w:cs="Arial"/>
        </w:rPr>
      </w:pPr>
      <w:r w:rsidRPr="002F22EA">
        <w:rPr>
          <w:rFonts w:ascii="Arial" w:hAnsi="Arial" w:cs="Arial"/>
        </w:rPr>
        <w:t>RESPONSIBLE TO:  Principal/Preschool Teacher</w:t>
      </w:r>
    </w:p>
    <w:p w:rsidR="008168DA" w:rsidRPr="002F22EA" w:rsidRDefault="008168DA" w:rsidP="002F22EA">
      <w:pPr>
        <w:pStyle w:val="NoSpacing"/>
        <w:rPr>
          <w:rFonts w:ascii="Arial" w:hAnsi="Arial" w:cs="Arial"/>
        </w:rPr>
      </w:pPr>
    </w:p>
    <w:p w:rsidR="000F6D02" w:rsidRPr="002F22EA" w:rsidRDefault="000F6D02" w:rsidP="002F22EA">
      <w:pPr>
        <w:pStyle w:val="NoSpacing"/>
        <w:rPr>
          <w:rFonts w:ascii="Arial" w:hAnsi="Arial" w:cs="Arial"/>
        </w:rPr>
      </w:pPr>
      <w:r w:rsidRPr="002F22EA">
        <w:rPr>
          <w:rFonts w:ascii="Arial" w:hAnsi="Arial" w:cs="Arial"/>
        </w:rPr>
        <w:t>JOB GOAL:  To assist the teacher in creating and facilitating a developmentally appropriate and responsive environment to meet the needs of each child and of the classroom group as a whole; to serve as a supportive resource to each child’s family.</w:t>
      </w:r>
    </w:p>
    <w:p w:rsidR="008168DA" w:rsidRPr="002F22EA" w:rsidRDefault="008168DA" w:rsidP="002F22EA">
      <w:pPr>
        <w:pStyle w:val="NoSpacing"/>
        <w:rPr>
          <w:rFonts w:ascii="Arial" w:hAnsi="Arial" w:cs="Arial"/>
        </w:rPr>
      </w:pPr>
    </w:p>
    <w:p w:rsidR="000F6D02" w:rsidRPr="002F22EA" w:rsidRDefault="000F6D02" w:rsidP="002F22EA">
      <w:pPr>
        <w:pStyle w:val="NoSpacing"/>
        <w:rPr>
          <w:rFonts w:ascii="Arial" w:hAnsi="Arial" w:cs="Arial"/>
        </w:rPr>
      </w:pPr>
      <w:r w:rsidRPr="002F22EA">
        <w:rPr>
          <w:rFonts w:ascii="Arial" w:hAnsi="Arial" w:cs="Arial"/>
        </w:rPr>
        <w:t>PERFORMANCE RESPONSIBILITIES:</w:t>
      </w:r>
    </w:p>
    <w:p w:rsidR="009A0D01" w:rsidRDefault="000F6D02" w:rsidP="009A0D01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Assist teacher in planning and implementing a developmentally appropriate program for children based on the High Scope model and incorporating successful strategies from other early childhood and special education methods</w:t>
      </w:r>
    </w:p>
    <w:p w:rsidR="009A0D01" w:rsidRDefault="009A0D01" w:rsidP="009A0D01">
      <w:pPr>
        <w:pStyle w:val="NoSpacing"/>
        <w:ind w:left="1080"/>
        <w:rPr>
          <w:rFonts w:ascii="Arial" w:hAnsi="Arial" w:cs="Arial"/>
        </w:rPr>
      </w:pPr>
      <w:r w:rsidRPr="009A0D0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    </w:t>
      </w:r>
      <w:r w:rsidR="000F6D02" w:rsidRPr="009A0D01">
        <w:rPr>
          <w:rFonts w:ascii="Arial" w:hAnsi="Arial" w:cs="Arial"/>
        </w:rPr>
        <w:t xml:space="preserve">Assist physically disabled students (feed, position, </w:t>
      </w:r>
      <w:r w:rsidR="0071337E" w:rsidRPr="009A0D01">
        <w:rPr>
          <w:rFonts w:ascii="Arial" w:hAnsi="Arial" w:cs="Arial"/>
        </w:rPr>
        <w:t>toileting</w:t>
      </w:r>
      <w:r w:rsidR="000F6D02" w:rsidRPr="009A0D01">
        <w:rPr>
          <w:rFonts w:ascii="Arial" w:hAnsi="Arial" w:cs="Arial"/>
        </w:rPr>
        <w:t>)</w:t>
      </w:r>
    </w:p>
    <w:p w:rsidR="009A0D01" w:rsidRDefault="009A0D01" w:rsidP="009A0D01">
      <w:pPr>
        <w:pStyle w:val="NoSpacing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*     </w:t>
      </w:r>
      <w:r w:rsidR="000F6D02" w:rsidRPr="002F22EA">
        <w:rPr>
          <w:rFonts w:ascii="Arial" w:hAnsi="Arial" w:cs="Arial"/>
        </w:rPr>
        <w:t>Work to integrate special needs children into each activity focusing on embedding skills in the daily routine</w:t>
      </w:r>
    </w:p>
    <w:p w:rsidR="009A0D01" w:rsidRDefault="009A0D01" w:rsidP="009A0D01">
      <w:pPr>
        <w:pStyle w:val="NoSpacing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*     </w:t>
      </w:r>
      <w:r w:rsidR="000F6D02" w:rsidRPr="002F22EA">
        <w:rPr>
          <w:rFonts w:ascii="Arial" w:hAnsi="Arial" w:cs="Arial"/>
        </w:rPr>
        <w:t>Participate actively in circle time activities with the group</w:t>
      </w:r>
    </w:p>
    <w:p w:rsidR="009A0D01" w:rsidRDefault="009A0D01" w:rsidP="009A0D01">
      <w:pPr>
        <w:pStyle w:val="NoSpacing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*     </w:t>
      </w:r>
      <w:r w:rsidR="000F6D02" w:rsidRPr="002F22EA">
        <w:rPr>
          <w:rFonts w:ascii="Arial" w:hAnsi="Arial" w:cs="Arial"/>
        </w:rPr>
        <w:t>Help students with concepts presented by the teacher</w:t>
      </w:r>
    </w:p>
    <w:p w:rsidR="009A0D01" w:rsidRDefault="009A0D01" w:rsidP="009A0D01">
      <w:pPr>
        <w:pStyle w:val="NoSpacing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*     </w:t>
      </w:r>
      <w:r w:rsidR="000F6D02" w:rsidRPr="002F22EA">
        <w:rPr>
          <w:rFonts w:ascii="Arial" w:hAnsi="Arial" w:cs="Arial"/>
        </w:rPr>
        <w:t>Listen to students retell stories and picture read</w:t>
      </w:r>
    </w:p>
    <w:p w:rsidR="009A0D01" w:rsidRDefault="009A0D01" w:rsidP="009A0D01">
      <w:pPr>
        <w:pStyle w:val="NoSpacing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*     </w:t>
      </w:r>
      <w:r w:rsidR="000F6D02" w:rsidRPr="002F22EA">
        <w:rPr>
          <w:rFonts w:ascii="Arial" w:hAnsi="Arial" w:cs="Arial"/>
        </w:rPr>
        <w:t>Read to students</w:t>
      </w:r>
    </w:p>
    <w:p w:rsidR="009A0D01" w:rsidRDefault="009A0D01" w:rsidP="009A0D01">
      <w:pPr>
        <w:pStyle w:val="NoSpacing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*     </w:t>
      </w:r>
      <w:r w:rsidR="000F6D02" w:rsidRPr="002F22EA">
        <w:rPr>
          <w:rFonts w:ascii="Arial" w:hAnsi="Arial" w:cs="Arial"/>
        </w:rPr>
        <w:t>Facilitate small-group activities</w:t>
      </w:r>
    </w:p>
    <w:p w:rsidR="009A0D01" w:rsidRDefault="009A0D01" w:rsidP="009A0D01">
      <w:pPr>
        <w:pStyle w:val="NoSpacing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*     </w:t>
      </w:r>
      <w:r w:rsidR="000F6D02" w:rsidRPr="002F22EA">
        <w:rPr>
          <w:rFonts w:ascii="Arial" w:hAnsi="Arial" w:cs="Arial"/>
        </w:rPr>
        <w:t>Assist children in making choices and problem solving</w:t>
      </w:r>
    </w:p>
    <w:p w:rsidR="000F6D02" w:rsidRPr="002F22EA" w:rsidRDefault="009A0D01" w:rsidP="009A0D01">
      <w:pPr>
        <w:pStyle w:val="NoSpacing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*     </w:t>
      </w:r>
      <w:r w:rsidR="000F6D02" w:rsidRPr="002F22EA">
        <w:rPr>
          <w:rFonts w:ascii="Arial" w:hAnsi="Arial" w:cs="Arial"/>
        </w:rPr>
        <w:t>Help students work on projects</w:t>
      </w:r>
    </w:p>
    <w:p w:rsidR="002F22EA" w:rsidRDefault="002F22EA" w:rsidP="00A258D2">
      <w:pPr>
        <w:pStyle w:val="NoSpacing"/>
        <w:ind w:left="108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Help students select books and activities</w:t>
      </w:r>
    </w:p>
    <w:p w:rsidR="002F22EA" w:rsidRDefault="002F22EA" w:rsidP="00A258D2">
      <w:pPr>
        <w:pStyle w:val="NoSpacing"/>
        <w:ind w:left="108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Help students explore interests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Assist students with meals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Model and encourage appropriate language skills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Assist the teacher in planning an environ</w:t>
      </w:r>
      <w:r w:rsidR="00952F85" w:rsidRPr="002F22EA">
        <w:rPr>
          <w:rFonts w:ascii="Arial" w:hAnsi="Arial" w:cs="Arial"/>
        </w:rPr>
        <w:t xml:space="preserve">ment and providing experiences </w:t>
      </w:r>
      <w:r w:rsidRPr="002F22EA">
        <w:rPr>
          <w:rFonts w:ascii="Arial" w:hAnsi="Arial" w:cs="Arial"/>
        </w:rPr>
        <w:t>which address all areas of child development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lastRenderedPageBreak/>
        <w:t>Assist the teacher in monitoring child progres</w:t>
      </w:r>
      <w:r w:rsidR="00952F85" w:rsidRPr="002F22EA">
        <w:rPr>
          <w:rFonts w:ascii="Arial" w:hAnsi="Arial" w:cs="Arial"/>
        </w:rPr>
        <w:t xml:space="preserve">s through a variety of data </w:t>
      </w:r>
      <w:r w:rsidRPr="002F22EA">
        <w:rPr>
          <w:rFonts w:ascii="Arial" w:hAnsi="Arial" w:cs="Arial"/>
        </w:rPr>
        <w:t xml:space="preserve">recording methods, which may include; anecdotal observations, </w:t>
      </w:r>
      <w:r w:rsidR="00952F85" w:rsidRPr="002F22EA">
        <w:rPr>
          <w:rFonts w:ascii="Arial" w:hAnsi="Arial" w:cs="Arial"/>
        </w:rPr>
        <w:t>videotaping</w:t>
      </w:r>
      <w:r w:rsidRPr="002F22EA">
        <w:rPr>
          <w:rFonts w:ascii="Arial" w:hAnsi="Arial" w:cs="Arial"/>
        </w:rPr>
        <w:t>, portfolio, Whole Child Indicator, or other assessment protocols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Assist the teacher in evaluating on a regul</w:t>
      </w:r>
      <w:r w:rsidR="00952F85" w:rsidRPr="002F22EA">
        <w:rPr>
          <w:rFonts w:ascii="Arial" w:hAnsi="Arial" w:cs="Arial"/>
        </w:rPr>
        <w:t xml:space="preserve">ar basis through classroom and </w:t>
      </w:r>
      <w:r w:rsidRPr="002F22EA">
        <w:rPr>
          <w:rFonts w:ascii="Arial" w:hAnsi="Arial" w:cs="Arial"/>
        </w:rPr>
        <w:t>full staff meetings, strengths and weaknesses of the program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Assist the teacher in maintaining a clean, safe, and invitin</w:t>
      </w:r>
      <w:r w:rsidR="00952F85" w:rsidRPr="002F22EA">
        <w:rPr>
          <w:rFonts w:ascii="Arial" w:hAnsi="Arial" w:cs="Arial"/>
        </w:rPr>
        <w:t xml:space="preserve">g environment in </w:t>
      </w:r>
      <w:r w:rsidRPr="002F22EA">
        <w:rPr>
          <w:rFonts w:ascii="Arial" w:hAnsi="Arial" w:cs="Arial"/>
        </w:rPr>
        <w:t>which children can develop optimally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Model mature and professional behavior for children, staff and families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Assist in developing and implementing the Individual Education Plan (IEP) for children with disabilities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 xml:space="preserve">Participate </w:t>
      </w:r>
      <w:r w:rsidRPr="002F22EA">
        <w:rPr>
          <w:rFonts w:ascii="Arial" w:hAnsi="Arial" w:cs="Arial"/>
          <w:bCs/>
          <w:i/>
          <w:iCs/>
        </w:rPr>
        <w:t>annually</w:t>
      </w:r>
      <w:r w:rsidRPr="002F22EA">
        <w:rPr>
          <w:rFonts w:ascii="Arial" w:hAnsi="Arial" w:cs="Arial"/>
        </w:rPr>
        <w:t xml:space="preserve"> in at least 18 hours of professional development activities provided by the District and other self-elected professional growth activities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Accompany teacher on home visits when appropriate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Assist child with special needs such as toileting, feeding and lifting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Assist teacher in maintaining age appropriate discipline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Maintain compliance with all local, state, and federal regulations and follow established program policies and procedures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Maintain child’s records and maintain conf</w:t>
      </w:r>
      <w:r w:rsidR="00952F85" w:rsidRPr="002F22EA">
        <w:rPr>
          <w:rFonts w:ascii="Arial" w:hAnsi="Arial" w:cs="Arial"/>
        </w:rPr>
        <w:t xml:space="preserve">identiality of records, family </w:t>
      </w:r>
      <w:r w:rsidRPr="002F22EA">
        <w:rPr>
          <w:rFonts w:ascii="Arial" w:hAnsi="Arial" w:cs="Arial"/>
        </w:rPr>
        <w:t>Contacts, preschool activities and information received from other agencies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Assist in developmental screening and assessment activities as appropriate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Accompany children to and from the busses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Alert teacher of any problem or special information about an individual child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8168DA" w:rsidRPr="002F22EA" w:rsidRDefault="000F6D02" w:rsidP="00A258D2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Perform routing clerical duties, such as p</w:t>
      </w:r>
      <w:r w:rsidR="00952F85" w:rsidRPr="002F22EA">
        <w:rPr>
          <w:rFonts w:ascii="Arial" w:hAnsi="Arial" w:cs="Arial"/>
        </w:rPr>
        <w:t xml:space="preserve">reparation of instructional and </w:t>
      </w:r>
      <w:r w:rsidRPr="002F22EA">
        <w:rPr>
          <w:rFonts w:ascii="Arial" w:hAnsi="Arial" w:cs="Arial"/>
        </w:rPr>
        <w:t>classroom materials; operation of copy machine; maintain classroom records; and maintain attendance records</w:t>
      </w:r>
    </w:p>
    <w:p w:rsidR="008168DA" w:rsidRPr="002F22EA" w:rsidRDefault="008168DA" w:rsidP="002F22EA">
      <w:pPr>
        <w:pStyle w:val="NoSpacing"/>
        <w:ind w:left="360"/>
        <w:rPr>
          <w:rFonts w:ascii="Arial" w:hAnsi="Arial" w:cs="Arial"/>
        </w:rPr>
      </w:pPr>
    </w:p>
    <w:p w:rsidR="008168DA" w:rsidRPr="002F22EA" w:rsidRDefault="000F6D02" w:rsidP="002F22EA">
      <w:pPr>
        <w:pStyle w:val="NoSpacing"/>
        <w:rPr>
          <w:rFonts w:ascii="Arial" w:hAnsi="Arial" w:cs="Arial"/>
        </w:rPr>
      </w:pPr>
      <w:r w:rsidRPr="002F22EA">
        <w:rPr>
          <w:rFonts w:ascii="Arial" w:hAnsi="Arial" w:cs="Arial"/>
        </w:rPr>
        <w:t>SPECIFIC RESPONSIBILITIES OF THE FAMILY AND COMMUNICATIONS</w:t>
      </w:r>
      <w:r w:rsidR="008168DA" w:rsidRPr="002F22EA">
        <w:rPr>
          <w:rFonts w:ascii="Arial" w:hAnsi="Arial" w:cs="Arial"/>
        </w:rPr>
        <w:t xml:space="preserve"> </w:t>
      </w:r>
      <w:r w:rsidRPr="002F22EA">
        <w:rPr>
          <w:rFonts w:ascii="Arial" w:hAnsi="Arial" w:cs="Arial"/>
        </w:rPr>
        <w:t>ASSISTANT</w:t>
      </w:r>
      <w:r w:rsidR="008168DA" w:rsidRPr="002F22EA">
        <w:rPr>
          <w:rFonts w:ascii="Arial" w:hAnsi="Arial" w:cs="Arial"/>
        </w:rPr>
        <w:t>:</w:t>
      </w:r>
    </w:p>
    <w:p w:rsidR="002F22EA" w:rsidRDefault="000F6D02" w:rsidP="00A258D2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Schedule and monitor home visits with the teacher and parents to ensure all students have a minimum of two home visits and one parent conference at school</w:t>
      </w:r>
    </w:p>
    <w:p w:rsidR="002F22EA" w:rsidRDefault="002F22EA" w:rsidP="00A258D2">
      <w:pPr>
        <w:pStyle w:val="NoSpacing"/>
        <w:ind w:left="108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Maintain copies of home visit forms for each child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0F6D02" w:rsidRDefault="000F6D02" w:rsidP="00A258D2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Monitor parent contacts to ensure c</w:t>
      </w:r>
      <w:r w:rsidR="008168DA" w:rsidRPr="002F22EA">
        <w:rPr>
          <w:rFonts w:ascii="Arial" w:hAnsi="Arial" w:cs="Arial"/>
        </w:rPr>
        <w:t xml:space="preserve">ommunication with parents is </w:t>
      </w:r>
      <w:r w:rsidRPr="002F22EA">
        <w:rPr>
          <w:rFonts w:ascii="Arial" w:hAnsi="Arial" w:cs="Arial"/>
        </w:rPr>
        <w:t>frequent</w:t>
      </w:r>
    </w:p>
    <w:p w:rsidR="002F22EA" w:rsidRPr="002F22EA" w:rsidRDefault="002F22EA" w:rsidP="00A258D2">
      <w:pPr>
        <w:pStyle w:val="NoSpacing"/>
        <w:ind w:left="108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Prepare weekly or monthly newsletters and</w:t>
      </w:r>
      <w:r w:rsidR="002F22EA" w:rsidRPr="002F22EA">
        <w:rPr>
          <w:rFonts w:ascii="Arial" w:hAnsi="Arial" w:cs="Arial"/>
        </w:rPr>
        <w:t xml:space="preserve"> any parent information </w:t>
      </w:r>
      <w:r w:rsidRPr="002F22EA">
        <w:rPr>
          <w:rFonts w:ascii="Arial" w:hAnsi="Arial" w:cs="Arial"/>
        </w:rPr>
        <w:t>letters regarding trips, happenings, etc. with the assistance of the teacher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Label and log new equipment and materials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0F6D02" w:rsidRPr="002F22EA" w:rsidRDefault="000F6D02" w:rsidP="00A258D2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Assist the Record/Health assistant with her responsibilities</w:t>
      </w:r>
    </w:p>
    <w:p w:rsidR="008168DA" w:rsidRPr="002F22EA" w:rsidRDefault="008168DA" w:rsidP="002F22EA">
      <w:pPr>
        <w:pStyle w:val="NoSpacing"/>
        <w:ind w:left="360"/>
        <w:rPr>
          <w:rFonts w:ascii="Arial" w:hAnsi="Arial" w:cs="Arial"/>
        </w:rPr>
      </w:pPr>
    </w:p>
    <w:p w:rsidR="000F6D02" w:rsidRPr="002F22EA" w:rsidRDefault="000F6D02" w:rsidP="002F22EA">
      <w:pPr>
        <w:pStyle w:val="NoSpacing"/>
        <w:rPr>
          <w:rFonts w:ascii="Arial" w:hAnsi="Arial" w:cs="Arial"/>
        </w:rPr>
      </w:pPr>
      <w:r w:rsidRPr="002F22EA">
        <w:rPr>
          <w:rFonts w:ascii="Arial" w:hAnsi="Arial" w:cs="Arial"/>
        </w:rPr>
        <w:t>SPECIFIC RESPONSIBILITIES OF THE RECORDS/HEALTH ASSISTANT</w:t>
      </w:r>
    </w:p>
    <w:p w:rsidR="002F22EA" w:rsidRDefault="000F6D02" w:rsidP="00A258D2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lastRenderedPageBreak/>
        <w:t>Maintain the permanent records on all students in the classroom to ensure their organization and completeness</w:t>
      </w:r>
    </w:p>
    <w:p w:rsidR="002F22EA" w:rsidRDefault="000F6D02" w:rsidP="00A258D2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Maintain a control sheet on all students to keep record of immunizations and other required paperwork</w:t>
      </w:r>
    </w:p>
    <w:p w:rsidR="002F22EA" w:rsidRDefault="002F22EA" w:rsidP="00A258D2">
      <w:pPr>
        <w:pStyle w:val="NoSpacing"/>
        <w:ind w:left="108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Contact parents if information is in</w:t>
      </w:r>
      <w:r w:rsidR="008168DA" w:rsidRPr="002F22EA">
        <w:rPr>
          <w:rFonts w:ascii="Arial" w:hAnsi="Arial" w:cs="Arial"/>
        </w:rPr>
        <w:t xml:space="preserve">adequate and request necessary </w:t>
      </w:r>
      <w:r w:rsidRPr="002F22EA">
        <w:rPr>
          <w:rFonts w:ascii="Arial" w:hAnsi="Arial" w:cs="Arial"/>
        </w:rPr>
        <w:t>information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Maintain attendance records and lunch count and keep up to date class roster.  Submit class roster to preschool consultant’s office monthly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Maintain an up-to-date control sheet on vision and hearing screening and follow-up treatment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2F22EA" w:rsidRDefault="000F6D02" w:rsidP="00A258D2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Maintain supply list and prepare purchase order for health supplies, garbage can liners, disinfectant spray, personal protection supplies, soap, etc.</w:t>
      </w:r>
    </w:p>
    <w:p w:rsidR="002F22EA" w:rsidRDefault="002F22EA" w:rsidP="00A258D2">
      <w:pPr>
        <w:pStyle w:val="ListParagraph"/>
        <w:ind w:left="1440"/>
        <w:rPr>
          <w:rFonts w:ascii="Arial" w:hAnsi="Arial" w:cs="Arial"/>
        </w:rPr>
      </w:pPr>
    </w:p>
    <w:p w:rsidR="000F6D02" w:rsidRPr="002F22EA" w:rsidRDefault="000F6D02" w:rsidP="00A258D2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2F22EA">
        <w:rPr>
          <w:rFonts w:ascii="Arial" w:hAnsi="Arial" w:cs="Arial"/>
        </w:rPr>
        <w:t>Perform any additional duties assign</w:t>
      </w:r>
      <w:r w:rsidR="008168DA" w:rsidRPr="002F22EA">
        <w:rPr>
          <w:rFonts w:ascii="Arial" w:hAnsi="Arial" w:cs="Arial"/>
        </w:rPr>
        <w:t xml:space="preserve">ed by the preschool teacher or </w:t>
      </w:r>
      <w:r w:rsidRPr="002F22EA">
        <w:rPr>
          <w:rFonts w:ascii="Arial" w:hAnsi="Arial" w:cs="Arial"/>
        </w:rPr>
        <w:t>principal</w:t>
      </w:r>
    </w:p>
    <w:p w:rsidR="008168DA" w:rsidRPr="002F22EA" w:rsidRDefault="008168DA" w:rsidP="002F22EA">
      <w:pPr>
        <w:pStyle w:val="NoSpacing"/>
        <w:ind w:left="360"/>
        <w:rPr>
          <w:rFonts w:ascii="Arial" w:hAnsi="Arial" w:cs="Arial"/>
        </w:rPr>
      </w:pPr>
    </w:p>
    <w:p w:rsidR="008168DA" w:rsidRPr="002F22EA" w:rsidRDefault="000F6D02" w:rsidP="002F22EA">
      <w:pPr>
        <w:pStyle w:val="NoSpacing"/>
        <w:rPr>
          <w:rFonts w:ascii="Arial" w:hAnsi="Arial" w:cs="Arial"/>
        </w:rPr>
      </w:pPr>
      <w:r w:rsidRPr="002F22EA">
        <w:rPr>
          <w:rFonts w:ascii="Arial" w:hAnsi="Arial" w:cs="Arial"/>
        </w:rPr>
        <w:t>TERM</w:t>
      </w:r>
      <w:r w:rsidR="002F22EA">
        <w:rPr>
          <w:rFonts w:ascii="Arial" w:hAnsi="Arial" w:cs="Arial"/>
        </w:rPr>
        <w:t>S</w:t>
      </w:r>
      <w:r w:rsidRPr="002F22EA">
        <w:rPr>
          <w:rFonts w:ascii="Arial" w:hAnsi="Arial" w:cs="Arial"/>
        </w:rPr>
        <w:t xml:space="preserve"> OF EMPLOYMENT: </w:t>
      </w:r>
    </w:p>
    <w:p w:rsidR="008168DA" w:rsidRPr="002F22EA" w:rsidRDefault="005376D3" w:rsidP="002F22EA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Hourly (Grade</w:t>
      </w:r>
      <w:r w:rsidR="00196C1F">
        <w:rPr>
          <w:rFonts w:ascii="Arial" w:hAnsi="Arial" w:cs="Arial"/>
        </w:rPr>
        <w:t xml:space="preserve"> 04</w:t>
      </w:r>
      <w:bookmarkStart w:id="0" w:name="_GoBack"/>
      <w:bookmarkEnd w:id="0"/>
      <w:r w:rsidR="000F6D02" w:rsidRPr="002F22EA">
        <w:rPr>
          <w:rFonts w:ascii="Arial" w:hAnsi="Arial" w:cs="Arial"/>
        </w:rPr>
        <w:t>)</w:t>
      </w:r>
    </w:p>
    <w:p w:rsidR="008168DA" w:rsidRPr="002F22EA" w:rsidRDefault="000F6D02" w:rsidP="002F22E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2F22EA">
        <w:rPr>
          <w:rFonts w:ascii="Arial" w:hAnsi="Arial" w:cs="Arial"/>
        </w:rPr>
        <w:t>6.5</w:t>
      </w:r>
      <w:r w:rsidR="005376D3">
        <w:rPr>
          <w:rFonts w:ascii="Arial" w:hAnsi="Arial" w:cs="Arial"/>
        </w:rPr>
        <w:t xml:space="preserve"> hrs.</w:t>
      </w:r>
      <w:r w:rsidRPr="002F22EA">
        <w:rPr>
          <w:rFonts w:ascii="Arial" w:hAnsi="Arial" w:cs="Arial"/>
        </w:rPr>
        <w:t xml:space="preserve"> per day</w:t>
      </w:r>
    </w:p>
    <w:p w:rsidR="000F6D02" w:rsidRPr="002F22EA" w:rsidRDefault="000F6D02" w:rsidP="002F22E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2F22EA">
        <w:rPr>
          <w:rFonts w:ascii="Arial" w:hAnsi="Arial" w:cs="Arial"/>
        </w:rPr>
        <w:t>32.5</w:t>
      </w:r>
      <w:r w:rsidR="005376D3">
        <w:rPr>
          <w:rFonts w:ascii="Arial" w:hAnsi="Arial" w:cs="Arial"/>
        </w:rPr>
        <w:t xml:space="preserve"> hrs.</w:t>
      </w:r>
      <w:r w:rsidRPr="002F22EA">
        <w:rPr>
          <w:rFonts w:ascii="Arial" w:hAnsi="Arial" w:cs="Arial"/>
        </w:rPr>
        <w:t xml:space="preserve"> </w:t>
      </w:r>
      <w:proofErr w:type="gramStart"/>
      <w:r w:rsidRPr="002F22EA">
        <w:rPr>
          <w:rFonts w:ascii="Arial" w:hAnsi="Arial" w:cs="Arial"/>
        </w:rPr>
        <w:t>per</w:t>
      </w:r>
      <w:proofErr w:type="gramEnd"/>
      <w:r w:rsidRPr="002F22EA">
        <w:rPr>
          <w:rFonts w:ascii="Arial" w:hAnsi="Arial" w:cs="Arial"/>
        </w:rPr>
        <w:t xml:space="preserve"> wk.</w:t>
      </w:r>
    </w:p>
    <w:p w:rsidR="00611495" w:rsidRPr="00687ECC" w:rsidRDefault="00611495" w:rsidP="00611495">
      <w:pPr>
        <w:pStyle w:val="NoSpacing"/>
        <w:numPr>
          <w:ilvl w:val="0"/>
          <w:numId w:val="8"/>
        </w:numPr>
        <w:rPr>
          <w:strike/>
        </w:rPr>
      </w:pPr>
      <w:r w:rsidRPr="00687ECC">
        <w:t>180 days</w:t>
      </w:r>
    </w:p>
    <w:p w:rsidR="008168DA" w:rsidRPr="00687ECC" w:rsidRDefault="000F6D02" w:rsidP="002F22E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87ECC">
        <w:rPr>
          <w:rFonts w:ascii="Arial" w:hAnsi="Arial" w:cs="Arial"/>
        </w:rPr>
        <w:t>9 ¼ months</w:t>
      </w:r>
    </w:p>
    <w:p w:rsidR="000F6D02" w:rsidRPr="00687ECC" w:rsidRDefault="000F6D02" w:rsidP="002F22E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87ECC">
        <w:rPr>
          <w:rFonts w:ascii="Arial" w:hAnsi="Arial" w:cs="Arial"/>
        </w:rPr>
        <w:t>Board approved 8-8-02</w:t>
      </w:r>
      <w:r w:rsidR="00431724" w:rsidRPr="00687ECC">
        <w:rPr>
          <w:rFonts w:ascii="Arial" w:hAnsi="Arial" w:cs="Arial"/>
        </w:rPr>
        <w:t>, Revised 6/9/2016</w:t>
      </w:r>
    </w:p>
    <w:p w:rsidR="008B728F" w:rsidRPr="002F22EA" w:rsidRDefault="008B728F" w:rsidP="002F22EA">
      <w:pPr>
        <w:pStyle w:val="NoSpacing"/>
        <w:rPr>
          <w:rFonts w:ascii="Arial" w:hAnsi="Arial" w:cs="Arial"/>
        </w:rPr>
      </w:pPr>
    </w:p>
    <w:sectPr w:rsidR="008B728F" w:rsidRPr="002F22EA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EA" w:rsidRDefault="002F22EA" w:rsidP="002F22EA">
      <w:r>
        <w:separator/>
      </w:r>
    </w:p>
  </w:endnote>
  <w:endnote w:type="continuationSeparator" w:id="0">
    <w:p w:rsidR="002F22EA" w:rsidRDefault="002F22EA" w:rsidP="002F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757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22EA" w:rsidRDefault="002F22EA">
            <w:pPr>
              <w:pStyle w:val="Footer"/>
              <w:jc w:val="center"/>
              <w:rPr>
                <w:rFonts w:ascii="Arial" w:hAnsi="Arial" w:cs="Arial"/>
              </w:rPr>
            </w:pPr>
            <w:r w:rsidRPr="002F22EA">
              <w:rPr>
                <w:rFonts w:ascii="Arial" w:hAnsi="Arial" w:cs="Arial"/>
                <w:b/>
                <w:sz w:val="22"/>
                <w:szCs w:val="22"/>
              </w:rPr>
              <w:t>Para Educator Preschool</w:t>
            </w:r>
            <w:r w:rsidRPr="002F22EA">
              <w:rPr>
                <w:rFonts w:ascii="Arial" w:hAnsi="Arial" w:cs="Arial"/>
              </w:rPr>
              <w:t xml:space="preserve"> </w:t>
            </w:r>
          </w:p>
          <w:p w:rsidR="002F22EA" w:rsidRDefault="002F22E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C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C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22EA" w:rsidRDefault="002F2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EA" w:rsidRDefault="002F22EA" w:rsidP="002F22EA">
      <w:r>
        <w:separator/>
      </w:r>
    </w:p>
  </w:footnote>
  <w:footnote w:type="continuationSeparator" w:id="0">
    <w:p w:rsidR="002F22EA" w:rsidRDefault="002F22EA" w:rsidP="002F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EA" w:rsidRPr="002F22EA" w:rsidRDefault="002F22EA" w:rsidP="002F22EA">
    <w:pPr>
      <w:pStyle w:val="Header"/>
      <w:jc w:val="center"/>
      <w:rPr>
        <w:rFonts w:ascii="Arial" w:hAnsi="Arial" w:cs="Arial"/>
        <w:b/>
        <w:sz w:val="22"/>
        <w:szCs w:val="22"/>
      </w:rPr>
    </w:pPr>
    <w:r w:rsidRPr="002F22EA">
      <w:rPr>
        <w:rFonts w:ascii="Arial" w:hAnsi="Arial" w:cs="Arial"/>
        <w:b/>
        <w:sz w:val="22"/>
        <w:szCs w:val="22"/>
      </w:rPr>
      <w:t>BOONE COUNTY SCHOOLS</w:t>
    </w:r>
  </w:p>
  <w:p w:rsidR="002F22EA" w:rsidRDefault="002F22EA" w:rsidP="002F22EA">
    <w:pPr>
      <w:pStyle w:val="Header"/>
      <w:jc w:val="center"/>
    </w:pPr>
    <w:r w:rsidRPr="002F22EA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3065"/>
    <w:multiLevelType w:val="hybridMultilevel"/>
    <w:tmpl w:val="A5E0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76007"/>
    <w:multiLevelType w:val="hybridMultilevel"/>
    <w:tmpl w:val="6A8CF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BE41E4"/>
    <w:multiLevelType w:val="hybridMultilevel"/>
    <w:tmpl w:val="34C25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E851EC"/>
    <w:multiLevelType w:val="hybridMultilevel"/>
    <w:tmpl w:val="3A264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62B4E"/>
    <w:multiLevelType w:val="hybridMultilevel"/>
    <w:tmpl w:val="06961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5F5B01"/>
    <w:multiLevelType w:val="hybridMultilevel"/>
    <w:tmpl w:val="2E82A48A"/>
    <w:lvl w:ilvl="0" w:tplc="F360699E">
      <w:start w:val="7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6" w15:restartNumberingAfterBreak="0">
    <w:nsid w:val="7705545B"/>
    <w:multiLevelType w:val="hybridMultilevel"/>
    <w:tmpl w:val="BA480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887E64"/>
    <w:multiLevelType w:val="hybridMultilevel"/>
    <w:tmpl w:val="BE1CF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9B202C"/>
    <w:multiLevelType w:val="singleLevel"/>
    <w:tmpl w:val="DAF2086E"/>
    <w:lvl w:ilvl="0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02"/>
    <w:rsid w:val="000F6D02"/>
    <w:rsid w:val="00195908"/>
    <w:rsid w:val="00196C1F"/>
    <w:rsid w:val="00202223"/>
    <w:rsid w:val="002F22EA"/>
    <w:rsid w:val="00431724"/>
    <w:rsid w:val="005376D3"/>
    <w:rsid w:val="00611495"/>
    <w:rsid w:val="00687ECC"/>
    <w:rsid w:val="0071337E"/>
    <w:rsid w:val="007672A9"/>
    <w:rsid w:val="007A06F2"/>
    <w:rsid w:val="008168DA"/>
    <w:rsid w:val="008B728F"/>
    <w:rsid w:val="00952F85"/>
    <w:rsid w:val="009A0D01"/>
    <w:rsid w:val="00A258D2"/>
    <w:rsid w:val="00B1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187F"/>
  <w15:docId w15:val="{9116FE0E-A97A-40D0-A9A7-646F73BB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02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6D02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0F6D02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0F6D02"/>
    <w:pPr>
      <w:ind w:left="21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0F6D02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0F6D02"/>
    <w:pPr>
      <w:ind w:left="234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F6D0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0F6D02"/>
    <w:pPr>
      <w:ind w:left="2880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F6D02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0F6D02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2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2EA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2EA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F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Herbert, Catina</cp:lastModifiedBy>
  <cp:revision>5</cp:revision>
  <cp:lastPrinted>2016-06-09T15:34:00Z</cp:lastPrinted>
  <dcterms:created xsi:type="dcterms:W3CDTF">2016-06-09T18:02:00Z</dcterms:created>
  <dcterms:modified xsi:type="dcterms:W3CDTF">2019-06-05T19:01:00Z</dcterms:modified>
</cp:coreProperties>
</file>