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015A81" w:rsidP="00731FB8">
      <w:pPr>
        <w:jc w:val="center"/>
        <w:rPr>
          <w:sz w:val="28"/>
          <w:szCs w:val="28"/>
        </w:rPr>
      </w:pPr>
      <w:r>
        <w:rPr>
          <w:sz w:val="28"/>
          <w:szCs w:val="28"/>
        </w:rPr>
        <w:t>April 9</w:t>
      </w:r>
      <w:r w:rsidR="00731FB8" w:rsidRPr="00076040">
        <w:rPr>
          <w:sz w:val="28"/>
          <w:szCs w:val="28"/>
        </w:rPr>
        <w:t>, 201</w:t>
      </w:r>
      <w:r w:rsidR="00525488">
        <w:rPr>
          <w:sz w:val="28"/>
          <w:szCs w:val="28"/>
        </w:rPr>
        <w:t>9</w:t>
      </w:r>
    </w:p>
    <w:p w:rsidR="00290AFA" w:rsidRDefault="0065055A" w:rsidP="008E5FF3">
      <w:r>
        <w:t xml:space="preserve">  </w:t>
      </w:r>
      <w:r w:rsidR="00731FB8" w:rsidRPr="00731FB8">
        <w:t xml:space="preserve">Those present: </w:t>
      </w:r>
      <w:r w:rsidR="00A37941">
        <w:t>Jessica Turner</w:t>
      </w:r>
      <w:r w:rsidR="00731FB8" w:rsidRPr="00731FB8">
        <w:t xml:space="preserve">, </w:t>
      </w:r>
      <w:r w:rsidR="0097626F">
        <w:t xml:space="preserve">Liz Looten, </w:t>
      </w:r>
      <w:r w:rsidR="00525488">
        <w:t>Eric Bristol,</w:t>
      </w:r>
      <w:r w:rsidR="00735FCE">
        <w:t xml:space="preserve"> </w:t>
      </w:r>
      <w:r w:rsidR="000A3FA9">
        <w:t>Angela Moore, Alaine Owens</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805528">
        <w:t>3:</w:t>
      </w:r>
      <w:r w:rsidR="003B0BE8">
        <w:t>15</w:t>
      </w:r>
      <w:r w:rsidR="00525488">
        <w:t>pm</w:t>
      </w:r>
      <w:r w:rsidR="000A3FA9">
        <w:t xml:space="preserve"> </w:t>
      </w:r>
      <w:r w:rsidR="008E5FF3">
        <w:t xml:space="preserve">by </w:t>
      </w:r>
      <w:r w:rsidR="00A37941">
        <w:t>Jessica Turner</w:t>
      </w:r>
      <w:r w:rsidR="008E5FF3">
        <w:t>.</w:t>
      </w:r>
    </w:p>
    <w:p w:rsidR="00290AFA" w:rsidRPr="00E7092B" w:rsidRDefault="00290AFA" w:rsidP="00290AFA">
      <w:pPr>
        <w:pStyle w:val="ListParagraph"/>
        <w:numPr>
          <w:ilvl w:val="1"/>
          <w:numId w:val="1"/>
        </w:numPr>
      </w:pPr>
      <w:r w:rsidRPr="00E7092B">
        <w:t>Approval of Agenda</w:t>
      </w:r>
      <w:r w:rsidR="003B56B5">
        <w:t xml:space="preserve">, </w:t>
      </w:r>
      <w:r w:rsidRPr="00E7092B">
        <w:t xml:space="preserve">and </w:t>
      </w:r>
      <w:r w:rsidR="00015A81">
        <w:t>March</w:t>
      </w:r>
      <w:r w:rsidR="005C77FC">
        <w:t xml:space="preserve"> </w:t>
      </w:r>
      <w:r w:rsidRPr="00E7092B">
        <w:t>Minutes—</w:t>
      </w:r>
      <w:r w:rsidR="00210B39">
        <w:t xml:space="preserve">Approved on a motion/second by </w:t>
      </w:r>
      <w:r w:rsidR="003B0BE8">
        <w:t>Owens/Moore</w:t>
      </w:r>
      <w:r w:rsidR="00BA2C5D">
        <w:t>.</w:t>
      </w:r>
      <w:r w:rsidR="003B56B5">
        <w:t xml:space="preserve"> </w:t>
      </w:r>
    </w:p>
    <w:p w:rsidR="00E4283C" w:rsidRDefault="00290AFA" w:rsidP="00DC3981">
      <w:pPr>
        <w:pStyle w:val="ListParagraph"/>
        <w:numPr>
          <w:ilvl w:val="1"/>
          <w:numId w:val="1"/>
        </w:numPr>
      </w:pPr>
      <w:r w:rsidRPr="00E7092B">
        <w:t>Good News Report—</w:t>
      </w:r>
      <w:proofErr w:type="gramStart"/>
      <w:r w:rsidR="003B0BE8">
        <w:t>We</w:t>
      </w:r>
      <w:proofErr w:type="gramEnd"/>
      <w:r w:rsidR="003B0BE8">
        <w:t xml:space="preserve"> have had our school-wide Spelling Bee and have our 2 winners. They will compete at ECTC at the end of the month for the Region Bee. Habit #7, “Sharpen the Saw” was launched this week. There was also a school-wide assembly</w:t>
      </w:r>
      <w:r w:rsidR="008461CD">
        <w:t xml:space="preserve"> after Spring Break to remind the students to continue to have good behavior. Mrs. Turner has a staff “BINGO” going on as a positive way to spread kindness.</w:t>
      </w:r>
      <w:r w:rsidR="00B037E9">
        <w:t xml:space="preserve"> </w:t>
      </w:r>
    </w:p>
    <w:p w:rsidR="00F16C04" w:rsidRPr="00E7092B" w:rsidRDefault="00F16C04" w:rsidP="00DC3981">
      <w:pPr>
        <w:pStyle w:val="ListParagraph"/>
        <w:numPr>
          <w:ilvl w:val="1"/>
          <w:numId w:val="1"/>
        </w:numPr>
      </w:pPr>
      <w:r>
        <w:t xml:space="preserve">Public Comment—None </w:t>
      </w:r>
    </w:p>
    <w:p w:rsidR="00041DD6" w:rsidRPr="00041DD6" w:rsidRDefault="008C5255" w:rsidP="00CD4773">
      <w:pPr>
        <w:pStyle w:val="ListParagraph"/>
        <w:numPr>
          <w:ilvl w:val="0"/>
          <w:numId w:val="1"/>
        </w:numPr>
      </w:pPr>
      <w:r w:rsidRPr="00F42551">
        <w:rPr>
          <w:sz w:val="24"/>
          <w:szCs w:val="24"/>
        </w:rPr>
        <w:t>Student</w:t>
      </w:r>
      <w:r w:rsidR="00290AFA" w:rsidRPr="00F42551">
        <w:rPr>
          <w:sz w:val="24"/>
          <w:szCs w:val="24"/>
        </w:rPr>
        <w:t xml:space="preserve"> Achievement</w:t>
      </w:r>
      <w:r w:rsidR="00F42551">
        <w:rPr>
          <w:sz w:val="24"/>
          <w:szCs w:val="24"/>
        </w:rPr>
        <w:t xml:space="preserve"> Report</w:t>
      </w:r>
      <w:r w:rsidR="00B037E9">
        <w:rPr>
          <w:sz w:val="24"/>
          <w:szCs w:val="24"/>
        </w:rPr>
        <w:t>—</w:t>
      </w:r>
    </w:p>
    <w:p w:rsidR="001C268B" w:rsidRPr="00B037E9" w:rsidRDefault="00B037E9" w:rsidP="00041DD6">
      <w:pPr>
        <w:pStyle w:val="ListParagraph"/>
        <w:numPr>
          <w:ilvl w:val="1"/>
          <w:numId w:val="1"/>
        </w:numPr>
      </w:pPr>
      <w:r w:rsidRPr="00B037E9">
        <w:t>The Monsanto Grant helped purchase lots of items for the STEM Lab</w:t>
      </w:r>
      <w:r>
        <w:t>. The data on the STEM Lab was assessed on 1</w:t>
      </w:r>
      <w:r w:rsidRPr="00B037E9">
        <w:rPr>
          <w:vertAlign w:val="superscript"/>
        </w:rPr>
        <w:t>st</w:t>
      </w:r>
      <w:r>
        <w:t>-5</w:t>
      </w:r>
      <w:r w:rsidRPr="00B037E9">
        <w:rPr>
          <w:vertAlign w:val="superscript"/>
        </w:rPr>
        <w:t>th</w:t>
      </w:r>
      <w:r>
        <w:t xml:space="preserve"> graders regarding steps and the process in the lab. 87% of the 1</w:t>
      </w:r>
      <w:r w:rsidRPr="00B037E9">
        <w:rPr>
          <w:vertAlign w:val="superscript"/>
        </w:rPr>
        <w:t>st</w:t>
      </w:r>
      <w:r>
        <w:t>-5</w:t>
      </w:r>
      <w:r w:rsidRPr="00B037E9">
        <w:rPr>
          <w:vertAlign w:val="superscript"/>
        </w:rPr>
        <w:t>th</w:t>
      </w:r>
      <w:r>
        <w:t xml:space="preserve"> grade students asked knew the design engineer process and 51% of 3</w:t>
      </w:r>
      <w:r w:rsidRPr="00B037E9">
        <w:rPr>
          <w:vertAlign w:val="superscript"/>
        </w:rPr>
        <w:t>rd</w:t>
      </w:r>
      <w:r>
        <w:t>-5</w:t>
      </w:r>
      <w:r w:rsidRPr="00B037E9">
        <w:rPr>
          <w:vertAlign w:val="superscript"/>
        </w:rPr>
        <w:t>th</w:t>
      </w:r>
      <w:r>
        <w:t xml:space="preserve"> grade students that were asked could explain each step. STAR Benchmark for the </w:t>
      </w:r>
      <w:proofErr w:type="gramStart"/>
      <w:r>
        <w:t>Spring</w:t>
      </w:r>
      <w:proofErr w:type="gramEnd"/>
      <w:r>
        <w:t xml:space="preserve"> starts next week.</w:t>
      </w:r>
    </w:p>
    <w:p w:rsidR="00B20EB3" w:rsidRPr="00B20EB3" w:rsidRDefault="00E1450A" w:rsidP="00653690">
      <w:pPr>
        <w:pStyle w:val="ListParagraph"/>
        <w:numPr>
          <w:ilvl w:val="0"/>
          <w:numId w:val="1"/>
        </w:numPr>
        <w:rPr>
          <w:sz w:val="24"/>
          <w:szCs w:val="24"/>
        </w:rPr>
      </w:pPr>
      <w:r>
        <w:t>School Improvement</w:t>
      </w:r>
      <w:r w:rsidR="00986C3E">
        <w:t xml:space="preserve"> Plan</w:t>
      </w:r>
    </w:p>
    <w:p w:rsidR="00B20EB3" w:rsidRPr="00B20EB3" w:rsidRDefault="00041DD6" w:rsidP="00B20EB3">
      <w:pPr>
        <w:pStyle w:val="ListParagraph"/>
        <w:numPr>
          <w:ilvl w:val="1"/>
          <w:numId w:val="1"/>
        </w:numPr>
        <w:rPr>
          <w:sz w:val="24"/>
          <w:szCs w:val="24"/>
        </w:rPr>
      </w:pPr>
      <w:r>
        <w:t xml:space="preserve">We will have no longer </w:t>
      </w:r>
      <w:proofErr w:type="gramStart"/>
      <w:r>
        <w:t>be</w:t>
      </w:r>
      <w:proofErr w:type="gramEnd"/>
      <w:r>
        <w:t xml:space="preserve"> using the Common Core Standards, instead we will be using the </w:t>
      </w:r>
      <w:proofErr w:type="spellStart"/>
      <w:r>
        <w:t>Ky</w:t>
      </w:r>
      <w:proofErr w:type="spellEnd"/>
      <w:r>
        <w:t xml:space="preserve"> Academic Standards. Teachers will have the </w:t>
      </w:r>
      <w:proofErr w:type="gramStart"/>
      <w:r>
        <w:t>Summer</w:t>
      </w:r>
      <w:proofErr w:type="gramEnd"/>
      <w:r>
        <w:t xml:space="preserve"> to prepare for the new standards. The KAS have been written by teacher groups and are teacher friendly, so that’s a plus! After looking at STAR data from the </w:t>
      </w:r>
      <w:proofErr w:type="gramStart"/>
      <w:r>
        <w:t>Winter</w:t>
      </w:r>
      <w:proofErr w:type="gramEnd"/>
      <w:r>
        <w:t xml:space="preserve">, teachers are going to use Math games, etc. to help students be more confident in </w:t>
      </w:r>
      <w:r w:rsidR="009E08F5">
        <w:t>their math skills and math</w:t>
      </w:r>
      <w:r>
        <w:t xml:space="preserve"> “solving”</w:t>
      </w:r>
      <w:r w:rsidR="009E08F5">
        <w:t xml:space="preserve"> areas in hopes to see gains. A writing program plan has been implemented for 3</w:t>
      </w:r>
      <w:r w:rsidR="009E08F5" w:rsidRPr="009E08F5">
        <w:rPr>
          <w:vertAlign w:val="superscript"/>
        </w:rPr>
        <w:t>rd</w:t>
      </w:r>
      <w:r w:rsidR="009E08F5">
        <w:t>-5</w:t>
      </w:r>
      <w:r w:rsidR="009E08F5" w:rsidRPr="009E08F5">
        <w:rPr>
          <w:vertAlign w:val="superscript"/>
        </w:rPr>
        <w:t>th</w:t>
      </w:r>
      <w:r w:rsidR="009E08F5">
        <w:t xml:space="preserve"> grade students and is going well. 1</w:t>
      </w:r>
      <w:r w:rsidR="009E08F5" w:rsidRPr="009E08F5">
        <w:rPr>
          <w:vertAlign w:val="superscript"/>
        </w:rPr>
        <w:t>st</w:t>
      </w:r>
      <w:r w:rsidR="009E08F5">
        <w:t>-2</w:t>
      </w:r>
      <w:r w:rsidR="009E08F5" w:rsidRPr="009E08F5">
        <w:rPr>
          <w:vertAlign w:val="superscript"/>
        </w:rPr>
        <w:t>nd</w:t>
      </w:r>
      <w:r w:rsidR="009E08F5">
        <w:t xml:space="preserve"> graders will continue to work on 4</w:t>
      </w:r>
      <w:r w:rsidR="00BE6326">
        <w:t>-</w:t>
      </w:r>
      <w:r w:rsidR="009E08F5">
        <w:t xml:space="preserve"> </w:t>
      </w:r>
      <w:proofErr w:type="gramStart"/>
      <w:r w:rsidR="009E08F5">
        <w:t xml:space="preserve">Square </w:t>
      </w:r>
      <w:r>
        <w:t xml:space="preserve"> </w:t>
      </w:r>
      <w:r w:rsidR="009E08F5">
        <w:t>writing</w:t>
      </w:r>
      <w:proofErr w:type="gramEnd"/>
      <w:r w:rsidR="009E08F5">
        <w:t xml:space="preserve">. Will plan on having a “solid” writing plan </w:t>
      </w:r>
      <w:r w:rsidR="00BE6326">
        <w:t xml:space="preserve">beginning </w:t>
      </w:r>
      <w:r w:rsidR="009E08F5">
        <w:t xml:space="preserve">in August for the 2019-20 school </w:t>
      </w:r>
      <w:proofErr w:type="gramStart"/>
      <w:r w:rsidR="009E08F5">
        <w:t>year</w:t>
      </w:r>
      <w:proofErr w:type="gramEnd"/>
      <w:r w:rsidR="009E08F5">
        <w:t>.</w:t>
      </w:r>
    </w:p>
    <w:p w:rsidR="00CA1AD6" w:rsidRPr="00CA1AD6" w:rsidRDefault="00D813B7" w:rsidP="00143FB7">
      <w:pPr>
        <w:pStyle w:val="ListParagraph"/>
        <w:numPr>
          <w:ilvl w:val="0"/>
          <w:numId w:val="1"/>
        </w:numPr>
        <w:rPr>
          <w:sz w:val="24"/>
          <w:szCs w:val="24"/>
        </w:rPr>
      </w:pPr>
      <w:r>
        <w:t>Budget—</w:t>
      </w:r>
    </w:p>
    <w:p w:rsidR="005E13F1" w:rsidRPr="00693794" w:rsidRDefault="009E08F5" w:rsidP="007D4EDC">
      <w:pPr>
        <w:pStyle w:val="ListParagraph"/>
        <w:numPr>
          <w:ilvl w:val="1"/>
          <w:numId w:val="1"/>
        </w:numPr>
        <w:rPr>
          <w:sz w:val="24"/>
          <w:szCs w:val="24"/>
        </w:rPr>
      </w:pPr>
      <w:r>
        <w:t>Will finish out the 2018-19 Section 6 budget by purchasing some Instructional resources for the school as well as some other supplies.</w:t>
      </w:r>
    </w:p>
    <w:p w:rsidR="008A2A25" w:rsidRPr="009E08F5" w:rsidRDefault="006B07FF" w:rsidP="000F2F1E">
      <w:pPr>
        <w:pStyle w:val="ListParagraph"/>
        <w:numPr>
          <w:ilvl w:val="0"/>
          <w:numId w:val="1"/>
        </w:numPr>
        <w:rPr>
          <w:sz w:val="24"/>
          <w:szCs w:val="24"/>
        </w:rPr>
      </w:pPr>
      <w:r w:rsidRPr="009E08F5">
        <w:rPr>
          <w:sz w:val="24"/>
          <w:szCs w:val="24"/>
        </w:rPr>
        <w:t>Committee Reports</w:t>
      </w:r>
    </w:p>
    <w:p w:rsidR="009E08F5" w:rsidRPr="009E08F5" w:rsidRDefault="009E08F5" w:rsidP="009E08F5">
      <w:pPr>
        <w:pStyle w:val="ListParagraph"/>
        <w:numPr>
          <w:ilvl w:val="1"/>
          <w:numId w:val="1"/>
        </w:numPr>
        <w:rPr>
          <w:sz w:val="24"/>
          <w:szCs w:val="24"/>
        </w:rPr>
      </w:pPr>
      <w:r>
        <w:t>Minutes are always available on Google. Next meeting will be in April.</w:t>
      </w:r>
    </w:p>
    <w:p w:rsidR="005631F1" w:rsidRPr="00B67122" w:rsidRDefault="007A2CC1" w:rsidP="00FF1B12">
      <w:pPr>
        <w:pStyle w:val="ListParagraph"/>
        <w:numPr>
          <w:ilvl w:val="0"/>
          <w:numId w:val="1"/>
        </w:numPr>
      </w:pPr>
      <w:r w:rsidRPr="00B67122">
        <w:rPr>
          <w:sz w:val="24"/>
          <w:szCs w:val="24"/>
        </w:rPr>
        <w:t>Policy/By Laws</w:t>
      </w:r>
    </w:p>
    <w:p w:rsidR="00B67122" w:rsidRPr="00B67122" w:rsidRDefault="00B67122" w:rsidP="00B67122">
      <w:pPr>
        <w:pStyle w:val="ListParagraph"/>
        <w:numPr>
          <w:ilvl w:val="1"/>
          <w:numId w:val="1"/>
        </w:numPr>
      </w:pPr>
      <w:r>
        <w:rPr>
          <w:sz w:val="24"/>
          <w:szCs w:val="24"/>
        </w:rPr>
        <w:t xml:space="preserve">The Visitor/Volunteer policy, 6.07, was looked at by the council to see what changes would need to be made. Changes were made by the council. A new copy will be given to the council members at the May SBDM meeting for approval. </w:t>
      </w:r>
    </w:p>
    <w:p w:rsidR="00B67122" w:rsidRPr="00133C26" w:rsidRDefault="00B67122" w:rsidP="00B67122">
      <w:pPr>
        <w:pStyle w:val="ListParagraph"/>
        <w:numPr>
          <w:ilvl w:val="1"/>
          <w:numId w:val="1"/>
        </w:numPr>
      </w:pPr>
      <w:r>
        <w:rPr>
          <w:sz w:val="24"/>
          <w:szCs w:val="24"/>
        </w:rPr>
        <w:t>Will look at developing signage regarding policy 6.07 at the May meeting.</w:t>
      </w:r>
    </w:p>
    <w:p w:rsidR="00FF1B12" w:rsidRPr="009E08F5" w:rsidRDefault="000144B0" w:rsidP="00FF1B12">
      <w:pPr>
        <w:pStyle w:val="ListParagraph"/>
        <w:numPr>
          <w:ilvl w:val="0"/>
          <w:numId w:val="1"/>
        </w:numPr>
        <w:rPr>
          <w:sz w:val="24"/>
          <w:szCs w:val="24"/>
        </w:rPr>
      </w:pPr>
      <w:r>
        <w:lastRenderedPageBreak/>
        <w:t>Old Busines</w:t>
      </w:r>
      <w:r w:rsidRPr="00B67122">
        <w:rPr>
          <w:sz w:val="24"/>
          <w:szCs w:val="24"/>
        </w:rPr>
        <w:t>s</w:t>
      </w:r>
    </w:p>
    <w:p w:rsidR="009E08F5" w:rsidRPr="00FF1B12" w:rsidRDefault="009E08F5" w:rsidP="009E08F5">
      <w:pPr>
        <w:pStyle w:val="ListParagraph"/>
        <w:numPr>
          <w:ilvl w:val="1"/>
          <w:numId w:val="1"/>
        </w:numPr>
        <w:rPr>
          <w:sz w:val="24"/>
          <w:szCs w:val="24"/>
        </w:rPr>
      </w:pPr>
      <w:r>
        <w:t>Mrs. Turner and Mr. Ballard met regarding the Needs Assessment</w:t>
      </w:r>
      <w:r w:rsidR="00B14DE9">
        <w:t xml:space="preserve">. HHES will receive speed bumps, striping, </w:t>
      </w:r>
      <w:proofErr w:type="gramStart"/>
      <w:r w:rsidR="00B14DE9">
        <w:t>student</w:t>
      </w:r>
      <w:proofErr w:type="gramEnd"/>
      <w:r w:rsidR="00B14DE9">
        <w:t xml:space="preserve"> chairs, (possibly new cafeteria tables) as well as new classroom door locks replaced so that they are lock properly. More key card entries will be added in the cafeteria, 5</w:t>
      </w:r>
      <w:r w:rsidR="00B14DE9" w:rsidRPr="00B14DE9">
        <w:rPr>
          <w:vertAlign w:val="superscript"/>
        </w:rPr>
        <w:t>th</w:t>
      </w:r>
      <w:r w:rsidR="00B14DE9">
        <w:t xml:space="preserve"> grade hallway and gym. All instructional items will be granted. Also will continue to have a STEM Lab teacher as well as a Math Interventionist. Also a possibility that gym walls will be repaired as well as some windows replaced in the primary wing. PTO will be paying for the security screens in the office area as well as the cafeteria.</w:t>
      </w:r>
    </w:p>
    <w:p w:rsidR="00623F69" w:rsidRDefault="00FF1B12" w:rsidP="007A2CC1">
      <w:pPr>
        <w:pStyle w:val="ListParagraph"/>
        <w:numPr>
          <w:ilvl w:val="0"/>
          <w:numId w:val="1"/>
        </w:numPr>
      </w:pPr>
      <w:r>
        <w:t xml:space="preserve">  </w:t>
      </w:r>
      <w:r w:rsidR="00C70E98">
        <w:t>New Business</w:t>
      </w:r>
    </w:p>
    <w:p w:rsidR="003C608E" w:rsidRDefault="00623F69" w:rsidP="00623F69">
      <w:pPr>
        <w:pStyle w:val="ListParagraph"/>
        <w:numPr>
          <w:ilvl w:val="1"/>
          <w:numId w:val="1"/>
        </w:numPr>
      </w:pPr>
      <w:r>
        <w:t xml:space="preserve">SBDM elections for the 2019-20 school </w:t>
      </w:r>
      <w:proofErr w:type="gramStart"/>
      <w:r>
        <w:t>year</w:t>
      </w:r>
      <w:proofErr w:type="gramEnd"/>
      <w:r>
        <w:t xml:space="preserve"> (for teacher reps) will be handled by Nancy Hepner. She will get a ballot set up with candidates in order for staff to vote at the next faculty meeting. PTO will be in charge of getting candidates for the Parent election.</w:t>
      </w:r>
    </w:p>
    <w:p w:rsidR="00B67122" w:rsidRDefault="003C608E" w:rsidP="00B67122">
      <w:pPr>
        <w:pStyle w:val="ListParagraph"/>
        <w:numPr>
          <w:ilvl w:val="1"/>
          <w:numId w:val="1"/>
        </w:numPr>
      </w:pPr>
      <w:r>
        <w:t>Mrs. Turner presented to the council a new hire</w:t>
      </w:r>
      <w:r w:rsidR="00F45A15">
        <w:t>, Lucas White,</w:t>
      </w:r>
      <w:r>
        <w:t xml:space="preserve"> recommendation for the PE position</w:t>
      </w:r>
      <w:r w:rsidR="00F45A15">
        <w:t>. On a motion/second by Bristol/Owens it was approved</w:t>
      </w:r>
      <w:r w:rsidR="00B67122">
        <w:t xml:space="preserve">.  </w:t>
      </w:r>
    </w:p>
    <w:p w:rsidR="00B67122" w:rsidRDefault="00B67122" w:rsidP="00B67122">
      <w:pPr>
        <w:pStyle w:val="ListParagraph"/>
        <w:numPr>
          <w:ilvl w:val="0"/>
          <w:numId w:val="1"/>
        </w:numPr>
      </w:pPr>
      <w:r>
        <w:t>Ongoing Learning</w:t>
      </w:r>
    </w:p>
    <w:p w:rsidR="00B67122" w:rsidRDefault="00B67122" w:rsidP="00B67122">
      <w:pPr>
        <w:pStyle w:val="ListParagraph"/>
        <w:numPr>
          <w:ilvl w:val="1"/>
          <w:numId w:val="1"/>
        </w:numPr>
      </w:pPr>
      <w:r>
        <w:t>SBDM Coordinator training will not be at this time.</w:t>
      </w:r>
    </w:p>
    <w:p w:rsidR="007C242F" w:rsidRDefault="00623F69" w:rsidP="007A2CC1">
      <w:pPr>
        <w:pStyle w:val="ListParagraph"/>
        <w:numPr>
          <w:ilvl w:val="0"/>
          <w:numId w:val="1"/>
        </w:numPr>
      </w:pPr>
      <w:r>
        <w:t xml:space="preserve"> </w:t>
      </w:r>
      <w:r w:rsidR="007C242F">
        <w:t>Upcoming Deadlines</w:t>
      </w:r>
    </w:p>
    <w:p w:rsidR="00233F67" w:rsidRDefault="00B67122" w:rsidP="00233F67">
      <w:pPr>
        <w:pStyle w:val="ListParagraph"/>
        <w:numPr>
          <w:ilvl w:val="1"/>
          <w:numId w:val="1"/>
        </w:numPr>
      </w:pPr>
      <w:r>
        <w:t>Will look at the School Emergency Plan in May.</w:t>
      </w:r>
    </w:p>
    <w:p w:rsidR="00752C74" w:rsidRPr="00EF6A7E" w:rsidRDefault="00752C74" w:rsidP="00EF6A7E">
      <w:pPr>
        <w:pStyle w:val="ListParagraph"/>
        <w:numPr>
          <w:ilvl w:val="0"/>
          <w:numId w:val="1"/>
        </w:numPr>
        <w:rPr>
          <w:sz w:val="20"/>
          <w:szCs w:val="20"/>
        </w:rPr>
      </w:pPr>
      <w:r w:rsidRPr="00123382">
        <w:rPr>
          <w:sz w:val="24"/>
          <w:szCs w:val="24"/>
        </w:rPr>
        <w:t>Next Meeting</w:t>
      </w:r>
      <w:r w:rsidRPr="00123382">
        <w:rPr>
          <w:sz w:val="20"/>
          <w:szCs w:val="20"/>
        </w:rPr>
        <w:t>—</w:t>
      </w:r>
      <w:proofErr w:type="gramStart"/>
      <w:r w:rsidRPr="004E6C87">
        <w:t>On</w:t>
      </w:r>
      <w:proofErr w:type="gramEnd"/>
      <w:r w:rsidRPr="004E6C87">
        <w:t xml:space="preserve"> a motion/second by </w:t>
      </w:r>
      <w:r w:rsidR="00B67122">
        <w:t>Bristol/Looten</w:t>
      </w:r>
      <w:r w:rsidR="007A2CC1">
        <w:t>,</w:t>
      </w:r>
      <w:r w:rsidR="00EF6A7E">
        <w:t xml:space="preserve"> </w:t>
      </w:r>
      <w:r w:rsidRPr="004E6C87">
        <w:t xml:space="preserve">the meeting was adjourned at </w:t>
      </w:r>
      <w:r w:rsidR="00B67122">
        <w:t xml:space="preserve">    </w:t>
      </w:r>
      <w:r w:rsidR="00536C5A">
        <w:t>4:</w:t>
      </w:r>
      <w:r w:rsidR="00B67122">
        <w:t>11</w:t>
      </w:r>
      <w:r w:rsidR="00536C5A">
        <w:t xml:space="preserve"> p</w:t>
      </w:r>
      <w:r w:rsidR="00123382">
        <w:t xml:space="preserve">.m. </w:t>
      </w:r>
      <w:r w:rsidRPr="004E6C87">
        <w:t xml:space="preserve">The next meeting will be on </w:t>
      </w:r>
      <w:r w:rsidR="00B67122">
        <w:t xml:space="preserve">May </w:t>
      </w:r>
      <w:proofErr w:type="gramStart"/>
      <w:r w:rsidR="00B67122">
        <w:t>14</w:t>
      </w:r>
      <w:r w:rsidR="00A33E00" w:rsidRPr="00A33E00">
        <w:rPr>
          <w:vertAlign w:val="superscript"/>
        </w:rPr>
        <w:t>th</w:t>
      </w:r>
      <w:r w:rsidR="00A33E00">
        <w:t xml:space="preserve"> </w:t>
      </w:r>
      <w:r w:rsidR="00C5202F">
        <w:t>,</w:t>
      </w:r>
      <w:proofErr w:type="gramEnd"/>
      <w:r w:rsidR="00C5202F">
        <w:t xml:space="preserve"> 201</w:t>
      </w:r>
      <w:r w:rsidR="00EF6A7E">
        <w:t>9</w:t>
      </w:r>
      <w:r w:rsidR="00D53AA8">
        <w:t xml:space="preserve"> </w:t>
      </w:r>
      <w:r w:rsidR="003C71B9" w:rsidRPr="00685DC2">
        <w:t>@3:15pm</w:t>
      </w:r>
      <w:r w:rsidR="00E054DE" w:rsidRPr="00685DC2">
        <w:t>.</w:t>
      </w:r>
      <w:r w:rsidR="000F2F1E" w:rsidRPr="00EF6A7E">
        <w:rPr>
          <w:b/>
          <w:sz w:val="20"/>
          <w:szCs w:val="20"/>
        </w:rPr>
        <w:t xml:space="preserve"> </w:t>
      </w:r>
      <w:r w:rsidR="007C242F" w:rsidRPr="00EF6A7E">
        <w:rPr>
          <w:b/>
          <w:sz w:val="20"/>
          <w:szCs w:val="20"/>
        </w:rPr>
        <w:t xml:space="preserve"> </w:t>
      </w:r>
      <w:r w:rsidR="003C71B9" w:rsidRPr="00EF6A7E">
        <w:rPr>
          <w:b/>
          <w:sz w:val="20"/>
          <w:szCs w:val="20"/>
        </w:rPr>
        <w:t xml:space="preserve"> </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731FB8"/>
    <w:rsid w:val="00007437"/>
    <w:rsid w:val="00012892"/>
    <w:rsid w:val="0001360F"/>
    <w:rsid w:val="000144B0"/>
    <w:rsid w:val="00015A81"/>
    <w:rsid w:val="00041DD6"/>
    <w:rsid w:val="0005277C"/>
    <w:rsid w:val="000575A1"/>
    <w:rsid w:val="000747A9"/>
    <w:rsid w:val="00075CB2"/>
    <w:rsid w:val="00076040"/>
    <w:rsid w:val="00077F09"/>
    <w:rsid w:val="00085321"/>
    <w:rsid w:val="00091A7D"/>
    <w:rsid w:val="0009539A"/>
    <w:rsid w:val="000A3FA9"/>
    <w:rsid w:val="000B558F"/>
    <w:rsid w:val="000B6BC0"/>
    <w:rsid w:val="000C3C54"/>
    <w:rsid w:val="000E49BA"/>
    <w:rsid w:val="000F2F1E"/>
    <w:rsid w:val="000F7261"/>
    <w:rsid w:val="00112AD5"/>
    <w:rsid w:val="00113ABD"/>
    <w:rsid w:val="00123382"/>
    <w:rsid w:val="00131056"/>
    <w:rsid w:val="00132B6F"/>
    <w:rsid w:val="00132E51"/>
    <w:rsid w:val="00133C26"/>
    <w:rsid w:val="0013704C"/>
    <w:rsid w:val="00142230"/>
    <w:rsid w:val="00143FB7"/>
    <w:rsid w:val="0015788E"/>
    <w:rsid w:val="00172944"/>
    <w:rsid w:val="00186273"/>
    <w:rsid w:val="0018662F"/>
    <w:rsid w:val="001B4FE9"/>
    <w:rsid w:val="001C268B"/>
    <w:rsid w:val="001C7021"/>
    <w:rsid w:val="002070B4"/>
    <w:rsid w:val="00210B39"/>
    <w:rsid w:val="00233F67"/>
    <w:rsid w:val="00253F87"/>
    <w:rsid w:val="00256430"/>
    <w:rsid w:val="002641ED"/>
    <w:rsid w:val="0028250C"/>
    <w:rsid w:val="00290AFA"/>
    <w:rsid w:val="00293315"/>
    <w:rsid w:val="00295B27"/>
    <w:rsid w:val="002A5AEB"/>
    <w:rsid w:val="002B26E8"/>
    <w:rsid w:val="002C0D11"/>
    <w:rsid w:val="002C25E4"/>
    <w:rsid w:val="002D493B"/>
    <w:rsid w:val="002D5854"/>
    <w:rsid w:val="003272A6"/>
    <w:rsid w:val="00337D7D"/>
    <w:rsid w:val="00343D35"/>
    <w:rsid w:val="0037784B"/>
    <w:rsid w:val="00394140"/>
    <w:rsid w:val="00396DE8"/>
    <w:rsid w:val="003B0BE8"/>
    <w:rsid w:val="003B56B5"/>
    <w:rsid w:val="003C608E"/>
    <w:rsid w:val="003C71B9"/>
    <w:rsid w:val="003D4B34"/>
    <w:rsid w:val="0040242D"/>
    <w:rsid w:val="00405F21"/>
    <w:rsid w:val="00416B47"/>
    <w:rsid w:val="004223AB"/>
    <w:rsid w:val="004305D6"/>
    <w:rsid w:val="00462778"/>
    <w:rsid w:val="00480B2F"/>
    <w:rsid w:val="0049120E"/>
    <w:rsid w:val="00494C71"/>
    <w:rsid w:val="004A2BB6"/>
    <w:rsid w:val="004C40B2"/>
    <w:rsid w:val="004C4BDB"/>
    <w:rsid w:val="004D108A"/>
    <w:rsid w:val="004E6C87"/>
    <w:rsid w:val="00501B5C"/>
    <w:rsid w:val="00504BA4"/>
    <w:rsid w:val="00507B18"/>
    <w:rsid w:val="00525488"/>
    <w:rsid w:val="00536C5A"/>
    <w:rsid w:val="005612E7"/>
    <w:rsid w:val="005631F1"/>
    <w:rsid w:val="00592AB0"/>
    <w:rsid w:val="005B29BA"/>
    <w:rsid w:val="005C77FC"/>
    <w:rsid w:val="005E13F1"/>
    <w:rsid w:val="005E346A"/>
    <w:rsid w:val="005F30CE"/>
    <w:rsid w:val="00606D5B"/>
    <w:rsid w:val="0061393C"/>
    <w:rsid w:val="00623F69"/>
    <w:rsid w:val="00641F81"/>
    <w:rsid w:val="00644CE3"/>
    <w:rsid w:val="0065055A"/>
    <w:rsid w:val="00653690"/>
    <w:rsid w:val="00680FDD"/>
    <w:rsid w:val="00685DC2"/>
    <w:rsid w:val="0069362C"/>
    <w:rsid w:val="00693794"/>
    <w:rsid w:val="006A0F8A"/>
    <w:rsid w:val="006A46B3"/>
    <w:rsid w:val="006B07FF"/>
    <w:rsid w:val="006C0C59"/>
    <w:rsid w:val="006D0149"/>
    <w:rsid w:val="006D1900"/>
    <w:rsid w:val="006D551C"/>
    <w:rsid w:val="006D5FB5"/>
    <w:rsid w:val="006E50C6"/>
    <w:rsid w:val="006F29D1"/>
    <w:rsid w:val="006F3B10"/>
    <w:rsid w:val="006F68CC"/>
    <w:rsid w:val="00712DFC"/>
    <w:rsid w:val="007146F1"/>
    <w:rsid w:val="007259FA"/>
    <w:rsid w:val="00731FB8"/>
    <w:rsid w:val="00735270"/>
    <w:rsid w:val="00735FCE"/>
    <w:rsid w:val="00744B35"/>
    <w:rsid w:val="00752C74"/>
    <w:rsid w:val="00755C3C"/>
    <w:rsid w:val="007564CF"/>
    <w:rsid w:val="0077226A"/>
    <w:rsid w:val="00792E49"/>
    <w:rsid w:val="00794EFE"/>
    <w:rsid w:val="007A0F67"/>
    <w:rsid w:val="007A2CC1"/>
    <w:rsid w:val="007B1538"/>
    <w:rsid w:val="007C242F"/>
    <w:rsid w:val="007D4EDC"/>
    <w:rsid w:val="007E303A"/>
    <w:rsid w:val="007F63C2"/>
    <w:rsid w:val="00805528"/>
    <w:rsid w:val="00833AB4"/>
    <w:rsid w:val="008379F4"/>
    <w:rsid w:val="008461CD"/>
    <w:rsid w:val="00865606"/>
    <w:rsid w:val="00867511"/>
    <w:rsid w:val="008730FF"/>
    <w:rsid w:val="0088538D"/>
    <w:rsid w:val="008A100E"/>
    <w:rsid w:val="008A2A25"/>
    <w:rsid w:val="008B1CEB"/>
    <w:rsid w:val="008C11CB"/>
    <w:rsid w:val="008C5255"/>
    <w:rsid w:val="008D6D4A"/>
    <w:rsid w:val="008E487A"/>
    <w:rsid w:val="008E5FF3"/>
    <w:rsid w:val="008F1FB1"/>
    <w:rsid w:val="008F4A0C"/>
    <w:rsid w:val="009025FB"/>
    <w:rsid w:val="00915CE7"/>
    <w:rsid w:val="00936ACB"/>
    <w:rsid w:val="0095087B"/>
    <w:rsid w:val="009512B1"/>
    <w:rsid w:val="00961F40"/>
    <w:rsid w:val="0096249E"/>
    <w:rsid w:val="0097626F"/>
    <w:rsid w:val="00981EF1"/>
    <w:rsid w:val="00986C3E"/>
    <w:rsid w:val="0099099B"/>
    <w:rsid w:val="009A32A8"/>
    <w:rsid w:val="009B1E84"/>
    <w:rsid w:val="009B26E8"/>
    <w:rsid w:val="009B498C"/>
    <w:rsid w:val="009B7BE3"/>
    <w:rsid w:val="009C445C"/>
    <w:rsid w:val="009E08F5"/>
    <w:rsid w:val="009E54CA"/>
    <w:rsid w:val="00A06901"/>
    <w:rsid w:val="00A15FF6"/>
    <w:rsid w:val="00A2159A"/>
    <w:rsid w:val="00A26781"/>
    <w:rsid w:val="00A33E00"/>
    <w:rsid w:val="00A36D80"/>
    <w:rsid w:val="00A37941"/>
    <w:rsid w:val="00A432CF"/>
    <w:rsid w:val="00A716E2"/>
    <w:rsid w:val="00A97C92"/>
    <w:rsid w:val="00AA495E"/>
    <w:rsid w:val="00AB435A"/>
    <w:rsid w:val="00AB6985"/>
    <w:rsid w:val="00AC4BBB"/>
    <w:rsid w:val="00AD5768"/>
    <w:rsid w:val="00AE0E6F"/>
    <w:rsid w:val="00AE4603"/>
    <w:rsid w:val="00AE4B22"/>
    <w:rsid w:val="00B037E9"/>
    <w:rsid w:val="00B14DE9"/>
    <w:rsid w:val="00B17225"/>
    <w:rsid w:val="00B20EB3"/>
    <w:rsid w:val="00B3007A"/>
    <w:rsid w:val="00B502ED"/>
    <w:rsid w:val="00B56C6F"/>
    <w:rsid w:val="00B67122"/>
    <w:rsid w:val="00B752D3"/>
    <w:rsid w:val="00B8330C"/>
    <w:rsid w:val="00B841DC"/>
    <w:rsid w:val="00B97553"/>
    <w:rsid w:val="00BA2C5D"/>
    <w:rsid w:val="00BA3594"/>
    <w:rsid w:val="00BB0A9D"/>
    <w:rsid w:val="00BB5B80"/>
    <w:rsid w:val="00BE6326"/>
    <w:rsid w:val="00BF7B76"/>
    <w:rsid w:val="00C04E49"/>
    <w:rsid w:val="00C11838"/>
    <w:rsid w:val="00C169AC"/>
    <w:rsid w:val="00C3242E"/>
    <w:rsid w:val="00C34006"/>
    <w:rsid w:val="00C407E5"/>
    <w:rsid w:val="00C426C2"/>
    <w:rsid w:val="00C5202F"/>
    <w:rsid w:val="00C65EB0"/>
    <w:rsid w:val="00C70E98"/>
    <w:rsid w:val="00C73528"/>
    <w:rsid w:val="00CA1AD6"/>
    <w:rsid w:val="00CB5C32"/>
    <w:rsid w:val="00CD4773"/>
    <w:rsid w:val="00CE5111"/>
    <w:rsid w:val="00CF5D97"/>
    <w:rsid w:val="00D01002"/>
    <w:rsid w:val="00D53AA8"/>
    <w:rsid w:val="00D55D4D"/>
    <w:rsid w:val="00D56A08"/>
    <w:rsid w:val="00D57447"/>
    <w:rsid w:val="00D71F80"/>
    <w:rsid w:val="00D760E6"/>
    <w:rsid w:val="00D813B7"/>
    <w:rsid w:val="00D85030"/>
    <w:rsid w:val="00DA2E16"/>
    <w:rsid w:val="00DB7472"/>
    <w:rsid w:val="00DC083E"/>
    <w:rsid w:val="00DC3981"/>
    <w:rsid w:val="00DC3FDD"/>
    <w:rsid w:val="00DF0AF5"/>
    <w:rsid w:val="00DF6DBB"/>
    <w:rsid w:val="00E00E6E"/>
    <w:rsid w:val="00E03F9E"/>
    <w:rsid w:val="00E054DE"/>
    <w:rsid w:val="00E1450A"/>
    <w:rsid w:val="00E17E8E"/>
    <w:rsid w:val="00E35C28"/>
    <w:rsid w:val="00E40508"/>
    <w:rsid w:val="00E4228F"/>
    <w:rsid w:val="00E4283C"/>
    <w:rsid w:val="00E60833"/>
    <w:rsid w:val="00E7092B"/>
    <w:rsid w:val="00E836DA"/>
    <w:rsid w:val="00EC2174"/>
    <w:rsid w:val="00EC3988"/>
    <w:rsid w:val="00ED313B"/>
    <w:rsid w:val="00EF6A7E"/>
    <w:rsid w:val="00F16C04"/>
    <w:rsid w:val="00F216F2"/>
    <w:rsid w:val="00F27D79"/>
    <w:rsid w:val="00F32E48"/>
    <w:rsid w:val="00F415B5"/>
    <w:rsid w:val="00F42551"/>
    <w:rsid w:val="00F45A15"/>
    <w:rsid w:val="00F4763A"/>
    <w:rsid w:val="00F50A16"/>
    <w:rsid w:val="00F535DC"/>
    <w:rsid w:val="00F5457B"/>
    <w:rsid w:val="00F5526A"/>
    <w:rsid w:val="00F56F56"/>
    <w:rsid w:val="00F6588C"/>
    <w:rsid w:val="00F66165"/>
    <w:rsid w:val="00F77205"/>
    <w:rsid w:val="00F90055"/>
    <w:rsid w:val="00FA0398"/>
    <w:rsid w:val="00FA3A0F"/>
    <w:rsid w:val="00FC4C11"/>
    <w:rsid w:val="00FC75F7"/>
    <w:rsid w:val="00FD24EE"/>
    <w:rsid w:val="00FE4D72"/>
    <w:rsid w:val="00FE53E0"/>
    <w:rsid w:val="00FF1958"/>
    <w:rsid w:val="00FF1B12"/>
    <w:rsid w:val="00FF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tpfeiffe</cp:lastModifiedBy>
  <cp:revision>2</cp:revision>
  <cp:lastPrinted>2018-05-10T19:09:00Z</cp:lastPrinted>
  <dcterms:created xsi:type="dcterms:W3CDTF">2019-04-11T15:13:00Z</dcterms:created>
  <dcterms:modified xsi:type="dcterms:W3CDTF">2019-04-11T15:13:00Z</dcterms:modified>
</cp:coreProperties>
</file>