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4535"/>
        <w:gridCol w:w="823"/>
        <w:gridCol w:w="822"/>
        <w:gridCol w:w="822"/>
        <w:gridCol w:w="822"/>
        <w:gridCol w:w="768"/>
        <w:gridCol w:w="768"/>
      </w:tblGrid>
      <w:tr w:rsidR="00281152" w:rsidRPr="00281152" w:rsidTr="00281152">
        <w:trPr>
          <w:trHeight w:val="42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Dawson Springs Jr. High School</w:t>
            </w:r>
          </w:p>
        </w:tc>
      </w:tr>
      <w:tr w:rsidR="00281152" w:rsidRPr="00281152" w:rsidTr="00281152">
        <w:trPr>
          <w:trHeight w:val="420"/>
        </w:trPr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SBDM Budget 2019-2020</w:t>
            </w:r>
          </w:p>
        </w:tc>
      </w:tr>
      <w:tr w:rsidR="00281152" w:rsidRPr="00281152" w:rsidTr="00281152">
        <w:trPr>
          <w:trHeight w:val="36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MUNIS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Account Description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Budgeted Amount</w:t>
            </w:r>
          </w:p>
        </w:tc>
      </w:tr>
      <w:tr w:rsidR="00281152" w:rsidRPr="00281152" w:rsidTr="00281152">
        <w:trPr>
          <w:trHeight w:val="36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0338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Registration Fees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281152" w:rsidRPr="00281152" w:rsidTr="00281152">
        <w:trPr>
          <w:trHeight w:val="36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0580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Travel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281152" w:rsidRPr="00281152" w:rsidTr="00281152">
        <w:trPr>
          <w:trHeight w:val="36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0610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Supplies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</w:rPr>
              <w:t>14000</w:t>
            </w:r>
          </w:p>
        </w:tc>
      </w:tr>
      <w:tr w:rsidR="00281152" w:rsidRPr="00281152" w:rsidTr="00281152">
        <w:trPr>
          <w:trHeight w:val="36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0643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Supplemental Books, Study Guides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</w:tr>
      <w:tr w:rsidR="00281152" w:rsidRPr="00281152" w:rsidTr="00281152">
        <w:trPr>
          <w:trHeight w:val="36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0679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Student Activities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281152" w:rsidRPr="00281152" w:rsidTr="00281152">
        <w:trPr>
          <w:trHeight w:val="36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0733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Furniture and Fixtures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281152" w:rsidRPr="00281152" w:rsidTr="00281152">
        <w:trPr>
          <w:trHeight w:val="36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0734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Technology Hardware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281152" w:rsidRPr="00281152" w:rsidTr="00281152">
        <w:trPr>
          <w:trHeight w:val="36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0738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Instructional Equipment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</w:rPr>
              <w:t>1100</w:t>
            </w:r>
          </w:p>
        </w:tc>
      </w:tr>
      <w:tr w:rsidR="00281152" w:rsidRPr="00281152" w:rsidTr="00281152">
        <w:trPr>
          <w:trHeight w:val="36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0739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Other Equipment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281152" w:rsidRPr="00281152" w:rsidTr="00281152">
        <w:trPr>
          <w:trHeight w:val="36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0891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Graduation Expenses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281152" w:rsidRPr="00281152" w:rsidTr="00281152">
        <w:trPr>
          <w:trHeight w:val="36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Media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Media Center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281152" w:rsidRPr="00281152" w:rsidTr="00281152">
        <w:trPr>
          <w:trHeight w:val="32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</w:rPr>
              <w:t>28900</w:t>
            </w:r>
          </w:p>
        </w:tc>
      </w:tr>
      <w:tr w:rsidR="00281152" w:rsidRPr="00281152" w:rsidTr="00281152">
        <w:trPr>
          <w:trHeight w:val="324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52" w:rsidRPr="00281152" w:rsidTr="00281152">
        <w:trPr>
          <w:trHeight w:val="288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52" w:rsidRPr="00281152" w:rsidTr="00281152">
        <w:trPr>
          <w:trHeight w:val="288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1152">
              <w:rPr>
                <w:rFonts w:ascii="Calibri" w:eastAsia="Times New Roman" w:hAnsi="Calibri" w:cs="Times New Roman"/>
                <w:b/>
                <w:bCs/>
                <w:color w:val="000000"/>
              </w:rPr>
              <w:t>*Amounts allocated to the Media Center will be budgeted by the Media Specialist</w:t>
            </w:r>
          </w:p>
        </w:tc>
      </w:tr>
      <w:tr w:rsidR="00281152" w:rsidRPr="00281152" w:rsidTr="00281152">
        <w:trPr>
          <w:trHeight w:val="288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152" w:rsidRPr="00281152" w:rsidTr="00281152">
        <w:trPr>
          <w:trHeight w:val="288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1152">
              <w:rPr>
                <w:rFonts w:ascii="Calibri" w:eastAsia="Times New Roman" w:hAnsi="Calibri" w:cs="Times New Roman"/>
                <w:color w:val="000000"/>
              </w:rPr>
              <w:t>Carry Over from 2018-19 will be adjusted in June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152" w:rsidRPr="00281152" w:rsidRDefault="00281152" w:rsidP="0028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16412" w:rsidRDefault="00281152">
      <w:bookmarkStart w:id="0" w:name="_GoBack"/>
      <w:bookmarkEnd w:id="0"/>
    </w:p>
    <w:sectPr w:rsidR="00816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52"/>
    <w:rsid w:val="00281152"/>
    <w:rsid w:val="00F95E34"/>
    <w:rsid w:val="00F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86A55-AB6E-4D64-986C-8F66B213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Amanda</dc:creator>
  <cp:keywords/>
  <dc:description/>
  <cp:lastModifiedBy>Workman, Amanda</cp:lastModifiedBy>
  <cp:revision>1</cp:revision>
  <dcterms:created xsi:type="dcterms:W3CDTF">2019-05-14T15:19:00Z</dcterms:created>
  <dcterms:modified xsi:type="dcterms:W3CDTF">2019-05-14T15:20:00Z</dcterms:modified>
</cp:coreProperties>
</file>