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41114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MIDDLE/HIGH SCHOOL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0988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41114">
        <w:rPr>
          <w:rFonts w:ascii="Times New Roman" w:hAnsi="Times New Roman"/>
          <w:b/>
        </w:rPr>
        <w:t>DISCOVERY EDUCATION</w:t>
      </w:r>
      <w:r w:rsidR="00612419">
        <w:rPr>
          <w:rFonts w:ascii="Times New Roman" w:hAnsi="Times New Roman"/>
          <w:b/>
        </w:rPr>
        <w:t xml:space="preserve"> AND </w:t>
      </w:r>
      <w:r w:rsidR="00F41114">
        <w:rPr>
          <w:rFonts w:ascii="Times New Roman" w:hAnsi="Times New Roman"/>
          <w:b/>
        </w:rPr>
        <w:t>CONNER HIGH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F41114">
        <w:rPr>
          <w:rFonts w:ascii="Arial" w:hAnsi="Arial"/>
          <w:sz w:val="24"/>
        </w:rPr>
        <w:t>Conner High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F41114">
        <w:rPr>
          <w:rFonts w:ascii="Arial" w:hAnsi="Arial"/>
          <w:sz w:val="24"/>
        </w:rPr>
        <w:t>Discovery Education</w:t>
      </w:r>
      <w:r w:rsidR="00160988">
        <w:rPr>
          <w:rFonts w:ascii="Arial" w:hAnsi="Arial"/>
          <w:sz w:val="24"/>
        </w:rPr>
        <w:t xml:space="preserve"> for </w:t>
      </w:r>
      <w:r w:rsidR="00F41114">
        <w:rPr>
          <w:rFonts w:ascii="Arial" w:hAnsi="Arial"/>
          <w:sz w:val="24"/>
        </w:rPr>
        <w:t xml:space="preserve">license to access the digital textbook platform known as Discovery Education Science </w:t>
      </w:r>
      <w:proofErr w:type="spellStart"/>
      <w:r w:rsidR="00F41114">
        <w:rPr>
          <w:rFonts w:ascii="Arial" w:hAnsi="Arial"/>
          <w:sz w:val="24"/>
        </w:rPr>
        <w:t>Techbook</w:t>
      </w:r>
      <w:proofErr w:type="spellEnd"/>
      <w:r w:rsidR="00F41114">
        <w:rPr>
          <w:rFonts w:ascii="Arial" w:hAnsi="Arial"/>
          <w:sz w:val="24"/>
        </w:rPr>
        <w:t xml:space="preserve"> for the term September 1, 2019 through August 31, 2020</w:t>
      </w:r>
      <w:r w:rsidR="00326ED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E6CC9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2DB7-4499-4DBF-9244-FE19B856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2019-04-23T13:21:00Z</cp:lastPrinted>
  <dcterms:created xsi:type="dcterms:W3CDTF">2019-04-29T17:55:00Z</dcterms:created>
  <dcterms:modified xsi:type="dcterms:W3CDTF">2019-04-29T17:55:00Z</dcterms:modified>
</cp:coreProperties>
</file>