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450D29">
        <w:rPr>
          <w:rFonts w:ascii="Times New Roman" w:hAnsi="Times New Roman" w:cs="Times New Roman"/>
        </w:rPr>
        <w:t>Collins Elementary School</w:t>
      </w:r>
    </w:p>
    <w:p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rsidTr="00B031EA">
        <w:trPr>
          <w:trHeight w:val="664"/>
          <w:tblHeader/>
        </w:trPr>
        <w:tc>
          <w:tcPr>
            <w:tcW w:w="18701" w:type="dxa"/>
            <w:gridSpan w:val="3"/>
            <w:tcBorders>
              <w:top w:val="single" w:sz="8" w:space="0" w:color="000000" w:themeColor="text1"/>
            </w:tcBorders>
          </w:tcPr>
          <w:p w:rsidR="00C14366" w:rsidRPr="00BC388F" w:rsidRDefault="00C14366" w:rsidP="00531F75">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B611B6">
              <w:rPr>
                <w:rFonts w:ascii="Times New Roman" w:hAnsi="Times New Roman" w:cs="Times New Roman"/>
                <w:i/>
              </w:rPr>
              <w:t xml:space="preserve">By 2021, CES will increase the proficiency indicator (Reading and Math) of </w:t>
            </w:r>
            <w:r w:rsidR="00531F75">
              <w:rPr>
                <w:sz w:val="32"/>
                <w:szCs w:val="32"/>
              </w:rPr>
              <w:t xml:space="preserve">47.6 </w:t>
            </w:r>
            <w:r w:rsidR="00531F75" w:rsidRPr="0077183E">
              <w:rPr>
                <w:sz w:val="32"/>
                <w:szCs w:val="32"/>
              </w:rPr>
              <w:t xml:space="preserve">to </w:t>
            </w:r>
            <w:r w:rsidR="00531F75">
              <w:rPr>
                <w:b/>
                <w:sz w:val="32"/>
                <w:szCs w:val="32"/>
              </w:rPr>
              <w:t>57.6</w:t>
            </w:r>
            <w:r w:rsidR="00531F75">
              <w:rPr>
                <w:sz w:val="32"/>
                <w:szCs w:val="32"/>
              </w:rPr>
              <w:t>.</w:t>
            </w:r>
            <w:r w:rsidR="00B611B6">
              <w:rPr>
                <w:rFonts w:ascii="Times New Roman" w:hAnsi="Times New Roman" w:cs="Times New Roman"/>
                <w:i/>
              </w:rPr>
              <w:t xml:space="preserve">  </w:t>
            </w:r>
          </w:p>
        </w:tc>
      </w:tr>
      <w:tr w:rsidR="00C14366" w:rsidRPr="00BC388F" w:rsidTr="00C14366">
        <w:tc>
          <w:tcPr>
            <w:tcW w:w="6138" w:type="dxa"/>
            <w:tcBorders>
              <w:top w:val="single" w:sz="24" w:space="0" w:color="000000" w:themeColor="text1"/>
            </w:tcBorders>
          </w:tcPr>
          <w:p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7A6FEA" w:rsidRPr="00BC388F" w:rsidRDefault="007B1E5A"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rsidR="007A6FEA" w:rsidRPr="00BC388F" w:rsidRDefault="007B1E5A"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rsidR="007A6FEA" w:rsidRPr="00BC388F" w:rsidRDefault="007B1E5A"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rsidR="007A6FEA" w:rsidRPr="00BC388F" w:rsidRDefault="007B1E5A"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rsidR="007A6FEA" w:rsidRPr="00BC388F" w:rsidRDefault="007B1E5A"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rsidR="007A6FEA" w:rsidRPr="00BC388F" w:rsidRDefault="007B1E5A"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rsidR="00C14366" w:rsidRPr="00BC388F" w:rsidRDefault="00C14366">
            <w:pPr>
              <w:rPr>
                <w:rFonts w:ascii="Times New Roman" w:hAnsi="Times New Roman" w:cs="Times New Roman"/>
              </w:rPr>
            </w:pPr>
          </w:p>
        </w:tc>
        <w:tc>
          <w:tcPr>
            <w:tcW w:w="6911" w:type="dxa"/>
            <w:tcBorders>
              <w:top w:val="single" w:sz="24" w:space="0" w:color="000000" w:themeColor="text1"/>
            </w:tcBorders>
          </w:tcPr>
          <w:p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611E9" w:rsidRPr="00BC388F" w:rsidRDefault="007B1E5A"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rsidR="005611E9" w:rsidRPr="00BC388F" w:rsidRDefault="007B1E5A"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rsidR="005611E9" w:rsidRPr="00BC388F" w:rsidRDefault="007B1E5A"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rsidR="005611E9" w:rsidRPr="00BC388F" w:rsidRDefault="007B1E5A"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rsidR="005611E9" w:rsidRPr="00BC388F" w:rsidRDefault="007B1E5A"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rsidR="00C14366" w:rsidRPr="00BC388F" w:rsidRDefault="007B1E5A"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rsidR="00C14366" w:rsidRPr="00BC388F" w:rsidRDefault="00C14366">
            <w:pPr>
              <w:rPr>
                <w:rFonts w:ascii="Times New Roman" w:hAnsi="Times New Roman" w:cs="Times New Roman"/>
              </w:rPr>
            </w:pPr>
          </w:p>
        </w:tc>
      </w:tr>
    </w:tbl>
    <w:p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rsidTr="00E27B8D">
        <w:trPr>
          <w:tblHeader/>
        </w:trPr>
        <w:tc>
          <w:tcPr>
            <w:tcW w:w="3118" w:type="dxa"/>
            <w:shd w:val="clear" w:color="auto" w:fill="BFBFBF" w:themeFill="background1" w:themeFillShade="BF"/>
          </w:tcPr>
          <w:p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rsidTr="00E27B8D">
        <w:tc>
          <w:tcPr>
            <w:tcW w:w="3118" w:type="dxa"/>
            <w:vMerge w:val="restart"/>
          </w:tcPr>
          <w:p w:rsidR="00D229FC" w:rsidRDefault="00D229FC" w:rsidP="009C4A29">
            <w:pPr>
              <w:rPr>
                <w:rFonts w:ascii="Times New Roman" w:hAnsi="Times New Roman" w:cs="Times New Roman"/>
              </w:rPr>
            </w:pPr>
            <w:r>
              <w:rPr>
                <w:rFonts w:ascii="Times New Roman" w:hAnsi="Times New Roman" w:cs="Times New Roman"/>
              </w:rPr>
              <w:t>Objective 1</w:t>
            </w:r>
          </w:p>
          <w:p w:rsidR="00B611B6" w:rsidRPr="00BC388F" w:rsidRDefault="00B611B6" w:rsidP="009C4A29">
            <w:pPr>
              <w:rPr>
                <w:rFonts w:ascii="Times New Roman" w:hAnsi="Times New Roman" w:cs="Times New Roman"/>
              </w:rPr>
            </w:pPr>
            <w:r>
              <w:rPr>
                <w:rFonts w:ascii="Times New Roman" w:hAnsi="Times New Roman" w:cs="Times New Roman"/>
              </w:rPr>
              <w:t xml:space="preserve">By 2021, CES will increase the proficiency indicator </w:t>
            </w:r>
          </w:p>
        </w:tc>
        <w:tc>
          <w:tcPr>
            <w:tcW w:w="3118" w:type="dxa"/>
            <w:vMerge w:val="restart"/>
          </w:tcPr>
          <w:p w:rsidR="00D229FC" w:rsidRPr="00B611B6" w:rsidRDefault="007B1E5A" w:rsidP="00B611B6">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2" w:tgtFrame="_blank" w:history="1">
              <w:r w:rsidR="00B611B6" w:rsidRPr="00BC388F">
                <w:rPr>
                  <w:rStyle w:val="Hyperlink"/>
                  <w:rFonts w:ascii="Times New Roman" w:hAnsi="Times New Roman" w:cs="Times New Roman"/>
                  <w:color w:val="792189"/>
                  <w:sz w:val="22"/>
                  <w:szCs w:val="22"/>
                </w:rPr>
                <w:t>KCWP2: Design and Deliver Instruction Classroom Activities</w:t>
              </w:r>
            </w:hyperlink>
          </w:p>
        </w:tc>
        <w:tc>
          <w:tcPr>
            <w:tcW w:w="3749" w:type="dxa"/>
          </w:tcPr>
          <w:p w:rsidR="00D229FC" w:rsidRPr="00BC388F" w:rsidRDefault="00B611B6" w:rsidP="009C4A29">
            <w:pPr>
              <w:rPr>
                <w:rFonts w:ascii="Times New Roman" w:hAnsi="Times New Roman" w:cs="Times New Roman"/>
              </w:rPr>
            </w:pPr>
            <w:r>
              <w:rPr>
                <w:rFonts w:ascii="Times New Roman" w:hAnsi="Times New Roman" w:cs="Times New Roman"/>
              </w:rPr>
              <w:t>Activity: Continued implementation of Guided Reading: All homeroom teachers will successfully implement the guided reading structure in their classrooms for differentiating reading for the needs of their students</w:t>
            </w:r>
          </w:p>
        </w:tc>
        <w:tc>
          <w:tcPr>
            <w:tcW w:w="2487" w:type="dxa"/>
          </w:tcPr>
          <w:p w:rsidR="00D229FC" w:rsidRPr="00BC388F" w:rsidRDefault="00B611B6" w:rsidP="009C4A29">
            <w:pPr>
              <w:rPr>
                <w:rFonts w:ascii="Times New Roman" w:hAnsi="Times New Roman" w:cs="Times New Roman"/>
              </w:rPr>
            </w:pPr>
            <w:r>
              <w:rPr>
                <w:rFonts w:ascii="Times New Roman" w:hAnsi="Times New Roman" w:cs="Times New Roman"/>
              </w:rPr>
              <w:t>STAR Scores, Running Records, District Common Assessments</w:t>
            </w:r>
          </w:p>
        </w:tc>
        <w:tc>
          <w:tcPr>
            <w:tcW w:w="3993" w:type="dxa"/>
          </w:tcPr>
          <w:p w:rsidR="00D229FC" w:rsidRDefault="00B611B6" w:rsidP="009C4A29">
            <w:pPr>
              <w:rPr>
                <w:rFonts w:ascii="Times New Roman" w:hAnsi="Times New Roman" w:cs="Times New Roman"/>
              </w:rPr>
            </w:pPr>
            <w:r>
              <w:rPr>
                <w:rFonts w:ascii="Times New Roman" w:hAnsi="Times New Roman" w:cs="Times New Roman"/>
              </w:rPr>
              <w:t xml:space="preserve">Monthly Team Meetings </w:t>
            </w:r>
          </w:p>
          <w:p w:rsidR="003A1EA5" w:rsidRPr="00BC388F" w:rsidRDefault="003A1EA5" w:rsidP="009C4A29">
            <w:pPr>
              <w:rPr>
                <w:rFonts w:ascii="Times New Roman" w:hAnsi="Times New Roman" w:cs="Times New Roman"/>
              </w:rPr>
            </w:pPr>
            <w:r>
              <w:rPr>
                <w:rFonts w:ascii="Times New Roman" w:hAnsi="Times New Roman" w:cs="Times New Roman"/>
              </w:rPr>
              <w:t>WIG meetings Monthly</w:t>
            </w:r>
          </w:p>
        </w:tc>
        <w:tc>
          <w:tcPr>
            <w:tcW w:w="2245" w:type="dxa"/>
          </w:tcPr>
          <w:p w:rsidR="00D229FC" w:rsidRPr="00BC388F" w:rsidRDefault="00B611B6" w:rsidP="009C4A29">
            <w:pPr>
              <w:rPr>
                <w:rFonts w:ascii="Times New Roman" w:hAnsi="Times New Roman" w:cs="Times New Roman"/>
              </w:rPr>
            </w:pPr>
            <w:r>
              <w:rPr>
                <w:rFonts w:ascii="Times New Roman" w:hAnsi="Times New Roman" w:cs="Times New Roman"/>
              </w:rPr>
              <w:t>$1000</w:t>
            </w: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tcPr>
          <w:p w:rsidR="00D229FC" w:rsidRPr="00BC388F" w:rsidRDefault="00D229FC" w:rsidP="009C4A29">
            <w:pPr>
              <w:rPr>
                <w:rFonts w:ascii="Times New Roman" w:hAnsi="Times New Roman" w:cs="Times New Roman"/>
              </w:rPr>
            </w:pPr>
          </w:p>
        </w:tc>
        <w:tc>
          <w:tcPr>
            <w:tcW w:w="3749" w:type="dxa"/>
          </w:tcPr>
          <w:p w:rsidR="00D229FC" w:rsidRPr="00BC388F" w:rsidRDefault="00B611B6" w:rsidP="00B611B6">
            <w:pPr>
              <w:rPr>
                <w:rFonts w:ascii="Times New Roman" w:hAnsi="Times New Roman" w:cs="Times New Roman"/>
              </w:rPr>
            </w:pPr>
            <w:r>
              <w:rPr>
                <w:rFonts w:ascii="Times New Roman" w:hAnsi="Times New Roman" w:cs="Times New Roman"/>
              </w:rPr>
              <w:t xml:space="preserve">Activity: Implementation of LLI Reading program for Special Educations students with reading goals on their IEP.   </w:t>
            </w:r>
          </w:p>
        </w:tc>
        <w:tc>
          <w:tcPr>
            <w:tcW w:w="2487" w:type="dxa"/>
          </w:tcPr>
          <w:p w:rsidR="00D229FC" w:rsidRPr="00BC388F" w:rsidRDefault="00B611B6" w:rsidP="009C4A29">
            <w:pPr>
              <w:rPr>
                <w:rFonts w:ascii="Times New Roman" w:hAnsi="Times New Roman" w:cs="Times New Roman"/>
              </w:rPr>
            </w:pPr>
            <w:r>
              <w:rPr>
                <w:rFonts w:ascii="Times New Roman" w:hAnsi="Times New Roman" w:cs="Times New Roman"/>
              </w:rPr>
              <w:t>STAR Scores, LLI Running Records</w:t>
            </w:r>
            <w:r w:rsidR="003A1EA5">
              <w:rPr>
                <w:rFonts w:ascii="Times New Roman" w:hAnsi="Times New Roman" w:cs="Times New Roman"/>
              </w:rPr>
              <w:t>, District Common Assessments</w:t>
            </w:r>
          </w:p>
        </w:tc>
        <w:tc>
          <w:tcPr>
            <w:tcW w:w="3993" w:type="dxa"/>
          </w:tcPr>
          <w:p w:rsidR="00D229FC" w:rsidRPr="00BC388F" w:rsidRDefault="003A1EA5" w:rsidP="009C4A29">
            <w:pPr>
              <w:rPr>
                <w:rFonts w:ascii="Times New Roman" w:hAnsi="Times New Roman" w:cs="Times New Roman"/>
              </w:rPr>
            </w:pPr>
            <w:r>
              <w:rPr>
                <w:rFonts w:ascii="Times New Roman" w:hAnsi="Times New Roman" w:cs="Times New Roman"/>
              </w:rPr>
              <w:t>Monthly Special Education Data meetings</w:t>
            </w:r>
          </w:p>
        </w:tc>
        <w:tc>
          <w:tcPr>
            <w:tcW w:w="2245" w:type="dxa"/>
          </w:tcPr>
          <w:p w:rsidR="00D229FC" w:rsidRPr="00BC388F" w:rsidRDefault="003A1EA5" w:rsidP="009C4A29">
            <w:pPr>
              <w:rPr>
                <w:rFonts w:ascii="Times New Roman" w:hAnsi="Times New Roman" w:cs="Times New Roman"/>
              </w:rPr>
            </w:pPr>
            <w:r>
              <w:rPr>
                <w:rFonts w:ascii="Times New Roman" w:hAnsi="Times New Roman" w:cs="Times New Roman"/>
              </w:rPr>
              <w:t>$5000</w:t>
            </w: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val="restart"/>
          </w:tcPr>
          <w:p w:rsidR="003A1EA5" w:rsidRPr="00BC388F" w:rsidRDefault="007B1E5A" w:rsidP="003A1EA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3" w:tgtFrame="_blank" w:history="1">
              <w:r w:rsidR="003A1EA5" w:rsidRPr="00BC388F">
                <w:rPr>
                  <w:rStyle w:val="Hyperlink"/>
                  <w:rFonts w:ascii="Times New Roman" w:hAnsi="Times New Roman" w:cs="Times New Roman"/>
                  <w:color w:val="792189"/>
                  <w:sz w:val="22"/>
                  <w:szCs w:val="22"/>
                </w:rPr>
                <w:t>KCWP2: Design and Deliver Instruction Classroom Activities</w:t>
              </w:r>
            </w:hyperlink>
          </w:p>
          <w:p w:rsidR="00D229FC" w:rsidRPr="00BC388F" w:rsidRDefault="00D229FC" w:rsidP="009C4A29">
            <w:pPr>
              <w:rPr>
                <w:rFonts w:ascii="Times New Roman" w:hAnsi="Times New Roman" w:cs="Times New Roman"/>
              </w:rPr>
            </w:pPr>
          </w:p>
        </w:tc>
        <w:tc>
          <w:tcPr>
            <w:tcW w:w="3749" w:type="dxa"/>
          </w:tcPr>
          <w:p w:rsidR="00D229FC" w:rsidRPr="00BC388F" w:rsidRDefault="003A1EA5" w:rsidP="009C4A29">
            <w:pPr>
              <w:rPr>
                <w:rFonts w:ascii="Times New Roman" w:hAnsi="Times New Roman" w:cs="Times New Roman"/>
              </w:rPr>
            </w:pPr>
            <w:r>
              <w:rPr>
                <w:rFonts w:ascii="Times New Roman" w:hAnsi="Times New Roman" w:cs="Times New Roman"/>
              </w:rPr>
              <w:t>Activity: Continued implementation of Envison Math Series</w:t>
            </w:r>
          </w:p>
        </w:tc>
        <w:tc>
          <w:tcPr>
            <w:tcW w:w="2487" w:type="dxa"/>
          </w:tcPr>
          <w:p w:rsidR="00D229FC" w:rsidRPr="00BC388F" w:rsidRDefault="003A1EA5" w:rsidP="009C4A29">
            <w:pPr>
              <w:rPr>
                <w:rFonts w:ascii="Times New Roman" w:hAnsi="Times New Roman" w:cs="Times New Roman"/>
              </w:rPr>
            </w:pPr>
            <w:r>
              <w:rPr>
                <w:rFonts w:ascii="Times New Roman" w:hAnsi="Times New Roman" w:cs="Times New Roman"/>
              </w:rPr>
              <w:t>STAR Scores, Common Envision Assessments</w:t>
            </w:r>
          </w:p>
        </w:tc>
        <w:tc>
          <w:tcPr>
            <w:tcW w:w="3993" w:type="dxa"/>
          </w:tcPr>
          <w:p w:rsidR="00D229FC" w:rsidRPr="00BC388F" w:rsidRDefault="003A1EA5" w:rsidP="009C4A29">
            <w:pPr>
              <w:rPr>
                <w:rFonts w:ascii="Times New Roman" w:hAnsi="Times New Roman" w:cs="Times New Roman"/>
              </w:rPr>
            </w:pPr>
            <w:r>
              <w:rPr>
                <w:rFonts w:ascii="Times New Roman" w:hAnsi="Times New Roman" w:cs="Times New Roman"/>
              </w:rPr>
              <w:t>Monthly Team Meetings</w:t>
            </w:r>
          </w:p>
        </w:tc>
        <w:tc>
          <w:tcPr>
            <w:tcW w:w="2245" w:type="dxa"/>
          </w:tcPr>
          <w:p w:rsidR="00D229FC" w:rsidRDefault="003A1EA5" w:rsidP="009C4A29">
            <w:pPr>
              <w:rPr>
                <w:rFonts w:ascii="Times New Roman" w:hAnsi="Times New Roman" w:cs="Times New Roman"/>
              </w:rPr>
            </w:pPr>
            <w:r>
              <w:rPr>
                <w:rFonts w:ascii="Times New Roman" w:hAnsi="Times New Roman" w:cs="Times New Roman"/>
              </w:rPr>
              <w:t>0</w:t>
            </w:r>
          </w:p>
          <w:p w:rsidR="003A1EA5" w:rsidRPr="00BC388F" w:rsidRDefault="003A1EA5" w:rsidP="009C4A29">
            <w:pPr>
              <w:rPr>
                <w:rFonts w:ascii="Times New Roman" w:hAnsi="Times New Roman" w:cs="Times New Roman"/>
              </w:rPr>
            </w:pP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tcPr>
          <w:p w:rsidR="00D229FC" w:rsidRPr="00BC388F" w:rsidRDefault="00D229FC" w:rsidP="009C4A29">
            <w:pPr>
              <w:rPr>
                <w:rFonts w:ascii="Times New Roman" w:hAnsi="Times New Roman" w:cs="Times New Roman"/>
              </w:rPr>
            </w:pPr>
          </w:p>
        </w:tc>
        <w:tc>
          <w:tcPr>
            <w:tcW w:w="3749" w:type="dxa"/>
          </w:tcPr>
          <w:p w:rsidR="00D229FC" w:rsidRPr="00BC388F" w:rsidRDefault="003A1EA5" w:rsidP="009C4A29">
            <w:pPr>
              <w:rPr>
                <w:rFonts w:ascii="Times New Roman" w:hAnsi="Times New Roman" w:cs="Times New Roman"/>
              </w:rPr>
            </w:pPr>
            <w:r>
              <w:rPr>
                <w:rFonts w:ascii="Times New Roman" w:hAnsi="Times New Roman" w:cs="Times New Roman"/>
              </w:rPr>
              <w:t xml:space="preserve">Activity: Implementation of Guided Math:  All homeroom teachers will successfully implement the guided math structure in their classrooms for differentiating math for the needs of their students.  </w:t>
            </w:r>
          </w:p>
        </w:tc>
        <w:tc>
          <w:tcPr>
            <w:tcW w:w="2487" w:type="dxa"/>
          </w:tcPr>
          <w:p w:rsidR="00D229FC" w:rsidRPr="00BC388F" w:rsidRDefault="003A1EA5" w:rsidP="009C4A29">
            <w:pPr>
              <w:rPr>
                <w:rFonts w:ascii="Times New Roman" w:hAnsi="Times New Roman" w:cs="Times New Roman"/>
              </w:rPr>
            </w:pPr>
            <w:r>
              <w:rPr>
                <w:rFonts w:ascii="Times New Roman" w:hAnsi="Times New Roman" w:cs="Times New Roman"/>
              </w:rPr>
              <w:t>STAR Scores, Envision Common assessments</w:t>
            </w:r>
          </w:p>
        </w:tc>
        <w:tc>
          <w:tcPr>
            <w:tcW w:w="3993" w:type="dxa"/>
          </w:tcPr>
          <w:p w:rsidR="00D229FC" w:rsidRPr="00BC388F" w:rsidRDefault="003A1EA5" w:rsidP="009C4A29">
            <w:pPr>
              <w:rPr>
                <w:rFonts w:ascii="Times New Roman" w:hAnsi="Times New Roman" w:cs="Times New Roman"/>
              </w:rPr>
            </w:pPr>
            <w:r>
              <w:rPr>
                <w:rFonts w:ascii="Times New Roman" w:hAnsi="Times New Roman" w:cs="Times New Roman"/>
              </w:rPr>
              <w:t>Monthly Team Meetings</w:t>
            </w:r>
          </w:p>
        </w:tc>
        <w:tc>
          <w:tcPr>
            <w:tcW w:w="2245" w:type="dxa"/>
          </w:tcPr>
          <w:p w:rsidR="00D229FC" w:rsidRDefault="003A1EA5" w:rsidP="009C4A29">
            <w:pPr>
              <w:rPr>
                <w:rFonts w:ascii="Times New Roman" w:hAnsi="Times New Roman" w:cs="Times New Roman"/>
              </w:rPr>
            </w:pPr>
            <w:r>
              <w:rPr>
                <w:rFonts w:ascii="Times New Roman" w:hAnsi="Times New Roman" w:cs="Times New Roman"/>
              </w:rPr>
              <w:t>$3000</w:t>
            </w:r>
          </w:p>
          <w:p w:rsidR="003A1EA5" w:rsidRPr="00BC388F" w:rsidRDefault="003A1EA5" w:rsidP="009C4A29">
            <w:pPr>
              <w:rPr>
                <w:rFonts w:ascii="Times New Roman" w:hAnsi="Times New Roman" w:cs="Times New Roman"/>
              </w:rPr>
            </w:pP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val="restart"/>
          </w:tcPr>
          <w:p w:rsidR="003A1EA5" w:rsidRPr="00BC388F" w:rsidRDefault="007B1E5A" w:rsidP="003A1EA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4" w:tgtFrame="_blank" w:history="1">
              <w:r w:rsidR="003A1EA5" w:rsidRPr="00BC388F">
                <w:rPr>
                  <w:rStyle w:val="Hyperlink"/>
                  <w:rFonts w:ascii="Times New Roman" w:hAnsi="Times New Roman" w:cs="Times New Roman"/>
                  <w:color w:val="792189"/>
                  <w:sz w:val="22"/>
                  <w:szCs w:val="22"/>
                </w:rPr>
                <w:t>KCWP4: Review, Analyze and Apply Data Classroom Activities</w:t>
              </w:r>
            </w:hyperlink>
          </w:p>
          <w:p w:rsidR="00D229FC" w:rsidRPr="00BC388F" w:rsidRDefault="00D229FC" w:rsidP="009C4A29">
            <w:pPr>
              <w:rPr>
                <w:rFonts w:ascii="Times New Roman" w:hAnsi="Times New Roman" w:cs="Times New Roman"/>
              </w:rPr>
            </w:pPr>
          </w:p>
        </w:tc>
        <w:tc>
          <w:tcPr>
            <w:tcW w:w="3749" w:type="dxa"/>
          </w:tcPr>
          <w:p w:rsidR="00D229FC" w:rsidRPr="00BC388F" w:rsidRDefault="00D229FC" w:rsidP="009C4A29">
            <w:pPr>
              <w:rPr>
                <w:rFonts w:ascii="Times New Roman" w:hAnsi="Times New Roman" w:cs="Times New Roman"/>
              </w:rPr>
            </w:pPr>
          </w:p>
        </w:tc>
        <w:tc>
          <w:tcPr>
            <w:tcW w:w="2487" w:type="dxa"/>
          </w:tcPr>
          <w:p w:rsidR="00D229FC" w:rsidRPr="00BC388F" w:rsidRDefault="00D229FC" w:rsidP="009C4A29">
            <w:pPr>
              <w:rPr>
                <w:rFonts w:ascii="Times New Roman" w:hAnsi="Times New Roman" w:cs="Times New Roman"/>
              </w:rPr>
            </w:pPr>
          </w:p>
        </w:tc>
        <w:tc>
          <w:tcPr>
            <w:tcW w:w="3993" w:type="dxa"/>
          </w:tcPr>
          <w:p w:rsidR="00D229FC" w:rsidRPr="00BC388F" w:rsidRDefault="00D229FC" w:rsidP="009C4A29">
            <w:pPr>
              <w:rPr>
                <w:rFonts w:ascii="Times New Roman" w:hAnsi="Times New Roman" w:cs="Times New Roman"/>
              </w:rPr>
            </w:pPr>
          </w:p>
        </w:tc>
        <w:tc>
          <w:tcPr>
            <w:tcW w:w="2245" w:type="dxa"/>
          </w:tcPr>
          <w:p w:rsidR="00D229FC" w:rsidRPr="00BC388F" w:rsidRDefault="00D229FC" w:rsidP="009C4A29">
            <w:pPr>
              <w:rPr>
                <w:rFonts w:ascii="Times New Roman" w:hAnsi="Times New Roman" w:cs="Times New Roman"/>
              </w:rPr>
            </w:pP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tcPr>
          <w:p w:rsidR="00D229FC" w:rsidRPr="00BC388F" w:rsidRDefault="00D229FC" w:rsidP="009C4A29">
            <w:pPr>
              <w:rPr>
                <w:rFonts w:ascii="Times New Roman" w:hAnsi="Times New Roman" w:cs="Times New Roman"/>
              </w:rPr>
            </w:pPr>
          </w:p>
        </w:tc>
        <w:tc>
          <w:tcPr>
            <w:tcW w:w="3749" w:type="dxa"/>
          </w:tcPr>
          <w:p w:rsidR="00D229FC" w:rsidRPr="00BC388F" w:rsidRDefault="003A1EA5" w:rsidP="009C4A29">
            <w:pPr>
              <w:rPr>
                <w:rFonts w:ascii="Times New Roman" w:hAnsi="Times New Roman" w:cs="Times New Roman"/>
              </w:rPr>
            </w:pPr>
            <w:r>
              <w:rPr>
                <w:rFonts w:ascii="Times New Roman" w:hAnsi="Times New Roman" w:cs="Times New Roman"/>
              </w:rPr>
              <w:t>Activity: Differentiating/Personalizing Learning: Through support of LSS, Instructional Coaches, and outside agencies provide support for all teachers to ensure that students are provided high quality, differentiated learning targeted to help students at all levels succeed at mastering content standards.  This ensures that ALL Learners receive equitable, accessible, rigorous, and relevant educational experiences.</w:t>
            </w:r>
          </w:p>
        </w:tc>
        <w:tc>
          <w:tcPr>
            <w:tcW w:w="2487" w:type="dxa"/>
          </w:tcPr>
          <w:p w:rsidR="00D229FC" w:rsidRPr="00BC388F" w:rsidRDefault="003A1EA5" w:rsidP="000923CC">
            <w:pPr>
              <w:rPr>
                <w:rFonts w:ascii="Times New Roman" w:hAnsi="Times New Roman" w:cs="Times New Roman"/>
              </w:rPr>
            </w:pPr>
            <w:r>
              <w:rPr>
                <w:rFonts w:ascii="Times New Roman" w:hAnsi="Times New Roman" w:cs="Times New Roman"/>
              </w:rPr>
              <w:t xml:space="preserve">STAR Scores, K-PREP Data, Ongoing classroom formative assessments, </w:t>
            </w:r>
            <w:r w:rsidR="000923CC">
              <w:rPr>
                <w:rFonts w:ascii="Times New Roman" w:hAnsi="Times New Roman" w:cs="Times New Roman"/>
              </w:rPr>
              <w:t>Common Reading Assessments and Common Envision Math Assessments</w:t>
            </w:r>
          </w:p>
        </w:tc>
        <w:tc>
          <w:tcPr>
            <w:tcW w:w="3993" w:type="dxa"/>
          </w:tcPr>
          <w:p w:rsidR="00D229FC" w:rsidRPr="00BC388F" w:rsidRDefault="000923CC" w:rsidP="009C4A29">
            <w:pPr>
              <w:rPr>
                <w:rFonts w:ascii="Times New Roman" w:hAnsi="Times New Roman" w:cs="Times New Roman"/>
              </w:rPr>
            </w:pPr>
            <w:r>
              <w:rPr>
                <w:rFonts w:ascii="Times New Roman" w:hAnsi="Times New Roman" w:cs="Times New Roman"/>
              </w:rPr>
              <w:t>Ongoing</w:t>
            </w:r>
          </w:p>
        </w:tc>
        <w:tc>
          <w:tcPr>
            <w:tcW w:w="2245" w:type="dxa"/>
          </w:tcPr>
          <w:p w:rsidR="00D229FC" w:rsidRPr="00BC388F" w:rsidRDefault="000923CC" w:rsidP="009C4A29">
            <w:pPr>
              <w:rPr>
                <w:rFonts w:ascii="Times New Roman" w:hAnsi="Times New Roman" w:cs="Times New Roman"/>
              </w:rPr>
            </w:pPr>
            <w:r>
              <w:rPr>
                <w:rFonts w:ascii="Times New Roman" w:hAnsi="Times New Roman" w:cs="Times New Roman"/>
              </w:rPr>
              <w:t>$4000</w:t>
            </w:r>
          </w:p>
        </w:tc>
      </w:tr>
      <w:tr w:rsidR="00D229FC" w:rsidRPr="00BC388F" w:rsidTr="00E27B8D">
        <w:tc>
          <w:tcPr>
            <w:tcW w:w="3118" w:type="dxa"/>
            <w:vMerge w:val="restart"/>
          </w:tcPr>
          <w:p w:rsidR="00D229FC" w:rsidRPr="00BC388F" w:rsidRDefault="00D229FC" w:rsidP="009C4A29">
            <w:pPr>
              <w:rPr>
                <w:rFonts w:ascii="Times New Roman" w:hAnsi="Times New Roman" w:cs="Times New Roman"/>
              </w:rPr>
            </w:pPr>
            <w:r>
              <w:rPr>
                <w:rFonts w:ascii="Times New Roman" w:hAnsi="Times New Roman" w:cs="Times New Roman"/>
              </w:rPr>
              <w:t>Objective 2</w:t>
            </w:r>
          </w:p>
        </w:tc>
        <w:tc>
          <w:tcPr>
            <w:tcW w:w="3118" w:type="dxa"/>
            <w:vMerge w:val="restart"/>
          </w:tcPr>
          <w:p w:rsidR="00D229FC" w:rsidRPr="00BC388F" w:rsidRDefault="007B1E5A" w:rsidP="009C4A29">
            <w:pPr>
              <w:rPr>
                <w:rFonts w:ascii="Times New Roman" w:hAnsi="Times New Roman" w:cs="Times New Roman"/>
              </w:rPr>
            </w:pPr>
            <w:hyperlink r:id="rId25" w:tgtFrame="_blank" w:history="1">
              <w:r w:rsidR="00472F6C" w:rsidRPr="00BC388F">
                <w:rPr>
                  <w:rStyle w:val="Hyperlink"/>
                  <w:rFonts w:ascii="Times New Roman" w:hAnsi="Times New Roman" w:cs="Times New Roman"/>
                  <w:color w:val="792189"/>
                  <w:sz w:val="22"/>
                  <w:szCs w:val="22"/>
                </w:rPr>
                <w:t>KCWP6: Establishing Learning Culture and Environment Classroom Activities</w:t>
              </w:r>
            </w:hyperlink>
          </w:p>
        </w:tc>
        <w:tc>
          <w:tcPr>
            <w:tcW w:w="3749" w:type="dxa"/>
          </w:tcPr>
          <w:p w:rsidR="00D229FC" w:rsidRDefault="00472F6C" w:rsidP="009C4A29">
            <w:pPr>
              <w:rPr>
                <w:rFonts w:ascii="Times New Roman" w:hAnsi="Times New Roman" w:cs="Times New Roman"/>
              </w:rPr>
            </w:pPr>
            <w:r>
              <w:rPr>
                <w:rFonts w:ascii="Times New Roman" w:hAnsi="Times New Roman" w:cs="Times New Roman"/>
              </w:rPr>
              <w:t>Activity: Family Resource Center:</w:t>
            </w:r>
          </w:p>
          <w:p w:rsidR="00472F6C" w:rsidRPr="00BC388F" w:rsidRDefault="00472F6C" w:rsidP="009C4A29">
            <w:pPr>
              <w:rPr>
                <w:rFonts w:ascii="Times New Roman" w:hAnsi="Times New Roman" w:cs="Times New Roman"/>
              </w:rPr>
            </w:pPr>
            <w:r>
              <w:rPr>
                <w:rFonts w:ascii="Times New Roman" w:hAnsi="Times New Roman" w:cs="Times New Roman"/>
              </w:rPr>
              <w:t xml:space="preserve">Provide supports to student and parents to minimize the outside of the building influences on students performing at proficiency.  </w:t>
            </w:r>
          </w:p>
        </w:tc>
        <w:tc>
          <w:tcPr>
            <w:tcW w:w="2487" w:type="dxa"/>
          </w:tcPr>
          <w:p w:rsidR="00D229FC" w:rsidRPr="00BC388F" w:rsidRDefault="00472F6C" w:rsidP="009C4A29">
            <w:pPr>
              <w:rPr>
                <w:rFonts w:ascii="Times New Roman" w:hAnsi="Times New Roman" w:cs="Times New Roman"/>
              </w:rPr>
            </w:pPr>
            <w:r>
              <w:rPr>
                <w:rFonts w:ascii="Times New Roman" w:hAnsi="Times New Roman" w:cs="Times New Roman"/>
              </w:rPr>
              <w:t>STAR Scores, K-PREP Data, Ongoing classroom formative assessments, Common Reading Assessments and Common Envision Math Assessments, Parent Surveys</w:t>
            </w:r>
          </w:p>
        </w:tc>
        <w:tc>
          <w:tcPr>
            <w:tcW w:w="3993" w:type="dxa"/>
          </w:tcPr>
          <w:p w:rsidR="00D229FC" w:rsidRPr="00BC388F" w:rsidRDefault="00472F6C" w:rsidP="009C4A29">
            <w:pPr>
              <w:rPr>
                <w:rFonts w:ascii="Times New Roman" w:hAnsi="Times New Roman" w:cs="Times New Roman"/>
              </w:rPr>
            </w:pPr>
            <w:r>
              <w:rPr>
                <w:rFonts w:ascii="Times New Roman" w:hAnsi="Times New Roman" w:cs="Times New Roman"/>
              </w:rPr>
              <w:t xml:space="preserve">Ongoing </w:t>
            </w:r>
          </w:p>
        </w:tc>
        <w:tc>
          <w:tcPr>
            <w:tcW w:w="2245" w:type="dxa"/>
          </w:tcPr>
          <w:p w:rsidR="00D229FC" w:rsidRPr="00BC388F" w:rsidRDefault="00472F6C" w:rsidP="009C4A29">
            <w:pPr>
              <w:rPr>
                <w:rFonts w:ascii="Times New Roman" w:hAnsi="Times New Roman" w:cs="Times New Roman"/>
              </w:rPr>
            </w:pPr>
            <w:r>
              <w:rPr>
                <w:rFonts w:ascii="Times New Roman" w:hAnsi="Times New Roman" w:cs="Times New Roman"/>
              </w:rPr>
              <w:t>$75,000</w:t>
            </w: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tcPr>
          <w:p w:rsidR="00D229FC" w:rsidRPr="00BC388F" w:rsidRDefault="00D229FC" w:rsidP="009C4A29">
            <w:pPr>
              <w:rPr>
                <w:rFonts w:ascii="Times New Roman" w:hAnsi="Times New Roman" w:cs="Times New Roman"/>
              </w:rPr>
            </w:pPr>
          </w:p>
        </w:tc>
        <w:tc>
          <w:tcPr>
            <w:tcW w:w="3749" w:type="dxa"/>
          </w:tcPr>
          <w:p w:rsidR="00D229FC" w:rsidRPr="00BC388F" w:rsidRDefault="00D229FC" w:rsidP="009C4A29">
            <w:pPr>
              <w:rPr>
                <w:rFonts w:ascii="Times New Roman" w:hAnsi="Times New Roman" w:cs="Times New Roman"/>
              </w:rPr>
            </w:pPr>
          </w:p>
        </w:tc>
        <w:tc>
          <w:tcPr>
            <w:tcW w:w="2487" w:type="dxa"/>
          </w:tcPr>
          <w:p w:rsidR="00D229FC" w:rsidRPr="00BC388F" w:rsidRDefault="00D229FC" w:rsidP="009C4A29">
            <w:pPr>
              <w:rPr>
                <w:rFonts w:ascii="Times New Roman" w:hAnsi="Times New Roman" w:cs="Times New Roman"/>
              </w:rPr>
            </w:pPr>
          </w:p>
        </w:tc>
        <w:tc>
          <w:tcPr>
            <w:tcW w:w="3993" w:type="dxa"/>
          </w:tcPr>
          <w:p w:rsidR="00D229FC" w:rsidRPr="00BC388F" w:rsidRDefault="00D229FC" w:rsidP="009C4A29">
            <w:pPr>
              <w:rPr>
                <w:rFonts w:ascii="Times New Roman" w:hAnsi="Times New Roman" w:cs="Times New Roman"/>
              </w:rPr>
            </w:pPr>
          </w:p>
        </w:tc>
        <w:tc>
          <w:tcPr>
            <w:tcW w:w="2245" w:type="dxa"/>
          </w:tcPr>
          <w:p w:rsidR="00D229FC" w:rsidRPr="00BC388F" w:rsidRDefault="00D229FC" w:rsidP="009C4A29">
            <w:pPr>
              <w:rPr>
                <w:rFonts w:ascii="Times New Roman" w:hAnsi="Times New Roman" w:cs="Times New Roman"/>
              </w:rPr>
            </w:pP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val="restart"/>
          </w:tcPr>
          <w:p w:rsidR="00D229FC" w:rsidRPr="00BC388F" w:rsidRDefault="00D229FC" w:rsidP="009C4A29">
            <w:pPr>
              <w:rPr>
                <w:rFonts w:ascii="Times New Roman" w:hAnsi="Times New Roman" w:cs="Times New Roman"/>
              </w:rPr>
            </w:pPr>
          </w:p>
        </w:tc>
        <w:tc>
          <w:tcPr>
            <w:tcW w:w="3749" w:type="dxa"/>
          </w:tcPr>
          <w:p w:rsidR="00D229FC" w:rsidRPr="00BC388F" w:rsidRDefault="00D229FC" w:rsidP="009C4A29">
            <w:pPr>
              <w:rPr>
                <w:rFonts w:ascii="Times New Roman" w:hAnsi="Times New Roman" w:cs="Times New Roman"/>
              </w:rPr>
            </w:pPr>
          </w:p>
        </w:tc>
        <w:tc>
          <w:tcPr>
            <w:tcW w:w="2487" w:type="dxa"/>
          </w:tcPr>
          <w:p w:rsidR="00D229FC" w:rsidRPr="00BC388F" w:rsidRDefault="00D229FC" w:rsidP="009C4A29">
            <w:pPr>
              <w:rPr>
                <w:rFonts w:ascii="Times New Roman" w:hAnsi="Times New Roman" w:cs="Times New Roman"/>
              </w:rPr>
            </w:pPr>
          </w:p>
        </w:tc>
        <w:tc>
          <w:tcPr>
            <w:tcW w:w="3993" w:type="dxa"/>
          </w:tcPr>
          <w:p w:rsidR="00D229FC" w:rsidRPr="00BC388F" w:rsidRDefault="00D229FC" w:rsidP="009C4A29">
            <w:pPr>
              <w:rPr>
                <w:rFonts w:ascii="Times New Roman" w:hAnsi="Times New Roman" w:cs="Times New Roman"/>
              </w:rPr>
            </w:pPr>
          </w:p>
        </w:tc>
        <w:tc>
          <w:tcPr>
            <w:tcW w:w="2245" w:type="dxa"/>
          </w:tcPr>
          <w:p w:rsidR="00D229FC" w:rsidRPr="00BC388F" w:rsidRDefault="00D229FC" w:rsidP="009C4A29">
            <w:pPr>
              <w:rPr>
                <w:rFonts w:ascii="Times New Roman" w:hAnsi="Times New Roman" w:cs="Times New Roman"/>
              </w:rPr>
            </w:pP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tcPr>
          <w:p w:rsidR="00D229FC" w:rsidRPr="00BC388F" w:rsidRDefault="00D229FC" w:rsidP="009C4A29">
            <w:pPr>
              <w:rPr>
                <w:rFonts w:ascii="Times New Roman" w:hAnsi="Times New Roman" w:cs="Times New Roman"/>
              </w:rPr>
            </w:pPr>
          </w:p>
        </w:tc>
        <w:tc>
          <w:tcPr>
            <w:tcW w:w="3749" w:type="dxa"/>
          </w:tcPr>
          <w:p w:rsidR="00D229FC" w:rsidRPr="00BC388F" w:rsidRDefault="00D229FC" w:rsidP="009C4A29">
            <w:pPr>
              <w:rPr>
                <w:rFonts w:ascii="Times New Roman" w:hAnsi="Times New Roman" w:cs="Times New Roman"/>
              </w:rPr>
            </w:pPr>
          </w:p>
        </w:tc>
        <w:tc>
          <w:tcPr>
            <w:tcW w:w="2487" w:type="dxa"/>
          </w:tcPr>
          <w:p w:rsidR="00D229FC" w:rsidRPr="00BC388F" w:rsidRDefault="00D229FC" w:rsidP="009C4A29">
            <w:pPr>
              <w:rPr>
                <w:rFonts w:ascii="Times New Roman" w:hAnsi="Times New Roman" w:cs="Times New Roman"/>
              </w:rPr>
            </w:pPr>
          </w:p>
        </w:tc>
        <w:tc>
          <w:tcPr>
            <w:tcW w:w="3993" w:type="dxa"/>
          </w:tcPr>
          <w:p w:rsidR="00D229FC" w:rsidRPr="00BC388F" w:rsidRDefault="00D229FC" w:rsidP="009C4A29">
            <w:pPr>
              <w:rPr>
                <w:rFonts w:ascii="Times New Roman" w:hAnsi="Times New Roman" w:cs="Times New Roman"/>
              </w:rPr>
            </w:pPr>
          </w:p>
        </w:tc>
        <w:tc>
          <w:tcPr>
            <w:tcW w:w="2245" w:type="dxa"/>
          </w:tcPr>
          <w:p w:rsidR="00D229FC" w:rsidRPr="00BC388F" w:rsidRDefault="00D229FC" w:rsidP="009C4A29">
            <w:pPr>
              <w:rPr>
                <w:rFonts w:ascii="Times New Roman" w:hAnsi="Times New Roman" w:cs="Times New Roman"/>
              </w:rPr>
            </w:pP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val="restart"/>
          </w:tcPr>
          <w:p w:rsidR="00D229FC" w:rsidRPr="00BC388F" w:rsidRDefault="00D229FC" w:rsidP="009C4A29">
            <w:pPr>
              <w:rPr>
                <w:rFonts w:ascii="Times New Roman" w:hAnsi="Times New Roman" w:cs="Times New Roman"/>
              </w:rPr>
            </w:pPr>
          </w:p>
        </w:tc>
        <w:tc>
          <w:tcPr>
            <w:tcW w:w="3749" w:type="dxa"/>
          </w:tcPr>
          <w:p w:rsidR="00D229FC" w:rsidRPr="00BC388F" w:rsidRDefault="00D229FC" w:rsidP="009C4A29">
            <w:pPr>
              <w:rPr>
                <w:rFonts w:ascii="Times New Roman" w:hAnsi="Times New Roman" w:cs="Times New Roman"/>
              </w:rPr>
            </w:pPr>
          </w:p>
        </w:tc>
        <w:tc>
          <w:tcPr>
            <w:tcW w:w="2487" w:type="dxa"/>
          </w:tcPr>
          <w:p w:rsidR="00D229FC" w:rsidRPr="00BC388F" w:rsidRDefault="00D229FC" w:rsidP="009C4A29">
            <w:pPr>
              <w:rPr>
                <w:rFonts w:ascii="Times New Roman" w:hAnsi="Times New Roman" w:cs="Times New Roman"/>
              </w:rPr>
            </w:pPr>
          </w:p>
        </w:tc>
        <w:tc>
          <w:tcPr>
            <w:tcW w:w="3993" w:type="dxa"/>
          </w:tcPr>
          <w:p w:rsidR="00D229FC" w:rsidRPr="00BC388F" w:rsidRDefault="00D229FC" w:rsidP="009C4A29">
            <w:pPr>
              <w:rPr>
                <w:rFonts w:ascii="Times New Roman" w:hAnsi="Times New Roman" w:cs="Times New Roman"/>
              </w:rPr>
            </w:pPr>
          </w:p>
        </w:tc>
        <w:tc>
          <w:tcPr>
            <w:tcW w:w="2245" w:type="dxa"/>
          </w:tcPr>
          <w:p w:rsidR="00D229FC" w:rsidRPr="00BC388F" w:rsidRDefault="00D229FC" w:rsidP="009C4A29">
            <w:pPr>
              <w:rPr>
                <w:rFonts w:ascii="Times New Roman" w:hAnsi="Times New Roman" w:cs="Times New Roman"/>
              </w:rPr>
            </w:pPr>
          </w:p>
        </w:tc>
      </w:tr>
      <w:tr w:rsidR="00D229FC" w:rsidRPr="00BC388F" w:rsidTr="00E27B8D">
        <w:tc>
          <w:tcPr>
            <w:tcW w:w="3118" w:type="dxa"/>
            <w:vMerge/>
          </w:tcPr>
          <w:p w:rsidR="00D229FC" w:rsidRPr="00BC388F" w:rsidRDefault="00D229FC" w:rsidP="009C4A29">
            <w:pPr>
              <w:rPr>
                <w:rFonts w:ascii="Times New Roman" w:hAnsi="Times New Roman" w:cs="Times New Roman"/>
              </w:rPr>
            </w:pPr>
          </w:p>
        </w:tc>
        <w:tc>
          <w:tcPr>
            <w:tcW w:w="3118" w:type="dxa"/>
            <w:vMerge/>
          </w:tcPr>
          <w:p w:rsidR="00D229FC" w:rsidRPr="00BC388F" w:rsidRDefault="00D229FC" w:rsidP="009C4A29">
            <w:pPr>
              <w:rPr>
                <w:rFonts w:ascii="Times New Roman" w:hAnsi="Times New Roman" w:cs="Times New Roman"/>
              </w:rPr>
            </w:pPr>
          </w:p>
        </w:tc>
        <w:tc>
          <w:tcPr>
            <w:tcW w:w="3749" w:type="dxa"/>
          </w:tcPr>
          <w:p w:rsidR="00D229FC" w:rsidRPr="00BC388F" w:rsidRDefault="00D229FC" w:rsidP="009C4A29">
            <w:pPr>
              <w:rPr>
                <w:rFonts w:ascii="Times New Roman" w:hAnsi="Times New Roman" w:cs="Times New Roman"/>
              </w:rPr>
            </w:pPr>
          </w:p>
        </w:tc>
        <w:tc>
          <w:tcPr>
            <w:tcW w:w="2487" w:type="dxa"/>
          </w:tcPr>
          <w:p w:rsidR="00D229FC" w:rsidRPr="00BC388F" w:rsidRDefault="00D229FC" w:rsidP="009C4A29">
            <w:pPr>
              <w:rPr>
                <w:rFonts w:ascii="Times New Roman" w:hAnsi="Times New Roman" w:cs="Times New Roman"/>
              </w:rPr>
            </w:pPr>
          </w:p>
        </w:tc>
        <w:tc>
          <w:tcPr>
            <w:tcW w:w="3993" w:type="dxa"/>
          </w:tcPr>
          <w:p w:rsidR="00D229FC" w:rsidRPr="00BC388F" w:rsidRDefault="00D229FC" w:rsidP="009C4A29">
            <w:pPr>
              <w:rPr>
                <w:rFonts w:ascii="Times New Roman" w:hAnsi="Times New Roman" w:cs="Times New Roman"/>
              </w:rPr>
            </w:pPr>
          </w:p>
        </w:tc>
        <w:tc>
          <w:tcPr>
            <w:tcW w:w="2245" w:type="dxa"/>
          </w:tcPr>
          <w:p w:rsidR="00D229FC" w:rsidRPr="00BC388F" w:rsidRDefault="00D229FC" w:rsidP="009C4A29">
            <w:pPr>
              <w:rPr>
                <w:rFonts w:ascii="Times New Roman" w:hAnsi="Times New Roman" w:cs="Times New Roman"/>
              </w:rPr>
            </w:pPr>
          </w:p>
        </w:tc>
      </w:tr>
    </w:tbl>
    <w:p w:rsidR="00E27B8D" w:rsidRDefault="00E27B8D" w:rsidP="008969B9">
      <w:pPr>
        <w:pStyle w:val="Heading2"/>
        <w:rPr>
          <w:rFonts w:ascii="Times New Roman" w:eastAsiaTheme="minorEastAsia" w:hAnsi="Times New Roman" w:cs="Times New Roman"/>
          <w:b w:val="0"/>
          <w:bCs w:val="0"/>
          <w:color w:val="auto"/>
          <w:sz w:val="24"/>
          <w:szCs w:val="24"/>
        </w:rPr>
      </w:pPr>
    </w:p>
    <w:p w:rsidR="00E27B8D" w:rsidRDefault="00E27B8D">
      <w:pPr>
        <w:rPr>
          <w:rFonts w:ascii="Times New Roman" w:hAnsi="Times New Roman" w:cs="Times New Roman"/>
        </w:rPr>
      </w:pPr>
      <w:r>
        <w:rPr>
          <w:rFonts w:ascii="Times New Roman" w:hAnsi="Times New Roman" w:cs="Times New Roman"/>
          <w:b/>
          <w:bCs/>
        </w:rPr>
        <w:br w:type="page"/>
      </w:r>
    </w:p>
    <w:p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rsidTr="00A423E2">
        <w:trPr>
          <w:trHeight w:val="664"/>
          <w:tblHeader/>
        </w:trPr>
        <w:tc>
          <w:tcPr>
            <w:tcW w:w="18701" w:type="dxa"/>
            <w:gridSpan w:val="3"/>
            <w:tcBorders>
              <w:top w:val="single" w:sz="8" w:space="0" w:color="000000" w:themeColor="text1"/>
            </w:tcBorders>
          </w:tcPr>
          <w:p w:rsidR="00E27B8D" w:rsidRPr="00BC388F" w:rsidRDefault="000D2405" w:rsidP="00E27B8D">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531F75" w:rsidRPr="0077183E">
              <w:rPr>
                <w:sz w:val="32"/>
                <w:szCs w:val="32"/>
              </w:rPr>
              <w:t xml:space="preserve"> By 2021, will increase</w:t>
            </w:r>
            <w:r w:rsidR="00531F75">
              <w:rPr>
                <w:sz w:val="32"/>
                <w:szCs w:val="32"/>
              </w:rPr>
              <w:t xml:space="preserve"> the Separate Academic Indicator of Science, Social Studies, and Writing 42.3 to </w:t>
            </w:r>
            <w:r w:rsidR="00531F75">
              <w:rPr>
                <w:b/>
                <w:sz w:val="32"/>
                <w:szCs w:val="32"/>
              </w:rPr>
              <w:t>52.3.</w:t>
            </w:r>
          </w:p>
        </w:tc>
      </w:tr>
      <w:tr w:rsidR="00E27B8D" w:rsidRPr="00BC388F" w:rsidTr="00A423E2">
        <w:tc>
          <w:tcPr>
            <w:tcW w:w="6138" w:type="dxa"/>
            <w:tcBorders>
              <w:top w:val="single" w:sz="24" w:space="0" w:color="000000" w:themeColor="text1"/>
            </w:tcBorders>
          </w:tcPr>
          <w:p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27B8D" w:rsidRPr="00BC388F" w:rsidRDefault="007B1E5A"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1: Design and Deploy Standards</w:t>
              </w:r>
            </w:hyperlink>
          </w:p>
          <w:p w:rsidR="00E27B8D"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7" w:tgtFrame="_blank" w:history="1">
              <w:r w:rsidR="00E27B8D" w:rsidRPr="00BC388F">
                <w:rPr>
                  <w:rStyle w:val="Hyperlink"/>
                  <w:rFonts w:ascii="Times New Roman" w:eastAsia="Times New Roman" w:hAnsi="Times New Roman" w:cs="Times New Roman"/>
                  <w:sz w:val="22"/>
                  <w:szCs w:val="22"/>
                </w:rPr>
                <w:t>KCWP 2: Design and Deliver Instruction</w:t>
              </w:r>
            </w:hyperlink>
          </w:p>
          <w:p w:rsidR="00E27B8D"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8"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rsidR="00E27B8D"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9" w:tgtFrame="_blank" w:history="1">
              <w:r w:rsidR="00E27B8D" w:rsidRPr="00BC388F">
                <w:rPr>
                  <w:rStyle w:val="Hyperlink"/>
                  <w:rFonts w:ascii="Times New Roman" w:eastAsia="Times New Roman" w:hAnsi="Times New Roman" w:cs="Times New Roman"/>
                  <w:sz w:val="22"/>
                  <w:szCs w:val="22"/>
                </w:rPr>
                <w:t>KCWP 4: Review, Analyze and Apply Data</w:t>
              </w:r>
            </w:hyperlink>
          </w:p>
          <w:p w:rsidR="00E27B8D"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0" w:tgtFrame="_blank" w:history="1">
              <w:r w:rsidR="00E27B8D" w:rsidRPr="00BC388F">
                <w:rPr>
                  <w:rStyle w:val="Hyperlink"/>
                  <w:rFonts w:ascii="Times New Roman" w:eastAsia="Times New Roman" w:hAnsi="Times New Roman" w:cs="Times New Roman"/>
                  <w:sz w:val="22"/>
                  <w:szCs w:val="22"/>
                </w:rPr>
                <w:t>KCWP 5: Design, Align and Deliver Support</w:t>
              </w:r>
            </w:hyperlink>
          </w:p>
          <w:p w:rsidR="00E27B8D" w:rsidRPr="00BC388F" w:rsidRDefault="007B1E5A" w:rsidP="00A423E2">
            <w:pPr>
              <w:numPr>
                <w:ilvl w:val="0"/>
                <w:numId w:val="1"/>
              </w:numPr>
              <w:spacing w:before="100" w:beforeAutospacing="1"/>
              <w:rPr>
                <w:rFonts w:ascii="Times New Roman" w:eastAsia="Times New Roman" w:hAnsi="Times New Roman" w:cs="Times New Roman"/>
                <w:color w:val="333333"/>
                <w:sz w:val="22"/>
                <w:szCs w:val="22"/>
              </w:rPr>
            </w:pPr>
            <w:hyperlink r:id="rId31"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rsidR="00E27B8D" w:rsidRPr="00BC388F" w:rsidRDefault="00E27B8D" w:rsidP="00A423E2">
            <w:pPr>
              <w:rPr>
                <w:rFonts w:ascii="Times New Roman" w:hAnsi="Times New Roman" w:cs="Times New Roman"/>
              </w:rPr>
            </w:pPr>
          </w:p>
        </w:tc>
        <w:tc>
          <w:tcPr>
            <w:tcW w:w="6911" w:type="dxa"/>
            <w:tcBorders>
              <w:top w:val="single" w:sz="24" w:space="0" w:color="000000" w:themeColor="text1"/>
            </w:tcBorders>
          </w:tcPr>
          <w:p w:rsidR="00E27B8D" w:rsidRPr="00BC388F" w:rsidRDefault="00E27B8D"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27B8D" w:rsidRPr="00BC388F" w:rsidRDefault="007B1E5A"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rsidR="00E27B8D"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3"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rsidR="00E27B8D"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4"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rsidR="00E27B8D"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5"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rsidR="00E27B8D"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6"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rsidR="00E27B8D" w:rsidRPr="00BC388F" w:rsidRDefault="007B1E5A"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7"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27B8D" w:rsidRPr="00BC388F" w:rsidRDefault="00E27B8D"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27B8D" w:rsidRPr="00BC388F" w:rsidRDefault="00E27B8D" w:rsidP="00A423E2">
            <w:pPr>
              <w:rPr>
                <w:rFonts w:ascii="Times New Roman" w:hAnsi="Times New Roman" w:cs="Times New Roman"/>
              </w:rPr>
            </w:pPr>
          </w:p>
        </w:tc>
      </w:tr>
    </w:tbl>
    <w:p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rsidTr="00A423E2">
        <w:trPr>
          <w:tblHeader/>
        </w:trPr>
        <w:tc>
          <w:tcPr>
            <w:tcW w:w="3118" w:type="dxa"/>
            <w:shd w:val="clear" w:color="auto" w:fill="BFBFBF" w:themeFill="background1" w:themeFillShade="BF"/>
          </w:tcPr>
          <w:p w:rsidR="00E27B8D" w:rsidRPr="00BC388F" w:rsidRDefault="00E27B8D"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Funding</w:t>
            </w:r>
          </w:p>
        </w:tc>
      </w:tr>
      <w:tr w:rsidR="00E27B8D" w:rsidRPr="00BC388F" w:rsidTr="00A423E2">
        <w:tc>
          <w:tcPr>
            <w:tcW w:w="3118" w:type="dxa"/>
            <w:vMerge w:val="restart"/>
          </w:tcPr>
          <w:p w:rsidR="00E27B8D" w:rsidRPr="00BC388F" w:rsidRDefault="00E27B8D" w:rsidP="00A423E2">
            <w:pPr>
              <w:rPr>
                <w:rFonts w:ascii="Times New Roman" w:hAnsi="Times New Roman" w:cs="Times New Roman"/>
              </w:rPr>
            </w:pPr>
            <w:r>
              <w:rPr>
                <w:rFonts w:ascii="Times New Roman" w:hAnsi="Times New Roman" w:cs="Times New Roman"/>
              </w:rPr>
              <w:t>Objective 1</w:t>
            </w:r>
            <w:r w:rsidR="00415A84">
              <w:rPr>
                <w:rFonts w:ascii="Times New Roman" w:hAnsi="Times New Roman" w:cs="Times New Roman"/>
              </w:rPr>
              <w:t xml:space="preserve"> </w:t>
            </w:r>
            <w:r w:rsidR="00415A84" w:rsidRPr="0077183E">
              <w:rPr>
                <w:sz w:val="32"/>
                <w:szCs w:val="32"/>
              </w:rPr>
              <w:t>By 2021, will increase</w:t>
            </w:r>
            <w:r w:rsidR="00415A84">
              <w:rPr>
                <w:sz w:val="32"/>
                <w:szCs w:val="32"/>
              </w:rPr>
              <w:t xml:space="preserve"> the Separate Academic Indicator of Science, Social Studies, and Writing 42.3 to </w:t>
            </w:r>
            <w:r w:rsidR="00415A84">
              <w:rPr>
                <w:b/>
                <w:sz w:val="32"/>
                <w:szCs w:val="32"/>
              </w:rPr>
              <w:t>52.3.</w:t>
            </w:r>
          </w:p>
        </w:tc>
        <w:tc>
          <w:tcPr>
            <w:tcW w:w="3118" w:type="dxa"/>
            <w:vMerge w:val="restart"/>
          </w:tcPr>
          <w:p w:rsidR="00E27B8D" w:rsidRPr="00BC388F" w:rsidRDefault="007B1E5A" w:rsidP="00A423E2">
            <w:pPr>
              <w:rPr>
                <w:rFonts w:ascii="Times New Roman" w:hAnsi="Times New Roman" w:cs="Times New Roman"/>
              </w:rPr>
            </w:pPr>
            <w:hyperlink r:id="rId38" w:tgtFrame="_blank" w:history="1">
              <w:r w:rsidR="00415A84" w:rsidRPr="00BC388F">
                <w:rPr>
                  <w:rStyle w:val="Hyperlink"/>
                  <w:rFonts w:ascii="Times New Roman" w:hAnsi="Times New Roman" w:cs="Times New Roman"/>
                  <w:color w:val="792189"/>
                  <w:sz w:val="22"/>
                  <w:szCs w:val="22"/>
                </w:rPr>
                <w:t>KCWP2: Design and Deliver Instruction Classroom Activities</w:t>
              </w:r>
            </w:hyperlink>
          </w:p>
        </w:tc>
        <w:tc>
          <w:tcPr>
            <w:tcW w:w="3749" w:type="dxa"/>
          </w:tcPr>
          <w:p w:rsidR="00415A84" w:rsidRDefault="00415A84" w:rsidP="00415A84">
            <w:pPr>
              <w:rPr>
                <w:rFonts w:ascii="Times New Roman" w:hAnsi="Times New Roman" w:cs="Times New Roman"/>
                <w:b/>
                <w:i/>
                <w:sz w:val="22"/>
              </w:rPr>
            </w:pPr>
            <w:r>
              <w:rPr>
                <w:rFonts w:ascii="Times New Roman" w:hAnsi="Times New Roman" w:cs="Times New Roman"/>
                <w:b/>
                <w:i/>
                <w:sz w:val="22"/>
              </w:rPr>
              <w:t>Activity- Engagement Structures and Kagan Structures</w:t>
            </w:r>
          </w:p>
          <w:p w:rsidR="00415A84" w:rsidRPr="007A2BB7" w:rsidRDefault="00415A84" w:rsidP="00415A84">
            <w:pPr>
              <w:rPr>
                <w:rFonts w:ascii="Times New Roman" w:hAnsi="Times New Roman" w:cs="Times New Roman"/>
                <w:sz w:val="22"/>
              </w:rPr>
            </w:pPr>
            <w:r>
              <w:rPr>
                <w:rFonts w:ascii="Times New Roman" w:hAnsi="Times New Roman" w:cs="Times New Roman"/>
                <w:sz w:val="22"/>
              </w:rPr>
              <w:t>School leadership teams employ Kagan Structures and other high-yield, research-based cooperative learning strategies to improve student engagement in the classroom, specifically focusing in our students who fall in a gap group.</w:t>
            </w:r>
          </w:p>
          <w:p w:rsidR="00E27B8D" w:rsidRPr="00BC388F" w:rsidRDefault="00E27B8D" w:rsidP="00A423E2">
            <w:pPr>
              <w:rPr>
                <w:rFonts w:ascii="Times New Roman" w:hAnsi="Times New Roman" w:cs="Times New Roman"/>
              </w:rPr>
            </w:pPr>
          </w:p>
        </w:tc>
        <w:tc>
          <w:tcPr>
            <w:tcW w:w="2487" w:type="dxa"/>
          </w:tcPr>
          <w:p w:rsidR="00E27B8D" w:rsidRPr="00BC388F" w:rsidRDefault="00415A84" w:rsidP="00A423E2">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3993" w:type="dxa"/>
          </w:tcPr>
          <w:p w:rsidR="00E27B8D" w:rsidRPr="00BC388F" w:rsidRDefault="00415A84" w:rsidP="00A423E2">
            <w:pPr>
              <w:rPr>
                <w:rFonts w:ascii="Times New Roman" w:hAnsi="Times New Roman" w:cs="Times New Roman"/>
              </w:rPr>
            </w:pPr>
            <w:r>
              <w:rPr>
                <w:rFonts w:ascii="Times New Roman" w:hAnsi="Times New Roman" w:cs="Times New Roman"/>
              </w:rPr>
              <w:t>Ongoing</w:t>
            </w:r>
          </w:p>
        </w:tc>
        <w:tc>
          <w:tcPr>
            <w:tcW w:w="2245" w:type="dxa"/>
          </w:tcPr>
          <w:p w:rsidR="00E27B8D" w:rsidRPr="00BC388F" w:rsidRDefault="00415A84" w:rsidP="00A423E2">
            <w:pPr>
              <w:rPr>
                <w:rFonts w:ascii="Times New Roman" w:hAnsi="Times New Roman" w:cs="Times New Roman"/>
              </w:rPr>
            </w:pPr>
            <w:r>
              <w:rPr>
                <w:rFonts w:ascii="Times New Roman" w:hAnsi="Times New Roman" w:cs="Times New Roman"/>
              </w:rPr>
              <w:t>$10,000</w:t>
            </w:r>
          </w:p>
        </w:tc>
      </w:tr>
      <w:tr w:rsidR="00E27B8D" w:rsidRPr="00BC388F" w:rsidTr="00A423E2">
        <w:tc>
          <w:tcPr>
            <w:tcW w:w="3118" w:type="dxa"/>
            <w:vMerge/>
          </w:tcPr>
          <w:p w:rsidR="00E27B8D" w:rsidRPr="00BC388F" w:rsidRDefault="00E27B8D" w:rsidP="00A423E2">
            <w:pPr>
              <w:rPr>
                <w:rFonts w:ascii="Times New Roman" w:hAnsi="Times New Roman" w:cs="Times New Roman"/>
              </w:rPr>
            </w:pPr>
          </w:p>
        </w:tc>
        <w:tc>
          <w:tcPr>
            <w:tcW w:w="3118" w:type="dxa"/>
            <w:vMerge/>
          </w:tcPr>
          <w:p w:rsidR="00E27B8D" w:rsidRPr="00BC388F" w:rsidRDefault="00E27B8D" w:rsidP="00A423E2">
            <w:pPr>
              <w:rPr>
                <w:rFonts w:ascii="Times New Roman" w:hAnsi="Times New Roman" w:cs="Times New Roman"/>
              </w:rPr>
            </w:pPr>
          </w:p>
        </w:tc>
        <w:tc>
          <w:tcPr>
            <w:tcW w:w="3749" w:type="dxa"/>
          </w:tcPr>
          <w:p w:rsidR="00415A84" w:rsidRDefault="00415A84" w:rsidP="00415A84">
            <w:pPr>
              <w:rPr>
                <w:rFonts w:ascii="Times New Roman" w:hAnsi="Times New Roman" w:cs="Times New Roman"/>
                <w:b/>
                <w:i/>
              </w:rPr>
            </w:pPr>
            <w:r w:rsidRPr="003B6638">
              <w:rPr>
                <w:rFonts w:ascii="Times New Roman" w:hAnsi="Times New Roman" w:cs="Times New Roman"/>
                <w:b/>
                <w:i/>
              </w:rPr>
              <w:t xml:space="preserve">Activity- Eleot District/School Walk-thrus </w:t>
            </w:r>
          </w:p>
          <w:p w:rsidR="00E27B8D" w:rsidRPr="00BC388F" w:rsidRDefault="00415A84" w:rsidP="00415A84">
            <w:pPr>
              <w:rPr>
                <w:rFonts w:ascii="Times New Roman" w:hAnsi="Times New Roman" w:cs="Times New Roman"/>
              </w:rPr>
            </w:pPr>
            <w:r>
              <w:rPr>
                <w:rFonts w:ascii="Times New Roman" w:hAnsi="Times New Roman" w:cs="Times New Roman"/>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2487" w:type="dxa"/>
          </w:tcPr>
          <w:p w:rsidR="00E27B8D" w:rsidRPr="00BC388F" w:rsidRDefault="00415A84" w:rsidP="00A423E2">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3993" w:type="dxa"/>
          </w:tcPr>
          <w:p w:rsidR="00E27B8D" w:rsidRPr="00BC388F" w:rsidRDefault="00415A84" w:rsidP="00A423E2">
            <w:pPr>
              <w:rPr>
                <w:rFonts w:ascii="Times New Roman" w:hAnsi="Times New Roman" w:cs="Times New Roman"/>
              </w:rPr>
            </w:pPr>
            <w:r>
              <w:rPr>
                <w:rFonts w:ascii="Times New Roman" w:hAnsi="Times New Roman" w:cs="Times New Roman"/>
              </w:rPr>
              <w:t>Ongoing</w:t>
            </w:r>
          </w:p>
        </w:tc>
        <w:tc>
          <w:tcPr>
            <w:tcW w:w="2245" w:type="dxa"/>
          </w:tcPr>
          <w:p w:rsidR="00E27B8D" w:rsidRPr="00BC388F" w:rsidRDefault="00E27B8D" w:rsidP="00A423E2">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val="restart"/>
          </w:tcPr>
          <w:p w:rsidR="00415A84" w:rsidRPr="00BC388F" w:rsidRDefault="007B1E5A" w:rsidP="00415A84">
            <w:pPr>
              <w:rPr>
                <w:rFonts w:ascii="Times New Roman" w:hAnsi="Times New Roman" w:cs="Times New Roman"/>
              </w:rPr>
            </w:pPr>
            <w:hyperlink r:id="rId39" w:tgtFrame="_blank" w:history="1">
              <w:r w:rsidR="00415A84" w:rsidRPr="00BC388F">
                <w:rPr>
                  <w:rStyle w:val="Hyperlink"/>
                  <w:rFonts w:ascii="Times New Roman" w:hAnsi="Times New Roman" w:cs="Times New Roman"/>
                  <w:color w:val="792189"/>
                  <w:sz w:val="22"/>
                  <w:szCs w:val="22"/>
                </w:rPr>
                <w:t>KCWP2: Design and Deliver Instruction Classroom Activities</w:t>
              </w:r>
            </w:hyperlink>
          </w:p>
        </w:tc>
        <w:tc>
          <w:tcPr>
            <w:tcW w:w="3749" w:type="dxa"/>
          </w:tcPr>
          <w:p w:rsidR="00415A84" w:rsidRDefault="00415A84" w:rsidP="00415A84">
            <w:pPr>
              <w:rPr>
                <w:rFonts w:ascii="Times New Roman" w:hAnsi="Times New Roman" w:cs="Times New Roman"/>
                <w:b/>
                <w:i/>
              </w:rPr>
            </w:pPr>
            <w:r w:rsidRPr="00AE7075">
              <w:rPr>
                <w:rFonts w:ascii="Times New Roman" w:hAnsi="Times New Roman" w:cs="Times New Roman"/>
                <w:b/>
                <w:i/>
              </w:rPr>
              <w:t xml:space="preserve">Activity- Modules and Professional Learning to support teachers after eleot and engagement data is collected </w:t>
            </w:r>
          </w:p>
          <w:p w:rsidR="00415A84" w:rsidRDefault="00415A84" w:rsidP="00415A84">
            <w:pPr>
              <w:rPr>
                <w:rFonts w:ascii="Times New Roman" w:hAnsi="Times New Roman" w:cs="Times New Roman"/>
              </w:rPr>
            </w:pPr>
            <w:r>
              <w:rPr>
                <w:rFonts w:ascii="Times New Roman" w:hAnsi="Times New Roman" w:cs="Times New Roman"/>
              </w:rPr>
              <w:t>LSS team will work directly with school leadership teams at PLC’s, ILT meetings, or faculty meetings to ensure teachers receive support for improving the learning environment of focus based on collected and shared data.</w:t>
            </w:r>
          </w:p>
          <w:p w:rsidR="00415A84" w:rsidRPr="00BC388F" w:rsidRDefault="00415A84" w:rsidP="00415A84">
            <w:pPr>
              <w:rPr>
                <w:rFonts w:ascii="Times New Roman" w:hAnsi="Times New Roman" w:cs="Times New Roman"/>
              </w:rPr>
            </w:pPr>
          </w:p>
        </w:tc>
        <w:tc>
          <w:tcPr>
            <w:tcW w:w="2487" w:type="dxa"/>
          </w:tcPr>
          <w:p w:rsidR="00415A84" w:rsidRDefault="00415A84" w:rsidP="00415A84">
            <w:pPr>
              <w:rPr>
                <w:rFonts w:ascii="Times New Roman" w:hAnsi="Times New Roman" w:cs="Times New Roman"/>
                <w:sz w:val="22"/>
              </w:rPr>
            </w:pPr>
          </w:p>
          <w:p w:rsidR="00415A84" w:rsidRPr="00BC388F" w:rsidRDefault="00415A84" w:rsidP="00415A84">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3993" w:type="dxa"/>
          </w:tcPr>
          <w:p w:rsidR="00415A84" w:rsidRPr="00BC388F" w:rsidRDefault="00415A84" w:rsidP="00415A84">
            <w:pPr>
              <w:rPr>
                <w:rFonts w:ascii="Times New Roman" w:hAnsi="Times New Roman" w:cs="Times New Roman"/>
              </w:rPr>
            </w:pPr>
            <w:r>
              <w:rPr>
                <w:rFonts w:ascii="Times New Roman" w:hAnsi="Times New Roman" w:cs="Times New Roman"/>
              </w:rPr>
              <w:t>Ongoing</w:t>
            </w:r>
          </w:p>
        </w:tc>
        <w:tc>
          <w:tcPr>
            <w:tcW w:w="2245" w:type="dxa"/>
          </w:tcPr>
          <w:p w:rsidR="00415A84" w:rsidRPr="00BC388F" w:rsidRDefault="00415A84" w:rsidP="00415A84">
            <w:pPr>
              <w:rPr>
                <w:rFonts w:ascii="Times New Roman" w:hAnsi="Times New Roman" w:cs="Times New Roman"/>
              </w:rPr>
            </w:pPr>
            <w:r>
              <w:rPr>
                <w:rFonts w:ascii="Times New Roman" w:hAnsi="Times New Roman" w:cs="Times New Roman"/>
              </w:rPr>
              <w:t>0</w:t>
            </w: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val="restart"/>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val="restart"/>
          </w:tcPr>
          <w:p w:rsidR="00415A84" w:rsidRPr="00BC388F" w:rsidRDefault="00415A84" w:rsidP="00415A84">
            <w:pPr>
              <w:rPr>
                <w:rFonts w:ascii="Times New Roman" w:hAnsi="Times New Roman" w:cs="Times New Roman"/>
              </w:rPr>
            </w:pPr>
            <w:r>
              <w:rPr>
                <w:rFonts w:ascii="Times New Roman" w:hAnsi="Times New Roman" w:cs="Times New Roman"/>
              </w:rPr>
              <w:t>Objective 2</w:t>
            </w:r>
          </w:p>
        </w:tc>
        <w:tc>
          <w:tcPr>
            <w:tcW w:w="3118" w:type="dxa"/>
            <w:vMerge w:val="restart"/>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val="restart"/>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val="restart"/>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r w:rsidR="00415A84" w:rsidRPr="00BC388F" w:rsidTr="00A423E2">
        <w:tc>
          <w:tcPr>
            <w:tcW w:w="3118" w:type="dxa"/>
            <w:vMerge/>
          </w:tcPr>
          <w:p w:rsidR="00415A84" w:rsidRPr="00BC388F" w:rsidRDefault="00415A84" w:rsidP="00415A84">
            <w:pPr>
              <w:rPr>
                <w:rFonts w:ascii="Times New Roman" w:hAnsi="Times New Roman" w:cs="Times New Roman"/>
              </w:rPr>
            </w:pPr>
          </w:p>
        </w:tc>
        <w:tc>
          <w:tcPr>
            <w:tcW w:w="3118" w:type="dxa"/>
            <w:vMerge/>
          </w:tcPr>
          <w:p w:rsidR="00415A84" w:rsidRPr="00BC388F" w:rsidRDefault="00415A84" w:rsidP="00415A84">
            <w:pPr>
              <w:rPr>
                <w:rFonts w:ascii="Times New Roman" w:hAnsi="Times New Roman" w:cs="Times New Roman"/>
              </w:rPr>
            </w:pPr>
          </w:p>
        </w:tc>
        <w:tc>
          <w:tcPr>
            <w:tcW w:w="3749" w:type="dxa"/>
          </w:tcPr>
          <w:p w:rsidR="00415A84" w:rsidRPr="00BC388F" w:rsidRDefault="00415A84" w:rsidP="00415A84">
            <w:pPr>
              <w:rPr>
                <w:rFonts w:ascii="Times New Roman" w:hAnsi="Times New Roman" w:cs="Times New Roman"/>
              </w:rPr>
            </w:pPr>
          </w:p>
        </w:tc>
        <w:tc>
          <w:tcPr>
            <w:tcW w:w="2487" w:type="dxa"/>
          </w:tcPr>
          <w:p w:rsidR="00415A84" w:rsidRPr="00BC388F" w:rsidRDefault="00415A84" w:rsidP="00415A84">
            <w:pPr>
              <w:rPr>
                <w:rFonts w:ascii="Times New Roman" w:hAnsi="Times New Roman" w:cs="Times New Roman"/>
              </w:rPr>
            </w:pPr>
          </w:p>
        </w:tc>
        <w:tc>
          <w:tcPr>
            <w:tcW w:w="3993" w:type="dxa"/>
          </w:tcPr>
          <w:p w:rsidR="00415A84" w:rsidRPr="00BC388F" w:rsidRDefault="00415A84" w:rsidP="00415A84">
            <w:pPr>
              <w:rPr>
                <w:rFonts w:ascii="Times New Roman" w:hAnsi="Times New Roman" w:cs="Times New Roman"/>
              </w:rPr>
            </w:pPr>
          </w:p>
        </w:tc>
        <w:tc>
          <w:tcPr>
            <w:tcW w:w="2245" w:type="dxa"/>
          </w:tcPr>
          <w:p w:rsidR="00415A84" w:rsidRPr="00BC388F" w:rsidRDefault="00415A84" w:rsidP="00415A84">
            <w:pPr>
              <w:rPr>
                <w:rFonts w:ascii="Times New Roman" w:hAnsi="Times New Roman" w:cs="Times New Roman"/>
              </w:rPr>
            </w:pPr>
          </w:p>
        </w:tc>
      </w:tr>
    </w:tbl>
    <w:p w:rsidR="00232FAD" w:rsidRDefault="00232FAD" w:rsidP="00C14366">
      <w:pPr>
        <w:pStyle w:val="Heading2"/>
        <w:rPr>
          <w:rFonts w:ascii="Times New Roman" w:hAnsi="Times New Roman" w:cs="Times New Roman"/>
        </w:rPr>
      </w:pPr>
    </w:p>
    <w:p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rsidTr="00A423E2">
        <w:trPr>
          <w:trHeight w:val="664"/>
          <w:tblHeader/>
        </w:trPr>
        <w:tc>
          <w:tcPr>
            <w:tcW w:w="18701" w:type="dxa"/>
            <w:gridSpan w:val="3"/>
            <w:tcBorders>
              <w:top w:val="single" w:sz="8" w:space="0" w:color="000000" w:themeColor="text1"/>
            </w:tcBorders>
          </w:tcPr>
          <w:p w:rsidR="00044594" w:rsidRPr="00BC388F" w:rsidRDefault="00044594" w:rsidP="007C3D50">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C3D50">
              <w:rPr>
                <w:rFonts w:ascii="Times New Roman" w:hAnsi="Times New Roman" w:cs="Times New Roman"/>
                <w:i/>
              </w:rPr>
              <w:t>Increase the average combined reading and math proficiency rates for all students in the Gap Group (Consolidated Student Group) from</w:t>
            </w:r>
            <w:r w:rsidR="00531F75">
              <w:rPr>
                <w:sz w:val="32"/>
                <w:szCs w:val="32"/>
              </w:rPr>
              <w:t xml:space="preserve">22.8 </w:t>
            </w:r>
            <w:r w:rsidR="00531F75" w:rsidRPr="0077183E">
              <w:rPr>
                <w:sz w:val="32"/>
                <w:szCs w:val="32"/>
              </w:rPr>
              <w:t xml:space="preserve">to </w:t>
            </w:r>
            <w:r w:rsidR="00531F75">
              <w:rPr>
                <w:b/>
                <w:sz w:val="32"/>
                <w:szCs w:val="32"/>
              </w:rPr>
              <w:t>32.8%</w:t>
            </w:r>
            <w:r w:rsidR="007C3D50">
              <w:rPr>
                <w:rFonts w:ascii="Times New Roman" w:hAnsi="Times New Roman" w:cs="Times New Roman"/>
                <w:i/>
              </w:rPr>
              <w:t xml:space="preserve"> in 2021.  </w:t>
            </w:r>
          </w:p>
        </w:tc>
      </w:tr>
      <w:tr w:rsidR="00044594" w:rsidRPr="00BC388F" w:rsidTr="00A423E2">
        <w:tc>
          <w:tcPr>
            <w:tcW w:w="6138" w:type="dxa"/>
            <w:tcBorders>
              <w:top w:val="single" w:sz="24" w:space="0" w:color="000000" w:themeColor="text1"/>
            </w:tcBorders>
          </w:tcPr>
          <w:p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044594" w:rsidRPr="00BC388F" w:rsidRDefault="007B1E5A"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40" w:tgtFrame="_blank" w:history="1">
              <w:r w:rsidR="00044594" w:rsidRPr="00BC388F">
                <w:rPr>
                  <w:rStyle w:val="Hyperlink"/>
                  <w:rFonts w:ascii="Times New Roman" w:eastAsia="Times New Roman" w:hAnsi="Times New Roman" w:cs="Times New Roman"/>
                  <w:sz w:val="22"/>
                  <w:szCs w:val="22"/>
                </w:rPr>
                <w:t>KCWP 1: Design and Deploy Standards</w:t>
              </w:r>
            </w:hyperlink>
          </w:p>
          <w:p w:rsidR="00044594"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1" w:tgtFrame="_blank" w:history="1">
              <w:r w:rsidR="00044594" w:rsidRPr="00BC388F">
                <w:rPr>
                  <w:rStyle w:val="Hyperlink"/>
                  <w:rFonts w:ascii="Times New Roman" w:eastAsia="Times New Roman" w:hAnsi="Times New Roman" w:cs="Times New Roman"/>
                  <w:sz w:val="22"/>
                  <w:szCs w:val="22"/>
                </w:rPr>
                <w:t>KCWP 2: Design and Deliver Instruction</w:t>
              </w:r>
            </w:hyperlink>
          </w:p>
          <w:p w:rsidR="00044594"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2"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rsidR="00044594"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3" w:tgtFrame="_blank" w:history="1">
              <w:r w:rsidR="00044594" w:rsidRPr="00BC388F">
                <w:rPr>
                  <w:rStyle w:val="Hyperlink"/>
                  <w:rFonts w:ascii="Times New Roman" w:eastAsia="Times New Roman" w:hAnsi="Times New Roman" w:cs="Times New Roman"/>
                  <w:sz w:val="22"/>
                  <w:szCs w:val="22"/>
                </w:rPr>
                <w:t>KCWP 4: Review, Analyze and Apply Data</w:t>
              </w:r>
            </w:hyperlink>
          </w:p>
          <w:p w:rsidR="00044594"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4" w:tgtFrame="_blank" w:history="1">
              <w:r w:rsidR="00044594" w:rsidRPr="00BC388F">
                <w:rPr>
                  <w:rStyle w:val="Hyperlink"/>
                  <w:rFonts w:ascii="Times New Roman" w:eastAsia="Times New Roman" w:hAnsi="Times New Roman" w:cs="Times New Roman"/>
                  <w:sz w:val="22"/>
                  <w:szCs w:val="22"/>
                </w:rPr>
                <w:t>KCWP 5: Design, Align and Deliver Support</w:t>
              </w:r>
            </w:hyperlink>
          </w:p>
          <w:p w:rsidR="00044594" w:rsidRPr="00BC388F" w:rsidRDefault="007B1E5A" w:rsidP="00A423E2">
            <w:pPr>
              <w:numPr>
                <w:ilvl w:val="0"/>
                <w:numId w:val="1"/>
              </w:numPr>
              <w:spacing w:before="100" w:beforeAutospacing="1"/>
              <w:rPr>
                <w:rFonts w:ascii="Times New Roman" w:eastAsia="Times New Roman" w:hAnsi="Times New Roman" w:cs="Times New Roman"/>
                <w:color w:val="333333"/>
                <w:sz w:val="22"/>
                <w:szCs w:val="22"/>
              </w:rPr>
            </w:pPr>
            <w:hyperlink r:id="rId45"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rsidR="00044594" w:rsidRPr="00BC388F" w:rsidRDefault="00044594" w:rsidP="00A423E2">
            <w:pPr>
              <w:rPr>
                <w:rFonts w:ascii="Times New Roman" w:hAnsi="Times New Roman" w:cs="Times New Roman"/>
              </w:rPr>
            </w:pPr>
          </w:p>
        </w:tc>
        <w:tc>
          <w:tcPr>
            <w:tcW w:w="6911" w:type="dxa"/>
            <w:tcBorders>
              <w:top w:val="single" w:sz="24" w:space="0" w:color="000000" w:themeColor="text1"/>
            </w:tcBorders>
          </w:tcPr>
          <w:p w:rsidR="00044594" w:rsidRPr="00BC388F" w:rsidRDefault="00044594"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044594" w:rsidRPr="00BC388F" w:rsidRDefault="007B1E5A"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6"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rsidR="00044594"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7"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rsidR="00044594"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8"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rsidR="00044594"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9"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rsidR="00044594"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0"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rsidR="00044594" w:rsidRPr="00BC388F" w:rsidRDefault="007B1E5A"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1"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044594" w:rsidRPr="00BC388F" w:rsidRDefault="00044594"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044594" w:rsidRPr="00BC388F" w:rsidRDefault="00044594" w:rsidP="00A423E2">
            <w:pPr>
              <w:rPr>
                <w:rFonts w:ascii="Times New Roman" w:hAnsi="Times New Roman" w:cs="Times New Roman"/>
              </w:rPr>
            </w:pPr>
          </w:p>
        </w:tc>
      </w:tr>
    </w:tbl>
    <w:p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rsidTr="00A423E2">
        <w:trPr>
          <w:tblHeader/>
        </w:trPr>
        <w:tc>
          <w:tcPr>
            <w:tcW w:w="3118" w:type="dxa"/>
            <w:shd w:val="clear" w:color="auto" w:fill="BFBFBF" w:themeFill="background1" w:themeFillShade="BF"/>
          </w:tcPr>
          <w:p w:rsidR="00044594" w:rsidRPr="00BC388F" w:rsidRDefault="00044594"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Funding</w:t>
            </w:r>
          </w:p>
        </w:tc>
      </w:tr>
      <w:tr w:rsidR="00044594" w:rsidRPr="00BC388F" w:rsidTr="00A423E2">
        <w:tc>
          <w:tcPr>
            <w:tcW w:w="3118" w:type="dxa"/>
            <w:vMerge w:val="restart"/>
          </w:tcPr>
          <w:p w:rsidR="00044594" w:rsidRPr="00BC388F" w:rsidRDefault="00044594" w:rsidP="00A423E2">
            <w:pPr>
              <w:rPr>
                <w:rFonts w:ascii="Times New Roman" w:hAnsi="Times New Roman" w:cs="Times New Roman"/>
              </w:rPr>
            </w:pPr>
            <w:r>
              <w:rPr>
                <w:rFonts w:ascii="Times New Roman" w:hAnsi="Times New Roman" w:cs="Times New Roman"/>
              </w:rPr>
              <w:t>Objective 1</w:t>
            </w:r>
          </w:p>
        </w:tc>
        <w:tc>
          <w:tcPr>
            <w:tcW w:w="3118" w:type="dxa"/>
            <w:vMerge w:val="restart"/>
          </w:tcPr>
          <w:p w:rsidR="00181A63" w:rsidRPr="00BC388F" w:rsidRDefault="007B1E5A" w:rsidP="00181A63">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2" w:tgtFrame="_blank" w:history="1">
              <w:r w:rsidR="00181A63" w:rsidRPr="00BC388F">
                <w:rPr>
                  <w:rStyle w:val="Hyperlink"/>
                  <w:rFonts w:ascii="Times New Roman" w:hAnsi="Times New Roman" w:cs="Times New Roman"/>
                  <w:color w:val="792189"/>
                  <w:sz w:val="22"/>
                  <w:szCs w:val="22"/>
                </w:rPr>
                <w:t>KCWP2: Design and Deliver Instruction Classroom Activities</w:t>
              </w:r>
            </w:hyperlink>
          </w:p>
          <w:p w:rsidR="00044594" w:rsidRPr="00BC388F" w:rsidRDefault="00044594" w:rsidP="00A423E2">
            <w:pPr>
              <w:rPr>
                <w:rFonts w:ascii="Times New Roman" w:hAnsi="Times New Roman" w:cs="Times New Roman"/>
              </w:rPr>
            </w:pPr>
          </w:p>
        </w:tc>
        <w:tc>
          <w:tcPr>
            <w:tcW w:w="3749" w:type="dxa"/>
          </w:tcPr>
          <w:p w:rsidR="00044594" w:rsidRPr="00BC388F" w:rsidRDefault="00181A63" w:rsidP="00A423E2">
            <w:pPr>
              <w:rPr>
                <w:rFonts w:ascii="Times New Roman" w:hAnsi="Times New Roman" w:cs="Times New Roman"/>
              </w:rPr>
            </w:pPr>
            <w:r>
              <w:rPr>
                <w:rFonts w:ascii="Times New Roman" w:hAnsi="Times New Roman" w:cs="Times New Roman"/>
              </w:rPr>
              <w:t>Activity: Implementation of ST Math:  Implementation targeted to Gap identified students.  1</w:t>
            </w:r>
            <w:r w:rsidRPr="00181A63">
              <w:rPr>
                <w:rFonts w:ascii="Times New Roman" w:hAnsi="Times New Roman" w:cs="Times New Roman"/>
                <w:vertAlign w:val="superscript"/>
              </w:rPr>
              <w:t>st</w:t>
            </w:r>
            <w:r>
              <w:rPr>
                <w:rFonts w:ascii="Times New Roman" w:hAnsi="Times New Roman" w:cs="Times New Roman"/>
              </w:rPr>
              <w:t xml:space="preserve"> priority being African American and then EL students not performing to grade level proficiency.</w:t>
            </w:r>
          </w:p>
        </w:tc>
        <w:tc>
          <w:tcPr>
            <w:tcW w:w="2487" w:type="dxa"/>
          </w:tcPr>
          <w:p w:rsidR="00044594" w:rsidRPr="00BC388F" w:rsidRDefault="00181A63" w:rsidP="00A423E2">
            <w:pPr>
              <w:rPr>
                <w:rFonts w:ascii="Times New Roman" w:hAnsi="Times New Roman" w:cs="Times New Roman"/>
              </w:rPr>
            </w:pPr>
            <w:r>
              <w:rPr>
                <w:rFonts w:ascii="Times New Roman" w:hAnsi="Times New Roman" w:cs="Times New Roman"/>
              </w:rPr>
              <w:t>ST Math Correct Completion, STAR Scores, Envision Math Assessments</w:t>
            </w:r>
          </w:p>
        </w:tc>
        <w:tc>
          <w:tcPr>
            <w:tcW w:w="3993" w:type="dxa"/>
          </w:tcPr>
          <w:p w:rsidR="00044594" w:rsidRPr="00BC388F" w:rsidRDefault="00181A63" w:rsidP="00A423E2">
            <w:pPr>
              <w:rPr>
                <w:rFonts w:ascii="Times New Roman" w:hAnsi="Times New Roman" w:cs="Times New Roman"/>
              </w:rPr>
            </w:pPr>
            <w:r>
              <w:rPr>
                <w:rFonts w:ascii="Times New Roman" w:hAnsi="Times New Roman" w:cs="Times New Roman"/>
              </w:rPr>
              <w:t>Review Data every 6-8 weeks</w:t>
            </w:r>
          </w:p>
        </w:tc>
        <w:tc>
          <w:tcPr>
            <w:tcW w:w="2245" w:type="dxa"/>
          </w:tcPr>
          <w:p w:rsidR="00044594" w:rsidRPr="00BC388F" w:rsidRDefault="00181A63" w:rsidP="00A423E2">
            <w:pPr>
              <w:rPr>
                <w:rFonts w:ascii="Times New Roman" w:hAnsi="Times New Roman" w:cs="Times New Roman"/>
              </w:rPr>
            </w:pPr>
            <w:r>
              <w:rPr>
                <w:rFonts w:ascii="Times New Roman" w:hAnsi="Times New Roman" w:cs="Times New Roman"/>
              </w:rPr>
              <w:t>$5000</w:t>
            </w: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tcPr>
          <w:p w:rsidR="00044594" w:rsidRPr="00BC388F" w:rsidRDefault="00044594" w:rsidP="00A423E2">
            <w:pPr>
              <w:rPr>
                <w:rFonts w:ascii="Times New Roman" w:hAnsi="Times New Roman" w:cs="Times New Roman"/>
              </w:rPr>
            </w:pPr>
          </w:p>
        </w:tc>
        <w:tc>
          <w:tcPr>
            <w:tcW w:w="3749" w:type="dxa"/>
          </w:tcPr>
          <w:p w:rsidR="00044594" w:rsidRPr="00BC388F" w:rsidRDefault="003A0007" w:rsidP="00A423E2">
            <w:pPr>
              <w:rPr>
                <w:rFonts w:ascii="Times New Roman" w:hAnsi="Times New Roman" w:cs="Times New Roman"/>
              </w:rPr>
            </w:pPr>
            <w:r>
              <w:rPr>
                <w:rFonts w:ascii="Times New Roman" w:hAnsi="Times New Roman" w:cs="Times New Roman"/>
              </w:rPr>
              <w:t xml:space="preserve">Activity: Implementation of LLI Reading program for Special Educations students with reading goals on their IEP.   </w:t>
            </w:r>
          </w:p>
        </w:tc>
        <w:tc>
          <w:tcPr>
            <w:tcW w:w="2487" w:type="dxa"/>
          </w:tcPr>
          <w:p w:rsidR="00044594" w:rsidRPr="00BC388F" w:rsidRDefault="003A0007" w:rsidP="00A423E2">
            <w:pPr>
              <w:rPr>
                <w:rFonts w:ascii="Times New Roman" w:hAnsi="Times New Roman" w:cs="Times New Roman"/>
              </w:rPr>
            </w:pPr>
            <w:r>
              <w:rPr>
                <w:rFonts w:ascii="Times New Roman" w:hAnsi="Times New Roman" w:cs="Times New Roman"/>
              </w:rPr>
              <w:t>STAR Scores, LLI Running Records, District Common Assessments</w:t>
            </w:r>
          </w:p>
        </w:tc>
        <w:tc>
          <w:tcPr>
            <w:tcW w:w="3993" w:type="dxa"/>
          </w:tcPr>
          <w:p w:rsidR="00044594" w:rsidRPr="00BC388F" w:rsidRDefault="003A0007" w:rsidP="00A423E2">
            <w:pPr>
              <w:rPr>
                <w:rFonts w:ascii="Times New Roman" w:hAnsi="Times New Roman" w:cs="Times New Roman"/>
              </w:rPr>
            </w:pPr>
            <w:r>
              <w:rPr>
                <w:rFonts w:ascii="Times New Roman" w:hAnsi="Times New Roman" w:cs="Times New Roman"/>
              </w:rPr>
              <w:t>Monthly Special Education Data meetings</w:t>
            </w:r>
          </w:p>
        </w:tc>
        <w:tc>
          <w:tcPr>
            <w:tcW w:w="2245" w:type="dxa"/>
          </w:tcPr>
          <w:p w:rsidR="00044594" w:rsidRPr="00BC388F" w:rsidRDefault="003A0007" w:rsidP="00A423E2">
            <w:pPr>
              <w:rPr>
                <w:rFonts w:ascii="Times New Roman" w:hAnsi="Times New Roman" w:cs="Times New Roman"/>
              </w:rPr>
            </w:pPr>
            <w:r>
              <w:rPr>
                <w:rFonts w:ascii="Times New Roman" w:hAnsi="Times New Roman" w:cs="Times New Roman"/>
              </w:rPr>
              <w:t>$5000</w:t>
            </w: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val="restart"/>
          </w:tcPr>
          <w:p w:rsidR="00AB5ED4" w:rsidRPr="00BC388F" w:rsidRDefault="007B1E5A" w:rsidP="00AB5ED4">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AB5ED4" w:rsidRPr="00BC388F">
                <w:rPr>
                  <w:rStyle w:val="Hyperlink"/>
                  <w:rFonts w:ascii="Times New Roman" w:hAnsi="Times New Roman" w:cs="Times New Roman"/>
                  <w:color w:val="792189"/>
                  <w:sz w:val="22"/>
                  <w:szCs w:val="22"/>
                </w:rPr>
                <w:t>KCWP2: Design and Deliver Instruction Classroom Activities</w:t>
              </w:r>
            </w:hyperlink>
          </w:p>
          <w:p w:rsidR="00044594" w:rsidRPr="00BC388F" w:rsidRDefault="00044594" w:rsidP="00A423E2">
            <w:pPr>
              <w:rPr>
                <w:rFonts w:ascii="Times New Roman" w:hAnsi="Times New Roman" w:cs="Times New Roman"/>
              </w:rPr>
            </w:pPr>
          </w:p>
        </w:tc>
        <w:tc>
          <w:tcPr>
            <w:tcW w:w="3749" w:type="dxa"/>
          </w:tcPr>
          <w:p w:rsidR="00AB5ED4" w:rsidRPr="00AB5ED4" w:rsidRDefault="00AB5ED4" w:rsidP="00AB5ED4">
            <w:pPr>
              <w:rPr>
                <w:rFonts w:ascii="Times New Roman" w:hAnsi="Times New Roman" w:cs="Times New Roman"/>
              </w:rPr>
            </w:pPr>
            <w:r w:rsidRPr="00AB5ED4">
              <w:rPr>
                <w:rFonts w:ascii="Times New Roman" w:hAnsi="Times New Roman" w:cs="Times New Roman"/>
              </w:rPr>
              <w:t xml:space="preserve">Activity- Eleot District/School Walk-thrus </w:t>
            </w:r>
          </w:p>
          <w:p w:rsidR="00044594" w:rsidRPr="00BC388F" w:rsidRDefault="00AB5ED4" w:rsidP="00AB5ED4">
            <w:pPr>
              <w:rPr>
                <w:rFonts w:ascii="Times New Roman" w:hAnsi="Times New Roman" w:cs="Times New Roman"/>
              </w:rPr>
            </w:pPr>
            <w:r>
              <w:rPr>
                <w:rFonts w:ascii="Times New Roman" w:hAnsi="Times New Roman" w:cs="Times New Roman"/>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2487" w:type="dxa"/>
          </w:tcPr>
          <w:p w:rsidR="00044594" w:rsidRPr="00BC388F" w:rsidRDefault="00AB5ED4" w:rsidP="00A423E2">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3" w:type="dxa"/>
          </w:tcPr>
          <w:p w:rsidR="00044594" w:rsidRPr="00BC388F" w:rsidRDefault="00AB5ED4" w:rsidP="00A423E2">
            <w:pPr>
              <w:rPr>
                <w:rFonts w:ascii="Times New Roman" w:hAnsi="Times New Roman" w:cs="Times New Roman"/>
              </w:rPr>
            </w:pPr>
            <w:r>
              <w:rPr>
                <w:rFonts w:ascii="Times New Roman" w:hAnsi="Times New Roman" w:cs="Times New Roman"/>
              </w:rPr>
              <w:t>Ongoing</w:t>
            </w:r>
          </w:p>
        </w:tc>
        <w:tc>
          <w:tcPr>
            <w:tcW w:w="2245" w:type="dxa"/>
          </w:tcPr>
          <w:p w:rsidR="00044594" w:rsidRPr="00BC388F" w:rsidRDefault="00AB5ED4" w:rsidP="00A423E2">
            <w:pPr>
              <w:rPr>
                <w:rFonts w:ascii="Times New Roman" w:hAnsi="Times New Roman" w:cs="Times New Roman"/>
              </w:rPr>
            </w:pPr>
            <w:r>
              <w:rPr>
                <w:rFonts w:ascii="Times New Roman" w:hAnsi="Times New Roman" w:cs="Times New Roman"/>
              </w:rPr>
              <w:t>0</w:t>
            </w: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tcPr>
          <w:p w:rsidR="00044594" w:rsidRPr="00BC388F" w:rsidRDefault="00044594" w:rsidP="00A423E2">
            <w:pPr>
              <w:rPr>
                <w:rFonts w:ascii="Times New Roman" w:hAnsi="Times New Roman" w:cs="Times New Roman"/>
              </w:rPr>
            </w:pPr>
          </w:p>
        </w:tc>
        <w:tc>
          <w:tcPr>
            <w:tcW w:w="3749" w:type="dxa"/>
          </w:tcPr>
          <w:p w:rsidR="00AB5ED4" w:rsidRPr="00AB5ED4" w:rsidRDefault="00AB5ED4" w:rsidP="00AB5ED4">
            <w:pPr>
              <w:rPr>
                <w:rFonts w:ascii="Times New Roman" w:hAnsi="Times New Roman" w:cs="Times New Roman"/>
              </w:rPr>
            </w:pPr>
            <w:r w:rsidRPr="00AB5ED4">
              <w:rPr>
                <w:rFonts w:ascii="Times New Roman" w:hAnsi="Times New Roman" w:cs="Times New Roman"/>
              </w:rPr>
              <w:t xml:space="preserve">Activity- Modules and Professional Learning to support teachers after </w:t>
            </w:r>
            <w:r>
              <w:rPr>
                <w:rFonts w:ascii="Times New Roman" w:hAnsi="Times New Roman" w:cs="Times New Roman"/>
              </w:rPr>
              <w:t>E</w:t>
            </w:r>
            <w:r w:rsidRPr="00AB5ED4">
              <w:rPr>
                <w:rFonts w:ascii="Times New Roman" w:hAnsi="Times New Roman" w:cs="Times New Roman"/>
              </w:rPr>
              <w:t xml:space="preserve">leot and engagement data is collected </w:t>
            </w:r>
          </w:p>
          <w:p w:rsidR="00044594" w:rsidRPr="00AB5ED4" w:rsidRDefault="00AB5ED4" w:rsidP="00AB5ED4">
            <w:pPr>
              <w:rPr>
                <w:rFonts w:ascii="Times New Roman" w:hAnsi="Times New Roman" w:cs="Times New Roman"/>
              </w:rPr>
            </w:pPr>
            <w:r w:rsidRPr="00AB5ED4">
              <w:rPr>
                <w:rFonts w:ascii="Times New Roman" w:hAnsi="Times New Roman" w:cs="Times New Roman"/>
              </w:rPr>
              <w:t>LSS team will work directly with school leadership teams at PLC’s, ILT meetings, or faculty meetings to ensure teachers receive support for improving the learning environment of focus based on collected and shared data.</w:t>
            </w:r>
          </w:p>
        </w:tc>
        <w:tc>
          <w:tcPr>
            <w:tcW w:w="2487" w:type="dxa"/>
          </w:tcPr>
          <w:p w:rsidR="00044594" w:rsidRPr="00BC388F" w:rsidRDefault="00AB5ED4" w:rsidP="00A423E2">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3" w:type="dxa"/>
          </w:tcPr>
          <w:p w:rsidR="00044594" w:rsidRPr="00BC388F" w:rsidRDefault="00AB5ED4" w:rsidP="00A423E2">
            <w:pPr>
              <w:rPr>
                <w:rFonts w:ascii="Times New Roman" w:hAnsi="Times New Roman" w:cs="Times New Roman"/>
              </w:rPr>
            </w:pPr>
            <w:r>
              <w:rPr>
                <w:rFonts w:ascii="Times New Roman" w:hAnsi="Times New Roman" w:cs="Times New Roman"/>
              </w:rPr>
              <w:t>Ongoing</w:t>
            </w:r>
          </w:p>
        </w:tc>
        <w:tc>
          <w:tcPr>
            <w:tcW w:w="2245" w:type="dxa"/>
          </w:tcPr>
          <w:p w:rsidR="00044594" w:rsidRPr="00BC388F" w:rsidRDefault="00AB5ED4" w:rsidP="00A423E2">
            <w:pPr>
              <w:rPr>
                <w:rFonts w:ascii="Times New Roman" w:hAnsi="Times New Roman" w:cs="Times New Roman"/>
              </w:rPr>
            </w:pPr>
            <w:r>
              <w:rPr>
                <w:rFonts w:ascii="Times New Roman" w:hAnsi="Times New Roman" w:cs="Times New Roman"/>
              </w:rPr>
              <w:t>0</w:t>
            </w: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val="restart"/>
          </w:tcPr>
          <w:p w:rsidR="00044594" w:rsidRPr="00BC388F" w:rsidRDefault="00044594" w:rsidP="00A423E2">
            <w:pPr>
              <w:rPr>
                <w:rFonts w:ascii="Times New Roman" w:hAnsi="Times New Roman" w:cs="Times New Roman"/>
              </w:rPr>
            </w:pPr>
          </w:p>
        </w:tc>
        <w:tc>
          <w:tcPr>
            <w:tcW w:w="3749" w:type="dxa"/>
          </w:tcPr>
          <w:p w:rsidR="003537D9" w:rsidRPr="00C63515" w:rsidRDefault="003537D9" w:rsidP="003537D9">
            <w:pPr>
              <w:rPr>
                <w:rFonts w:ascii="Times New Roman" w:hAnsi="Times New Roman" w:cs="Times New Roman"/>
                <w:sz w:val="22"/>
              </w:rPr>
            </w:pPr>
            <w:r w:rsidRPr="00C63515">
              <w:rPr>
                <w:rFonts w:ascii="Times New Roman" w:hAnsi="Times New Roman" w:cs="Times New Roman"/>
                <w:sz w:val="22"/>
              </w:rPr>
              <w:t>Activity- All Means All Project</w:t>
            </w:r>
            <w:r w:rsidR="00C63515">
              <w:rPr>
                <w:rFonts w:ascii="Times New Roman" w:hAnsi="Times New Roman" w:cs="Times New Roman"/>
                <w:sz w:val="22"/>
              </w:rPr>
              <w:t>:</w:t>
            </w:r>
            <w:r w:rsidRPr="00C63515">
              <w:rPr>
                <w:rFonts w:ascii="Times New Roman" w:hAnsi="Times New Roman" w:cs="Times New Roman"/>
                <w:sz w:val="22"/>
              </w:rPr>
              <w:t xml:space="preserve"> </w:t>
            </w:r>
          </w:p>
          <w:p w:rsidR="00044594" w:rsidRPr="00BC388F" w:rsidRDefault="003537D9" w:rsidP="003537D9">
            <w:pPr>
              <w:rPr>
                <w:rFonts w:ascii="Times New Roman" w:hAnsi="Times New Roman" w:cs="Times New Roman"/>
              </w:rPr>
            </w:pPr>
            <w:r>
              <w:rPr>
                <w:rFonts w:ascii="Times New Roman" w:hAnsi="Times New Roman" w:cs="Times New Roman"/>
                <w:sz w:val="22"/>
              </w:rPr>
              <w:t>District admins, LSS team, and school leadership teams will meet together regularly in order to ensure that curriculum, instruction, interventions, and support is aligned and monitored to ensure that ALL students are growing.</w:t>
            </w:r>
          </w:p>
        </w:tc>
        <w:tc>
          <w:tcPr>
            <w:tcW w:w="2487" w:type="dxa"/>
          </w:tcPr>
          <w:p w:rsidR="00044594" w:rsidRPr="00BC388F" w:rsidRDefault="003537D9" w:rsidP="00A423E2">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3" w:type="dxa"/>
          </w:tcPr>
          <w:p w:rsidR="00C63515" w:rsidRPr="00C63515" w:rsidRDefault="00C63515" w:rsidP="00C63515">
            <w:pPr>
              <w:rPr>
                <w:rFonts w:ascii="Times New Roman" w:hAnsi="Times New Roman" w:cs="Times New Roman"/>
              </w:rPr>
            </w:pPr>
            <w:r w:rsidRPr="00C63515">
              <w:rPr>
                <w:rFonts w:ascii="Times New Roman" w:hAnsi="Times New Roman" w:cs="Times New Roman"/>
              </w:rPr>
              <w:t>Fall Benchmark</w:t>
            </w:r>
          </w:p>
          <w:p w:rsidR="00C63515" w:rsidRPr="00C63515" w:rsidRDefault="00C63515" w:rsidP="00C63515">
            <w:pPr>
              <w:rPr>
                <w:rFonts w:ascii="Times New Roman" w:hAnsi="Times New Roman" w:cs="Times New Roman"/>
              </w:rPr>
            </w:pPr>
            <w:r w:rsidRPr="00C63515">
              <w:rPr>
                <w:rFonts w:ascii="Times New Roman" w:hAnsi="Times New Roman" w:cs="Times New Roman"/>
              </w:rPr>
              <w:t>Winter Benchmark</w:t>
            </w:r>
          </w:p>
          <w:p w:rsidR="00044594" w:rsidRPr="00BC388F" w:rsidRDefault="00C63515" w:rsidP="00C63515">
            <w:pPr>
              <w:rPr>
                <w:rFonts w:ascii="Times New Roman" w:hAnsi="Times New Roman" w:cs="Times New Roman"/>
              </w:rPr>
            </w:pPr>
            <w:r w:rsidRPr="00C63515">
              <w:rPr>
                <w:rFonts w:ascii="Times New Roman" w:hAnsi="Times New Roman" w:cs="Times New Roman"/>
              </w:rPr>
              <w:t xml:space="preserve">Spring Benchmark  </w:t>
            </w:r>
          </w:p>
        </w:tc>
        <w:tc>
          <w:tcPr>
            <w:tcW w:w="2245" w:type="dxa"/>
          </w:tcPr>
          <w:p w:rsidR="00044594" w:rsidRPr="00BC388F" w:rsidRDefault="00C63515" w:rsidP="00A423E2">
            <w:pPr>
              <w:rPr>
                <w:rFonts w:ascii="Times New Roman" w:hAnsi="Times New Roman" w:cs="Times New Roman"/>
              </w:rPr>
            </w:pPr>
            <w:r>
              <w:rPr>
                <w:rFonts w:ascii="Times New Roman" w:hAnsi="Times New Roman" w:cs="Times New Roman"/>
              </w:rPr>
              <w:t>$2000</w:t>
            </w: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tcPr>
          <w:p w:rsidR="00044594" w:rsidRPr="00BC388F" w:rsidRDefault="00044594" w:rsidP="00A423E2">
            <w:pPr>
              <w:rPr>
                <w:rFonts w:ascii="Times New Roman" w:hAnsi="Times New Roman" w:cs="Times New Roman"/>
              </w:rPr>
            </w:pPr>
          </w:p>
        </w:tc>
        <w:tc>
          <w:tcPr>
            <w:tcW w:w="3749" w:type="dxa"/>
          </w:tcPr>
          <w:p w:rsidR="00044594" w:rsidRPr="00BC388F" w:rsidRDefault="005E3A65" w:rsidP="00A423E2">
            <w:pPr>
              <w:rPr>
                <w:rFonts w:ascii="Times New Roman" w:hAnsi="Times New Roman" w:cs="Times New Roman"/>
              </w:rPr>
            </w:pPr>
            <w:r>
              <w:rPr>
                <w:rFonts w:ascii="Times New Roman" w:hAnsi="Times New Roman" w:cs="Times New Roman"/>
              </w:rPr>
              <w:t>Reading for African American - Lexia</w:t>
            </w:r>
          </w:p>
        </w:tc>
        <w:tc>
          <w:tcPr>
            <w:tcW w:w="2487" w:type="dxa"/>
          </w:tcPr>
          <w:p w:rsidR="00044594" w:rsidRPr="00BC388F" w:rsidRDefault="00044594" w:rsidP="00A423E2">
            <w:pPr>
              <w:rPr>
                <w:rFonts w:ascii="Times New Roman" w:hAnsi="Times New Roman" w:cs="Times New Roman"/>
              </w:rPr>
            </w:pPr>
          </w:p>
        </w:tc>
        <w:tc>
          <w:tcPr>
            <w:tcW w:w="3993" w:type="dxa"/>
          </w:tcPr>
          <w:p w:rsidR="00044594" w:rsidRPr="00BC388F" w:rsidRDefault="00044594" w:rsidP="00A423E2">
            <w:pPr>
              <w:rPr>
                <w:rFonts w:ascii="Times New Roman" w:hAnsi="Times New Roman" w:cs="Times New Roman"/>
              </w:rPr>
            </w:pPr>
          </w:p>
        </w:tc>
        <w:tc>
          <w:tcPr>
            <w:tcW w:w="2245" w:type="dxa"/>
          </w:tcPr>
          <w:p w:rsidR="00044594" w:rsidRPr="00BC388F" w:rsidRDefault="00044594" w:rsidP="00A423E2">
            <w:pPr>
              <w:rPr>
                <w:rFonts w:ascii="Times New Roman" w:hAnsi="Times New Roman" w:cs="Times New Roman"/>
              </w:rPr>
            </w:pPr>
          </w:p>
        </w:tc>
      </w:tr>
      <w:tr w:rsidR="00044594" w:rsidRPr="00BC388F" w:rsidTr="00A423E2">
        <w:tc>
          <w:tcPr>
            <w:tcW w:w="3118" w:type="dxa"/>
            <w:vMerge w:val="restart"/>
          </w:tcPr>
          <w:p w:rsidR="00044594" w:rsidRPr="00BC388F" w:rsidRDefault="00044594" w:rsidP="00A423E2">
            <w:pPr>
              <w:rPr>
                <w:rFonts w:ascii="Times New Roman" w:hAnsi="Times New Roman" w:cs="Times New Roman"/>
              </w:rPr>
            </w:pPr>
            <w:r>
              <w:rPr>
                <w:rFonts w:ascii="Times New Roman" w:hAnsi="Times New Roman" w:cs="Times New Roman"/>
              </w:rPr>
              <w:t>Objective 2</w:t>
            </w:r>
          </w:p>
        </w:tc>
        <w:tc>
          <w:tcPr>
            <w:tcW w:w="3118" w:type="dxa"/>
            <w:vMerge w:val="restart"/>
          </w:tcPr>
          <w:p w:rsidR="00044594" w:rsidRPr="00BC388F" w:rsidRDefault="00044594" w:rsidP="00A423E2">
            <w:pPr>
              <w:rPr>
                <w:rFonts w:ascii="Times New Roman" w:hAnsi="Times New Roman" w:cs="Times New Roman"/>
              </w:rPr>
            </w:pPr>
          </w:p>
        </w:tc>
        <w:tc>
          <w:tcPr>
            <w:tcW w:w="3749" w:type="dxa"/>
          </w:tcPr>
          <w:p w:rsidR="00044594" w:rsidRPr="00BC388F" w:rsidRDefault="00044594" w:rsidP="00A423E2">
            <w:pPr>
              <w:rPr>
                <w:rFonts w:ascii="Times New Roman" w:hAnsi="Times New Roman" w:cs="Times New Roman"/>
              </w:rPr>
            </w:pPr>
          </w:p>
        </w:tc>
        <w:tc>
          <w:tcPr>
            <w:tcW w:w="2487" w:type="dxa"/>
          </w:tcPr>
          <w:p w:rsidR="00044594" w:rsidRPr="00BC388F" w:rsidRDefault="00044594" w:rsidP="00A423E2">
            <w:pPr>
              <w:rPr>
                <w:rFonts w:ascii="Times New Roman" w:hAnsi="Times New Roman" w:cs="Times New Roman"/>
              </w:rPr>
            </w:pPr>
          </w:p>
        </w:tc>
        <w:tc>
          <w:tcPr>
            <w:tcW w:w="3993" w:type="dxa"/>
          </w:tcPr>
          <w:p w:rsidR="00044594" w:rsidRPr="00BC388F" w:rsidRDefault="00044594" w:rsidP="00A423E2">
            <w:pPr>
              <w:rPr>
                <w:rFonts w:ascii="Times New Roman" w:hAnsi="Times New Roman" w:cs="Times New Roman"/>
              </w:rPr>
            </w:pPr>
          </w:p>
        </w:tc>
        <w:tc>
          <w:tcPr>
            <w:tcW w:w="2245" w:type="dxa"/>
          </w:tcPr>
          <w:p w:rsidR="00044594" w:rsidRPr="00BC388F" w:rsidRDefault="00044594" w:rsidP="00A423E2">
            <w:pPr>
              <w:rPr>
                <w:rFonts w:ascii="Times New Roman" w:hAnsi="Times New Roman" w:cs="Times New Roman"/>
              </w:rPr>
            </w:pP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tcPr>
          <w:p w:rsidR="00044594" w:rsidRPr="00BC388F" w:rsidRDefault="00044594" w:rsidP="00A423E2">
            <w:pPr>
              <w:rPr>
                <w:rFonts w:ascii="Times New Roman" w:hAnsi="Times New Roman" w:cs="Times New Roman"/>
              </w:rPr>
            </w:pPr>
          </w:p>
        </w:tc>
        <w:tc>
          <w:tcPr>
            <w:tcW w:w="3749" w:type="dxa"/>
          </w:tcPr>
          <w:p w:rsidR="00044594" w:rsidRPr="00BC388F" w:rsidRDefault="00044594" w:rsidP="00A423E2">
            <w:pPr>
              <w:rPr>
                <w:rFonts w:ascii="Times New Roman" w:hAnsi="Times New Roman" w:cs="Times New Roman"/>
              </w:rPr>
            </w:pPr>
          </w:p>
        </w:tc>
        <w:tc>
          <w:tcPr>
            <w:tcW w:w="2487" w:type="dxa"/>
          </w:tcPr>
          <w:p w:rsidR="00044594" w:rsidRPr="00BC388F" w:rsidRDefault="00044594" w:rsidP="00A423E2">
            <w:pPr>
              <w:rPr>
                <w:rFonts w:ascii="Times New Roman" w:hAnsi="Times New Roman" w:cs="Times New Roman"/>
              </w:rPr>
            </w:pPr>
          </w:p>
        </w:tc>
        <w:tc>
          <w:tcPr>
            <w:tcW w:w="3993" w:type="dxa"/>
          </w:tcPr>
          <w:p w:rsidR="00044594" w:rsidRPr="00BC388F" w:rsidRDefault="00044594" w:rsidP="00A423E2">
            <w:pPr>
              <w:rPr>
                <w:rFonts w:ascii="Times New Roman" w:hAnsi="Times New Roman" w:cs="Times New Roman"/>
              </w:rPr>
            </w:pPr>
          </w:p>
        </w:tc>
        <w:tc>
          <w:tcPr>
            <w:tcW w:w="2245" w:type="dxa"/>
          </w:tcPr>
          <w:p w:rsidR="00044594" w:rsidRPr="00BC388F" w:rsidRDefault="00044594" w:rsidP="00A423E2">
            <w:pPr>
              <w:rPr>
                <w:rFonts w:ascii="Times New Roman" w:hAnsi="Times New Roman" w:cs="Times New Roman"/>
              </w:rPr>
            </w:pP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val="restart"/>
          </w:tcPr>
          <w:p w:rsidR="00044594" w:rsidRPr="00BC388F" w:rsidRDefault="00044594" w:rsidP="00A423E2">
            <w:pPr>
              <w:rPr>
                <w:rFonts w:ascii="Times New Roman" w:hAnsi="Times New Roman" w:cs="Times New Roman"/>
              </w:rPr>
            </w:pPr>
          </w:p>
        </w:tc>
        <w:tc>
          <w:tcPr>
            <w:tcW w:w="3749" w:type="dxa"/>
          </w:tcPr>
          <w:p w:rsidR="00044594" w:rsidRPr="00BC388F" w:rsidRDefault="00044594" w:rsidP="00A423E2">
            <w:pPr>
              <w:rPr>
                <w:rFonts w:ascii="Times New Roman" w:hAnsi="Times New Roman" w:cs="Times New Roman"/>
              </w:rPr>
            </w:pPr>
          </w:p>
        </w:tc>
        <w:tc>
          <w:tcPr>
            <w:tcW w:w="2487" w:type="dxa"/>
          </w:tcPr>
          <w:p w:rsidR="00044594" w:rsidRPr="00BC388F" w:rsidRDefault="00044594" w:rsidP="00A423E2">
            <w:pPr>
              <w:rPr>
                <w:rFonts w:ascii="Times New Roman" w:hAnsi="Times New Roman" w:cs="Times New Roman"/>
              </w:rPr>
            </w:pPr>
          </w:p>
        </w:tc>
        <w:tc>
          <w:tcPr>
            <w:tcW w:w="3993" w:type="dxa"/>
          </w:tcPr>
          <w:p w:rsidR="00044594" w:rsidRPr="00BC388F" w:rsidRDefault="00044594" w:rsidP="00A423E2">
            <w:pPr>
              <w:rPr>
                <w:rFonts w:ascii="Times New Roman" w:hAnsi="Times New Roman" w:cs="Times New Roman"/>
              </w:rPr>
            </w:pPr>
          </w:p>
        </w:tc>
        <w:tc>
          <w:tcPr>
            <w:tcW w:w="2245" w:type="dxa"/>
          </w:tcPr>
          <w:p w:rsidR="00044594" w:rsidRPr="00BC388F" w:rsidRDefault="00044594" w:rsidP="00A423E2">
            <w:pPr>
              <w:rPr>
                <w:rFonts w:ascii="Times New Roman" w:hAnsi="Times New Roman" w:cs="Times New Roman"/>
              </w:rPr>
            </w:pP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tcPr>
          <w:p w:rsidR="00044594" w:rsidRPr="00BC388F" w:rsidRDefault="00044594" w:rsidP="00A423E2">
            <w:pPr>
              <w:rPr>
                <w:rFonts w:ascii="Times New Roman" w:hAnsi="Times New Roman" w:cs="Times New Roman"/>
              </w:rPr>
            </w:pPr>
          </w:p>
        </w:tc>
        <w:tc>
          <w:tcPr>
            <w:tcW w:w="3749" w:type="dxa"/>
          </w:tcPr>
          <w:p w:rsidR="00044594" w:rsidRPr="00BC388F" w:rsidRDefault="00044594" w:rsidP="00A423E2">
            <w:pPr>
              <w:rPr>
                <w:rFonts w:ascii="Times New Roman" w:hAnsi="Times New Roman" w:cs="Times New Roman"/>
              </w:rPr>
            </w:pPr>
          </w:p>
        </w:tc>
        <w:tc>
          <w:tcPr>
            <w:tcW w:w="2487" w:type="dxa"/>
          </w:tcPr>
          <w:p w:rsidR="00044594" w:rsidRPr="00BC388F" w:rsidRDefault="00044594" w:rsidP="00A423E2">
            <w:pPr>
              <w:rPr>
                <w:rFonts w:ascii="Times New Roman" w:hAnsi="Times New Roman" w:cs="Times New Roman"/>
              </w:rPr>
            </w:pPr>
          </w:p>
        </w:tc>
        <w:tc>
          <w:tcPr>
            <w:tcW w:w="3993" w:type="dxa"/>
          </w:tcPr>
          <w:p w:rsidR="00044594" w:rsidRPr="00BC388F" w:rsidRDefault="00044594" w:rsidP="00A423E2">
            <w:pPr>
              <w:rPr>
                <w:rFonts w:ascii="Times New Roman" w:hAnsi="Times New Roman" w:cs="Times New Roman"/>
              </w:rPr>
            </w:pPr>
          </w:p>
        </w:tc>
        <w:tc>
          <w:tcPr>
            <w:tcW w:w="2245" w:type="dxa"/>
          </w:tcPr>
          <w:p w:rsidR="00044594" w:rsidRPr="00BC388F" w:rsidRDefault="00044594" w:rsidP="00A423E2">
            <w:pPr>
              <w:rPr>
                <w:rFonts w:ascii="Times New Roman" w:hAnsi="Times New Roman" w:cs="Times New Roman"/>
              </w:rPr>
            </w:pP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val="restart"/>
          </w:tcPr>
          <w:p w:rsidR="00044594" w:rsidRPr="00BC388F" w:rsidRDefault="00044594" w:rsidP="00A423E2">
            <w:pPr>
              <w:rPr>
                <w:rFonts w:ascii="Times New Roman" w:hAnsi="Times New Roman" w:cs="Times New Roman"/>
              </w:rPr>
            </w:pPr>
          </w:p>
        </w:tc>
        <w:tc>
          <w:tcPr>
            <w:tcW w:w="3749" w:type="dxa"/>
          </w:tcPr>
          <w:p w:rsidR="00044594" w:rsidRPr="00BC388F" w:rsidRDefault="00044594" w:rsidP="00A423E2">
            <w:pPr>
              <w:rPr>
                <w:rFonts w:ascii="Times New Roman" w:hAnsi="Times New Roman" w:cs="Times New Roman"/>
              </w:rPr>
            </w:pPr>
          </w:p>
        </w:tc>
        <w:tc>
          <w:tcPr>
            <w:tcW w:w="2487" w:type="dxa"/>
          </w:tcPr>
          <w:p w:rsidR="00044594" w:rsidRPr="00BC388F" w:rsidRDefault="00044594" w:rsidP="00A423E2">
            <w:pPr>
              <w:rPr>
                <w:rFonts w:ascii="Times New Roman" w:hAnsi="Times New Roman" w:cs="Times New Roman"/>
              </w:rPr>
            </w:pPr>
          </w:p>
        </w:tc>
        <w:tc>
          <w:tcPr>
            <w:tcW w:w="3993" w:type="dxa"/>
          </w:tcPr>
          <w:p w:rsidR="00044594" w:rsidRPr="00BC388F" w:rsidRDefault="00044594" w:rsidP="00A423E2">
            <w:pPr>
              <w:rPr>
                <w:rFonts w:ascii="Times New Roman" w:hAnsi="Times New Roman" w:cs="Times New Roman"/>
              </w:rPr>
            </w:pPr>
          </w:p>
        </w:tc>
        <w:tc>
          <w:tcPr>
            <w:tcW w:w="2245" w:type="dxa"/>
          </w:tcPr>
          <w:p w:rsidR="00044594" w:rsidRPr="00BC388F" w:rsidRDefault="00044594" w:rsidP="00A423E2">
            <w:pPr>
              <w:rPr>
                <w:rFonts w:ascii="Times New Roman" w:hAnsi="Times New Roman" w:cs="Times New Roman"/>
              </w:rPr>
            </w:pPr>
          </w:p>
        </w:tc>
      </w:tr>
      <w:tr w:rsidR="00044594" w:rsidRPr="00BC388F" w:rsidTr="00A423E2">
        <w:tc>
          <w:tcPr>
            <w:tcW w:w="3118" w:type="dxa"/>
            <w:vMerge/>
          </w:tcPr>
          <w:p w:rsidR="00044594" w:rsidRPr="00BC388F" w:rsidRDefault="00044594" w:rsidP="00A423E2">
            <w:pPr>
              <w:rPr>
                <w:rFonts w:ascii="Times New Roman" w:hAnsi="Times New Roman" w:cs="Times New Roman"/>
              </w:rPr>
            </w:pPr>
          </w:p>
        </w:tc>
        <w:tc>
          <w:tcPr>
            <w:tcW w:w="3118" w:type="dxa"/>
            <w:vMerge/>
          </w:tcPr>
          <w:p w:rsidR="00044594" w:rsidRPr="00BC388F" w:rsidRDefault="00044594" w:rsidP="00A423E2">
            <w:pPr>
              <w:rPr>
                <w:rFonts w:ascii="Times New Roman" w:hAnsi="Times New Roman" w:cs="Times New Roman"/>
              </w:rPr>
            </w:pPr>
          </w:p>
        </w:tc>
        <w:tc>
          <w:tcPr>
            <w:tcW w:w="3749" w:type="dxa"/>
          </w:tcPr>
          <w:p w:rsidR="00044594" w:rsidRPr="00BC388F" w:rsidRDefault="00044594" w:rsidP="00A423E2">
            <w:pPr>
              <w:rPr>
                <w:rFonts w:ascii="Times New Roman" w:hAnsi="Times New Roman" w:cs="Times New Roman"/>
              </w:rPr>
            </w:pPr>
          </w:p>
        </w:tc>
        <w:tc>
          <w:tcPr>
            <w:tcW w:w="2487" w:type="dxa"/>
          </w:tcPr>
          <w:p w:rsidR="00044594" w:rsidRPr="00BC388F" w:rsidRDefault="00044594" w:rsidP="00A423E2">
            <w:pPr>
              <w:rPr>
                <w:rFonts w:ascii="Times New Roman" w:hAnsi="Times New Roman" w:cs="Times New Roman"/>
              </w:rPr>
            </w:pPr>
          </w:p>
        </w:tc>
        <w:tc>
          <w:tcPr>
            <w:tcW w:w="3993" w:type="dxa"/>
          </w:tcPr>
          <w:p w:rsidR="00044594" w:rsidRPr="00BC388F" w:rsidRDefault="00044594" w:rsidP="00A423E2">
            <w:pPr>
              <w:rPr>
                <w:rFonts w:ascii="Times New Roman" w:hAnsi="Times New Roman" w:cs="Times New Roman"/>
              </w:rPr>
            </w:pPr>
          </w:p>
        </w:tc>
        <w:tc>
          <w:tcPr>
            <w:tcW w:w="2245" w:type="dxa"/>
          </w:tcPr>
          <w:p w:rsidR="00044594" w:rsidRPr="00BC388F" w:rsidRDefault="00044594" w:rsidP="00A423E2">
            <w:pPr>
              <w:rPr>
                <w:rFonts w:ascii="Times New Roman" w:hAnsi="Times New Roman" w:cs="Times New Roman"/>
              </w:rPr>
            </w:pPr>
          </w:p>
        </w:tc>
      </w:tr>
    </w:tbl>
    <w:p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rsidR="00E9766F" w:rsidRDefault="00E9766F">
      <w:pPr>
        <w:rPr>
          <w:rFonts w:ascii="Times New Roman" w:hAnsi="Times New Roman" w:cs="Times New Roman"/>
        </w:rPr>
      </w:pPr>
      <w:r>
        <w:rPr>
          <w:rFonts w:ascii="Times New Roman" w:hAnsi="Times New Roman" w:cs="Times New Roman"/>
          <w:b/>
          <w:bCs/>
        </w:rPr>
        <w:br w:type="page"/>
      </w:r>
    </w:p>
    <w:p w:rsidR="00C12030" w:rsidRPr="00BC388F" w:rsidRDefault="00531F75" w:rsidP="00C12030">
      <w:pPr>
        <w:pStyle w:val="Heading2"/>
        <w:rPr>
          <w:rFonts w:ascii="Times New Roman" w:hAnsi="Times New Roman" w:cs="Times New Roman"/>
        </w:rPr>
      </w:pPr>
      <w:r>
        <w:rPr>
          <w:rFonts w:ascii="Times New Roman" w:hAnsi="Times New Roman" w:cs="Times New Roman"/>
        </w:rPr>
        <w:t>4</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rsidTr="00A423E2">
        <w:trPr>
          <w:trHeight w:val="664"/>
          <w:tblHeader/>
        </w:trPr>
        <w:tc>
          <w:tcPr>
            <w:tcW w:w="18701" w:type="dxa"/>
            <w:gridSpan w:val="3"/>
            <w:tcBorders>
              <w:top w:val="single" w:sz="8" w:space="0" w:color="000000" w:themeColor="text1"/>
            </w:tcBorders>
          </w:tcPr>
          <w:p w:rsidR="00E9766F" w:rsidRPr="00BC388F" w:rsidRDefault="00E9766F" w:rsidP="00531F75">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C63515" w:rsidRPr="0077183E">
              <w:rPr>
                <w:sz w:val="32"/>
                <w:szCs w:val="32"/>
              </w:rPr>
              <w:t xml:space="preserve"> Increase the average combined reading </w:t>
            </w:r>
            <w:r w:rsidR="00C63515">
              <w:rPr>
                <w:sz w:val="32"/>
                <w:szCs w:val="32"/>
              </w:rPr>
              <w:t xml:space="preserve">and math growth indicator </w:t>
            </w:r>
            <w:r w:rsidR="00531F75">
              <w:rPr>
                <w:sz w:val="32"/>
                <w:szCs w:val="32"/>
              </w:rPr>
              <w:t>17.4</w:t>
            </w:r>
            <w:r w:rsidR="00531F75" w:rsidRPr="008E33EB">
              <w:rPr>
                <w:sz w:val="32"/>
                <w:szCs w:val="32"/>
              </w:rPr>
              <w:t xml:space="preserve"> to </w:t>
            </w:r>
            <w:r w:rsidR="00531F75">
              <w:rPr>
                <w:b/>
                <w:sz w:val="32"/>
                <w:szCs w:val="32"/>
              </w:rPr>
              <w:t>27.4</w:t>
            </w:r>
            <w:r w:rsidR="00C63515">
              <w:rPr>
                <w:sz w:val="32"/>
                <w:szCs w:val="32"/>
              </w:rPr>
              <w:t xml:space="preserve"> </w:t>
            </w:r>
            <w:r w:rsidR="00C63515" w:rsidRPr="0077183E">
              <w:rPr>
                <w:sz w:val="32"/>
                <w:szCs w:val="32"/>
              </w:rPr>
              <w:t>by 2021</w:t>
            </w:r>
            <w:r w:rsidR="00C63515">
              <w:rPr>
                <w:sz w:val="32"/>
                <w:szCs w:val="32"/>
              </w:rPr>
              <w:t>.</w:t>
            </w:r>
          </w:p>
        </w:tc>
      </w:tr>
      <w:tr w:rsidR="00E9766F" w:rsidRPr="00BC388F" w:rsidTr="00A423E2">
        <w:tc>
          <w:tcPr>
            <w:tcW w:w="6138" w:type="dxa"/>
            <w:tcBorders>
              <w:top w:val="single" w:sz="24" w:space="0" w:color="000000" w:themeColor="text1"/>
            </w:tcBorders>
          </w:tcPr>
          <w:p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9766F" w:rsidRPr="00BC388F" w:rsidRDefault="007B1E5A"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54" w:tgtFrame="_blank" w:history="1">
              <w:r w:rsidR="00E9766F" w:rsidRPr="00BC388F">
                <w:rPr>
                  <w:rStyle w:val="Hyperlink"/>
                  <w:rFonts w:ascii="Times New Roman" w:eastAsia="Times New Roman" w:hAnsi="Times New Roman" w:cs="Times New Roman"/>
                  <w:sz w:val="22"/>
                  <w:szCs w:val="22"/>
                </w:rPr>
                <w:t>KCWP 1: Design and Deploy Standards</w:t>
              </w:r>
            </w:hyperlink>
          </w:p>
          <w:p w:rsidR="00E9766F"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5" w:tgtFrame="_blank" w:history="1">
              <w:r w:rsidR="00E9766F" w:rsidRPr="00BC388F">
                <w:rPr>
                  <w:rStyle w:val="Hyperlink"/>
                  <w:rFonts w:ascii="Times New Roman" w:eastAsia="Times New Roman" w:hAnsi="Times New Roman" w:cs="Times New Roman"/>
                  <w:sz w:val="22"/>
                  <w:szCs w:val="22"/>
                </w:rPr>
                <w:t>KCWP 2: Design and Deliver Instruction</w:t>
              </w:r>
            </w:hyperlink>
          </w:p>
          <w:p w:rsidR="00E9766F"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6"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rsidR="00E9766F"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7" w:tgtFrame="_blank" w:history="1">
              <w:r w:rsidR="00E9766F" w:rsidRPr="00BC388F">
                <w:rPr>
                  <w:rStyle w:val="Hyperlink"/>
                  <w:rFonts w:ascii="Times New Roman" w:eastAsia="Times New Roman" w:hAnsi="Times New Roman" w:cs="Times New Roman"/>
                  <w:sz w:val="22"/>
                  <w:szCs w:val="22"/>
                </w:rPr>
                <w:t>KCWP 4: Review, Analyze and Apply Data</w:t>
              </w:r>
            </w:hyperlink>
          </w:p>
          <w:p w:rsidR="00E9766F"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5: Design, Align and Deliver Support</w:t>
              </w:r>
            </w:hyperlink>
          </w:p>
          <w:p w:rsidR="00E9766F" w:rsidRPr="00BC388F" w:rsidRDefault="007B1E5A" w:rsidP="00A423E2">
            <w:pPr>
              <w:numPr>
                <w:ilvl w:val="0"/>
                <w:numId w:val="1"/>
              </w:numPr>
              <w:spacing w:before="100" w:beforeAutospacing="1"/>
              <w:rPr>
                <w:rFonts w:ascii="Times New Roman" w:eastAsia="Times New Roman" w:hAnsi="Times New Roman" w:cs="Times New Roman"/>
                <w:color w:val="333333"/>
                <w:sz w:val="22"/>
                <w:szCs w:val="22"/>
              </w:rPr>
            </w:pPr>
            <w:hyperlink r:id="rId59"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rsidR="00E9766F" w:rsidRPr="00BC388F" w:rsidRDefault="00E9766F" w:rsidP="00A423E2">
            <w:pPr>
              <w:rPr>
                <w:rFonts w:ascii="Times New Roman" w:hAnsi="Times New Roman" w:cs="Times New Roman"/>
              </w:rPr>
            </w:pPr>
          </w:p>
        </w:tc>
        <w:tc>
          <w:tcPr>
            <w:tcW w:w="6911" w:type="dxa"/>
            <w:tcBorders>
              <w:top w:val="single" w:sz="24" w:space="0" w:color="000000" w:themeColor="text1"/>
            </w:tcBorders>
          </w:tcPr>
          <w:p w:rsidR="00E9766F" w:rsidRPr="00BC388F" w:rsidRDefault="00E9766F"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9766F" w:rsidRPr="00BC388F" w:rsidRDefault="007B1E5A"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0"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rsidR="00E9766F"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1"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rsidR="00E9766F"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2"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rsidR="00E9766F"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3"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rsidR="00E9766F"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rsidR="00E9766F" w:rsidRPr="00BC388F" w:rsidRDefault="007B1E5A"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5"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9766F" w:rsidRPr="00BC388F" w:rsidRDefault="00E9766F"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9766F" w:rsidRPr="00BC388F" w:rsidRDefault="00E9766F" w:rsidP="00A423E2">
            <w:pPr>
              <w:rPr>
                <w:rFonts w:ascii="Times New Roman" w:hAnsi="Times New Roman" w:cs="Times New Roman"/>
              </w:rPr>
            </w:pPr>
          </w:p>
        </w:tc>
      </w:tr>
    </w:tbl>
    <w:p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rsidTr="00A423E2">
        <w:trPr>
          <w:tblHeader/>
        </w:trPr>
        <w:tc>
          <w:tcPr>
            <w:tcW w:w="3118" w:type="dxa"/>
            <w:shd w:val="clear" w:color="auto" w:fill="BFBFBF" w:themeFill="background1" w:themeFillShade="BF"/>
          </w:tcPr>
          <w:p w:rsidR="00E9766F" w:rsidRPr="00BC388F" w:rsidRDefault="00E9766F"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Funding</w:t>
            </w:r>
          </w:p>
        </w:tc>
      </w:tr>
      <w:tr w:rsidR="00E9766F" w:rsidRPr="00BC388F" w:rsidTr="00A423E2">
        <w:tc>
          <w:tcPr>
            <w:tcW w:w="3118" w:type="dxa"/>
            <w:vMerge w:val="restart"/>
          </w:tcPr>
          <w:p w:rsidR="00E9766F" w:rsidRPr="00BC388F" w:rsidRDefault="00E9766F" w:rsidP="00A423E2">
            <w:pPr>
              <w:rPr>
                <w:rFonts w:ascii="Times New Roman" w:hAnsi="Times New Roman" w:cs="Times New Roman"/>
              </w:rPr>
            </w:pPr>
            <w:r>
              <w:rPr>
                <w:rFonts w:ascii="Times New Roman" w:hAnsi="Times New Roman" w:cs="Times New Roman"/>
              </w:rPr>
              <w:t>Objective 1</w:t>
            </w:r>
          </w:p>
        </w:tc>
        <w:tc>
          <w:tcPr>
            <w:tcW w:w="3118" w:type="dxa"/>
            <w:vMerge w:val="restart"/>
          </w:tcPr>
          <w:p w:rsidR="00C63515" w:rsidRPr="00BC388F" w:rsidRDefault="007B1E5A" w:rsidP="00C6351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C63515" w:rsidRPr="00BC388F">
                <w:rPr>
                  <w:rStyle w:val="Hyperlink"/>
                  <w:rFonts w:ascii="Times New Roman" w:hAnsi="Times New Roman" w:cs="Times New Roman"/>
                  <w:color w:val="792189"/>
                  <w:sz w:val="22"/>
                  <w:szCs w:val="22"/>
                </w:rPr>
                <w:t>KCWP4: Review, Analyze and Apply Data Classroom Activities</w:t>
              </w:r>
            </w:hyperlink>
          </w:p>
          <w:p w:rsidR="00E9766F" w:rsidRPr="00BC388F" w:rsidRDefault="00E9766F" w:rsidP="00A423E2">
            <w:pPr>
              <w:rPr>
                <w:rFonts w:ascii="Times New Roman" w:hAnsi="Times New Roman" w:cs="Times New Roman"/>
              </w:rPr>
            </w:pPr>
          </w:p>
        </w:tc>
        <w:tc>
          <w:tcPr>
            <w:tcW w:w="3749" w:type="dxa"/>
          </w:tcPr>
          <w:p w:rsidR="00C63515" w:rsidRPr="00C63515" w:rsidRDefault="00C63515" w:rsidP="00C63515">
            <w:pPr>
              <w:rPr>
                <w:rFonts w:ascii="Times New Roman" w:hAnsi="Times New Roman" w:cs="Times New Roman"/>
                <w:b/>
                <w:i/>
              </w:rPr>
            </w:pPr>
            <w:r w:rsidRPr="00C63515">
              <w:rPr>
                <w:rFonts w:ascii="Times New Roman" w:hAnsi="Times New Roman" w:cs="Times New Roman"/>
                <w:b/>
                <w:i/>
              </w:rPr>
              <w:t xml:space="preserve">Activity- 4DX- Scoreboard Review at School &amp; District Level </w:t>
            </w:r>
          </w:p>
          <w:p w:rsidR="00E9766F" w:rsidRPr="00BC388F" w:rsidRDefault="00C63515" w:rsidP="00C63515">
            <w:pPr>
              <w:rPr>
                <w:rFonts w:ascii="Times New Roman" w:hAnsi="Times New Roman" w:cs="Times New Roman"/>
              </w:rPr>
            </w:pPr>
            <w:r w:rsidRPr="00C63515">
              <w:rPr>
                <w:rFonts w:ascii="Times New Roman" w:hAnsi="Times New Roman" w:cs="Times New Roman"/>
              </w:rPr>
              <w:t>Using the 4DX (4 Disciplines of Execution) model, District will create a visual Data Dashboard as a way to monitor and support schools.  District will continue to work with schools to measure high-yield instructional strategies to serve as LEAD measures.</w:t>
            </w:r>
          </w:p>
        </w:tc>
        <w:tc>
          <w:tcPr>
            <w:tcW w:w="2487" w:type="dxa"/>
          </w:tcPr>
          <w:p w:rsidR="00C63515" w:rsidRPr="00C63515" w:rsidRDefault="00C63515" w:rsidP="00C63515">
            <w:pPr>
              <w:rPr>
                <w:rFonts w:ascii="Times New Roman" w:hAnsi="Times New Roman" w:cs="Times New Roman"/>
              </w:rPr>
            </w:pPr>
            <w:r w:rsidRPr="00C63515">
              <w:rPr>
                <w:rFonts w:ascii="Times New Roman" w:hAnsi="Times New Roman" w:cs="Times New Roman"/>
              </w:rPr>
              <w:t xml:space="preserve">4DX Lag/Lead Measures Scoreboards (school &amp; district) </w:t>
            </w:r>
          </w:p>
          <w:p w:rsidR="00C63515" w:rsidRPr="00C63515" w:rsidRDefault="00C63515" w:rsidP="00C63515">
            <w:pPr>
              <w:rPr>
                <w:rFonts w:ascii="Times New Roman" w:hAnsi="Times New Roman" w:cs="Times New Roman"/>
              </w:rPr>
            </w:pPr>
            <w:r w:rsidRPr="00C63515">
              <w:rPr>
                <w:rFonts w:ascii="Times New Roman" w:hAnsi="Times New Roman" w:cs="Times New Roman"/>
              </w:rPr>
              <w:t xml:space="preserve">Meetings Agendas/Minutes </w:t>
            </w:r>
          </w:p>
          <w:p w:rsidR="00E9766F" w:rsidRPr="00BC388F" w:rsidRDefault="00E9766F" w:rsidP="00A423E2">
            <w:pPr>
              <w:rPr>
                <w:rFonts w:ascii="Times New Roman" w:hAnsi="Times New Roman" w:cs="Times New Roman"/>
              </w:rPr>
            </w:pPr>
          </w:p>
        </w:tc>
        <w:tc>
          <w:tcPr>
            <w:tcW w:w="3993" w:type="dxa"/>
          </w:tcPr>
          <w:p w:rsidR="00E9766F" w:rsidRPr="00BC388F" w:rsidRDefault="00C63515" w:rsidP="00C63515">
            <w:pPr>
              <w:rPr>
                <w:rFonts w:ascii="Times New Roman" w:hAnsi="Times New Roman" w:cs="Times New Roman"/>
              </w:rPr>
            </w:pPr>
            <w:r>
              <w:rPr>
                <w:rFonts w:ascii="Times New Roman" w:hAnsi="Times New Roman" w:cs="Times New Roman"/>
              </w:rPr>
              <w:t>Reviewed Monthly at Grade level and Quarterly at Building level</w:t>
            </w:r>
          </w:p>
        </w:tc>
        <w:tc>
          <w:tcPr>
            <w:tcW w:w="2245" w:type="dxa"/>
          </w:tcPr>
          <w:p w:rsidR="00E9766F" w:rsidRPr="00BC388F" w:rsidRDefault="00C63515" w:rsidP="00A423E2">
            <w:pPr>
              <w:rPr>
                <w:rFonts w:ascii="Times New Roman" w:hAnsi="Times New Roman" w:cs="Times New Roman"/>
              </w:rPr>
            </w:pPr>
            <w:r>
              <w:rPr>
                <w:rFonts w:ascii="Times New Roman" w:hAnsi="Times New Roman" w:cs="Times New Roman"/>
              </w:rPr>
              <w:t>0</w:t>
            </w: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val="restart"/>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val="restart"/>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val="restart"/>
          </w:tcPr>
          <w:p w:rsidR="00E9766F" w:rsidRPr="00BC388F" w:rsidRDefault="00E9766F" w:rsidP="00A423E2">
            <w:pPr>
              <w:rPr>
                <w:rFonts w:ascii="Times New Roman" w:hAnsi="Times New Roman" w:cs="Times New Roman"/>
              </w:rPr>
            </w:pPr>
            <w:r>
              <w:rPr>
                <w:rFonts w:ascii="Times New Roman" w:hAnsi="Times New Roman" w:cs="Times New Roman"/>
              </w:rPr>
              <w:t>Objective 2</w:t>
            </w:r>
          </w:p>
        </w:tc>
        <w:tc>
          <w:tcPr>
            <w:tcW w:w="3118" w:type="dxa"/>
            <w:vMerge w:val="restart"/>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val="restart"/>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val="restart"/>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r w:rsidR="00E9766F" w:rsidRPr="00BC388F" w:rsidTr="00A423E2">
        <w:tc>
          <w:tcPr>
            <w:tcW w:w="3118" w:type="dxa"/>
            <w:vMerge/>
          </w:tcPr>
          <w:p w:rsidR="00E9766F" w:rsidRPr="00BC388F" w:rsidRDefault="00E9766F" w:rsidP="00A423E2">
            <w:pPr>
              <w:rPr>
                <w:rFonts w:ascii="Times New Roman" w:hAnsi="Times New Roman" w:cs="Times New Roman"/>
              </w:rPr>
            </w:pPr>
          </w:p>
        </w:tc>
        <w:tc>
          <w:tcPr>
            <w:tcW w:w="3118" w:type="dxa"/>
            <w:vMerge/>
          </w:tcPr>
          <w:p w:rsidR="00E9766F" w:rsidRPr="00BC388F" w:rsidRDefault="00E9766F" w:rsidP="00A423E2">
            <w:pPr>
              <w:rPr>
                <w:rFonts w:ascii="Times New Roman" w:hAnsi="Times New Roman" w:cs="Times New Roman"/>
              </w:rPr>
            </w:pPr>
          </w:p>
        </w:tc>
        <w:tc>
          <w:tcPr>
            <w:tcW w:w="3749" w:type="dxa"/>
          </w:tcPr>
          <w:p w:rsidR="00E9766F" w:rsidRPr="00BC388F" w:rsidRDefault="00E9766F" w:rsidP="00A423E2">
            <w:pPr>
              <w:rPr>
                <w:rFonts w:ascii="Times New Roman" w:hAnsi="Times New Roman" w:cs="Times New Roman"/>
              </w:rPr>
            </w:pPr>
          </w:p>
        </w:tc>
        <w:tc>
          <w:tcPr>
            <w:tcW w:w="2487" w:type="dxa"/>
          </w:tcPr>
          <w:p w:rsidR="00E9766F" w:rsidRPr="00BC388F" w:rsidRDefault="00E9766F" w:rsidP="00A423E2">
            <w:pPr>
              <w:rPr>
                <w:rFonts w:ascii="Times New Roman" w:hAnsi="Times New Roman" w:cs="Times New Roman"/>
              </w:rPr>
            </w:pPr>
          </w:p>
        </w:tc>
        <w:tc>
          <w:tcPr>
            <w:tcW w:w="3993" w:type="dxa"/>
          </w:tcPr>
          <w:p w:rsidR="00E9766F" w:rsidRPr="00BC388F" w:rsidRDefault="00E9766F" w:rsidP="00A423E2">
            <w:pPr>
              <w:rPr>
                <w:rFonts w:ascii="Times New Roman" w:hAnsi="Times New Roman" w:cs="Times New Roman"/>
              </w:rPr>
            </w:pPr>
          </w:p>
        </w:tc>
        <w:tc>
          <w:tcPr>
            <w:tcW w:w="2245" w:type="dxa"/>
          </w:tcPr>
          <w:p w:rsidR="00E9766F" w:rsidRPr="00BC388F" w:rsidRDefault="00E9766F" w:rsidP="00A423E2">
            <w:pPr>
              <w:rPr>
                <w:rFonts w:ascii="Times New Roman" w:hAnsi="Times New Roman" w:cs="Times New Roman"/>
              </w:rPr>
            </w:pPr>
          </w:p>
        </w:tc>
      </w:tr>
    </w:tbl>
    <w:p w:rsidR="00576DDC" w:rsidRDefault="00576DDC" w:rsidP="00713EF3">
      <w:pPr>
        <w:pStyle w:val="Heading2"/>
        <w:rPr>
          <w:rFonts w:ascii="Times New Roman" w:hAnsi="Times New Roman" w:cs="Times New Roman"/>
        </w:rPr>
      </w:pPr>
    </w:p>
    <w:p w:rsidR="00713EF3" w:rsidRPr="00BC388F" w:rsidRDefault="00576DDC" w:rsidP="00415A84">
      <w:pPr>
        <w:rPr>
          <w:rFonts w:ascii="Times New Roman" w:hAnsi="Times New Roman" w:cs="Times New Roman"/>
        </w:rPr>
      </w:pPr>
      <w:r>
        <w:rPr>
          <w:rFonts w:ascii="Times New Roman" w:hAnsi="Times New Roman" w:cs="Times New Roman"/>
        </w:rPr>
        <w:br w:type="page"/>
      </w:r>
      <w:r w:rsidR="008969B9"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rsidTr="00A423E2">
        <w:trPr>
          <w:trHeight w:val="664"/>
          <w:tblHeader/>
        </w:trPr>
        <w:tc>
          <w:tcPr>
            <w:tcW w:w="18701" w:type="dxa"/>
            <w:gridSpan w:val="3"/>
            <w:tcBorders>
              <w:top w:val="single" w:sz="8" w:space="0" w:color="000000" w:themeColor="text1"/>
            </w:tcBorders>
          </w:tcPr>
          <w:p w:rsidR="00576DDC" w:rsidRPr="00BC388F" w:rsidRDefault="006E36CB" w:rsidP="006E36CB">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531F75">
              <w:t xml:space="preserve"> By 2021, will increase the percent proficiency for all students in reading 32.3 to </w:t>
            </w:r>
            <w:r w:rsidR="00531F75">
              <w:rPr>
                <w:b/>
              </w:rPr>
              <w:t>42.3</w:t>
            </w:r>
            <w:r w:rsidR="00531F75">
              <w:t xml:space="preserve">% and math 26.2 to </w:t>
            </w:r>
            <w:r w:rsidR="00531F75">
              <w:rPr>
                <w:b/>
              </w:rPr>
              <w:t>36.2</w:t>
            </w:r>
            <w:r w:rsidR="00531F75">
              <w:t>%.</w:t>
            </w:r>
          </w:p>
        </w:tc>
      </w:tr>
      <w:tr w:rsidR="00576DDC" w:rsidRPr="00BC388F" w:rsidTr="00A423E2">
        <w:tc>
          <w:tcPr>
            <w:tcW w:w="6138" w:type="dxa"/>
            <w:tcBorders>
              <w:top w:val="single" w:sz="24" w:space="0" w:color="000000" w:themeColor="text1"/>
            </w:tcBorders>
          </w:tcPr>
          <w:p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576DDC" w:rsidRPr="00BC388F" w:rsidRDefault="007B1E5A"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67" w:tgtFrame="_blank" w:history="1">
              <w:r w:rsidR="00576DDC" w:rsidRPr="00BC388F">
                <w:rPr>
                  <w:rStyle w:val="Hyperlink"/>
                  <w:rFonts w:ascii="Times New Roman" w:eastAsia="Times New Roman" w:hAnsi="Times New Roman" w:cs="Times New Roman"/>
                  <w:sz w:val="22"/>
                  <w:szCs w:val="22"/>
                </w:rPr>
                <w:t>KCWP 1: Design and Deploy Standards</w:t>
              </w:r>
            </w:hyperlink>
          </w:p>
          <w:p w:rsidR="00576DD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8" w:tgtFrame="_blank" w:history="1">
              <w:r w:rsidR="00576DDC" w:rsidRPr="00BC388F">
                <w:rPr>
                  <w:rStyle w:val="Hyperlink"/>
                  <w:rFonts w:ascii="Times New Roman" w:eastAsia="Times New Roman" w:hAnsi="Times New Roman" w:cs="Times New Roman"/>
                  <w:sz w:val="22"/>
                  <w:szCs w:val="22"/>
                </w:rPr>
                <w:t>KCWP 2: Design and Deliver Instruction</w:t>
              </w:r>
            </w:hyperlink>
          </w:p>
          <w:p w:rsidR="00576DD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9"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rsidR="00576DD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4: Review, Analyze and Apply Data</w:t>
              </w:r>
            </w:hyperlink>
          </w:p>
          <w:p w:rsidR="00576DD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5: Design, Align and Deliver Support</w:t>
              </w:r>
            </w:hyperlink>
          </w:p>
          <w:p w:rsidR="00576DDC" w:rsidRPr="00BC388F" w:rsidRDefault="007B1E5A" w:rsidP="00A423E2">
            <w:pPr>
              <w:numPr>
                <w:ilvl w:val="0"/>
                <w:numId w:val="1"/>
              </w:numPr>
              <w:spacing w:before="100" w:beforeAutospacing="1"/>
              <w:rPr>
                <w:rFonts w:ascii="Times New Roman" w:eastAsia="Times New Roman" w:hAnsi="Times New Roman" w:cs="Times New Roman"/>
                <w:color w:val="333333"/>
                <w:sz w:val="22"/>
                <w:szCs w:val="22"/>
              </w:rPr>
            </w:pPr>
            <w:hyperlink r:id="rId72"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rsidR="00576DDC" w:rsidRPr="00BC388F" w:rsidRDefault="00576DDC" w:rsidP="00A423E2">
            <w:pPr>
              <w:rPr>
                <w:rFonts w:ascii="Times New Roman" w:hAnsi="Times New Roman" w:cs="Times New Roman"/>
              </w:rPr>
            </w:pPr>
          </w:p>
        </w:tc>
        <w:tc>
          <w:tcPr>
            <w:tcW w:w="6911" w:type="dxa"/>
            <w:tcBorders>
              <w:top w:val="single" w:sz="24" w:space="0" w:color="000000" w:themeColor="text1"/>
            </w:tcBorders>
          </w:tcPr>
          <w:p w:rsidR="00576DDC" w:rsidRPr="00BC388F" w:rsidRDefault="00576DD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76DDC" w:rsidRPr="00BC388F" w:rsidRDefault="007B1E5A"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3"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rsidR="00576DD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4"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rsidR="00576DD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5"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rsidR="00576DD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rsidR="00576DD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rsidR="00576DDC" w:rsidRPr="00BC388F" w:rsidRDefault="007B1E5A"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78"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576DDC" w:rsidRPr="00BC388F" w:rsidRDefault="00576DDC"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576DDC" w:rsidRPr="00BC388F" w:rsidRDefault="00576DDC" w:rsidP="00A423E2">
            <w:pPr>
              <w:rPr>
                <w:rFonts w:ascii="Times New Roman" w:hAnsi="Times New Roman" w:cs="Times New Roman"/>
              </w:rPr>
            </w:pPr>
          </w:p>
        </w:tc>
      </w:tr>
    </w:tbl>
    <w:p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rsidTr="00A423E2">
        <w:trPr>
          <w:tblHeader/>
        </w:trPr>
        <w:tc>
          <w:tcPr>
            <w:tcW w:w="3118" w:type="dxa"/>
            <w:shd w:val="clear" w:color="auto" w:fill="BFBFBF" w:themeFill="background1" w:themeFillShade="BF"/>
          </w:tcPr>
          <w:p w:rsidR="00576DDC" w:rsidRPr="00BC388F" w:rsidRDefault="00576DDC"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576DDC" w:rsidRPr="00BC388F" w:rsidRDefault="00576DDC" w:rsidP="00A423E2">
            <w:pPr>
              <w:jc w:val="center"/>
              <w:rPr>
                <w:rFonts w:ascii="Times New Roman" w:hAnsi="Times New Roman" w:cs="Times New Roman"/>
                <w:b/>
              </w:rPr>
            </w:pPr>
            <w:r w:rsidRPr="00BC388F">
              <w:rPr>
                <w:rFonts w:ascii="Times New Roman" w:hAnsi="Times New Roman" w:cs="Times New Roman"/>
                <w:b/>
              </w:rPr>
              <w:t>Funding</w:t>
            </w:r>
          </w:p>
        </w:tc>
      </w:tr>
      <w:tr w:rsidR="00576DDC" w:rsidRPr="00BC388F" w:rsidTr="00A423E2">
        <w:tc>
          <w:tcPr>
            <w:tcW w:w="3118" w:type="dxa"/>
            <w:vMerge w:val="restart"/>
          </w:tcPr>
          <w:p w:rsidR="00576DDC" w:rsidRPr="00BC388F" w:rsidRDefault="00576DDC" w:rsidP="00A423E2">
            <w:pPr>
              <w:rPr>
                <w:rFonts w:ascii="Times New Roman" w:hAnsi="Times New Roman" w:cs="Times New Roman"/>
              </w:rPr>
            </w:pPr>
            <w:r>
              <w:rPr>
                <w:rFonts w:ascii="Times New Roman" w:hAnsi="Times New Roman" w:cs="Times New Roman"/>
              </w:rPr>
              <w:t>Objective 1</w:t>
            </w:r>
            <w:r w:rsidR="00415A84">
              <w:t xml:space="preserve"> By 2021, will increase the percent proficiency for all students in reading 32.3 to </w:t>
            </w:r>
            <w:r w:rsidR="00415A84">
              <w:rPr>
                <w:b/>
              </w:rPr>
              <w:t>42.3</w:t>
            </w:r>
            <w:r w:rsidR="00415A84">
              <w:t xml:space="preserve">% and math 26.2 to </w:t>
            </w:r>
            <w:r w:rsidR="00415A84">
              <w:rPr>
                <w:b/>
              </w:rPr>
              <w:t>36.2</w:t>
            </w:r>
            <w:r w:rsidR="00415A84">
              <w:t>%.</w:t>
            </w:r>
          </w:p>
        </w:tc>
        <w:tc>
          <w:tcPr>
            <w:tcW w:w="3118" w:type="dxa"/>
            <w:vMerge w:val="restart"/>
          </w:tcPr>
          <w:p w:rsidR="00415A84" w:rsidRPr="00BC388F" w:rsidRDefault="007B1E5A" w:rsidP="00415A84">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415A84" w:rsidRPr="00BC388F">
                <w:rPr>
                  <w:rStyle w:val="Hyperlink"/>
                  <w:rFonts w:ascii="Times New Roman" w:hAnsi="Times New Roman" w:cs="Times New Roman"/>
                  <w:color w:val="792189"/>
                  <w:sz w:val="22"/>
                  <w:szCs w:val="22"/>
                </w:rPr>
                <w:t>KCWP2: Design and Deliver Instruction Classroom Activities</w:t>
              </w:r>
            </w:hyperlink>
          </w:p>
          <w:p w:rsidR="00576DDC" w:rsidRPr="00BC388F" w:rsidRDefault="00576DDC" w:rsidP="00A423E2">
            <w:pPr>
              <w:rPr>
                <w:rFonts w:ascii="Times New Roman" w:hAnsi="Times New Roman" w:cs="Times New Roman"/>
              </w:rPr>
            </w:pPr>
          </w:p>
        </w:tc>
        <w:tc>
          <w:tcPr>
            <w:tcW w:w="3749" w:type="dxa"/>
          </w:tcPr>
          <w:p w:rsidR="00415A84" w:rsidRDefault="00415A84" w:rsidP="00415A84">
            <w:pPr>
              <w:rPr>
                <w:rFonts w:ascii="Times New Roman" w:hAnsi="Times New Roman" w:cs="Times New Roman"/>
                <w:b/>
                <w:i/>
              </w:rPr>
            </w:pPr>
            <w:r>
              <w:rPr>
                <w:rFonts w:ascii="Times New Roman" w:hAnsi="Times New Roman" w:cs="Times New Roman"/>
                <w:b/>
                <w:i/>
              </w:rPr>
              <w:t>Activity- Continued Professional Development Support of teachers pertaining to PLC work, RTI work, Effective Instructional Strategies, Student Engagement, and Guaranteed and Viable Aligned  Curriculum Support</w:t>
            </w:r>
          </w:p>
          <w:p w:rsidR="00576DDC" w:rsidRPr="00BC388F" w:rsidRDefault="00415A84" w:rsidP="00415A84">
            <w:pPr>
              <w:rPr>
                <w:rFonts w:ascii="Times New Roman" w:hAnsi="Times New Roman" w:cs="Times New Roman"/>
              </w:rPr>
            </w:pPr>
            <w:r>
              <w:rPr>
                <w:rFonts w:ascii="Times New Roman" w:hAnsi="Times New Roman" w:cs="Times New Roman"/>
              </w:rPr>
              <w:t>LSS team, in partnership with school leadership teams, will continue to stay at the forefront of research on best practices for continuous improvement in all areas of teaching and learning.  Whether it be professional outsourcing, or internal support, we will work to provide whatever PD is necessary to support our team.</w:t>
            </w:r>
          </w:p>
        </w:tc>
        <w:tc>
          <w:tcPr>
            <w:tcW w:w="2487" w:type="dxa"/>
          </w:tcPr>
          <w:p w:rsidR="00576DDC" w:rsidRPr="00BC388F" w:rsidRDefault="00415A84" w:rsidP="00A423E2">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3993" w:type="dxa"/>
          </w:tcPr>
          <w:p w:rsidR="00576DDC" w:rsidRPr="00BC388F" w:rsidRDefault="00415A84" w:rsidP="00A423E2">
            <w:pPr>
              <w:rPr>
                <w:rFonts w:ascii="Times New Roman" w:hAnsi="Times New Roman" w:cs="Times New Roman"/>
              </w:rPr>
            </w:pPr>
            <w:r>
              <w:rPr>
                <w:rFonts w:ascii="Times New Roman" w:hAnsi="Times New Roman" w:cs="Times New Roman"/>
              </w:rPr>
              <w:t>Ongoing</w:t>
            </w:r>
          </w:p>
        </w:tc>
        <w:tc>
          <w:tcPr>
            <w:tcW w:w="2245" w:type="dxa"/>
          </w:tcPr>
          <w:p w:rsidR="00576DDC" w:rsidRPr="00BC388F" w:rsidRDefault="00415A84" w:rsidP="00A423E2">
            <w:pPr>
              <w:rPr>
                <w:rFonts w:ascii="Times New Roman" w:hAnsi="Times New Roman" w:cs="Times New Roman"/>
              </w:rPr>
            </w:pPr>
            <w:r>
              <w:rPr>
                <w:rFonts w:ascii="Times New Roman" w:hAnsi="Times New Roman" w:cs="Times New Roman"/>
              </w:rPr>
              <w:t>$15,000</w:t>
            </w: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val="restart"/>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val="restart"/>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val="restart"/>
          </w:tcPr>
          <w:p w:rsidR="00576DDC" w:rsidRPr="00BC388F" w:rsidRDefault="00576DDC" w:rsidP="00A423E2">
            <w:pPr>
              <w:rPr>
                <w:rFonts w:ascii="Times New Roman" w:hAnsi="Times New Roman" w:cs="Times New Roman"/>
              </w:rPr>
            </w:pPr>
            <w:r>
              <w:rPr>
                <w:rFonts w:ascii="Times New Roman" w:hAnsi="Times New Roman" w:cs="Times New Roman"/>
              </w:rPr>
              <w:t>Objective 2</w:t>
            </w:r>
          </w:p>
        </w:tc>
        <w:tc>
          <w:tcPr>
            <w:tcW w:w="3118" w:type="dxa"/>
            <w:vMerge w:val="restart"/>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val="restart"/>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val="restart"/>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r w:rsidR="00576DDC" w:rsidRPr="00BC388F" w:rsidTr="00A423E2">
        <w:tc>
          <w:tcPr>
            <w:tcW w:w="3118" w:type="dxa"/>
            <w:vMerge/>
          </w:tcPr>
          <w:p w:rsidR="00576DDC" w:rsidRPr="00BC388F" w:rsidRDefault="00576DDC" w:rsidP="00A423E2">
            <w:pPr>
              <w:rPr>
                <w:rFonts w:ascii="Times New Roman" w:hAnsi="Times New Roman" w:cs="Times New Roman"/>
              </w:rPr>
            </w:pPr>
          </w:p>
        </w:tc>
        <w:tc>
          <w:tcPr>
            <w:tcW w:w="3118" w:type="dxa"/>
            <w:vMerge/>
          </w:tcPr>
          <w:p w:rsidR="00576DDC" w:rsidRPr="00BC388F" w:rsidRDefault="00576DDC" w:rsidP="00A423E2">
            <w:pPr>
              <w:rPr>
                <w:rFonts w:ascii="Times New Roman" w:hAnsi="Times New Roman" w:cs="Times New Roman"/>
              </w:rPr>
            </w:pPr>
          </w:p>
        </w:tc>
        <w:tc>
          <w:tcPr>
            <w:tcW w:w="3749" w:type="dxa"/>
          </w:tcPr>
          <w:p w:rsidR="00576DDC" w:rsidRPr="00BC388F" w:rsidRDefault="00576DDC" w:rsidP="00A423E2">
            <w:pPr>
              <w:rPr>
                <w:rFonts w:ascii="Times New Roman" w:hAnsi="Times New Roman" w:cs="Times New Roman"/>
              </w:rPr>
            </w:pPr>
          </w:p>
        </w:tc>
        <w:tc>
          <w:tcPr>
            <w:tcW w:w="2487" w:type="dxa"/>
          </w:tcPr>
          <w:p w:rsidR="00576DDC" w:rsidRPr="00BC388F" w:rsidRDefault="00576DDC" w:rsidP="00A423E2">
            <w:pPr>
              <w:rPr>
                <w:rFonts w:ascii="Times New Roman" w:hAnsi="Times New Roman" w:cs="Times New Roman"/>
              </w:rPr>
            </w:pPr>
          </w:p>
        </w:tc>
        <w:tc>
          <w:tcPr>
            <w:tcW w:w="3993" w:type="dxa"/>
          </w:tcPr>
          <w:p w:rsidR="00576DDC" w:rsidRPr="00BC388F" w:rsidRDefault="00576DDC" w:rsidP="00A423E2">
            <w:pPr>
              <w:rPr>
                <w:rFonts w:ascii="Times New Roman" w:hAnsi="Times New Roman" w:cs="Times New Roman"/>
              </w:rPr>
            </w:pPr>
          </w:p>
        </w:tc>
        <w:tc>
          <w:tcPr>
            <w:tcW w:w="2245" w:type="dxa"/>
          </w:tcPr>
          <w:p w:rsidR="00576DDC" w:rsidRPr="00BC388F" w:rsidRDefault="00576DDC" w:rsidP="00A423E2">
            <w:pPr>
              <w:rPr>
                <w:rFonts w:ascii="Times New Roman" w:hAnsi="Times New Roman" w:cs="Times New Roman"/>
              </w:rPr>
            </w:pPr>
          </w:p>
        </w:tc>
      </w:tr>
    </w:tbl>
    <w:p w:rsidR="0099149C" w:rsidRDefault="0099149C" w:rsidP="001D42DB">
      <w:pPr>
        <w:pStyle w:val="Heading2"/>
        <w:rPr>
          <w:rFonts w:ascii="Times New Roman" w:hAnsi="Times New Roman" w:cs="Times New Roman"/>
          <w:bCs w:val="0"/>
          <w:color w:val="243F60" w:themeColor="accent1" w:themeShade="7F"/>
          <w:sz w:val="24"/>
          <w:szCs w:val="24"/>
        </w:rPr>
      </w:pPr>
    </w:p>
    <w:p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rsidTr="00A423E2">
        <w:trPr>
          <w:trHeight w:val="664"/>
          <w:tblHeader/>
        </w:trPr>
        <w:tc>
          <w:tcPr>
            <w:tcW w:w="18701" w:type="dxa"/>
            <w:gridSpan w:val="3"/>
            <w:tcBorders>
              <w:top w:val="single" w:sz="8" w:space="0" w:color="000000" w:themeColor="text1"/>
            </w:tcBorders>
          </w:tcPr>
          <w:p w:rsidR="0099149C" w:rsidRPr="00BC388F" w:rsidRDefault="0099149C" w:rsidP="00531F75">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r w:rsidR="00531F75">
              <w:rPr>
                <w:rFonts w:ascii="Times New Roman" w:hAnsi="Times New Roman" w:cs="Times New Roman"/>
                <w:i/>
              </w:rPr>
              <w:t xml:space="preserve">TSI African American - Increase the average combined reading and math proficiency rates for all students in the Gap Group (African American) from19.5% to 29.5% in 2021.  </w:t>
            </w:r>
          </w:p>
        </w:tc>
      </w:tr>
      <w:tr w:rsidR="0099149C" w:rsidRPr="00BC388F" w:rsidTr="00A423E2">
        <w:tc>
          <w:tcPr>
            <w:tcW w:w="6138" w:type="dxa"/>
            <w:tcBorders>
              <w:top w:val="single" w:sz="24" w:space="0" w:color="000000" w:themeColor="text1"/>
            </w:tcBorders>
          </w:tcPr>
          <w:p w:rsidR="0099149C" w:rsidRPr="00BC388F" w:rsidRDefault="0099149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99149C" w:rsidRPr="00BC388F" w:rsidRDefault="007B1E5A" w:rsidP="00A423E2">
            <w:pPr>
              <w:numPr>
                <w:ilvl w:val="0"/>
                <w:numId w:val="1"/>
              </w:numPr>
              <w:spacing w:after="100" w:afterAutospacing="1"/>
              <w:rPr>
                <w:rFonts w:ascii="Times New Roman" w:eastAsia="Times New Roman" w:hAnsi="Times New Roman" w:cs="Times New Roman"/>
                <w:color w:val="333333"/>
                <w:sz w:val="22"/>
                <w:szCs w:val="22"/>
                <w:u w:val="single"/>
              </w:rPr>
            </w:pPr>
            <w:hyperlink r:id="rId80" w:tgtFrame="_blank" w:history="1">
              <w:r w:rsidR="0099149C" w:rsidRPr="00BC388F">
                <w:rPr>
                  <w:rStyle w:val="Hyperlink"/>
                  <w:rFonts w:ascii="Times New Roman" w:eastAsia="Times New Roman" w:hAnsi="Times New Roman" w:cs="Times New Roman"/>
                  <w:sz w:val="22"/>
                  <w:szCs w:val="22"/>
                </w:rPr>
                <w:t>KCWP 1: Design and Deploy Standards</w:t>
              </w:r>
            </w:hyperlink>
          </w:p>
          <w:p w:rsidR="0099149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1" w:tgtFrame="_blank" w:history="1">
              <w:r w:rsidR="0099149C" w:rsidRPr="00BC388F">
                <w:rPr>
                  <w:rStyle w:val="Hyperlink"/>
                  <w:rFonts w:ascii="Times New Roman" w:eastAsia="Times New Roman" w:hAnsi="Times New Roman" w:cs="Times New Roman"/>
                  <w:sz w:val="22"/>
                  <w:szCs w:val="22"/>
                </w:rPr>
                <w:t>KCWP 2: Design and Deliver Instruction</w:t>
              </w:r>
            </w:hyperlink>
          </w:p>
          <w:p w:rsidR="0099149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rsidR="0099149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4: Review, Analyze and Apply Data</w:t>
              </w:r>
            </w:hyperlink>
          </w:p>
          <w:p w:rsidR="0099149C" w:rsidRPr="00BC388F" w:rsidRDefault="007B1E5A" w:rsidP="00A423E2">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5: Design, Align and Deliver Support</w:t>
              </w:r>
            </w:hyperlink>
          </w:p>
          <w:p w:rsidR="0099149C" w:rsidRPr="00BC388F" w:rsidRDefault="007B1E5A" w:rsidP="00A423E2">
            <w:pPr>
              <w:numPr>
                <w:ilvl w:val="0"/>
                <w:numId w:val="1"/>
              </w:numPr>
              <w:spacing w:before="100" w:beforeAutospacing="1"/>
              <w:rPr>
                <w:rFonts w:ascii="Times New Roman" w:eastAsia="Times New Roman" w:hAnsi="Times New Roman" w:cs="Times New Roman"/>
                <w:color w:val="333333"/>
                <w:sz w:val="22"/>
                <w:szCs w:val="22"/>
              </w:rPr>
            </w:pPr>
            <w:hyperlink r:id="rId85"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rsidR="0099149C" w:rsidRPr="00BC388F" w:rsidRDefault="0099149C" w:rsidP="00A423E2">
            <w:pPr>
              <w:rPr>
                <w:rFonts w:ascii="Times New Roman" w:hAnsi="Times New Roman" w:cs="Times New Roman"/>
              </w:rPr>
            </w:pPr>
          </w:p>
        </w:tc>
        <w:tc>
          <w:tcPr>
            <w:tcW w:w="6911" w:type="dxa"/>
            <w:tcBorders>
              <w:top w:val="single" w:sz="24" w:space="0" w:color="000000" w:themeColor="text1"/>
            </w:tcBorders>
          </w:tcPr>
          <w:p w:rsidR="0099149C" w:rsidRPr="00BC388F" w:rsidRDefault="0099149C" w:rsidP="00A423E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99149C" w:rsidRPr="00BC388F" w:rsidRDefault="007B1E5A" w:rsidP="00A423E2">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6"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rsidR="0099149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7"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rsidR="0099149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rsidR="0099149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rsidR="0099149C" w:rsidRPr="00BC388F" w:rsidRDefault="007B1E5A" w:rsidP="00A423E2">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rsidR="0099149C" w:rsidRPr="00BC388F" w:rsidRDefault="007B1E5A" w:rsidP="00A423E2">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1"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99149C" w:rsidRPr="00BC388F" w:rsidRDefault="0099149C" w:rsidP="00A423E2">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99149C" w:rsidRPr="00BC388F" w:rsidRDefault="0099149C" w:rsidP="00A423E2">
            <w:pPr>
              <w:rPr>
                <w:rFonts w:ascii="Times New Roman" w:hAnsi="Times New Roman" w:cs="Times New Roman"/>
              </w:rPr>
            </w:pPr>
          </w:p>
        </w:tc>
      </w:tr>
    </w:tbl>
    <w:p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rsidTr="00A423E2">
        <w:trPr>
          <w:tblHeader/>
        </w:trPr>
        <w:tc>
          <w:tcPr>
            <w:tcW w:w="3118" w:type="dxa"/>
            <w:shd w:val="clear" w:color="auto" w:fill="BFBFBF" w:themeFill="background1" w:themeFillShade="BF"/>
          </w:tcPr>
          <w:p w:rsidR="0099149C" w:rsidRPr="00BC388F" w:rsidRDefault="0099149C"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99149C" w:rsidRPr="00BC388F" w:rsidRDefault="0099149C" w:rsidP="00A423E2">
            <w:pPr>
              <w:jc w:val="center"/>
              <w:rPr>
                <w:rFonts w:ascii="Times New Roman" w:hAnsi="Times New Roman" w:cs="Times New Roman"/>
                <w:b/>
              </w:rPr>
            </w:pPr>
            <w:r w:rsidRPr="00BC388F">
              <w:rPr>
                <w:rFonts w:ascii="Times New Roman" w:hAnsi="Times New Roman" w:cs="Times New Roman"/>
                <w:b/>
              </w:rPr>
              <w:t>Funding</w:t>
            </w:r>
          </w:p>
        </w:tc>
      </w:tr>
      <w:tr w:rsidR="0099149C" w:rsidRPr="00BC388F" w:rsidTr="00A423E2">
        <w:tc>
          <w:tcPr>
            <w:tcW w:w="3118" w:type="dxa"/>
            <w:vMerge w:val="restart"/>
          </w:tcPr>
          <w:p w:rsidR="00531F75" w:rsidRPr="00BC388F" w:rsidRDefault="0099149C" w:rsidP="00531F75">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r>
              <w:rPr>
                <w:rFonts w:ascii="Times New Roman" w:hAnsi="Times New Roman" w:cs="Times New Roman"/>
              </w:rPr>
              <w:t>Objective 1</w:t>
            </w:r>
            <w:r w:rsidR="00531F75">
              <w:rPr>
                <w:rFonts w:ascii="Times New Roman" w:hAnsi="Times New Roman" w:cs="Times New Roman"/>
              </w:rPr>
              <w:t xml:space="preserve"> </w:t>
            </w:r>
            <w:hyperlink r:id="rId92" w:tgtFrame="_blank" w:history="1">
              <w:r w:rsidR="00531F75" w:rsidRPr="00BC388F">
                <w:rPr>
                  <w:rStyle w:val="Hyperlink"/>
                  <w:rFonts w:ascii="Times New Roman" w:hAnsi="Times New Roman" w:cs="Times New Roman"/>
                  <w:color w:val="792189"/>
                  <w:sz w:val="22"/>
                  <w:szCs w:val="22"/>
                </w:rPr>
                <w:t>KCWP2: Design and Deliver Instruction Classroom Activities</w:t>
              </w:r>
            </w:hyperlink>
          </w:p>
          <w:p w:rsidR="0099149C" w:rsidRPr="00BC388F" w:rsidRDefault="0099149C" w:rsidP="00A423E2">
            <w:pPr>
              <w:rPr>
                <w:rFonts w:ascii="Times New Roman" w:hAnsi="Times New Roman" w:cs="Times New Roman"/>
              </w:rPr>
            </w:pPr>
          </w:p>
        </w:tc>
        <w:tc>
          <w:tcPr>
            <w:tcW w:w="3118" w:type="dxa"/>
            <w:vMerge w:val="restart"/>
          </w:tcPr>
          <w:p w:rsidR="00531F75" w:rsidRDefault="00531F75" w:rsidP="00531F75">
            <w:pPr>
              <w:rPr>
                <w:rFonts w:ascii="Calibri" w:hAnsi="Calibri"/>
                <w:color w:val="000000"/>
              </w:rPr>
            </w:pPr>
            <w:r>
              <w:rPr>
                <w:rFonts w:ascii="Calibri" w:hAnsi="Calibri"/>
                <w:color w:val="000000"/>
              </w:rPr>
              <w:t>Lexia</w:t>
            </w:r>
          </w:p>
          <w:p w:rsidR="0099149C" w:rsidRPr="00BC388F" w:rsidRDefault="0099149C" w:rsidP="00A423E2">
            <w:pPr>
              <w:rPr>
                <w:rFonts w:ascii="Times New Roman" w:hAnsi="Times New Roman" w:cs="Times New Roman"/>
              </w:rPr>
            </w:pPr>
          </w:p>
        </w:tc>
        <w:tc>
          <w:tcPr>
            <w:tcW w:w="3749" w:type="dxa"/>
          </w:tcPr>
          <w:p w:rsidR="00531F75" w:rsidRDefault="00531F75" w:rsidP="00531F75">
            <w:pPr>
              <w:rPr>
                <w:rFonts w:ascii="Calibri" w:hAnsi="Calibri"/>
                <w:color w:val="000000"/>
              </w:rPr>
            </w:pPr>
            <w:r>
              <w:rPr>
                <w:rFonts w:ascii="Calibri" w:hAnsi="Calibri"/>
                <w:color w:val="000000"/>
              </w:rPr>
              <w:t>Implementation of Lexia Reading for Students in African American Sub Group</w:t>
            </w:r>
          </w:p>
          <w:p w:rsidR="0099149C" w:rsidRPr="00BC388F" w:rsidRDefault="0099149C" w:rsidP="00A423E2">
            <w:pPr>
              <w:rPr>
                <w:rFonts w:ascii="Times New Roman" w:hAnsi="Times New Roman" w:cs="Times New Roman"/>
              </w:rPr>
            </w:pPr>
          </w:p>
        </w:tc>
        <w:tc>
          <w:tcPr>
            <w:tcW w:w="2487" w:type="dxa"/>
          </w:tcPr>
          <w:p w:rsidR="0099149C" w:rsidRPr="00BC388F" w:rsidRDefault="00531F75" w:rsidP="00A423E2">
            <w:pPr>
              <w:rPr>
                <w:rFonts w:ascii="Times New Roman" w:hAnsi="Times New Roman" w:cs="Times New Roman"/>
              </w:rPr>
            </w:pPr>
            <w:r>
              <w:rPr>
                <w:rFonts w:ascii="Times New Roman" w:hAnsi="Times New Roman" w:cs="Times New Roman"/>
              </w:rPr>
              <w:t>STAR Reading, K-PREP</w:t>
            </w:r>
          </w:p>
        </w:tc>
        <w:tc>
          <w:tcPr>
            <w:tcW w:w="3993" w:type="dxa"/>
          </w:tcPr>
          <w:p w:rsidR="0099149C" w:rsidRPr="00BC388F" w:rsidRDefault="001C79B5" w:rsidP="00A423E2">
            <w:pPr>
              <w:rPr>
                <w:rFonts w:ascii="Times New Roman" w:hAnsi="Times New Roman" w:cs="Times New Roman"/>
              </w:rPr>
            </w:pPr>
            <w:r>
              <w:rPr>
                <w:rFonts w:ascii="Times New Roman" w:hAnsi="Times New Roman" w:cs="Times New Roman"/>
              </w:rPr>
              <w:t>Review data every 6-8 weeks</w:t>
            </w:r>
          </w:p>
        </w:tc>
        <w:tc>
          <w:tcPr>
            <w:tcW w:w="2245" w:type="dxa"/>
          </w:tcPr>
          <w:p w:rsidR="0099149C" w:rsidRDefault="001C79B5" w:rsidP="00A423E2">
            <w:pPr>
              <w:rPr>
                <w:rFonts w:ascii="Times New Roman" w:hAnsi="Times New Roman" w:cs="Times New Roman"/>
              </w:rPr>
            </w:pPr>
            <w:r>
              <w:rPr>
                <w:rFonts w:ascii="Times New Roman" w:hAnsi="Times New Roman" w:cs="Times New Roman"/>
              </w:rPr>
              <w:t>$3000</w:t>
            </w:r>
          </w:p>
          <w:p w:rsidR="001C79B5" w:rsidRPr="00BC388F" w:rsidRDefault="001C79B5"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val="restart"/>
          </w:tcPr>
          <w:p w:rsidR="001C79B5" w:rsidRDefault="001C79B5" w:rsidP="001C79B5">
            <w:pPr>
              <w:rPr>
                <w:rFonts w:ascii="Calibri" w:hAnsi="Calibri"/>
                <w:color w:val="000000"/>
              </w:rPr>
            </w:pPr>
            <w:r>
              <w:rPr>
                <w:rFonts w:ascii="Calibri" w:hAnsi="Calibri"/>
                <w:color w:val="000000"/>
              </w:rPr>
              <w:t xml:space="preserve">ST Math </w:t>
            </w:r>
          </w:p>
          <w:p w:rsidR="0099149C" w:rsidRPr="00BC388F" w:rsidRDefault="0099149C" w:rsidP="00A423E2">
            <w:pPr>
              <w:rPr>
                <w:rFonts w:ascii="Times New Roman" w:hAnsi="Times New Roman" w:cs="Times New Roman"/>
              </w:rPr>
            </w:pPr>
          </w:p>
        </w:tc>
        <w:tc>
          <w:tcPr>
            <w:tcW w:w="3749" w:type="dxa"/>
          </w:tcPr>
          <w:p w:rsidR="001C79B5" w:rsidRDefault="001C79B5" w:rsidP="001C79B5">
            <w:pPr>
              <w:rPr>
                <w:rFonts w:ascii="Calibri" w:hAnsi="Calibri"/>
                <w:color w:val="000000"/>
              </w:rPr>
            </w:pPr>
            <w:r>
              <w:rPr>
                <w:rFonts w:ascii="Calibri" w:hAnsi="Calibri"/>
                <w:color w:val="000000"/>
              </w:rPr>
              <w:t>Implementation of ST Math for students in African American Sub Group</w:t>
            </w:r>
          </w:p>
          <w:p w:rsidR="0099149C" w:rsidRPr="00BC388F" w:rsidRDefault="0099149C" w:rsidP="00A423E2">
            <w:pPr>
              <w:rPr>
                <w:rFonts w:ascii="Times New Roman" w:hAnsi="Times New Roman" w:cs="Times New Roman"/>
              </w:rPr>
            </w:pPr>
          </w:p>
        </w:tc>
        <w:tc>
          <w:tcPr>
            <w:tcW w:w="2487" w:type="dxa"/>
          </w:tcPr>
          <w:p w:rsidR="0099149C" w:rsidRPr="00BC388F" w:rsidRDefault="001C79B5" w:rsidP="001C79B5">
            <w:pPr>
              <w:rPr>
                <w:rFonts w:ascii="Times New Roman" w:hAnsi="Times New Roman" w:cs="Times New Roman"/>
              </w:rPr>
            </w:pPr>
            <w:r>
              <w:rPr>
                <w:rFonts w:ascii="Times New Roman" w:hAnsi="Times New Roman" w:cs="Times New Roman"/>
              </w:rPr>
              <w:t>STAR Math, K-PREP</w:t>
            </w:r>
          </w:p>
        </w:tc>
        <w:tc>
          <w:tcPr>
            <w:tcW w:w="3993" w:type="dxa"/>
          </w:tcPr>
          <w:p w:rsidR="0099149C" w:rsidRPr="00BC388F" w:rsidRDefault="001C79B5" w:rsidP="00A423E2">
            <w:pPr>
              <w:rPr>
                <w:rFonts w:ascii="Times New Roman" w:hAnsi="Times New Roman" w:cs="Times New Roman"/>
              </w:rPr>
            </w:pPr>
            <w:r>
              <w:rPr>
                <w:rFonts w:ascii="Times New Roman" w:hAnsi="Times New Roman" w:cs="Times New Roman"/>
              </w:rPr>
              <w:t>Review data every 6-8 weeks</w:t>
            </w:r>
          </w:p>
        </w:tc>
        <w:tc>
          <w:tcPr>
            <w:tcW w:w="2245" w:type="dxa"/>
          </w:tcPr>
          <w:p w:rsidR="0099149C" w:rsidRPr="00BC388F" w:rsidRDefault="001C79B5" w:rsidP="00A423E2">
            <w:pPr>
              <w:rPr>
                <w:rFonts w:ascii="Times New Roman" w:hAnsi="Times New Roman" w:cs="Times New Roman"/>
              </w:rPr>
            </w:pPr>
            <w:r>
              <w:rPr>
                <w:rFonts w:ascii="Times New Roman" w:hAnsi="Times New Roman" w:cs="Times New Roman"/>
              </w:rPr>
              <w:t>$5000</w:t>
            </w: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val="restart"/>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val="restart"/>
          </w:tcPr>
          <w:p w:rsidR="0099149C" w:rsidRPr="00BC388F" w:rsidRDefault="0099149C" w:rsidP="00A423E2">
            <w:pPr>
              <w:rPr>
                <w:rFonts w:ascii="Times New Roman" w:hAnsi="Times New Roman" w:cs="Times New Roman"/>
              </w:rPr>
            </w:pPr>
            <w:r>
              <w:rPr>
                <w:rFonts w:ascii="Times New Roman" w:hAnsi="Times New Roman" w:cs="Times New Roman"/>
              </w:rPr>
              <w:t>Objective 2</w:t>
            </w:r>
          </w:p>
        </w:tc>
        <w:tc>
          <w:tcPr>
            <w:tcW w:w="3118" w:type="dxa"/>
            <w:vMerge w:val="restart"/>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val="restart"/>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val="restart"/>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r w:rsidR="0099149C" w:rsidRPr="00BC388F" w:rsidTr="00A423E2">
        <w:tc>
          <w:tcPr>
            <w:tcW w:w="3118" w:type="dxa"/>
            <w:vMerge/>
          </w:tcPr>
          <w:p w:rsidR="0099149C" w:rsidRPr="00BC388F" w:rsidRDefault="0099149C" w:rsidP="00A423E2">
            <w:pPr>
              <w:rPr>
                <w:rFonts w:ascii="Times New Roman" w:hAnsi="Times New Roman" w:cs="Times New Roman"/>
              </w:rPr>
            </w:pPr>
          </w:p>
        </w:tc>
        <w:tc>
          <w:tcPr>
            <w:tcW w:w="3118" w:type="dxa"/>
            <w:vMerge/>
          </w:tcPr>
          <w:p w:rsidR="0099149C" w:rsidRPr="00BC388F" w:rsidRDefault="0099149C" w:rsidP="00A423E2">
            <w:pPr>
              <w:rPr>
                <w:rFonts w:ascii="Times New Roman" w:hAnsi="Times New Roman" w:cs="Times New Roman"/>
              </w:rPr>
            </w:pPr>
          </w:p>
        </w:tc>
        <w:tc>
          <w:tcPr>
            <w:tcW w:w="3749" w:type="dxa"/>
          </w:tcPr>
          <w:p w:rsidR="0099149C" w:rsidRPr="00BC388F" w:rsidRDefault="0099149C" w:rsidP="00A423E2">
            <w:pPr>
              <w:rPr>
                <w:rFonts w:ascii="Times New Roman" w:hAnsi="Times New Roman" w:cs="Times New Roman"/>
              </w:rPr>
            </w:pPr>
          </w:p>
        </w:tc>
        <w:tc>
          <w:tcPr>
            <w:tcW w:w="2487" w:type="dxa"/>
          </w:tcPr>
          <w:p w:rsidR="0099149C" w:rsidRPr="00BC388F" w:rsidRDefault="0099149C" w:rsidP="00A423E2">
            <w:pPr>
              <w:rPr>
                <w:rFonts w:ascii="Times New Roman" w:hAnsi="Times New Roman" w:cs="Times New Roman"/>
              </w:rPr>
            </w:pPr>
          </w:p>
        </w:tc>
        <w:tc>
          <w:tcPr>
            <w:tcW w:w="3993" w:type="dxa"/>
          </w:tcPr>
          <w:p w:rsidR="0099149C" w:rsidRPr="00BC388F" w:rsidRDefault="0099149C" w:rsidP="00A423E2">
            <w:pPr>
              <w:rPr>
                <w:rFonts w:ascii="Times New Roman" w:hAnsi="Times New Roman" w:cs="Times New Roman"/>
              </w:rPr>
            </w:pPr>
          </w:p>
        </w:tc>
        <w:tc>
          <w:tcPr>
            <w:tcW w:w="2245" w:type="dxa"/>
          </w:tcPr>
          <w:p w:rsidR="0099149C" w:rsidRPr="00BC388F" w:rsidRDefault="0099149C" w:rsidP="00A423E2">
            <w:pPr>
              <w:rPr>
                <w:rFonts w:ascii="Times New Roman" w:hAnsi="Times New Roman" w:cs="Times New Roman"/>
              </w:rPr>
            </w:pPr>
          </w:p>
        </w:tc>
      </w:tr>
    </w:tbl>
    <w:p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75A59"/>
    <w:rsid w:val="000923CC"/>
    <w:rsid w:val="000D2405"/>
    <w:rsid w:val="000F6DD7"/>
    <w:rsid w:val="001321D2"/>
    <w:rsid w:val="00150697"/>
    <w:rsid w:val="001653B2"/>
    <w:rsid w:val="00181A63"/>
    <w:rsid w:val="00194D7A"/>
    <w:rsid w:val="00196752"/>
    <w:rsid w:val="001C79B5"/>
    <w:rsid w:val="001D42DB"/>
    <w:rsid w:val="00201B75"/>
    <w:rsid w:val="00232FAD"/>
    <w:rsid w:val="002427EE"/>
    <w:rsid w:val="00290128"/>
    <w:rsid w:val="002975CF"/>
    <w:rsid w:val="002B1715"/>
    <w:rsid w:val="002B7E88"/>
    <w:rsid w:val="002D4646"/>
    <w:rsid w:val="002D5293"/>
    <w:rsid w:val="002E154D"/>
    <w:rsid w:val="003015B8"/>
    <w:rsid w:val="0031729B"/>
    <w:rsid w:val="003537D9"/>
    <w:rsid w:val="00396492"/>
    <w:rsid w:val="003A0007"/>
    <w:rsid w:val="003A1EA5"/>
    <w:rsid w:val="003A79FD"/>
    <w:rsid w:val="00404508"/>
    <w:rsid w:val="00415A84"/>
    <w:rsid w:val="00450D29"/>
    <w:rsid w:val="00460464"/>
    <w:rsid w:val="00472F6C"/>
    <w:rsid w:val="004D2A9A"/>
    <w:rsid w:val="004D399D"/>
    <w:rsid w:val="004F23D3"/>
    <w:rsid w:val="0051749A"/>
    <w:rsid w:val="00531F75"/>
    <w:rsid w:val="005611E9"/>
    <w:rsid w:val="00576A29"/>
    <w:rsid w:val="00576DDC"/>
    <w:rsid w:val="00580597"/>
    <w:rsid w:val="005A05C9"/>
    <w:rsid w:val="005E3A65"/>
    <w:rsid w:val="005F719B"/>
    <w:rsid w:val="006010D7"/>
    <w:rsid w:val="006016DD"/>
    <w:rsid w:val="00620A30"/>
    <w:rsid w:val="00661C46"/>
    <w:rsid w:val="00666A37"/>
    <w:rsid w:val="006E36CB"/>
    <w:rsid w:val="006E427B"/>
    <w:rsid w:val="00713EF3"/>
    <w:rsid w:val="007374F3"/>
    <w:rsid w:val="007701EF"/>
    <w:rsid w:val="00773987"/>
    <w:rsid w:val="00780227"/>
    <w:rsid w:val="007A2BB7"/>
    <w:rsid w:val="007A5FE8"/>
    <w:rsid w:val="007A6FEA"/>
    <w:rsid w:val="007B1E5A"/>
    <w:rsid w:val="007C3D50"/>
    <w:rsid w:val="007E7D39"/>
    <w:rsid w:val="008019C8"/>
    <w:rsid w:val="0084315D"/>
    <w:rsid w:val="00852535"/>
    <w:rsid w:val="0087492E"/>
    <w:rsid w:val="00880FDF"/>
    <w:rsid w:val="00881BF9"/>
    <w:rsid w:val="00883040"/>
    <w:rsid w:val="008969B9"/>
    <w:rsid w:val="008B3A26"/>
    <w:rsid w:val="00905B4B"/>
    <w:rsid w:val="009117E1"/>
    <w:rsid w:val="009133B3"/>
    <w:rsid w:val="009417E3"/>
    <w:rsid w:val="009438E5"/>
    <w:rsid w:val="00953BDA"/>
    <w:rsid w:val="00953FCA"/>
    <w:rsid w:val="00954BDD"/>
    <w:rsid w:val="0097149C"/>
    <w:rsid w:val="0099149C"/>
    <w:rsid w:val="009C4A29"/>
    <w:rsid w:val="009E13FE"/>
    <w:rsid w:val="009F76B2"/>
    <w:rsid w:val="00A0413C"/>
    <w:rsid w:val="00A1567A"/>
    <w:rsid w:val="00A30BE8"/>
    <w:rsid w:val="00A43B24"/>
    <w:rsid w:val="00A6659D"/>
    <w:rsid w:val="00A714B9"/>
    <w:rsid w:val="00AA7189"/>
    <w:rsid w:val="00AB5ED4"/>
    <w:rsid w:val="00B031EA"/>
    <w:rsid w:val="00B25D40"/>
    <w:rsid w:val="00B611B6"/>
    <w:rsid w:val="00B83FA1"/>
    <w:rsid w:val="00B87C3A"/>
    <w:rsid w:val="00B92B66"/>
    <w:rsid w:val="00BA65C2"/>
    <w:rsid w:val="00BC02EC"/>
    <w:rsid w:val="00BC388F"/>
    <w:rsid w:val="00BE6F9C"/>
    <w:rsid w:val="00BF5E43"/>
    <w:rsid w:val="00C104A7"/>
    <w:rsid w:val="00C12030"/>
    <w:rsid w:val="00C14366"/>
    <w:rsid w:val="00C26294"/>
    <w:rsid w:val="00C42A12"/>
    <w:rsid w:val="00C50E9F"/>
    <w:rsid w:val="00C62D16"/>
    <w:rsid w:val="00C63515"/>
    <w:rsid w:val="00C743E0"/>
    <w:rsid w:val="00C91DDA"/>
    <w:rsid w:val="00C951A6"/>
    <w:rsid w:val="00CC0F0E"/>
    <w:rsid w:val="00CF7AC2"/>
    <w:rsid w:val="00D028A6"/>
    <w:rsid w:val="00D229FC"/>
    <w:rsid w:val="00D2609A"/>
    <w:rsid w:val="00D95B14"/>
    <w:rsid w:val="00DA2A0B"/>
    <w:rsid w:val="00DC723B"/>
    <w:rsid w:val="00DC7775"/>
    <w:rsid w:val="00DF07A2"/>
    <w:rsid w:val="00DF4B61"/>
    <w:rsid w:val="00E16C07"/>
    <w:rsid w:val="00E21DE1"/>
    <w:rsid w:val="00E27B8D"/>
    <w:rsid w:val="00E83761"/>
    <w:rsid w:val="00E9766F"/>
    <w:rsid w:val="00EA37FC"/>
    <w:rsid w:val="00EB5082"/>
    <w:rsid w:val="00ED2FAB"/>
    <w:rsid w:val="00EE1609"/>
    <w:rsid w:val="00EE17B9"/>
    <w:rsid w:val="00EF0566"/>
    <w:rsid w:val="00F044C9"/>
    <w:rsid w:val="00F23B32"/>
    <w:rsid w:val="00F25F7B"/>
    <w:rsid w:val="00F270C3"/>
    <w:rsid w:val="00F35C51"/>
    <w:rsid w:val="00F36E26"/>
    <w:rsid w:val="00F5068A"/>
    <w:rsid w:val="00F90C82"/>
    <w:rsid w:val="00FC26E7"/>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30222">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72752447">
      <w:bodyDiv w:val="1"/>
      <w:marLeft w:val="0"/>
      <w:marRight w:val="0"/>
      <w:marTop w:val="0"/>
      <w:marBottom w:val="0"/>
      <w:divBdr>
        <w:top w:val="none" w:sz="0" w:space="0" w:color="auto"/>
        <w:left w:val="none" w:sz="0" w:space="0" w:color="auto"/>
        <w:bottom w:val="none" w:sz="0" w:space="0" w:color="auto"/>
        <w:right w:val="none" w:sz="0" w:space="0" w:color="auto"/>
      </w:divBdr>
    </w:div>
    <w:div w:id="1705129578">
      <w:bodyDiv w:val="1"/>
      <w:marLeft w:val="0"/>
      <w:marRight w:val="0"/>
      <w:marTop w:val="0"/>
      <w:marBottom w:val="0"/>
      <w:divBdr>
        <w:top w:val="none" w:sz="0" w:space="0" w:color="auto"/>
        <w:left w:val="none" w:sz="0" w:space="0" w:color="auto"/>
        <w:bottom w:val="none" w:sz="0" w:space="0" w:color="auto"/>
        <w:right w:val="none" w:sz="0" w:space="0" w:color="auto"/>
      </w:divBdr>
    </w:div>
    <w:div w:id="1902668878">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1%20Strategic%20Design%20and%20Deploy%20Standards.pdf" TargetMode="External"/><Relationship Id="rId39" Type="http://schemas.openxmlformats.org/officeDocument/2006/relationships/hyperlink" Target="https://education.ky.gov/school/csip/Documents/KCWP%202%20Design%20and%20Deliver%20Instruction%20Classroom%20Activities.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3%20Design%20and%20Deliver%20Assessment%20Literacy%20Classroom%20Activities.pdf" TargetMode="External"/><Relationship Id="rId42" Type="http://schemas.openxmlformats.org/officeDocument/2006/relationships/hyperlink" Target="https://education.ky.gov/school/csip/Documents/KCWP%203%20Strategic%20Design%20and%20Deploy%20Assessment%20Literacy.pdf" TargetMode="External"/><Relationship Id="rId47" Type="http://schemas.openxmlformats.org/officeDocument/2006/relationships/hyperlink" Target="https://education.ky.gov/school/csip/Documents/KCWP%202%20Design%20and%20Deliver%20Instruction%20Classroom%20Activities.pdf" TargetMode="External"/><Relationship Id="rId50" Type="http://schemas.openxmlformats.org/officeDocument/2006/relationships/hyperlink" Target="https://education.ky.gov/school/csip/Documents/KCWP%205%20Design%20Align%20Deliver%20Support%20Classroom%20Activities.pdf" TargetMode="External"/><Relationship Id="rId55" Type="http://schemas.openxmlformats.org/officeDocument/2006/relationships/hyperlink" Target="https://education.ky.gov/school/csip/Documents/KCWP%202%20Strategic%20Design%20and%20Deploy%20Instruction.pdf" TargetMode="External"/><Relationship Id="rId63" Type="http://schemas.openxmlformats.org/officeDocument/2006/relationships/hyperlink" Target="https://education.ky.gov/school/csip/Documents/KCWP%204%20Review%2c%20Analyze%2c%20and%20Apply%20Data%20Classroom%20Activities.pdf" TargetMode="External"/><Relationship Id="rId68" Type="http://schemas.openxmlformats.org/officeDocument/2006/relationships/hyperlink" Target="https://education.ky.gov/school/csip/Documents/KCWP%202%20Strategic%20Design%20and%20Deploy%20Instruction.pdf" TargetMode="External"/><Relationship Id="rId76" Type="http://schemas.openxmlformats.org/officeDocument/2006/relationships/hyperlink" Target="https://education.ky.gov/school/csip/Documents/KCWP%204%20Review%2c%20Analyze%2c%20and%20Apply%20Data%20Classroom%20Activities.pdf" TargetMode="External"/><Relationship Id="rId84" Type="http://schemas.openxmlformats.org/officeDocument/2006/relationships/hyperlink" Target="https://education.ky.gov/school/csip/Documents/KCWP%205%20Strategic%20Design%20Align%20Deliver%20Support%20Processes.pdf" TargetMode="External"/><Relationship Id="rId89" Type="http://schemas.openxmlformats.org/officeDocument/2006/relationships/hyperlink" Target="https://education.ky.gov/school/csip/Documents/KCWP%204%20Review%2c%20Analyze%2c%20and%20Apply%20Data%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5%20Strategic%20Design%20Align%20Deliver%20Support%20Processes.pdf" TargetMode="External"/><Relationship Id="rId92" Type="http://schemas.openxmlformats.org/officeDocument/2006/relationships/hyperlink" Target="https://education.ky.gov/school/csip/Documents/KCWP%202%20Design%20and%20Deliver%20Instruction%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4%20Strategic%20Review%20Analyze%20and%20Apply%20Data.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4%20Review%2c%20Analyze%2c%20and%20Apply%20Data%20Classroom%20Activities.pdf" TargetMode="External"/><Relationship Id="rId32" Type="http://schemas.openxmlformats.org/officeDocument/2006/relationships/hyperlink" Target="https://education.ky.gov/school/csip/Documents/KCWP%201%20Design%20and%20Deploy%20Standards%20Classroom%20Activities.pdf" TargetMode="External"/><Relationship Id="rId37" Type="http://schemas.openxmlformats.org/officeDocument/2006/relationships/hyperlink" Target="https://education.ky.gov/school/csip/Documents/KCWP%206%20Establishing%20Learning%20Culture%20and%20Environment%20Classroom%20Activities.pdf" TargetMode="External"/><Relationship Id="rId40" Type="http://schemas.openxmlformats.org/officeDocument/2006/relationships/hyperlink" Target="https://education.ky.gov/school/csip/Documents/KCWP%201%20Strategic%20Design%20and%20Deploy%20Standards.pdf" TargetMode="External"/><Relationship Id="rId45" Type="http://schemas.openxmlformats.org/officeDocument/2006/relationships/hyperlink" Target="https://education.ky.gov/school/csip/Documents/KCWP%206%20Strategic%20Establish%20Learning%20Culture%20and%20Environment.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5%20Strategic%20Design%20Align%20Deliver%20Support%20Processes.pdf" TargetMode="External"/><Relationship Id="rId66" Type="http://schemas.openxmlformats.org/officeDocument/2006/relationships/hyperlink" Target="https://education.ky.gov/school/csip/Documents/KCWP%204%20Review%2c%20Analyze%2c%20and%20Apply%20Data%20Classroom%20Activities.pdf" TargetMode="External"/><Relationship Id="rId74" Type="http://schemas.openxmlformats.org/officeDocument/2006/relationships/hyperlink" Target="https://education.ky.gov/school/csip/Documents/KCWP%202%20Design%20and%20Deliver%20Instruction%20Classroom%20Activities.pdf" TargetMode="External"/><Relationship Id="rId79" Type="http://schemas.openxmlformats.org/officeDocument/2006/relationships/hyperlink" Target="https://education.ky.gov/school/csip/Documents/KCWP%202%20Design%20and%20Deliver%20Instruction%20Classroom%20Activities.pdf" TargetMode="External"/><Relationship Id="rId87" Type="http://schemas.openxmlformats.org/officeDocument/2006/relationships/hyperlink" Target="https://education.ky.gov/school/csip/Documents/KCWP%202%20Design%20and%20Deliver%20Instruction%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2%20Design%20and%20Deliver%20Instruction%20Classroom%20Activities.pdf" TargetMode="External"/><Relationship Id="rId82" Type="http://schemas.openxmlformats.org/officeDocument/2006/relationships/hyperlink" Target="https://education.ky.gov/school/csip/Documents/KCWP%203%20Strategic%20Design%20and%20Deploy%20Assessment%20Literacy.pdf" TargetMode="External"/><Relationship Id="rId90" Type="http://schemas.openxmlformats.org/officeDocument/2006/relationships/hyperlink" Target="https://education.ky.gov/school/csip/Documents/KCWP%205%20Design%20Align%20Deliver%20Support%20Classroom%20Activities.pdf" TargetMode="Externa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2%20Design%20and%20Deliver%20Instruction%20Classroom%20Activities.pdf" TargetMode="External"/><Relationship Id="rId27" Type="http://schemas.openxmlformats.org/officeDocument/2006/relationships/hyperlink" Target="https://education.ky.gov/school/csip/Documents/KCWP%202%20Strategic%20Design%20and%20Deploy%20Instruction.pdf" TargetMode="External"/><Relationship Id="rId30" Type="http://schemas.openxmlformats.org/officeDocument/2006/relationships/hyperlink" Target="https://education.ky.gov/school/csip/Documents/KCWP%205%20Strategic%20Design%20Align%20Deliver%20Support%20Processes.pdf" TargetMode="External"/><Relationship Id="rId35" Type="http://schemas.openxmlformats.org/officeDocument/2006/relationships/hyperlink" Target="https://education.ky.gov/school/csip/Documents/KCWP%204%20Review%2c%20Analyze%2c%20and%20Apply%20Data%20Classroom%20Activities.pdf" TargetMode="External"/><Relationship Id="rId43" Type="http://schemas.openxmlformats.org/officeDocument/2006/relationships/hyperlink" Target="https://education.ky.gov/school/csip/Documents/KCWP%204%20Strategic%20Review%20Analyze%20and%20Apply%20Data.pdf" TargetMode="External"/><Relationship Id="rId48" Type="http://schemas.openxmlformats.org/officeDocument/2006/relationships/hyperlink" Target="https://education.ky.gov/school/csip/Documents/KCWP%203%20Design%20and%20Deliver%20Assessment%20Literacy%20Classroom%20Activities.pdf" TargetMode="External"/><Relationship Id="rId56" Type="http://schemas.openxmlformats.org/officeDocument/2006/relationships/hyperlink" Target="https://education.ky.gov/school/csip/Documents/KCWP%203%20Strategic%20Design%20and%20Deploy%20Assessment%20Literacy.pdf" TargetMode="External"/><Relationship Id="rId64" Type="http://schemas.openxmlformats.org/officeDocument/2006/relationships/hyperlink" Target="https://education.ky.gov/school/csip/Documents/KCWP%205%20Design%20Align%20Deliver%20Support%20Classroom%20Activities.pdf" TargetMode="External"/><Relationship Id="rId69" Type="http://schemas.openxmlformats.org/officeDocument/2006/relationships/hyperlink" Target="https://education.ky.gov/school/csip/Documents/KCWP%203%20Strategic%20Design%20and%20Deploy%20Assessment%20Literacy.pdf" TargetMode="External"/><Relationship Id="rId77" Type="http://schemas.openxmlformats.org/officeDocument/2006/relationships/hyperlink" Target="https://education.ky.gov/school/csip/Documents/KCWP%205%20Design%20Align%20Deliver%20Support%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Establishing%20Learning%20Culture%20and%20Environment%20Classroom%20Activities.pdf" TargetMode="External"/><Relationship Id="rId72" Type="http://schemas.openxmlformats.org/officeDocument/2006/relationships/hyperlink" Target="https://education.ky.gov/school/csip/Documents/KCWP%206%20Strategic%20Establish%20Learning%20Culture%20and%20Environment.pdf" TargetMode="External"/><Relationship Id="rId80" Type="http://schemas.openxmlformats.org/officeDocument/2006/relationships/hyperlink" Target="https://education.ky.gov/school/csip/Documents/KCWP%201%20Strategic%20Design%20and%20Deploy%20Standards.pdf" TargetMode="External"/><Relationship Id="rId85" Type="http://schemas.openxmlformats.org/officeDocument/2006/relationships/hyperlink" Target="https://education.ky.gov/school/csip/Documents/KCWP%206%20Strategic%20Establish%20Learning%20Culture%20and%20Environment.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6%20Establishing%20Learning%20Culture%20and%20Environment%20Classroom%20Activities.pdf" TargetMode="External"/><Relationship Id="rId33" Type="http://schemas.openxmlformats.org/officeDocument/2006/relationships/hyperlink" Target="https://education.ky.gov/school/csip/Documents/KCWP%202%20Design%20and%20Deliver%20Instruction%20Classroom%20Activities.pdf" TargetMode="External"/><Relationship Id="rId38" Type="http://schemas.openxmlformats.org/officeDocument/2006/relationships/hyperlink" Target="https://education.ky.gov/school/csip/Documents/KCWP%202%20Design%20and%20Deliver%20Instruction%20Classroom%20Activities.pdf" TargetMode="External"/><Relationship Id="rId46" Type="http://schemas.openxmlformats.org/officeDocument/2006/relationships/hyperlink" Target="https://education.ky.gov/school/csip/Documents/KCWP%201%20Design%20and%20Deploy%20Standards%20Classroom%20Activities.pdf" TargetMode="External"/><Relationship Id="rId59" Type="http://schemas.openxmlformats.org/officeDocument/2006/relationships/hyperlink" Target="https://education.ky.gov/school/csip/Documents/KCWP%206%20Strategic%20Establish%20Learning%20Culture%20and%20Environment.pdf" TargetMode="External"/><Relationship Id="rId67" Type="http://schemas.openxmlformats.org/officeDocument/2006/relationships/hyperlink" Target="https://education.ky.gov/school/csip/Documents/KCWP%201%20Strategic%20Design%20and%20Deploy%20Standard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Strategic%20Design%20and%20Deploy%20Instruction.pdf" TargetMode="External"/><Relationship Id="rId54" Type="http://schemas.openxmlformats.org/officeDocument/2006/relationships/hyperlink" Target="https://education.ky.gov/school/csip/Documents/KCWP%201%20Strategic%20Design%20and%20Deploy%20Standards.pdf" TargetMode="External"/><Relationship Id="rId62" Type="http://schemas.openxmlformats.org/officeDocument/2006/relationships/hyperlink" Target="https://education.ky.gov/school/csip/Documents/KCWP%203%20Design%20and%20Deliver%20Assessment%20Literacy%20Classroom%20Activities.pdf" TargetMode="External"/><Relationship Id="rId70" Type="http://schemas.openxmlformats.org/officeDocument/2006/relationships/hyperlink" Target="https://education.ky.gov/school/csip/Documents/KCWP%204%20Strategic%20Review%20Analyze%20and%20Apply%20Data.pdf" TargetMode="External"/><Relationship Id="rId75" Type="http://schemas.openxmlformats.org/officeDocument/2006/relationships/hyperlink" Target="https://education.ky.gov/school/csip/Documents/KCWP%203%20Design%20and%20Deliver%20Assessment%20Literacy%20Classroom%20Activities.pdf" TargetMode="External"/><Relationship Id="rId83" Type="http://schemas.openxmlformats.org/officeDocument/2006/relationships/hyperlink" Target="https://education.ky.gov/school/csip/Documents/KCWP%204%20Strategic%20Review%20Analyze%20and%20Apply%20Data.pdf" TargetMode="External"/><Relationship Id="rId88" Type="http://schemas.openxmlformats.org/officeDocument/2006/relationships/hyperlink" Target="https://education.ky.gov/school/csip/Documents/KCWP%203%20Design%20and%20Deliver%20Assessment%20Literacy%20Classroom%20Activities.pdf" TargetMode="External"/><Relationship Id="rId91" Type="http://schemas.openxmlformats.org/officeDocument/2006/relationships/hyperlink" Target="https://education.ky.gov/school/csip/Documents/KCWP%206%20Establishing%20Learning%20Culture%20and%20Environment%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Design%20and%20Deliver%20Instruction%20Classroom%20Activities.pdf" TargetMode="External"/><Relationship Id="rId28" Type="http://schemas.openxmlformats.org/officeDocument/2006/relationships/hyperlink" Target="https://education.ky.gov/school/csip/Documents/KCWP%203%20Strategic%20Design%20and%20Deploy%20Assessment%20Literacy.pdf" TargetMode="External"/><Relationship Id="rId36" Type="http://schemas.openxmlformats.org/officeDocument/2006/relationships/hyperlink" Target="https://education.ky.gov/school/csip/Documents/KCWP%205%20Design%20Align%20Deliver%20Support%20Classroom%20Activities.pdf" TargetMode="External"/><Relationship Id="rId49" Type="http://schemas.openxmlformats.org/officeDocument/2006/relationships/hyperlink" Target="https://education.ky.gov/school/csip/Documents/KCWP%204%20Review%2c%20Analyze%2c%20and%20Apply%20Data%20Classroom%20Activities.pdf" TargetMode="External"/><Relationship Id="rId57" Type="http://schemas.openxmlformats.org/officeDocument/2006/relationships/hyperlink" Target="https://education.ky.gov/school/csip/Documents/KCWP%204%20Strategic%20Review%20Analyze%20and%20Apply%20Data.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6%20Strategic%20Establish%20Learning%20Culture%20and%20Environment.pdf" TargetMode="External"/><Relationship Id="rId44" Type="http://schemas.openxmlformats.org/officeDocument/2006/relationships/hyperlink" Target="https://education.ky.gov/school/csip/Documents/KCWP%205%20Strategic%20Design%20Align%20Deliver%20Support%20Processes.pdf" TargetMode="External"/><Relationship Id="rId52" Type="http://schemas.openxmlformats.org/officeDocument/2006/relationships/hyperlink" Target="https://education.ky.gov/school/csip/Documents/KCWP%202%20Design%20and%20Deliver%20Instruction%20Classroom%20Activities.pdf" TargetMode="External"/><Relationship Id="rId60" Type="http://schemas.openxmlformats.org/officeDocument/2006/relationships/hyperlink" Target="https://education.ky.gov/school/csip/Documents/KCWP%201%20Design%20and%20Deploy%20Standards%20Classroom%20Activities.pdf" TargetMode="External"/><Relationship Id="rId65" Type="http://schemas.openxmlformats.org/officeDocument/2006/relationships/hyperlink" Target="https://education.ky.gov/school/csip/Documents/KCWP%206%20Establishing%20Learning%20Culture%20and%20Environment%20Classroom%20Activities.pdf" TargetMode="External"/><Relationship Id="rId73" Type="http://schemas.openxmlformats.org/officeDocument/2006/relationships/hyperlink" Target="https://education.ky.gov/school/csip/Documents/KCWP%201%20Design%20and%20Deploy%20Standards%20Classroom%20Activities.pdf" TargetMode="External"/><Relationship Id="rId78" Type="http://schemas.openxmlformats.org/officeDocument/2006/relationships/hyperlink" Target="https://education.ky.gov/school/csip/Documents/KCWP%206%20Establishing%20Learning%20Culture%20and%20Environment%20Classroom%20Activities.pdf" TargetMode="External"/><Relationship Id="rId81" Type="http://schemas.openxmlformats.org/officeDocument/2006/relationships/hyperlink" Target="https://education.ky.gov/school/csip/Documents/KCWP%202%20Strategic%20Design%20and%20Deploy%20Instruction.pdf" TargetMode="External"/><Relationship Id="rId86" Type="http://schemas.openxmlformats.org/officeDocument/2006/relationships/hyperlink" Target="https://education.ky.gov/school/csip/Documents/KCWP%201%20Design%20and%20Deploy%20Standards%20Classroom%20Activities.pdf"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75C3D-47F3-49D0-8812-58AA3CB7C7A7}">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a62de7d-ba57-4f43-9dae-9623ba637be0"/>
    <ds:schemaRef ds:uri="http://www.w3.org/XML/1998/namespace"/>
    <ds:schemaRef ds:uri="http://purl.org/dc/dcmitype/"/>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5.xml><?xml version="1.0" encoding="utf-8"?>
<ds:datastoreItem xmlns:ds="http://schemas.openxmlformats.org/officeDocument/2006/customXml" ds:itemID="{18C3B239-C167-43BE-B475-1BBA0FA4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4828</Words>
  <Characters>27525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Brown, Chelsea</cp:lastModifiedBy>
  <cp:revision>2</cp:revision>
  <dcterms:created xsi:type="dcterms:W3CDTF">2019-04-03T17:24:00Z</dcterms:created>
  <dcterms:modified xsi:type="dcterms:W3CDTF">2019-04-03T17:24:00Z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