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78684462" w:rsidR="000F65B7" w:rsidRPr="0027162A" w:rsidRDefault="004056BA" w:rsidP="006736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C.</w:t>
            </w:r>
            <w:r w:rsidR="004F02FC">
              <w:rPr>
                <w:bCs/>
                <w:sz w:val="20"/>
                <w:szCs w:val="20"/>
              </w:rPr>
              <w:t>08.05.27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A331FD">
              <w:rPr>
                <w:rFonts w:asciiTheme="minorHAnsi" w:hAnsiTheme="minorHAnsi" w:cs="Tahoma"/>
                <w:sz w:val="20"/>
              </w:rPr>
            </w:r>
            <w:r w:rsidR="00A331FD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A331FD">
              <w:rPr>
                <w:rFonts w:asciiTheme="minorHAnsi" w:hAnsiTheme="minorHAnsi" w:cs="Tahoma"/>
                <w:sz w:val="20"/>
              </w:rPr>
            </w:r>
            <w:r w:rsidR="00A331FD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0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2D712EF5" w:rsidR="000F65B7" w:rsidRPr="003A59C5" w:rsidRDefault="004F02FC" w:rsidP="00371BA4">
            <w:pPr>
              <w:rPr>
                <w:caps/>
              </w:rPr>
            </w:pPr>
            <w:r>
              <w:rPr>
                <w:caps/>
              </w:rPr>
              <w:t>credit recovery</w:t>
            </w:r>
            <w:r w:rsidR="00A74282">
              <w:rPr>
                <w:caps/>
              </w:rPr>
              <w:t xml:space="preserve">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67367D">
        <w:trPr>
          <w:trHeight w:val="41"/>
        </w:trPr>
        <w:tc>
          <w:tcPr>
            <w:tcW w:w="11538" w:type="dxa"/>
            <w:tcBorders>
              <w:top w:val="single" w:sz="12" w:space="0" w:color="auto"/>
              <w:bottom w:val="single" w:sz="12" w:space="0" w:color="auto"/>
            </w:tcBorders>
          </w:tcPr>
          <w:p w14:paraId="7930C48C" w14:textId="1713C72B" w:rsidR="004F02FC" w:rsidRPr="00134CC7" w:rsidRDefault="004F02FC" w:rsidP="004F02FC">
            <w:pPr>
              <w:rPr>
                <w:sz w:val="20"/>
                <w:szCs w:val="20"/>
              </w:rPr>
            </w:pPr>
            <w:r w:rsidRPr="008E1555">
              <w:rPr>
                <w:sz w:val="20"/>
                <w:szCs w:val="20"/>
              </w:rPr>
              <w:t xml:space="preserve">Students in grades 9-12 who have </w:t>
            </w:r>
            <w:r w:rsidR="008E1555" w:rsidRPr="008E1555">
              <w:rPr>
                <w:sz w:val="20"/>
                <w:szCs w:val="20"/>
              </w:rPr>
              <w:t>failed a course may recover the</w:t>
            </w:r>
            <w:r w:rsidRPr="008E1555">
              <w:rPr>
                <w:sz w:val="20"/>
                <w:szCs w:val="20"/>
              </w:rPr>
              <w:t xml:space="preserve"> credit </w:t>
            </w:r>
            <w:r w:rsidRPr="00134CC7">
              <w:rPr>
                <w:sz w:val="20"/>
                <w:szCs w:val="20"/>
              </w:rPr>
              <w:t>under the following guidelines:</w:t>
            </w:r>
          </w:p>
          <w:p w14:paraId="5EF13474" w14:textId="77777777" w:rsidR="004F02FC" w:rsidRPr="00134CC7" w:rsidRDefault="004F02FC" w:rsidP="004F02FC">
            <w:pPr>
              <w:rPr>
                <w:sz w:val="20"/>
                <w:szCs w:val="20"/>
              </w:rPr>
            </w:pPr>
          </w:p>
          <w:p w14:paraId="6676413F" w14:textId="570D0AEB" w:rsidR="004F02FC" w:rsidRPr="00134CC7" w:rsidRDefault="004F02FC" w:rsidP="004F02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4CC7">
              <w:rPr>
                <w:sz w:val="20"/>
                <w:szCs w:val="20"/>
              </w:rPr>
              <w:t>Numeric grade in the course was at least 50%.</w:t>
            </w:r>
            <w:r w:rsidR="00A331FD">
              <w:rPr>
                <w:sz w:val="20"/>
                <w:szCs w:val="20"/>
              </w:rPr>
              <w:t xml:space="preserve"> </w:t>
            </w:r>
            <w:r w:rsidR="00A331FD">
              <w:rPr>
                <w:color w:val="FF0000"/>
                <w:sz w:val="20"/>
                <w:szCs w:val="20"/>
              </w:rPr>
              <w:t>Keep?</w:t>
            </w:r>
            <w:bookmarkStart w:id="2" w:name="_GoBack"/>
            <w:bookmarkEnd w:id="2"/>
          </w:p>
          <w:p w14:paraId="61B1F86F" w14:textId="2E1BACAC" w:rsidR="004F02FC" w:rsidRPr="00134CC7" w:rsidRDefault="004F02FC" w:rsidP="004F02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4CC7">
              <w:rPr>
                <w:sz w:val="20"/>
                <w:szCs w:val="20"/>
              </w:rPr>
              <w:t xml:space="preserve">The student </w:t>
            </w:r>
            <w:r w:rsidR="008E1555">
              <w:rPr>
                <w:sz w:val="20"/>
                <w:szCs w:val="20"/>
              </w:rPr>
              <w:t>is</w:t>
            </w:r>
            <w:r w:rsidRPr="00134CC7">
              <w:rPr>
                <w:sz w:val="20"/>
                <w:szCs w:val="20"/>
              </w:rPr>
              <w:t xml:space="preserve"> recommended by the teacher of the course.</w:t>
            </w:r>
          </w:p>
          <w:p w14:paraId="03949F68" w14:textId="77777777" w:rsidR="004F02FC" w:rsidRPr="00134CC7" w:rsidRDefault="004F02FC" w:rsidP="004F02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4CC7">
              <w:rPr>
                <w:sz w:val="20"/>
                <w:szCs w:val="20"/>
              </w:rPr>
              <w:t>The student must complete the credit recovery within the next available scheduled time (next semester or summer school).</w:t>
            </w:r>
          </w:p>
          <w:p w14:paraId="77B40D87" w14:textId="77777777" w:rsidR="004F02FC" w:rsidRPr="00134CC7" w:rsidRDefault="004F02FC" w:rsidP="004F02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4CC7">
              <w:rPr>
                <w:sz w:val="20"/>
                <w:szCs w:val="20"/>
              </w:rPr>
              <w:t>Only one course can be completed at a time.</w:t>
            </w:r>
          </w:p>
          <w:p w14:paraId="5177EF73" w14:textId="77777777" w:rsidR="004F02FC" w:rsidRPr="00134CC7" w:rsidRDefault="004F02FC" w:rsidP="004F02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4CC7">
              <w:rPr>
                <w:sz w:val="20"/>
                <w:szCs w:val="20"/>
              </w:rPr>
              <w:t>The student must achieve at least 70% on the assigned course work in order to recover the credit.</w:t>
            </w:r>
          </w:p>
          <w:p w14:paraId="0129EEEA" w14:textId="1AB13367" w:rsidR="004F02FC" w:rsidRPr="00134CC7" w:rsidRDefault="004F02FC" w:rsidP="004F02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4CC7">
              <w:rPr>
                <w:sz w:val="20"/>
                <w:szCs w:val="20"/>
              </w:rPr>
              <w:t xml:space="preserve">The student’s grade will only be brought up to the passing mark </w:t>
            </w:r>
            <w:r w:rsidRPr="00A331FD">
              <w:rPr>
                <w:strike/>
                <w:sz w:val="20"/>
                <w:szCs w:val="20"/>
              </w:rPr>
              <w:t>(63%).</w:t>
            </w:r>
            <w:r w:rsidR="00A331FD">
              <w:rPr>
                <w:strike/>
                <w:sz w:val="20"/>
                <w:szCs w:val="20"/>
              </w:rPr>
              <w:t xml:space="preserve"> </w:t>
            </w:r>
            <w:r w:rsidR="00A331FD">
              <w:rPr>
                <w:color w:val="FF0000"/>
                <w:sz w:val="20"/>
                <w:szCs w:val="20"/>
              </w:rPr>
              <w:t>60%</w:t>
            </w:r>
          </w:p>
          <w:p w14:paraId="40BF3C35" w14:textId="77777777" w:rsidR="004F02FC" w:rsidRPr="00134CC7" w:rsidRDefault="004F02FC" w:rsidP="004F02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4CC7">
              <w:rPr>
                <w:sz w:val="20"/>
                <w:szCs w:val="20"/>
              </w:rPr>
              <w:t>The student must complete all assessments at school with school personnel monitoring during the assessment.</w:t>
            </w:r>
          </w:p>
          <w:p w14:paraId="037595C0" w14:textId="77777777" w:rsidR="004F02FC" w:rsidRPr="00134CC7" w:rsidRDefault="004F02FC" w:rsidP="004F02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4CC7">
              <w:rPr>
                <w:sz w:val="20"/>
                <w:szCs w:val="20"/>
              </w:rPr>
              <w:t>Students will have multiple opportunities to complete the assigned activities, but only one opportunity to complete the assigned assessments.</w:t>
            </w:r>
          </w:p>
          <w:p w14:paraId="50FE932F" w14:textId="1BD5B2E2" w:rsidR="004F02FC" w:rsidRPr="00134CC7" w:rsidRDefault="004F02FC" w:rsidP="004F02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4CC7">
              <w:rPr>
                <w:sz w:val="20"/>
                <w:szCs w:val="20"/>
              </w:rPr>
              <w:t>The administration of Pikeville High School reserves the right to a</w:t>
            </w:r>
            <w:r w:rsidR="00134CC7" w:rsidRPr="00134CC7">
              <w:rPr>
                <w:sz w:val="20"/>
                <w:szCs w:val="20"/>
              </w:rPr>
              <w:t xml:space="preserve">dmit a student into the program </w:t>
            </w:r>
            <w:r w:rsidR="008E1555" w:rsidRPr="00134CC7">
              <w:rPr>
                <w:sz w:val="20"/>
                <w:szCs w:val="20"/>
              </w:rPr>
              <w:t>that</w:t>
            </w:r>
            <w:r w:rsidRPr="00134CC7">
              <w:rPr>
                <w:sz w:val="20"/>
                <w:szCs w:val="20"/>
              </w:rPr>
              <w:t xml:space="preserve"> does not meet the above criteria due to extenuating circumstances.</w:t>
            </w:r>
          </w:p>
          <w:p w14:paraId="6A3026EF" w14:textId="36105621" w:rsidR="000F65B7" w:rsidRPr="00AD4597" w:rsidRDefault="000F65B7" w:rsidP="00134CC7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7367D" w14:paraId="72DC9741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3E21215" w14:textId="77777777" w:rsidR="0067367D" w:rsidRPr="0067367D" w:rsidRDefault="0067367D" w:rsidP="0067367D">
            <w:pPr>
              <w:rPr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56FEDA83" w14:textId="77777777" w:rsidR="00B15ADC" w:rsidRPr="00B15ADC" w:rsidRDefault="00B15ADC">
            <w:pPr>
              <w:rPr>
                <w:sz w:val="20"/>
              </w:rPr>
            </w:pPr>
          </w:p>
          <w:p w14:paraId="0FF32982" w14:textId="4046AF5B" w:rsidR="000F65B7" w:rsidRPr="00FA078B" w:rsidRDefault="00B900CA">
            <w:pPr>
              <w:rPr>
                <w:sz w:val="20"/>
              </w:rPr>
            </w:pPr>
            <w:r w:rsidRPr="00B15ADC">
              <w:rPr>
                <w:sz w:val="20"/>
              </w:rPr>
              <w:t xml:space="preserve">Date Adopted: </w:t>
            </w:r>
            <w:r w:rsidR="00134CC7">
              <w:rPr>
                <w:sz w:val="20"/>
                <w:u w:val="single"/>
              </w:rPr>
              <w:t>May 27, 2008</w:t>
            </w:r>
            <w:r w:rsidR="00FA078B">
              <w:rPr>
                <w:sz w:val="20"/>
              </w:rPr>
              <w:t xml:space="preserve"> Royce Mayo, Council Chairperson</w:t>
            </w:r>
          </w:p>
          <w:p w14:paraId="29D559B7" w14:textId="1A508238" w:rsidR="008E1555" w:rsidRDefault="008E1555">
            <w:pPr>
              <w:rPr>
                <w:sz w:val="20"/>
                <w:u w:val="single"/>
              </w:rPr>
            </w:pPr>
            <w:r w:rsidRPr="008E1555">
              <w:rPr>
                <w:sz w:val="20"/>
              </w:rPr>
              <w:t xml:space="preserve">Amended First Reading: </w:t>
            </w:r>
            <w:r>
              <w:rPr>
                <w:sz w:val="20"/>
                <w:u w:val="single"/>
              </w:rPr>
              <w:t>March 8, 2013</w:t>
            </w:r>
          </w:p>
          <w:p w14:paraId="6CCC8D04" w14:textId="7E4ACED5" w:rsidR="007932C9" w:rsidRPr="00B15ADC" w:rsidRDefault="007932C9">
            <w:pPr>
              <w:rPr>
                <w:sz w:val="20"/>
              </w:rPr>
            </w:pPr>
            <w:r w:rsidRPr="007932C9">
              <w:rPr>
                <w:sz w:val="20"/>
              </w:rPr>
              <w:t xml:space="preserve">Amended Second Reading: </w:t>
            </w:r>
            <w:r>
              <w:rPr>
                <w:sz w:val="20"/>
                <w:u w:val="single"/>
              </w:rPr>
              <w:t>April 22, 2013</w:t>
            </w:r>
          </w:p>
          <w:p w14:paraId="5D2AA597" w14:textId="77777777" w:rsidR="000F65B7" w:rsidRPr="00B15ADC" w:rsidRDefault="000F65B7">
            <w:pPr>
              <w:rPr>
                <w:sz w:val="20"/>
              </w:rPr>
            </w:pPr>
          </w:p>
          <w:p w14:paraId="481F73C9" w14:textId="77777777" w:rsidR="00B900CA" w:rsidRPr="00B15ADC" w:rsidRDefault="00B900CA" w:rsidP="00B900CA">
            <w:pPr>
              <w:jc w:val="center"/>
              <w:rPr>
                <w:sz w:val="20"/>
                <w:u w:val="single"/>
              </w:rPr>
            </w:pPr>
            <w:r w:rsidRPr="00B15ADC">
              <w:rPr>
                <w:sz w:val="20"/>
                <w:u w:val="single"/>
              </w:rPr>
              <w:t>Michael Rowe</w:t>
            </w:r>
          </w:p>
          <w:p w14:paraId="79A9CF5E" w14:textId="77777777" w:rsidR="000F65B7" w:rsidRPr="00B900CA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B15ADC">
              <w:rPr>
                <w:sz w:val="20"/>
              </w:rPr>
              <w:t>Council Chai</w:t>
            </w:r>
            <w:r w:rsidR="00A5454D" w:rsidRPr="00B15ADC">
              <w:rPr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B32D9"/>
    <w:multiLevelType w:val="multilevel"/>
    <w:tmpl w:val="B48E3D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D304E"/>
    <w:multiLevelType w:val="hybridMultilevel"/>
    <w:tmpl w:val="AB6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ED"/>
    <w:rsid w:val="000B35EB"/>
    <w:rsid w:val="000C2015"/>
    <w:rsid w:val="000D12B8"/>
    <w:rsid w:val="000E3417"/>
    <w:rsid w:val="000E35ED"/>
    <w:rsid w:val="000F65B7"/>
    <w:rsid w:val="00134CC7"/>
    <w:rsid w:val="00140C0C"/>
    <w:rsid w:val="001A7ACB"/>
    <w:rsid w:val="001B1713"/>
    <w:rsid w:val="001E18F1"/>
    <w:rsid w:val="0026623E"/>
    <w:rsid w:val="0027162A"/>
    <w:rsid w:val="00287FA2"/>
    <w:rsid w:val="00322FCA"/>
    <w:rsid w:val="00352ADC"/>
    <w:rsid w:val="00371BA4"/>
    <w:rsid w:val="0038462C"/>
    <w:rsid w:val="003A59C5"/>
    <w:rsid w:val="003E13F7"/>
    <w:rsid w:val="004056BA"/>
    <w:rsid w:val="0046356B"/>
    <w:rsid w:val="004C21AB"/>
    <w:rsid w:val="004E2963"/>
    <w:rsid w:val="004F02FC"/>
    <w:rsid w:val="005F7FB3"/>
    <w:rsid w:val="006669E4"/>
    <w:rsid w:val="0067367D"/>
    <w:rsid w:val="006A70F0"/>
    <w:rsid w:val="00706A8C"/>
    <w:rsid w:val="007932C9"/>
    <w:rsid w:val="007E2158"/>
    <w:rsid w:val="00840EA9"/>
    <w:rsid w:val="008A1B80"/>
    <w:rsid w:val="008D30BF"/>
    <w:rsid w:val="008D5812"/>
    <w:rsid w:val="008E1555"/>
    <w:rsid w:val="0092793A"/>
    <w:rsid w:val="0094132C"/>
    <w:rsid w:val="00A331FD"/>
    <w:rsid w:val="00A5454D"/>
    <w:rsid w:val="00A613FE"/>
    <w:rsid w:val="00A74282"/>
    <w:rsid w:val="00A86CD6"/>
    <w:rsid w:val="00AD4597"/>
    <w:rsid w:val="00AD62AA"/>
    <w:rsid w:val="00B15ADC"/>
    <w:rsid w:val="00B55FE8"/>
    <w:rsid w:val="00B900CA"/>
    <w:rsid w:val="00C179B3"/>
    <w:rsid w:val="00D13D96"/>
    <w:rsid w:val="00E22B99"/>
    <w:rsid w:val="00E63D97"/>
    <w:rsid w:val="00F42615"/>
    <w:rsid w:val="00F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  <w15:docId w15:val="{0EE0FE69-E963-4C0F-A272-F5DB93A5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02A8-3C4D-4530-BA15-76059779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2</cp:revision>
  <dcterms:created xsi:type="dcterms:W3CDTF">2019-03-08T21:22:00Z</dcterms:created>
  <dcterms:modified xsi:type="dcterms:W3CDTF">2019-03-08T21:22:00Z</dcterms:modified>
</cp:coreProperties>
</file>