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9A" w:rsidRPr="00AF1087" w:rsidRDefault="007D0D13" w:rsidP="00B94B9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F1087">
        <w:rPr>
          <w:b/>
          <w:sz w:val="28"/>
          <w:szCs w:val="28"/>
        </w:rPr>
        <w:t>Spencer County Middle/High</w:t>
      </w:r>
      <w:r w:rsidR="00B94B9A" w:rsidRPr="00AF1087">
        <w:rPr>
          <w:b/>
          <w:sz w:val="28"/>
          <w:szCs w:val="28"/>
        </w:rPr>
        <w:t xml:space="preserve"> Math Feedback </w:t>
      </w:r>
      <w:r w:rsidRPr="00AF1087">
        <w:rPr>
          <w:b/>
          <w:sz w:val="28"/>
          <w:szCs w:val="28"/>
        </w:rPr>
        <w:t>Document</w:t>
      </w:r>
    </w:p>
    <w:p w:rsidR="00041911" w:rsidRDefault="00041911" w:rsidP="00041911">
      <w:pPr>
        <w:rPr>
          <w:sz w:val="28"/>
          <w:szCs w:val="28"/>
        </w:rPr>
      </w:pPr>
      <w:r>
        <w:rPr>
          <w:sz w:val="28"/>
          <w:szCs w:val="28"/>
        </w:rPr>
        <w:t>Teacher_____________________</w:t>
      </w:r>
      <w:r>
        <w:rPr>
          <w:sz w:val="28"/>
          <w:szCs w:val="28"/>
        </w:rPr>
        <w:tab/>
        <w:t>Date____________</w:t>
      </w:r>
      <w:r>
        <w:rPr>
          <w:sz w:val="28"/>
          <w:szCs w:val="28"/>
        </w:rPr>
        <w:tab/>
        <w:t>Time___________</w:t>
      </w:r>
    </w:p>
    <w:p w:rsidR="00041911" w:rsidRDefault="00041911" w:rsidP="00041911">
      <w:pPr>
        <w:rPr>
          <w:sz w:val="28"/>
          <w:szCs w:val="28"/>
        </w:rPr>
      </w:pPr>
      <w:r>
        <w:rPr>
          <w:sz w:val="28"/>
          <w:szCs w:val="28"/>
        </w:rPr>
        <w:t>Observer_____________________</w:t>
      </w:r>
      <w:r>
        <w:rPr>
          <w:sz w:val="28"/>
          <w:szCs w:val="28"/>
        </w:rPr>
        <w:tab/>
      </w:r>
      <w:r w:rsidR="007D0D13">
        <w:rPr>
          <w:sz w:val="28"/>
          <w:szCs w:val="28"/>
        </w:rPr>
        <w:t>Grade/Course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</w:p>
    <w:p w:rsidR="001C6E4B" w:rsidRDefault="001C6E4B" w:rsidP="001C6E4B">
      <w:pPr>
        <w:rPr>
          <w:rFonts w:ascii="Calibri" w:hAnsi="Calibri"/>
        </w:rPr>
      </w:pPr>
      <w:r>
        <w:rPr>
          <w:rFonts w:ascii="Calibri" w:hAnsi="Calibri"/>
          <w:b/>
        </w:rPr>
        <w:t>__</w:t>
      </w:r>
      <w:proofErr w:type="gramStart"/>
      <w:r>
        <w:rPr>
          <w:rFonts w:ascii="Calibri" w:hAnsi="Calibri"/>
          <w:b/>
        </w:rPr>
        <w:t>_  Use</w:t>
      </w:r>
      <w:proofErr w:type="gramEnd"/>
      <w:r>
        <w:rPr>
          <w:rFonts w:ascii="Calibri" w:hAnsi="Calibri"/>
          <w:b/>
        </w:rPr>
        <w:t xml:space="preserve"> of District Lesson Plan </w:t>
      </w:r>
      <w:r>
        <w:rPr>
          <w:rFonts w:ascii="Calibri" w:hAnsi="Calibri"/>
          <w:i/>
        </w:rPr>
        <w:t>(1E: Designing Coherent Instruction)</w:t>
      </w:r>
    </w:p>
    <w:p w:rsidR="001C6E4B" w:rsidRDefault="001C6E4B" w:rsidP="001C6E4B">
      <w:pPr>
        <w:rPr>
          <w:rFonts w:ascii="Calibri" w:hAnsi="Calibri"/>
        </w:rPr>
      </w:pPr>
      <w:r>
        <w:rPr>
          <w:rFonts w:ascii="Calibri" w:hAnsi="Calibri"/>
          <w:b/>
        </w:rPr>
        <w:t>__</w:t>
      </w:r>
      <w:proofErr w:type="gramStart"/>
      <w:r>
        <w:rPr>
          <w:rFonts w:ascii="Calibri" w:hAnsi="Calibri"/>
          <w:b/>
        </w:rPr>
        <w:t>_  Essential</w:t>
      </w:r>
      <w:proofErr w:type="gramEnd"/>
      <w:r>
        <w:rPr>
          <w:rFonts w:ascii="Calibri" w:hAnsi="Calibri"/>
          <w:b/>
        </w:rPr>
        <w:t xml:space="preserve"> Question Posted, Student Friendly, Congruent with Standard </w:t>
      </w:r>
      <w:r>
        <w:rPr>
          <w:rFonts w:ascii="Calibri" w:hAnsi="Calibri"/>
          <w:i/>
        </w:rPr>
        <w:t>(1C; Setting Instructional Outcomes)</w:t>
      </w:r>
    </w:p>
    <w:p w:rsidR="001C6E4B" w:rsidRDefault="001C6E4B" w:rsidP="001C6E4B">
      <w:pPr>
        <w:rPr>
          <w:rFonts w:ascii="Calibri" w:hAnsi="Calibri"/>
          <w:b/>
        </w:rPr>
      </w:pPr>
      <w:r>
        <w:rPr>
          <w:rFonts w:ascii="Calibri" w:hAnsi="Calibri"/>
          <w:b/>
        </w:rPr>
        <w:t>__</w:t>
      </w:r>
      <w:proofErr w:type="gramStart"/>
      <w:r>
        <w:rPr>
          <w:rFonts w:ascii="Calibri" w:hAnsi="Calibri"/>
          <w:b/>
        </w:rPr>
        <w:t>_  Daily</w:t>
      </w:r>
      <w:proofErr w:type="gramEnd"/>
      <w:r>
        <w:rPr>
          <w:rFonts w:ascii="Calibri" w:hAnsi="Calibri"/>
          <w:b/>
        </w:rPr>
        <w:t xml:space="preserve"> Learning Target Posted, Student Friendly, Congruent with Standard </w:t>
      </w:r>
      <w:r>
        <w:rPr>
          <w:rFonts w:ascii="Calibri" w:hAnsi="Calibri"/>
          <w:i/>
        </w:rPr>
        <w:t>(1C; Setting Instructional Outcomes)</w:t>
      </w:r>
    </w:p>
    <w:p w:rsidR="001C6E4B" w:rsidRDefault="001C6E4B" w:rsidP="001C6E4B">
      <w:pPr>
        <w:rPr>
          <w:rFonts w:ascii="Calibri" w:hAnsi="Calibri"/>
        </w:rPr>
      </w:pPr>
      <w:r>
        <w:rPr>
          <w:rFonts w:ascii="Calibri" w:hAnsi="Calibri"/>
          <w:b/>
        </w:rPr>
        <w:t>__</w:t>
      </w:r>
      <w:proofErr w:type="gramStart"/>
      <w:r>
        <w:rPr>
          <w:rFonts w:ascii="Calibri" w:hAnsi="Calibri"/>
          <w:b/>
        </w:rPr>
        <w:t>_  Evidence</w:t>
      </w:r>
      <w:proofErr w:type="gramEnd"/>
      <w:r>
        <w:rPr>
          <w:rFonts w:ascii="Calibri" w:hAnsi="Calibri"/>
          <w:b/>
        </w:rPr>
        <w:t xml:space="preserve"> of Flashback </w:t>
      </w:r>
      <w:r>
        <w:rPr>
          <w:rFonts w:ascii="Calibri" w:hAnsi="Calibri"/>
          <w:i/>
        </w:rPr>
        <w:t>(3D; Assessment)</w:t>
      </w:r>
    </w:p>
    <w:p w:rsidR="001C6E4B" w:rsidRDefault="001C6E4B" w:rsidP="001C6E4B">
      <w:pPr>
        <w:rPr>
          <w:rFonts w:ascii="Calibri" w:hAnsi="Calibri"/>
          <w:b/>
        </w:rPr>
      </w:pPr>
      <w:r>
        <w:rPr>
          <w:rFonts w:ascii="Calibri" w:hAnsi="Calibri"/>
          <w:b/>
        </w:rPr>
        <w:t>__</w:t>
      </w:r>
      <w:proofErr w:type="gramStart"/>
      <w:r>
        <w:rPr>
          <w:rFonts w:ascii="Calibri" w:hAnsi="Calibri"/>
          <w:b/>
        </w:rPr>
        <w:t>_  Evidence</w:t>
      </w:r>
      <w:proofErr w:type="gramEnd"/>
      <w:r>
        <w:rPr>
          <w:rFonts w:ascii="Calibri" w:hAnsi="Calibri"/>
          <w:b/>
        </w:rPr>
        <w:t xml:space="preserve"> of Daily Learning Target Assessment </w:t>
      </w:r>
      <w:r>
        <w:rPr>
          <w:rFonts w:ascii="Calibri" w:hAnsi="Calibri"/>
          <w:i/>
        </w:rPr>
        <w:t>(3D; Assessment)</w:t>
      </w:r>
    </w:p>
    <w:p w:rsidR="001C6E4B" w:rsidRDefault="001C6E4B" w:rsidP="001C6E4B">
      <w:pPr>
        <w:rPr>
          <w:rFonts w:ascii="Calibri" w:hAnsi="Calibri"/>
        </w:rPr>
      </w:pPr>
      <w:r>
        <w:rPr>
          <w:rFonts w:ascii="Calibri" w:hAnsi="Calibri"/>
        </w:rPr>
        <w:t>__</w:t>
      </w:r>
      <w:proofErr w:type="gramStart"/>
      <w:r>
        <w:rPr>
          <w:rFonts w:ascii="Calibri" w:hAnsi="Calibri"/>
        </w:rPr>
        <w:t xml:space="preserve">_  </w:t>
      </w:r>
      <w:r>
        <w:rPr>
          <w:rFonts w:ascii="Calibri" w:hAnsi="Calibri"/>
          <w:b/>
        </w:rPr>
        <w:t>Instruction</w:t>
      </w:r>
      <w:proofErr w:type="gramEnd"/>
      <w:r>
        <w:rPr>
          <w:rFonts w:ascii="Calibri" w:hAnsi="Calibri"/>
          <w:b/>
        </w:rPr>
        <w:t xml:space="preserve"> Matches Curriculum Map/Pacing Guide </w:t>
      </w:r>
      <w:r>
        <w:rPr>
          <w:rFonts w:ascii="Calibri" w:hAnsi="Calibri"/>
          <w:i/>
        </w:rPr>
        <w:t>(1E; Designing Coherent Instruction)</w:t>
      </w:r>
    </w:p>
    <w:p w:rsidR="00E63D81" w:rsidRDefault="001C6E4B" w:rsidP="00041911">
      <w:pPr>
        <w:rPr>
          <w:sz w:val="28"/>
          <w:szCs w:val="28"/>
        </w:rPr>
      </w:pPr>
      <w:r>
        <w:rPr>
          <w:rFonts w:ascii="Calibri" w:hAnsi="Calibri"/>
          <w:b/>
        </w:rPr>
        <w:t>__</w:t>
      </w:r>
      <w:proofErr w:type="gramStart"/>
      <w:r>
        <w:rPr>
          <w:rFonts w:ascii="Calibri" w:hAnsi="Calibri"/>
          <w:b/>
        </w:rPr>
        <w:t>_  H.O.T</w:t>
      </w:r>
      <w:proofErr w:type="gramEnd"/>
      <w:r>
        <w:rPr>
          <w:rFonts w:ascii="Calibri" w:hAnsi="Calibri"/>
          <w:b/>
        </w:rPr>
        <w:t xml:space="preserve"> (Higher Order Thinking) Questions </w:t>
      </w:r>
      <w:r>
        <w:rPr>
          <w:rFonts w:ascii="Calibri" w:hAnsi="Calibri"/>
          <w:i/>
        </w:rPr>
        <w:t>(1B; Questioning and Discussion)</w:t>
      </w:r>
    </w:p>
    <w:tbl>
      <w:tblPr>
        <w:tblStyle w:val="TableGrid"/>
        <w:tblW w:w="103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85"/>
        <w:gridCol w:w="2078"/>
        <w:gridCol w:w="7372"/>
      </w:tblGrid>
      <w:tr w:rsidR="00DC24FC" w:rsidTr="00DC24FC">
        <w:trPr>
          <w:cantSplit/>
          <w:trHeight w:val="593"/>
        </w:trPr>
        <w:tc>
          <w:tcPr>
            <w:tcW w:w="2963" w:type="dxa"/>
            <w:gridSpan w:val="2"/>
          </w:tcPr>
          <w:p w:rsidR="00DC24FC" w:rsidRDefault="00DC24FC" w:rsidP="00615EF0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Mathematical</w:t>
            </w:r>
          </w:p>
          <w:p w:rsidR="00DC24FC" w:rsidRPr="00DC24FC" w:rsidRDefault="00DC24FC" w:rsidP="00615EF0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Practices</w:t>
            </w:r>
          </w:p>
        </w:tc>
        <w:tc>
          <w:tcPr>
            <w:tcW w:w="7372" w:type="dxa"/>
          </w:tcPr>
          <w:p w:rsidR="00DC24FC" w:rsidRPr="00DC24FC" w:rsidRDefault="007A2465" w:rsidP="004864C0">
            <w:pPr>
              <w:autoSpaceDE w:val="0"/>
              <w:autoSpaceDN w:val="0"/>
              <w:adjustRightInd w:val="0"/>
              <w:rPr>
                <w:rFonts w:ascii="Cambria" w:hAnsi="Cambria" w:cs="Webdings"/>
                <w:b/>
                <w:sz w:val="24"/>
                <w:szCs w:val="24"/>
              </w:rPr>
            </w:pPr>
            <w:r>
              <w:rPr>
                <w:rFonts w:ascii="Cambria" w:hAnsi="Cambria" w:cs="Webdings"/>
                <w:b/>
                <w:sz w:val="24"/>
                <w:szCs w:val="24"/>
              </w:rPr>
              <w:t>Teacher</w:t>
            </w:r>
            <w:r w:rsidR="00DC24FC">
              <w:rPr>
                <w:rFonts w:ascii="Cambria" w:hAnsi="Cambria" w:cs="Webdings"/>
                <w:b/>
                <w:sz w:val="24"/>
                <w:szCs w:val="24"/>
              </w:rPr>
              <w:t>:</w:t>
            </w:r>
          </w:p>
        </w:tc>
      </w:tr>
      <w:tr w:rsidR="004864C0" w:rsidTr="0018710D">
        <w:trPr>
          <w:cantSplit/>
          <w:trHeight w:val="1763"/>
        </w:trPr>
        <w:tc>
          <w:tcPr>
            <w:tcW w:w="885" w:type="dxa"/>
            <w:vMerge w:val="restart"/>
            <w:textDirection w:val="btLr"/>
          </w:tcPr>
          <w:p w:rsidR="004864C0" w:rsidRPr="00CF65BF" w:rsidRDefault="004864C0" w:rsidP="00CF65BF">
            <w:pPr>
              <w:ind w:left="113" w:right="113"/>
              <w:jc w:val="center"/>
              <w:rPr>
                <w:b/>
              </w:rPr>
            </w:pPr>
            <w:r w:rsidRPr="00CF65BF">
              <w:rPr>
                <w:b/>
              </w:rPr>
              <w:t>Habits of mind of a productive math thinker</w:t>
            </w:r>
          </w:p>
        </w:tc>
        <w:tc>
          <w:tcPr>
            <w:tcW w:w="2078" w:type="dxa"/>
          </w:tcPr>
          <w:p w:rsidR="004864C0" w:rsidRDefault="004864C0" w:rsidP="00615EF0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1. Make sense of</w:t>
            </w:r>
          </w:p>
          <w:p w:rsidR="004864C0" w:rsidRDefault="004864C0" w:rsidP="00615EF0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problems and persevere in solving</w:t>
            </w:r>
          </w:p>
          <w:p w:rsidR="004864C0" w:rsidRPr="00B94B9A" w:rsidRDefault="004864C0" w:rsidP="00615EF0">
            <w:pPr>
              <w:rPr>
                <w:sz w:val="28"/>
                <w:szCs w:val="28"/>
              </w:rPr>
            </w:pPr>
            <w:r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them</w:t>
            </w:r>
          </w:p>
        </w:tc>
        <w:tc>
          <w:tcPr>
            <w:tcW w:w="7372" w:type="dxa"/>
          </w:tcPr>
          <w:p w:rsidR="004864C0" w:rsidRDefault="004864C0" w:rsidP="00B13716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Involve</w:t>
            </w:r>
            <w:r w:rsidR="007A2465">
              <w:rPr>
                <w:rFonts w:ascii="Cambria" w:hAnsi="Cambria" w:cs="Cambria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students in rich </w:t>
            </w:r>
            <w:r w:rsidR="00DC24FC">
              <w:rPr>
                <w:rFonts w:ascii="Cambria" w:hAnsi="Cambria" w:cs="Cambria"/>
                <w:sz w:val="18"/>
                <w:szCs w:val="18"/>
              </w:rPr>
              <w:t>problem</w:t>
            </w:r>
            <w:r w:rsidR="00734BCD">
              <w:rPr>
                <w:rFonts w:ascii="Cambria" w:hAnsi="Cambria" w:cs="Cambria"/>
                <w:sz w:val="18"/>
                <w:szCs w:val="18"/>
              </w:rPr>
              <w:t>‐based tasks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</w:t>
            </w:r>
          </w:p>
          <w:p w:rsidR="004864C0" w:rsidRDefault="004864C0" w:rsidP="004864C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Provide</w:t>
            </w:r>
            <w:r w:rsidR="007A2465">
              <w:rPr>
                <w:rFonts w:ascii="Cambria" w:hAnsi="Cambria" w:cs="Cambria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opportunities for students to solve problems that have multiple solutions</w:t>
            </w:r>
          </w:p>
          <w:p w:rsidR="004864C0" w:rsidRDefault="004864C0" w:rsidP="00DC24FC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 w:rsidR="00DC24FC">
              <w:rPr>
                <w:rFonts w:ascii="Cambria" w:hAnsi="Cambria" w:cs="Webdings"/>
                <w:sz w:val="18"/>
                <w:szCs w:val="18"/>
              </w:rPr>
              <w:t>Allow</w:t>
            </w:r>
            <w:r w:rsidR="007A2465">
              <w:rPr>
                <w:rFonts w:ascii="Cambria" w:hAnsi="Cambria" w:cs="Webdings"/>
                <w:sz w:val="18"/>
                <w:szCs w:val="18"/>
              </w:rPr>
              <w:t>s</w:t>
            </w:r>
            <w:r w:rsidR="00DC24FC">
              <w:rPr>
                <w:rFonts w:ascii="Cambria" w:hAnsi="Cambria" w:cs="Webdings"/>
                <w:sz w:val="18"/>
                <w:szCs w:val="18"/>
              </w:rPr>
              <w:t xml:space="preserve"> ample time for all students to struggle with task</w:t>
            </w:r>
          </w:p>
          <w:p w:rsidR="00DC24FC" w:rsidRPr="00DC24FC" w:rsidRDefault="00DC24FC" w:rsidP="00337399">
            <w:pPr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 w:rsidR="007A2465">
              <w:rPr>
                <w:rFonts w:ascii="Cambria" w:hAnsi="Cambria" w:cs="Webdings"/>
                <w:sz w:val="18"/>
                <w:szCs w:val="18"/>
              </w:rPr>
              <w:t>Models</w:t>
            </w:r>
            <w:r>
              <w:rPr>
                <w:rFonts w:ascii="Cambria" w:hAnsi="Cambria" w:cs="Webdings"/>
                <w:sz w:val="18"/>
                <w:szCs w:val="18"/>
              </w:rPr>
              <w:t xml:space="preserve"> making sense of the task and the proposed solution</w:t>
            </w:r>
          </w:p>
        </w:tc>
      </w:tr>
      <w:tr w:rsidR="004864C0" w:rsidTr="0018710D">
        <w:trPr>
          <w:cantSplit/>
          <w:trHeight w:val="1673"/>
        </w:trPr>
        <w:tc>
          <w:tcPr>
            <w:tcW w:w="885" w:type="dxa"/>
            <w:vMerge/>
            <w:textDirection w:val="btLr"/>
          </w:tcPr>
          <w:p w:rsidR="004864C0" w:rsidRPr="00615EF0" w:rsidRDefault="004864C0" w:rsidP="0063021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4864C0" w:rsidRPr="00B94B9A" w:rsidRDefault="00B13716" w:rsidP="00B13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6. Attend to precision</w:t>
            </w:r>
          </w:p>
        </w:tc>
        <w:tc>
          <w:tcPr>
            <w:tcW w:w="7372" w:type="dxa"/>
          </w:tcPr>
          <w:p w:rsidR="00B13716" w:rsidRDefault="00B13716" w:rsidP="00B13716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 w:rsidR="007A2465">
              <w:rPr>
                <w:rFonts w:ascii="Cambria" w:hAnsi="Cambria" w:cs="Cambria"/>
                <w:sz w:val="18"/>
                <w:szCs w:val="18"/>
              </w:rPr>
              <w:t xml:space="preserve">Consistently </w:t>
            </w:r>
            <w:r w:rsidR="00337399">
              <w:rPr>
                <w:rFonts w:ascii="Cambria" w:hAnsi="Cambria" w:cs="Cambria"/>
                <w:sz w:val="18"/>
                <w:szCs w:val="18"/>
              </w:rPr>
              <w:t>encourages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precision in communication and in mathematical solutions </w:t>
            </w:r>
          </w:p>
          <w:p w:rsidR="00B13716" w:rsidRDefault="00B13716" w:rsidP="00B13716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 w:rsidR="007A2465">
              <w:rPr>
                <w:rFonts w:ascii="Cambria" w:hAnsi="Cambria" w:cs="Cambria"/>
                <w:sz w:val="18"/>
                <w:szCs w:val="18"/>
              </w:rPr>
              <w:t>Identifies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incomplete responses and asks students to revise their responses</w:t>
            </w:r>
          </w:p>
          <w:p w:rsidR="00B13716" w:rsidRDefault="00B13716" w:rsidP="00B13716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Webdings"/>
                <w:sz w:val="18"/>
                <w:szCs w:val="18"/>
              </w:rPr>
              <w:t>Models the use of academic language</w:t>
            </w:r>
          </w:p>
          <w:p w:rsidR="004864C0" w:rsidRPr="00B94B9A" w:rsidRDefault="00B13716" w:rsidP="00CF65BF">
            <w:pPr>
              <w:rPr>
                <w:sz w:val="28"/>
                <w:szCs w:val="28"/>
              </w:rPr>
            </w:pPr>
            <w:r w:rsidRPr="00B13716">
              <w:rPr>
                <w:rFonts w:ascii="Webdings" w:hAnsi="Webdings" w:cs="Webdings"/>
                <w:sz w:val="18"/>
                <w:szCs w:val="18"/>
              </w:rPr>
              <w:t></w:t>
            </w:r>
            <w:r w:rsidRPr="00B13716"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Webdings"/>
                <w:sz w:val="18"/>
                <w:szCs w:val="18"/>
              </w:rPr>
              <w:t>Provides opportunities for students to clarify their thoughts</w:t>
            </w:r>
          </w:p>
        </w:tc>
      </w:tr>
      <w:tr w:rsidR="00964D5B" w:rsidTr="0018710D">
        <w:trPr>
          <w:cantSplit/>
          <w:trHeight w:val="1808"/>
        </w:trPr>
        <w:tc>
          <w:tcPr>
            <w:tcW w:w="885" w:type="dxa"/>
            <w:vMerge w:val="restart"/>
            <w:textDirection w:val="btLr"/>
          </w:tcPr>
          <w:p w:rsidR="00964D5B" w:rsidRPr="00CF65BF" w:rsidRDefault="00964D5B" w:rsidP="00CF65B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65BF">
              <w:rPr>
                <w:b/>
                <w:sz w:val="20"/>
                <w:szCs w:val="20"/>
              </w:rPr>
              <w:lastRenderedPageBreak/>
              <w:t>R</w:t>
            </w:r>
            <w:r w:rsidRPr="00CF65BF">
              <w:rPr>
                <w:b/>
              </w:rPr>
              <w:t>easoning and Explaining</w:t>
            </w:r>
          </w:p>
        </w:tc>
        <w:tc>
          <w:tcPr>
            <w:tcW w:w="2078" w:type="dxa"/>
          </w:tcPr>
          <w:p w:rsidR="00964D5B" w:rsidRPr="00E63D81" w:rsidRDefault="00964D5B" w:rsidP="00E63D8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2. Reason abstractly and quantitatively</w:t>
            </w:r>
          </w:p>
        </w:tc>
        <w:tc>
          <w:tcPr>
            <w:tcW w:w="7372" w:type="dxa"/>
          </w:tcPr>
          <w:p w:rsidR="00964D5B" w:rsidRDefault="00964D5B" w:rsidP="00E63D81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Webdings"/>
                <w:sz w:val="18"/>
                <w:szCs w:val="18"/>
              </w:rPr>
              <w:t>Facilitate</w:t>
            </w:r>
            <w:r w:rsidR="0050476B">
              <w:rPr>
                <w:rFonts w:ascii="Cambria" w:hAnsi="Cambria" w:cs="Webdings"/>
                <w:sz w:val="18"/>
                <w:szCs w:val="18"/>
              </w:rPr>
              <w:t>s</w:t>
            </w:r>
            <w:r>
              <w:rPr>
                <w:rFonts w:ascii="Cambria" w:hAnsi="Cambria" w:cs="Webdings"/>
                <w:sz w:val="18"/>
                <w:szCs w:val="18"/>
              </w:rPr>
              <w:t xml:space="preserve"> opportunities for students to discuss problems to make sense of quantities</w:t>
            </w:r>
          </w:p>
          <w:p w:rsidR="00964D5B" w:rsidRDefault="00964D5B" w:rsidP="00E63D81">
            <w:pPr>
              <w:rPr>
                <w:rFonts w:ascii="Cambria" w:hAnsi="Cambria" w:cs="Webdings"/>
                <w:sz w:val="18"/>
                <w:szCs w:val="18"/>
              </w:rPr>
            </w:pPr>
            <w:r w:rsidRPr="00B13716">
              <w:rPr>
                <w:rFonts w:ascii="Webdings" w:hAnsi="Webdings" w:cs="Webdings"/>
                <w:sz w:val="18"/>
                <w:szCs w:val="18"/>
              </w:rPr>
              <w:t></w:t>
            </w:r>
            <w:r w:rsidRPr="00B13716"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Webdings"/>
                <w:sz w:val="18"/>
                <w:szCs w:val="18"/>
              </w:rPr>
              <w:t>Provides opportunities for students to interpret, model and connect multiple representations in order to be flexible between all</w:t>
            </w:r>
          </w:p>
          <w:p w:rsidR="00964D5B" w:rsidRDefault="00964D5B" w:rsidP="00964D5B">
            <w:pPr>
              <w:rPr>
                <w:rFonts w:ascii="Cambria" w:hAnsi="Cambria" w:cs="Webdings"/>
                <w:sz w:val="18"/>
                <w:szCs w:val="18"/>
              </w:rPr>
            </w:pPr>
            <w:r w:rsidRPr="00B13716">
              <w:rPr>
                <w:rFonts w:ascii="Webdings" w:hAnsi="Webdings" w:cs="Webdings"/>
                <w:sz w:val="18"/>
                <w:szCs w:val="18"/>
              </w:rPr>
              <w:t></w:t>
            </w:r>
            <w:r w:rsidRPr="00B13716"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Webdings"/>
                <w:sz w:val="18"/>
                <w:szCs w:val="18"/>
              </w:rPr>
              <w:t>Provides opportunities for students to experience concrete, semi-concrete, abstract</w:t>
            </w:r>
          </w:p>
          <w:p w:rsidR="0018710D" w:rsidRDefault="0018710D" w:rsidP="00964D5B">
            <w:pPr>
              <w:rPr>
                <w:rFonts w:ascii="Cambria" w:hAnsi="Cambria" w:cs="Webdings"/>
                <w:sz w:val="18"/>
                <w:szCs w:val="18"/>
              </w:rPr>
            </w:pPr>
          </w:p>
          <w:p w:rsidR="0018710D" w:rsidRDefault="0018710D" w:rsidP="00964D5B">
            <w:pPr>
              <w:rPr>
                <w:rFonts w:ascii="Cambria" w:hAnsi="Cambria" w:cs="Webdings"/>
                <w:sz w:val="18"/>
                <w:szCs w:val="18"/>
              </w:rPr>
            </w:pPr>
          </w:p>
          <w:p w:rsidR="0018710D" w:rsidRPr="00B13716" w:rsidRDefault="0018710D" w:rsidP="00964D5B">
            <w:pPr>
              <w:rPr>
                <w:sz w:val="24"/>
                <w:szCs w:val="24"/>
              </w:rPr>
            </w:pPr>
          </w:p>
          <w:p w:rsidR="00964D5B" w:rsidRDefault="00964D5B" w:rsidP="00680451">
            <w:pPr>
              <w:jc w:val="right"/>
              <w:rPr>
                <w:sz w:val="28"/>
                <w:szCs w:val="28"/>
              </w:rPr>
            </w:pPr>
          </w:p>
        </w:tc>
      </w:tr>
      <w:tr w:rsidR="00964D5B" w:rsidTr="0018710D">
        <w:trPr>
          <w:cantSplit/>
          <w:trHeight w:val="2699"/>
        </w:trPr>
        <w:tc>
          <w:tcPr>
            <w:tcW w:w="885" w:type="dxa"/>
            <w:vMerge/>
            <w:textDirection w:val="btLr"/>
          </w:tcPr>
          <w:p w:rsidR="00964D5B" w:rsidRDefault="00964D5B" w:rsidP="00E63D81">
            <w:pPr>
              <w:ind w:left="113" w:right="113"/>
              <w:rPr>
                <w:b/>
              </w:rPr>
            </w:pPr>
          </w:p>
        </w:tc>
        <w:tc>
          <w:tcPr>
            <w:tcW w:w="2078" w:type="dxa"/>
          </w:tcPr>
          <w:p w:rsidR="00964D5B" w:rsidRDefault="00964D5B" w:rsidP="00964D5B">
            <w:pPr>
              <w:rPr>
                <w:rFonts w:ascii="Cambria-Bold" w:hAnsi="Cambria-Bold" w:cs="Cambria-Bold"/>
                <w:b/>
                <w:bCs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3. Construct viable arguments and critique the reasoning of others</w:t>
            </w:r>
          </w:p>
        </w:tc>
        <w:tc>
          <w:tcPr>
            <w:tcW w:w="7372" w:type="dxa"/>
          </w:tcPr>
          <w:p w:rsidR="00964D5B" w:rsidRDefault="00964D5B" w:rsidP="00964D5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 w:rsidR="00045A4E">
              <w:rPr>
                <w:rFonts w:ascii="Cambria" w:hAnsi="Cambria" w:cs="Cambria"/>
                <w:sz w:val="18"/>
                <w:szCs w:val="18"/>
              </w:rPr>
              <w:t>Provide</w:t>
            </w:r>
            <w:r w:rsidR="0050476B">
              <w:rPr>
                <w:rFonts w:ascii="Cambria" w:hAnsi="Cambria" w:cs="Cambria"/>
                <w:sz w:val="18"/>
                <w:szCs w:val="18"/>
              </w:rPr>
              <w:t>s</w:t>
            </w:r>
            <w:r w:rsidR="00045A4E">
              <w:rPr>
                <w:rFonts w:ascii="Cambria" w:hAnsi="Cambria" w:cs="Cambria"/>
                <w:sz w:val="18"/>
                <w:szCs w:val="18"/>
              </w:rPr>
              <w:t xml:space="preserve"> opportunities for students to listen to the solution strategies of others</w:t>
            </w:r>
          </w:p>
          <w:p w:rsidR="00964D5B" w:rsidRDefault="00964D5B" w:rsidP="00964D5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 w:rsidR="00F06F6A">
              <w:rPr>
                <w:rFonts w:ascii="Cambria" w:hAnsi="Cambria" w:cs="Cambria"/>
                <w:sz w:val="18"/>
                <w:szCs w:val="18"/>
              </w:rPr>
              <w:t xml:space="preserve">Facilitates </w:t>
            </w:r>
            <w:r w:rsidR="00045A4E">
              <w:rPr>
                <w:rFonts w:ascii="Cambria" w:hAnsi="Cambria" w:cs="Cambria"/>
                <w:sz w:val="18"/>
                <w:szCs w:val="18"/>
              </w:rPr>
              <w:t>opportunities for students to discuss alternative strategies and defend their own ideas</w:t>
            </w:r>
          </w:p>
          <w:p w:rsidR="00964D5B" w:rsidRDefault="00964D5B" w:rsidP="00964D5B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 w:rsidR="00045A4E">
              <w:rPr>
                <w:rFonts w:ascii="Cambria" w:hAnsi="Cambria" w:cs="Webdings"/>
                <w:sz w:val="18"/>
                <w:szCs w:val="18"/>
              </w:rPr>
              <w:t>Ask</w:t>
            </w:r>
            <w:r w:rsidR="0050476B">
              <w:rPr>
                <w:rFonts w:ascii="Cambria" w:hAnsi="Cambria" w:cs="Webdings"/>
                <w:sz w:val="18"/>
                <w:szCs w:val="18"/>
              </w:rPr>
              <w:t>s</w:t>
            </w:r>
            <w:r w:rsidR="00045A4E">
              <w:rPr>
                <w:rFonts w:ascii="Cambria" w:hAnsi="Cambria" w:cs="Webdings"/>
                <w:sz w:val="18"/>
                <w:szCs w:val="18"/>
              </w:rPr>
              <w:t xml:space="preserve"> higher order questions which encourage students to defend their ideas or clarify their thinking</w:t>
            </w:r>
          </w:p>
          <w:p w:rsidR="00964D5B" w:rsidRDefault="00964D5B" w:rsidP="00964D5B">
            <w:pPr>
              <w:rPr>
                <w:rFonts w:ascii="Cambria" w:hAnsi="Cambria" w:cs="Webdings"/>
                <w:sz w:val="18"/>
                <w:szCs w:val="18"/>
              </w:rPr>
            </w:pPr>
            <w:r w:rsidRPr="00B13716">
              <w:rPr>
                <w:rFonts w:ascii="Webdings" w:hAnsi="Webdings" w:cs="Webdings"/>
                <w:sz w:val="18"/>
                <w:szCs w:val="18"/>
              </w:rPr>
              <w:t></w:t>
            </w:r>
            <w:r w:rsidRPr="00B13716"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Webdings"/>
                <w:sz w:val="18"/>
                <w:szCs w:val="18"/>
              </w:rPr>
              <w:t xml:space="preserve">Provides </w:t>
            </w:r>
            <w:r w:rsidR="00045A4E">
              <w:rPr>
                <w:rFonts w:ascii="Cambria" w:hAnsi="Cambria" w:cs="Webdings"/>
                <w:sz w:val="18"/>
                <w:szCs w:val="18"/>
              </w:rPr>
              <w:t>prompts</w:t>
            </w:r>
            <w:r w:rsidR="001A70E8">
              <w:rPr>
                <w:rFonts w:ascii="Cambria" w:hAnsi="Cambria" w:cs="Webdings"/>
                <w:sz w:val="18"/>
                <w:szCs w:val="18"/>
              </w:rPr>
              <w:t>/questioning</w:t>
            </w:r>
            <w:r w:rsidR="00045A4E">
              <w:rPr>
                <w:rFonts w:ascii="Cambria" w:hAnsi="Cambria" w:cs="Webdings"/>
                <w:sz w:val="18"/>
                <w:szCs w:val="18"/>
              </w:rPr>
              <w:t xml:space="preserve"> that encourage students to think critically about what they are learning</w:t>
            </w:r>
          </w:p>
          <w:p w:rsidR="00964D5B" w:rsidRDefault="00964D5B" w:rsidP="00CF65BF">
            <w:pPr>
              <w:rPr>
                <w:sz w:val="28"/>
                <w:szCs w:val="28"/>
              </w:rPr>
            </w:pPr>
            <w:r w:rsidRPr="00B13716">
              <w:rPr>
                <w:rFonts w:ascii="Webdings" w:hAnsi="Webdings" w:cs="Webdings"/>
                <w:sz w:val="18"/>
                <w:szCs w:val="18"/>
              </w:rPr>
              <w:t></w:t>
            </w:r>
            <w:r w:rsidRPr="00B13716"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Webdings"/>
                <w:sz w:val="18"/>
                <w:szCs w:val="18"/>
              </w:rPr>
              <w:t xml:space="preserve">Provides </w:t>
            </w:r>
            <w:r w:rsidR="00045A4E">
              <w:rPr>
                <w:rFonts w:ascii="Cambria" w:hAnsi="Cambria" w:cs="Webdings"/>
                <w:sz w:val="18"/>
                <w:szCs w:val="18"/>
              </w:rPr>
              <w:t>prompts</w:t>
            </w:r>
            <w:r w:rsidR="001A70E8">
              <w:rPr>
                <w:rFonts w:ascii="Cambria" w:hAnsi="Cambria" w:cs="Webdings"/>
                <w:sz w:val="18"/>
                <w:szCs w:val="18"/>
              </w:rPr>
              <w:t>/questioning</w:t>
            </w:r>
            <w:r w:rsidR="00045A4E">
              <w:rPr>
                <w:rFonts w:ascii="Cambria" w:hAnsi="Cambria" w:cs="Webdings"/>
                <w:sz w:val="18"/>
                <w:szCs w:val="18"/>
              </w:rPr>
              <w:t xml:space="preserve"> that lead to valuable student mathematical discourse</w:t>
            </w:r>
          </w:p>
          <w:p w:rsidR="00964D5B" w:rsidRDefault="00964D5B" w:rsidP="00680451">
            <w:pPr>
              <w:jc w:val="right"/>
              <w:rPr>
                <w:rFonts w:ascii="Webdings" w:hAnsi="Webdings" w:cs="Webdings"/>
                <w:sz w:val="18"/>
                <w:szCs w:val="18"/>
              </w:rPr>
            </w:pPr>
          </w:p>
          <w:p w:rsidR="0018710D" w:rsidRDefault="0018710D" w:rsidP="00680451">
            <w:pPr>
              <w:jc w:val="right"/>
              <w:rPr>
                <w:rFonts w:ascii="Webdings" w:hAnsi="Webdings" w:cs="Webdings"/>
                <w:sz w:val="18"/>
                <w:szCs w:val="18"/>
              </w:rPr>
            </w:pPr>
          </w:p>
          <w:p w:rsidR="0018710D" w:rsidRDefault="0018710D" w:rsidP="00680451">
            <w:pPr>
              <w:jc w:val="right"/>
              <w:rPr>
                <w:rFonts w:ascii="Webdings" w:hAnsi="Webdings" w:cs="Webdings"/>
                <w:sz w:val="18"/>
                <w:szCs w:val="18"/>
              </w:rPr>
            </w:pPr>
          </w:p>
          <w:p w:rsidR="0018710D" w:rsidRDefault="0018710D" w:rsidP="00680451">
            <w:pPr>
              <w:jc w:val="right"/>
              <w:rPr>
                <w:rFonts w:ascii="Webdings" w:hAnsi="Webdings" w:cs="Webdings"/>
                <w:sz w:val="18"/>
                <w:szCs w:val="18"/>
              </w:rPr>
            </w:pPr>
          </w:p>
          <w:p w:rsidR="0018710D" w:rsidRDefault="0018710D" w:rsidP="00680451">
            <w:pPr>
              <w:jc w:val="right"/>
              <w:rPr>
                <w:rFonts w:ascii="Webdings" w:hAnsi="Webdings" w:cs="Webdings"/>
                <w:sz w:val="18"/>
                <w:szCs w:val="18"/>
              </w:rPr>
            </w:pPr>
          </w:p>
          <w:p w:rsidR="0018710D" w:rsidRDefault="0018710D" w:rsidP="00680451">
            <w:pPr>
              <w:jc w:val="right"/>
              <w:rPr>
                <w:rFonts w:ascii="Webdings" w:hAnsi="Webdings" w:cs="Webdings"/>
                <w:sz w:val="18"/>
                <w:szCs w:val="18"/>
              </w:rPr>
            </w:pPr>
          </w:p>
          <w:p w:rsidR="0018710D" w:rsidRDefault="0018710D" w:rsidP="00680451">
            <w:pPr>
              <w:jc w:val="right"/>
              <w:rPr>
                <w:rFonts w:ascii="Webdings" w:hAnsi="Webdings" w:cs="Webdings"/>
                <w:sz w:val="18"/>
                <w:szCs w:val="18"/>
              </w:rPr>
            </w:pPr>
          </w:p>
          <w:p w:rsidR="0018710D" w:rsidRDefault="0018710D" w:rsidP="00680451">
            <w:pPr>
              <w:jc w:val="right"/>
              <w:rPr>
                <w:rFonts w:ascii="Webdings" w:hAnsi="Webdings" w:cs="Webdings"/>
                <w:sz w:val="18"/>
                <w:szCs w:val="18"/>
              </w:rPr>
            </w:pPr>
          </w:p>
        </w:tc>
      </w:tr>
      <w:tr w:rsidR="007A1191" w:rsidTr="0018710D">
        <w:trPr>
          <w:cantSplit/>
          <w:trHeight w:val="1880"/>
        </w:trPr>
        <w:tc>
          <w:tcPr>
            <w:tcW w:w="885" w:type="dxa"/>
            <w:vMerge w:val="restart"/>
            <w:textDirection w:val="btLr"/>
          </w:tcPr>
          <w:p w:rsidR="007A1191" w:rsidRDefault="007A1191" w:rsidP="00E63D81">
            <w:pPr>
              <w:ind w:left="113" w:right="113"/>
              <w:rPr>
                <w:b/>
              </w:rPr>
            </w:pPr>
            <w:r>
              <w:rPr>
                <w:b/>
              </w:rPr>
              <w:t>Modeling and Using Tools</w:t>
            </w:r>
          </w:p>
        </w:tc>
        <w:tc>
          <w:tcPr>
            <w:tcW w:w="2078" w:type="dxa"/>
          </w:tcPr>
          <w:p w:rsidR="007A1191" w:rsidRDefault="007A1191" w:rsidP="00290884">
            <w:pPr>
              <w:rPr>
                <w:rFonts w:ascii="Cambria-Bold" w:hAnsi="Cambria-Bold" w:cs="Cambria-Bold"/>
                <w:b/>
                <w:bCs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4. Model with mathematics</w:t>
            </w:r>
          </w:p>
        </w:tc>
        <w:tc>
          <w:tcPr>
            <w:tcW w:w="7372" w:type="dxa"/>
          </w:tcPr>
          <w:p w:rsidR="007A1191" w:rsidRDefault="007A1191" w:rsidP="00FB387E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Use</w:t>
            </w:r>
            <w:r w:rsidR="0050476B">
              <w:rPr>
                <w:rFonts w:ascii="Cambria" w:hAnsi="Cambria" w:cs="Cambria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mathematical models (variables, equations, tables, graphs, diagrams, etc.)</w:t>
            </w:r>
            <w:r>
              <w:rPr>
                <w:rFonts w:ascii="Cambria" w:hAnsi="Cambria" w:cs="Webdings"/>
                <w:sz w:val="18"/>
                <w:szCs w:val="18"/>
              </w:rPr>
              <w:t xml:space="preserve"> </w:t>
            </w:r>
          </w:p>
          <w:p w:rsidR="007A1191" w:rsidRDefault="007A1191" w:rsidP="0029088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appropriate for the lesson</w:t>
            </w:r>
          </w:p>
          <w:p w:rsidR="007A1191" w:rsidRDefault="007A1191" w:rsidP="00290884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Encourage</w:t>
            </w:r>
            <w:r w:rsidR="0050476B">
              <w:rPr>
                <w:rFonts w:ascii="Cambria" w:hAnsi="Cambria" w:cs="Cambria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students to use appropriate mathematical models </w:t>
            </w:r>
          </w:p>
          <w:p w:rsidR="007A1191" w:rsidRDefault="007A1191" w:rsidP="00290884">
            <w:pPr>
              <w:rPr>
                <w:rFonts w:ascii="Cambria" w:hAnsi="Cambria" w:cs="Webdings"/>
                <w:sz w:val="18"/>
                <w:szCs w:val="18"/>
              </w:rPr>
            </w:pPr>
            <w:r w:rsidRPr="00B13716">
              <w:rPr>
                <w:rFonts w:ascii="Webdings" w:hAnsi="Webdings" w:cs="Webdings"/>
                <w:sz w:val="18"/>
                <w:szCs w:val="18"/>
              </w:rPr>
              <w:t></w:t>
            </w:r>
            <w:r w:rsidRPr="00B13716"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Webdings"/>
                <w:sz w:val="18"/>
                <w:szCs w:val="18"/>
              </w:rPr>
              <w:t>Remind</w:t>
            </w:r>
            <w:r w:rsidR="0050476B">
              <w:rPr>
                <w:rFonts w:ascii="Cambria" w:hAnsi="Cambria" w:cs="Webdings"/>
                <w:sz w:val="18"/>
                <w:szCs w:val="18"/>
              </w:rPr>
              <w:t>s</w:t>
            </w:r>
            <w:r>
              <w:rPr>
                <w:rFonts w:ascii="Cambria" w:hAnsi="Cambria" w:cs="Webdings"/>
                <w:sz w:val="18"/>
                <w:szCs w:val="18"/>
              </w:rPr>
              <w:t xml:space="preserve"> students that the mathematical model being used is a “work in progress” and may be revised as needed</w:t>
            </w:r>
          </w:p>
          <w:p w:rsidR="007A1191" w:rsidRPr="00B13716" w:rsidRDefault="007A1191" w:rsidP="00290884">
            <w:pPr>
              <w:rPr>
                <w:sz w:val="24"/>
                <w:szCs w:val="24"/>
              </w:rPr>
            </w:pPr>
          </w:p>
          <w:p w:rsidR="007A1191" w:rsidRDefault="007A1191" w:rsidP="00964D5B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</w:rPr>
            </w:pPr>
          </w:p>
        </w:tc>
      </w:tr>
      <w:tr w:rsidR="007A1191" w:rsidTr="0018710D">
        <w:trPr>
          <w:cantSplit/>
          <w:trHeight w:val="1520"/>
        </w:trPr>
        <w:tc>
          <w:tcPr>
            <w:tcW w:w="885" w:type="dxa"/>
            <w:vMerge/>
            <w:textDirection w:val="btLr"/>
          </w:tcPr>
          <w:p w:rsidR="007A1191" w:rsidRDefault="007A1191" w:rsidP="00E63D81">
            <w:pPr>
              <w:ind w:left="113" w:right="113"/>
              <w:rPr>
                <w:b/>
              </w:rPr>
            </w:pPr>
          </w:p>
        </w:tc>
        <w:tc>
          <w:tcPr>
            <w:tcW w:w="2078" w:type="dxa"/>
          </w:tcPr>
          <w:p w:rsidR="007A1191" w:rsidRDefault="007A1191" w:rsidP="007A1191">
            <w:pPr>
              <w:rPr>
                <w:rFonts w:ascii="Cambria-Bold" w:hAnsi="Cambria-Bold" w:cs="Cambria-Bold"/>
                <w:b/>
                <w:bCs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5. Use appropriate tools strategically</w:t>
            </w:r>
          </w:p>
        </w:tc>
        <w:tc>
          <w:tcPr>
            <w:tcW w:w="7372" w:type="dxa"/>
          </w:tcPr>
          <w:p w:rsidR="007A1191" w:rsidRDefault="007A1191" w:rsidP="007A119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Use</w:t>
            </w:r>
            <w:r w:rsidR="0050476B">
              <w:rPr>
                <w:rFonts w:ascii="Cambria" w:hAnsi="Cambria" w:cs="Cambria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physical or digital tools appropriately for lesson</w:t>
            </w:r>
          </w:p>
          <w:p w:rsidR="007A1191" w:rsidRDefault="007A1191" w:rsidP="007A1191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Help</w:t>
            </w:r>
            <w:r w:rsidR="0050476B">
              <w:rPr>
                <w:rFonts w:ascii="Cambria" w:hAnsi="Cambria" w:cs="Cambria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students make good decisions on use of specific tools for specific goals </w:t>
            </w:r>
          </w:p>
          <w:p w:rsidR="007A1191" w:rsidRDefault="007A1191" w:rsidP="007A1191">
            <w:pPr>
              <w:rPr>
                <w:rFonts w:ascii="Cambria" w:hAnsi="Cambria" w:cs="Webdings"/>
                <w:sz w:val="18"/>
                <w:szCs w:val="18"/>
              </w:rPr>
            </w:pPr>
            <w:r w:rsidRPr="00B13716">
              <w:rPr>
                <w:rFonts w:ascii="Webdings" w:hAnsi="Webdings" w:cs="Webdings"/>
                <w:sz w:val="18"/>
                <w:szCs w:val="18"/>
              </w:rPr>
              <w:t></w:t>
            </w:r>
            <w:r w:rsidRPr="00B13716"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Webdings"/>
                <w:sz w:val="18"/>
                <w:szCs w:val="18"/>
              </w:rPr>
              <w:t>Provide</w:t>
            </w:r>
            <w:r w:rsidR="0050476B">
              <w:rPr>
                <w:rFonts w:ascii="Cambria" w:hAnsi="Cambria" w:cs="Webdings"/>
                <w:sz w:val="18"/>
                <w:szCs w:val="18"/>
              </w:rPr>
              <w:t>s</w:t>
            </w:r>
            <w:r>
              <w:rPr>
                <w:rFonts w:ascii="Cambria" w:hAnsi="Cambria" w:cs="Webdings"/>
                <w:sz w:val="18"/>
                <w:szCs w:val="18"/>
              </w:rPr>
              <w:t xml:space="preserve"> access and opportunities for students to use a variety of tools and/or technology to solve problems</w:t>
            </w:r>
          </w:p>
          <w:p w:rsidR="007A1191" w:rsidRDefault="007A1191" w:rsidP="00964D5B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</w:rPr>
            </w:pPr>
          </w:p>
        </w:tc>
      </w:tr>
      <w:tr w:rsidR="00E724C5" w:rsidTr="0018710D">
        <w:trPr>
          <w:cantSplit/>
          <w:trHeight w:val="2150"/>
        </w:trPr>
        <w:tc>
          <w:tcPr>
            <w:tcW w:w="885" w:type="dxa"/>
            <w:vMerge w:val="restart"/>
            <w:textDirection w:val="btLr"/>
          </w:tcPr>
          <w:p w:rsidR="00E724C5" w:rsidRDefault="00E724C5" w:rsidP="00CF65B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Seeing structure and Generalizing</w:t>
            </w:r>
          </w:p>
        </w:tc>
        <w:tc>
          <w:tcPr>
            <w:tcW w:w="2078" w:type="dxa"/>
          </w:tcPr>
          <w:p w:rsidR="00E724C5" w:rsidRDefault="00E724C5" w:rsidP="00E724C5">
            <w:pPr>
              <w:rPr>
                <w:rFonts w:ascii="Cambria-Bold" w:hAnsi="Cambria-Bold" w:cs="Cambria-Bold"/>
                <w:b/>
                <w:bCs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7. Look for and make use of structure</w:t>
            </w:r>
          </w:p>
        </w:tc>
        <w:tc>
          <w:tcPr>
            <w:tcW w:w="7372" w:type="dxa"/>
          </w:tcPr>
          <w:p w:rsidR="00E724C5" w:rsidRDefault="00E724C5" w:rsidP="00E724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Engage</w:t>
            </w:r>
            <w:r w:rsidR="0050476B">
              <w:rPr>
                <w:rFonts w:ascii="Cambria" w:hAnsi="Cambria" w:cs="Cambria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students in discussions where they make connections between topics and see relationships within the content or between contents</w:t>
            </w:r>
          </w:p>
          <w:p w:rsidR="00E724C5" w:rsidRDefault="00E724C5" w:rsidP="00E724C5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Facilitate</w:t>
            </w:r>
            <w:r w:rsidR="0050476B">
              <w:rPr>
                <w:rFonts w:ascii="Cambria" w:hAnsi="Cambria" w:cs="Cambria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tasks that encourage the use of patterns or structures </w:t>
            </w:r>
          </w:p>
          <w:p w:rsidR="00E724C5" w:rsidRDefault="00E724C5" w:rsidP="00E724C5">
            <w:pPr>
              <w:rPr>
                <w:rFonts w:ascii="Cambria" w:hAnsi="Cambria" w:cs="Webdings"/>
                <w:sz w:val="18"/>
                <w:szCs w:val="18"/>
              </w:rPr>
            </w:pPr>
            <w:r w:rsidRPr="00B13716">
              <w:rPr>
                <w:rFonts w:ascii="Webdings" w:hAnsi="Webdings" w:cs="Webdings"/>
                <w:sz w:val="18"/>
                <w:szCs w:val="18"/>
              </w:rPr>
              <w:t></w:t>
            </w:r>
            <w:r w:rsidRPr="00B13716"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Webdings"/>
                <w:sz w:val="18"/>
                <w:szCs w:val="18"/>
              </w:rPr>
              <w:t>Allow</w:t>
            </w:r>
            <w:r w:rsidR="0050476B">
              <w:rPr>
                <w:rFonts w:ascii="Cambria" w:hAnsi="Cambria" w:cs="Webdings"/>
                <w:sz w:val="18"/>
                <w:szCs w:val="18"/>
              </w:rPr>
              <w:t>s</w:t>
            </w:r>
            <w:r>
              <w:rPr>
                <w:rFonts w:ascii="Cambria" w:hAnsi="Cambria" w:cs="Webdings"/>
                <w:sz w:val="18"/>
                <w:szCs w:val="18"/>
              </w:rPr>
              <w:t xml:space="preserve"> students to demonstrate different solution pathways</w:t>
            </w:r>
          </w:p>
          <w:p w:rsidR="00E724C5" w:rsidRDefault="00E724C5" w:rsidP="00E724C5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Provide</w:t>
            </w:r>
            <w:r w:rsidR="0050476B">
              <w:rPr>
                <w:rFonts w:ascii="Cambria" w:hAnsi="Cambria" w:cs="Cambria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activities in which students demonstrate their flexibility in representing mathematics in a number of ways</w:t>
            </w:r>
          </w:p>
          <w:p w:rsidR="00E724C5" w:rsidRDefault="00E724C5" w:rsidP="001C2525">
            <w:pPr>
              <w:rPr>
                <w:rFonts w:ascii="Webdings" w:hAnsi="Webdings" w:cs="Webdings"/>
                <w:sz w:val="18"/>
                <w:szCs w:val="18"/>
              </w:rPr>
            </w:pPr>
          </w:p>
        </w:tc>
      </w:tr>
      <w:tr w:rsidR="00E724C5" w:rsidTr="0018710D">
        <w:trPr>
          <w:cantSplit/>
          <w:trHeight w:val="1880"/>
        </w:trPr>
        <w:tc>
          <w:tcPr>
            <w:tcW w:w="885" w:type="dxa"/>
            <w:vMerge/>
            <w:textDirection w:val="btLr"/>
          </w:tcPr>
          <w:p w:rsidR="00E724C5" w:rsidRDefault="00E724C5" w:rsidP="00E63D81">
            <w:pPr>
              <w:ind w:left="113" w:right="113"/>
              <w:rPr>
                <w:b/>
              </w:rPr>
            </w:pPr>
          </w:p>
        </w:tc>
        <w:tc>
          <w:tcPr>
            <w:tcW w:w="2078" w:type="dxa"/>
          </w:tcPr>
          <w:p w:rsidR="00E724C5" w:rsidRDefault="00E724C5" w:rsidP="00E32BCB">
            <w:pPr>
              <w:rPr>
                <w:rFonts w:ascii="Cambria-Bold" w:hAnsi="Cambria-Bold" w:cs="Cambria-Bold"/>
                <w:b/>
                <w:bCs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0"/>
                <w:szCs w:val="20"/>
              </w:rPr>
              <w:t xml:space="preserve">8. </w:t>
            </w:r>
            <w:r w:rsidR="00E32BCB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Look for and express regularity in repeated reasoning</w:t>
            </w:r>
          </w:p>
        </w:tc>
        <w:tc>
          <w:tcPr>
            <w:tcW w:w="7372" w:type="dxa"/>
          </w:tcPr>
          <w:p w:rsidR="00E32BCB" w:rsidRDefault="00E32BCB" w:rsidP="00E32BC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Connects concept to prior and future concepts to help students develop an understanding of procedural shortcuts</w:t>
            </w:r>
          </w:p>
          <w:p w:rsidR="00E32BCB" w:rsidRDefault="00E32BCB" w:rsidP="00E32BCB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Demonstrates connections between tasks </w:t>
            </w:r>
          </w:p>
          <w:p w:rsidR="00E32BCB" w:rsidRDefault="00E32BCB" w:rsidP="00E32BCB">
            <w:pPr>
              <w:rPr>
                <w:rFonts w:ascii="Cambria" w:hAnsi="Cambria" w:cs="Webdings"/>
                <w:sz w:val="18"/>
                <w:szCs w:val="18"/>
              </w:rPr>
            </w:pPr>
            <w:r w:rsidRPr="00B13716">
              <w:rPr>
                <w:rFonts w:ascii="Webdings" w:hAnsi="Webdings" w:cs="Webdings"/>
                <w:sz w:val="18"/>
                <w:szCs w:val="18"/>
              </w:rPr>
              <w:t></w:t>
            </w:r>
            <w:r w:rsidRPr="00B13716">
              <w:rPr>
                <w:rFonts w:ascii="Webdings" w:hAnsi="Webdings" w:cs="Webdings"/>
                <w:sz w:val="18"/>
                <w:szCs w:val="18"/>
              </w:rPr>
              <w:t></w:t>
            </w:r>
            <w:r w:rsidR="0050476B">
              <w:rPr>
                <w:rFonts w:ascii="Cambria" w:hAnsi="Cambria" w:cs="Webdings"/>
                <w:sz w:val="18"/>
                <w:szCs w:val="18"/>
              </w:rPr>
              <w:t>Reminds</w:t>
            </w:r>
            <w:r>
              <w:rPr>
                <w:rFonts w:ascii="Cambria" w:hAnsi="Cambria" w:cs="Webdings"/>
                <w:sz w:val="18"/>
                <w:szCs w:val="18"/>
              </w:rPr>
              <w:t xml:space="preserve"> students to consider the reasonableness of their results</w:t>
            </w:r>
          </w:p>
          <w:p w:rsidR="00E724C5" w:rsidRDefault="00E724C5" w:rsidP="00C36457">
            <w:pPr>
              <w:rPr>
                <w:rFonts w:ascii="Webdings" w:hAnsi="Webdings" w:cs="Webdings"/>
                <w:sz w:val="18"/>
                <w:szCs w:val="18"/>
              </w:rPr>
            </w:pPr>
          </w:p>
        </w:tc>
      </w:tr>
      <w:tr w:rsidR="00AD49B2" w:rsidTr="0018710D">
        <w:trPr>
          <w:trHeight w:val="3320"/>
        </w:trPr>
        <w:tc>
          <w:tcPr>
            <w:tcW w:w="2963" w:type="dxa"/>
            <w:gridSpan w:val="2"/>
          </w:tcPr>
          <w:p w:rsidR="00AD49B2" w:rsidRPr="00AD49B2" w:rsidRDefault="00AD49B2" w:rsidP="00680451">
            <w:pPr>
              <w:spacing w:before="360" w:after="120"/>
              <w:rPr>
                <w:b/>
                <w:sz w:val="24"/>
                <w:szCs w:val="24"/>
              </w:rPr>
            </w:pPr>
            <w:r w:rsidRPr="00AD49B2">
              <w:rPr>
                <w:b/>
                <w:sz w:val="24"/>
                <w:szCs w:val="24"/>
              </w:rPr>
              <w:lastRenderedPageBreak/>
              <w:t>Mathematical (Growth) Mindset</w:t>
            </w:r>
          </w:p>
        </w:tc>
        <w:tc>
          <w:tcPr>
            <w:tcW w:w="7372" w:type="dxa"/>
          </w:tcPr>
          <w:p w:rsidR="00AD49B2" w:rsidRDefault="00AD49B2" w:rsidP="00AD49B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Encourages and validates when students struggle</w:t>
            </w:r>
          </w:p>
          <w:p w:rsidR="00AD49B2" w:rsidRDefault="00AD49B2" w:rsidP="00AD49B2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 w:rsidR="00CF65BF">
              <w:rPr>
                <w:rFonts w:ascii="Cambria" w:hAnsi="Cambria" w:cs="Cambria"/>
                <w:sz w:val="18"/>
                <w:szCs w:val="18"/>
              </w:rPr>
              <w:t>P</w:t>
            </w:r>
            <w:r>
              <w:rPr>
                <w:rFonts w:ascii="Cambria" w:hAnsi="Cambria" w:cs="Cambria"/>
                <w:sz w:val="18"/>
                <w:szCs w:val="18"/>
              </w:rPr>
              <w:t>rovide</w:t>
            </w:r>
            <w:r w:rsidR="0050476B">
              <w:rPr>
                <w:rFonts w:ascii="Cambria" w:hAnsi="Cambria" w:cs="Cambria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sufficient wait time </w:t>
            </w:r>
          </w:p>
          <w:p w:rsidR="00AD49B2" w:rsidRDefault="00AD49B2" w:rsidP="00AD49B2">
            <w:pPr>
              <w:rPr>
                <w:rFonts w:ascii="Cambria" w:hAnsi="Cambria" w:cs="Webdings"/>
                <w:sz w:val="18"/>
                <w:szCs w:val="18"/>
              </w:rPr>
            </w:pPr>
            <w:r w:rsidRPr="00B13716">
              <w:rPr>
                <w:rFonts w:ascii="Webdings" w:hAnsi="Webdings" w:cs="Webdings"/>
                <w:sz w:val="18"/>
                <w:szCs w:val="18"/>
              </w:rPr>
              <w:t></w:t>
            </w:r>
            <w:r w:rsidRPr="00B13716">
              <w:rPr>
                <w:rFonts w:ascii="Webdings" w:hAnsi="Webdings" w:cs="Webdings"/>
                <w:sz w:val="18"/>
                <w:szCs w:val="18"/>
              </w:rPr>
              <w:t></w:t>
            </w:r>
            <w:r w:rsidR="00CF65BF">
              <w:rPr>
                <w:rFonts w:ascii="Cambria" w:hAnsi="Cambria" w:cs="Webdings"/>
                <w:sz w:val="18"/>
                <w:szCs w:val="18"/>
              </w:rPr>
              <w:t>C</w:t>
            </w:r>
            <w:r>
              <w:rPr>
                <w:rFonts w:ascii="Cambria" w:hAnsi="Cambria" w:cs="Webdings"/>
                <w:sz w:val="18"/>
                <w:szCs w:val="18"/>
              </w:rPr>
              <w:t>elebrates when learning occurs from mistakes</w:t>
            </w:r>
          </w:p>
          <w:p w:rsidR="00AD49B2" w:rsidRDefault="00AD49B2" w:rsidP="00AD49B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Encourages students to persist when they are stuck or wrong</w:t>
            </w:r>
          </w:p>
          <w:p w:rsidR="00AD49B2" w:rsidRDefault="00AD49B2" w:rsidP="00AD49B2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Give</w:t>
            </w:r>
            <w:r w:rsidR="0050476B">
              <w:rPr>
                <w:rFonts w:ascii="Cambria" w:hAnsi="Cambria" w:cs="Cambria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belief messages in a meaningful way:</w:t>
            </w:r>
            <w:r w:rsidR="00CF65BF">
              <w:rPr>
                <w:rFonts w:ascii="Cambria" w:hAnsi="Cambria" w:cs="Cambria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sz w:val="18"/>
                <w:szCs w:val="18"/>
              </w:rPr>
              <w:t>”I know you can do this”, “I believe in you”</w:t>
            </w:r>
          </w:p>
          <w:p w:rsidR="00AD49B2" w:rsidRDefault="00AD49B2" w:rsidP="00AD49B2">
            <w:pPr>
              <w:rPr>
                <w:rFonts w:ascii="Cambria" w:hAnsi="Cambria" w:cs="Webdings"/>
                <w:sz w:val="18"/>
                <w:szCs w:val="18"/>
              </w:rPr>
            </w:pPr>
            <w:r w:rsidRPr="00B13716">
              <w:rPr>
                <w:rFonts w:ascii="Webdings" w:hAnsi="Webdings" w:cs="Webdings"/>
                <w:sz w:val="18"/>
                <w:szCs w:val="18"/>
              </w:rPr>
              <w:t></w:t>
            </w:r>
            <w:r w:rsidRPr="00B13716"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Webdings"/>
                <w:sz w:val="18"/>
                <w:szCs w:val="18"/>
              </w:rPr>
              <w:t>Praises effort, ideas, specific strategies</w:t>
            </w:r>
          </w:p>
          <w:p w:rsidR="00CF65BF" w:rsidRDefault="00CF65BF" w:rsidP="00CF65B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>Emphasizes thinking/depth over speed, memorization or performance</w:t>
            </w:r>
          </w:p>
          <w:p w:rsidR="00CF65BF" w:rsidRDefault="00CF65BF" w:rsidP="00CF65BF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Students’ creative work is displayed </w:t>
            </w:r>
          </w:p>
          <w:p w:rsidR="00CF65BF" w:rsidRDefault="00CF65BF" w:rsidP="00CF65BF">
            <w:pPr>
              <w:autoSpaceDE w:val="0"/>
              <w:autoSpaceDN w:val="0"/>
              <w:adjustRightInd w:val="0"/>
              <w:rPr>
                <w:rFonts w:ascii="Cambria" w:hAnsi="Cambria" w:cs="Webdings"/>
                <w:sz w:val="18"/>
                <w:szCs w:val="18"/>
              </w:rPr>
            </w:pPr>
            <w:r w:rsidRPr="00B13716">
              <w:rPr>
                <w:rFonts w:ascii="Webdings" w:hAnsi="Webdings" w:cs="Webdings"/>
                <w:sz w:val="18"/>
                <w:szCs w:val="18"/>
              </w:rPr>
              <w:t></w:t>
            </w:r>
            <w:r w:rsidRPr="00B13716"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Webdings"/>
                <w:sz w:val="18"/>
                <w:szCs w:val="18"/>
              </w:rPr>
              <w:t>Encourages students to show/vocalize self-belief  and confidence</w:t>
            </w:r>
          </w:p>
          <w:p w:rsidR="00AD49B2" w:rsidRDefault="00CF65BF" w:rsidP="00CF65B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Listens closely to student thinking before prompting/assisting </w:t>
            </w:r>
          </w:p>
          <w:p w:rsidR="0018710D" w:rsidRDefault="0018710D" w:rsidP="00CF65B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:rsidR="0018710D" w:rsidRDefault="0018710D" w:rsidP="00CF65B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:rsidR="0018710D" w:rsidRDefault="0018710D" w:rsidP="00CF65B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:rsidR="0018710D" w:rsidRDefault="0018710D" w:rsidP="00CF65B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:rsidR="0018710D" w:rsidRDefault="0018710D" w:rsidP="00CF65B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:rsidR="0018710D" w:rsidRDefault="0018710D" w:rsidP="00CF65B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:rsidR="0018710D" w:rsidRPr="00680451" w:rsidRDefault="0018710D" w:rsidP="00CF65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94B9A" w:rsidRDefault="00B94B9A" w:rsidP="00680451">
      <w:pPr>
        <w:spacing w:before="360" w:after="1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77596E" w:rsidTr="0018710D">
        <w:trPr>
          <w:trHeight w:val="1547"/>
        </w:trPr>
        <w:tc>
          <w:tcPr>
            <w:tcW w:w="10345" w:type="dxa"/>
          </w:tcPr>
          <w:p w:rsidR="0077596E" w:rsidRPr="0077596E" w:rsidRDefault="0077596E" w:rsidP="00680451">
            <w:pPr>
              <w:spacing w:before="36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Love it!</w:t>
            </w:r>
          </w:p>
        </w:tc>
      </w:tr>
    </w:tbl>
    <w:p w:rsidR="0077596E" w:rsidRPr="00041911" w:rsidRDefault="0077596E" w:rsidP="00680451">
      <w:pPr>
        <w:spacing w:before="360" w:after="120"/>
        <w:rPr>
          <w:sz w:val="24"/>
          <w:szCs w:val="24"/>
        </w:rPr>
      </w:pPr>
    </w:p>
    <w:sectPr w:rsidR="0077596E" w:rsidRPr="00041911" w:rsidSect="00B9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62F"/>
    <w:multiLevelType w:val="hybridMultilevel"/>
    <w:tmpl w:val="0F4297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1264"/>
    <w:multiLevelType w:val="hybridMultilevel"/>
    <w:tmpl w:val="6A469D18"/>
    <w:lvl w:ilvl="0" w:tplc="461643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D16FA"/>
    <w:multiLevelType w:val="hybridMultilevel"/>
    <w:tmpl w:val="5978C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7"/>
    <w:rsid w:val="00041911"/>
    <w:rsid w:val="00045A4E"/>
    <w:rsid w:val="00077495"/>
    <w:rsid w:val="0008750C"/>
    <w:rsid w:val="000970C4"/>
    <w:rsid w:val="0018710D"/>
    <w:rsid w:val="001A70E8"/>
    <w:rsid w:val="001C2525"/>
    <w:rsid w:val="001C6E4B"/>
    <w:rsid w:val="00290884"/>
    <w:rsid w:val="00337399"/>
    <w:rsid w:val="00347CC2"/>
    <w:rsid w:val="003541C0"/>
    <w:rsid w:val="004864C0"/>
    <w:rsid w:val="004A112B"/>
    <w:rsid w:val="004E1883"/>
    <w:rsid w:val="0050476B"/>
    <w:rsid w:val="00615EF0"/>
    <w:rsid w:val="00630213"/>
    <w:rsid w:val="00633071"/>
    <w:rsid w:val="00680451"/>
    <w:rsid w:val="006C548F"/>
    <w:rsid w:val="006E1510"/>
    <w:rsid w:val="00734BCD"/>
    <w:rsid w:val="007452D3"/>
    <w:rsid w:val="0077596E"/>
    <w:rsid w:val="007A1191"/>
    <w:rsid w:val="007A2465"/>
    <w:rsid w:val="007A47F7"/>
    <w:rsid w:val="007B2A47"/>
    <w:rsid w:val="007D0D13"/>
    <w:rsid w:val="008F2CD6"/>
    <w:rsid w:val="00923A7F"/>
    <w:rsid w:val="00964D5B"/>
    <w:rsid w:val="00A23D75"/>
    <w:rsid w:val="00A96613"/>
    <w:rsid w:val="00AA1784"/>
    <w:rsid w:val="00AD49B2"/>
    <w:rsid w:val="00AF1087"/>
    <w:rsid w:val="00B13716"/>
    <w:rsid w:val="00B94B9A"/>
    <w:rsid w:val="00BC588C"/>
    <w:rsid w:val="00C20E11"/>
    <w:rsid w:val="00C36457"/>
    <w:rsid w:val="00C80F1D"/>
    <w:rsid w:val="00CF65BF"/>
    <w:rsid w:val="00DC24FC"/>
    <w:rsid w:val="00E32BCB"/>
    <w:rsid w:val="00E63D81"/>
    <w:rsid w:val="00E724C5"/>
    <w:rsid w:val="00F06F6A"/>
    <w:rsid w:val="00FB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6A792-D7FF-4EDD-80F1-1C1FB7A2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7F7"/>
    <w:pPr>
      <w:ind w:left="720"/>
      <w:contextualSpacing/>
    </w:pPr>
  </w:style>
  <w:style w:type="table" w:styleId="TableGrid">
    <w:name w:val="Table Grid"/>
    <w:basedOn w:val="TableNormal"/>
    <w:uiPriority w:val="39"/>
    <w:rsid w:val="00B9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C477-0FC4-49C7-82C4-61956F6A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Hodgens, Beth</dc:creator>
  <cp:keywords/>
  <dc:description/>
  <cp:lastModifiedBy>Barlow, Michele</cp:lastModifiedBy>
  <cp:revision>2</cp:revision>
  <cp:lastPrinted>2019-02-22T13:19:00Z</cp:lastPrinted>
  <dcterms:created xsi:type="dcterms:W3CDTF">2019-02-22T13:19:00Z</dcterms:created>
  <dcterms:modified xsi:type="dcterms:W3CDTF">2019-02-22T13:19:00Z</dcterms:modified>
</cp:coreProperties>
</file>