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1B466" w14:textId="77777777" w:rsidR="002C6992" w:rsidRDefault="002C6992">
      <w:pPr>
        <w:pStyle w:val="Title"/>
      </w:pPr>
      <w:r>
        <w:t xml:space="preserve"> SPENCER COUNTY PUBLIC SCHOOLS</w:t>
      </w:r>
    </w:p>
    <w:p w14:paraId="46C0D65C" w14:textId="77777777" w:rsidR="002C6992" w:rsidRDefault="002C6992">
      <w:pPr>
        <w:pStyle w:val="Subtitle"/>
      </w:pPr>
      <w:r>
        <w:t>Board of Education Agenda Item</w:t>
      </w:r>
    </w:p>
    <w:p w14:paraId="672A6659" w14:textId="77777777" w:rsidR="002C6992" w:rsidRDefault="002C6992">
      <w:pPr>
        <w:jc w:val="center"/>
        <w:rPr>
          <w:b/>
          <w:bCs/>
        </w:rPr>
      </w:pPr>
    </w:p>
    <w:p w14:paraId="04BE2B19" w14:textId="67075811" w:rsidR="002C6992" w:rsidRPr="00EA21D3" w:rsidRDefault="002C6992" w:rsidP="114ADC9C">
      <w:pPr>
        <w:pStyle w:val="Heading1"/>
        <w:rPr>
          <w:rFonts w:ascii="Arial" w:hAnsi="Arial" w:cs="Arial"/>
          <w:b w:val="0"/>
          <w:bCs w:val="0"/>
          <w:u w:val="single"/>
        </w:rPr>
      </w:pPr>
      <w:r>
        <w:t xml:space="preserve">Item </w:t>
      </w:r>
      <w:proofErr w:type="gramStart"/>
      <w:r>
        <w:t>#  _</w:t>
      </w:r>
      <w:proofErr w:type="gramEnd"/>
      <w:r>
        <w:t>______________</w:t>
      </w:r>
      <w:r w:rsidR="00EA21D3">
        <w:t>_____________</w:t>
      </w:r>
      <w:r w:rsidR="00EA21D3">
        <w:tab/>
        <w:t xml:space="preserve">Meeting Date  </w:t>
      </w:r>
      <w:r w:rsidR="00EA21D3" w:rsidRPr="114ADC9C">
        <w:rPr>
          <w:rFonts w:ascii="Arial" w:eastAsia="Arial" w:hAnsi="Arial" w:cs="Arial"/>
          <w:b w:val="0"/>
          <w:bCs w:val="0"/>
          <w:u w:val="single"/>
        </w:rPr>
        <w:t>February 13, 2019</w:t>
      </w:r>
      <w:r w:rsidR="00EA21D3">
        <w:rPr>
          <w:b w:val="0"/>
          <w:bCs w:val="0"/>
          <w:u w:val="single"/>
        </w:rPr>
        <w:tab/>
      </w:r>
      <w:r w:rsidR="004F7BD0">
        <w:rPr>
          <w:b w:val="0"/>
          <w:bCs w:val="0"/>
          <w:u w:val="single"/>
        </w:rPr>
        <w:tab/>
      </w:r>
    </w:p>
    <w:p w14:paraId="6EB20E0C" w14:textId="17370AC2" w:rsidR="002C6992" w:rsidRPr="00EA21D3" w:rsidRDefault="002C6992" w:rsidP="114ADC9C">
      <w:pPr>
        <w:pStyle w:val="Heading1"/>
        <w:rPr>
          <w:rFonts w:ascii="Arial" w:hAnsi="Arial" w:cs="Arial"/>
          <w:b w:val="0"/>
          <w:bCs w:val="0"/>
          <w:u w:val="single"/>
        </w:rPr>
      </w:pPr>
      <w:r>
        <w:t xml:space="preserve">Topic/Title  </w:t>
      </w:r>
      <w:r w:rsidR="0063675C">
        <w:t xml:space="preserve"> </w:t>
      </w:r>
      <w:r w:rsidR="0063675C" w:rsidRPr="0063675C">
        <w:rPr>
          <w:u w:val="single"/>
        </w:rPr>
        <w:t xml:space="preserve">SCES </w:t>
      </w:r>
      <w:r w:rsidR="00EC1DBB">
        <w:rPr>
          <w:rFonts w:ascii="Arial" w:hAnsi="Arial" w:cs="Arial"/>
          <w:b w:val="0"/>
          <w:bCs w:val="0"/>
          <w:u w:val="single"/>
        </w:rPr>
        <w:t>Fundraisers for Keystone Cinemas and PJ Day</w:t>
      </w:r>
      <w:r w:rsidR="005A6439">
        <w:rPr>
          <w:rFonts w:ascii="Arial" w:hAnsi="Arial" w:cs="Arial"/>
          <w:b w:val="0"/>
          <w:bCs w:val="0"/>
          <w:u w:val="single"/>
        </w:rPr>
        <w:tab/>
      </w:r>
    </w:p>
    <w:p w14:paraId="4A7835FD" w14:textId="72192F2D" w:rsidR="002C6992" w:rsidRDefault="00EA21D3" w:rsidP="114ADC9C">
      <w:pPr>
        <w:spacing w:line="360" w:lineRule="auto"/>
        <w:rPr>
          <w:rFonts w:ascii="Arial" w:hAnsi="Arial" w:cs="Arial"/>
          <w:u w:val="single"/>
        </w:rPr>
      </w:pPr>
      <w:r>
        <w:rPr>
          <w:b/>
          <w:bCs/>
        </w:rPr>
        <w:t xml:space="preserve">Presenter </w:t>
      </w:r>
      <w:r w:rsidRPr="114ADC9C">
        <w:rPr>
          <w:rFonts w:ascii="Arial" w:eastAsia="Arial" w:hAnsi="Arial" w:cs="Arial"/>
          <w:u w:val="single"/>
        </w:rPr>
        <w:t>Jane Anderson</w:t>
      </w:r>
      <w:r w:rsidR="005E1F62">
        <w:rPr>
          <w:rFonts w:ascii="Arial" w:hAnsi="Arial" w:cs="Arial"/>
          <w:bCs/>
          <w:u w:val="single"/>
        </w:rPr>
        <w:tab/>
      </w:r>
      <w:r w:rsidR="00364806">
        <w:rPr>
          <w:rFonts w:ascii="Arial" w:hAnsi="Arial" w:cs="Arial"/>
          <w:bCs/>
          <w:u w:val="single"/>
        </w:rPr>
        <w:tab/>
      </w:r>
      <w:r w:rsidR="00364806">
        <w:rPr>
          <w:rFonts w:ascii="Arial" w:hAnsi="Arial" w:cs="Arial"/>
          <w:bCs/>
          <w:u w:val="single"/>
        </w:rPr>
        <w:tab/>
      </w:r>
      <w:r w:rsidR="00364806">
        <w:rPr>
          <w:rFonts w:ascii="Arial" w:hAnsi="Arial" w:cs="Arial"/>
          <w:bCs/>
          <w:u w:val="single"/>
        </w:rPr>
        <w:tab/>
      </w:r>
      <w:bookmarkStart w:id="0" w:name="_GoBack"/>
      <w:bookmarkEnd w:id="0"/>
      <w:r w:rsidR="00364806">
        <w:rPr>
          <w:rFonts w:ascii="Arial" w:hAnsi="Arial" w:cs="Arial"/>
          <w:bCs/>
          <w:u w:val="single"/>
        </w:rPr>
        <w:tab/>
      </w:r>
      <w:r w:rsidR="00364806">
        <w:rPr>
          <w:rFonts w:ascii="Arial" w:hAnsi="Arial" w:cs="Arial"/>
          <w:bCs/>
          <w:u w:val="single"/>
        </w:rPr>
        <w:tab/>
      </w:r>
      <w:r w:rsidR="00364806">
        <w:rPr>
          <w:rFonts w:ascii="Arial" w:hAnsi="Arial" w:cs="Arial"/>
          <w:bCs/>
          <w:u w:val="single"/>
        </w:rPr>
        <w:tab/>
      </w:r>
      <w:r w:rsidR="00364806">
        <w:rPr>
          <w:rFonts w:ascii="Arial" w:hAnsi="Arial" w:cs="Arial"/>
          <w:bCs/>
          <w:u w:val="single"/>
        </w:rPr>
        <w:tab/>
      </w:r>
      <w:r w:rsidR="005E1F62">
        <w:rPr>
          <w:rFonts w:ascii="Arial" w:hAnsi="Arial" w:cs="Arial"/>
          <w:bCs/>
          <w:u w:val="single"/>
        </w:rPr>
        <w:tab/>
      </w:r>
    </w:p>
    <w:p w14:paraId="5053BE9A" w14:textId="77777777" w:rsidR="002C6992" w:rsidRDefault="002C6992">
      <w:pPr>
        <w:pStyle w:val="Heading2"/>
      </w:pPr>
      <w:r>
        <w:t>Origin</w:t>
      </w:r>
    </w:p>
    <w:p w14:paraId="4F5C43DC" w14:textId="77777777" w:rsidR="002C6992" w:rsidRDefault="002C6992">
      <w:pPr>
        <w:spacing w:line="360" w:lineRule="auto"/>
        <w:rPr>
          <w:b/>
          <w:bCs/>
          <w:i/>
          <w:iCs/>
        </w:rPr>
      </w:pPr>
      <w:r>
        <w:rPr>
          <w:b/>
          <w:bCs/>
        </w:rPr>
        <w:t>_____</w:t>
      </w:r>
      <w:proofErr w:type="gramStart"/>
      <w:r>
        <w:rPr>
          <w:b/>
          <w:bCs/>
        </w:rPr>
        <w:t>_  Topic</w:t>
      </w:r>
      <w:proofErr w:type="gramEnd"/>
      <w:r>
        <w:rPr>
          <w:b/>
          <w:bCs/>
        </w:rPr>
        <w:t xml:space="preserve"> presented for information only </w:t>
      </w:r>
      <w:r>
        <w:rPr>
          <w:b/>
          <w:bCs/>
          <w:i/>
          <w:iCs/>
        </w:rPr>
        <w:t>(no board action required).</w:t>
      </w:r>
    </w:p>
    <w:p w14:paraId="47498C6C" w14:textId="77777777" w:rsidR="002C6992" w:rsidRDefault="00C61F66">
      <w:pPr>
        <w:spacing w:line="360" w:lineRule="auto"/>
        <w:rPr>
          <w:b/>
          <w:bCs/>
        </w:rPr>
      </w:pPr>
      <w:r>
        <w:rPr>
          <w:b/>
          <w:bCs/>
          <w:noProof/>
        </w:rPr>
        <mc:AlternateContent>
          <mc:Choice Requires="wps">
            <w:drawing>
              <wp:anchor distT="0" distB="0" distL="114300" distR="114300" simplePos="0" relativeHeight="251657728" behindDoc="0" locked="0" layoutInCell="1" allowOverlap="1" wp14:anchorId="79AA9E59" wp14:editId="07777777">
                <wp:simplePos x="0" y="0"/>
                <wp:positionH relativeFrom="column">
                  <wp:posOffset>152400</wp:posOffset>
                </wp:positionH>
                <wp:positionV relativeFrom="paragraph">
                  <wp:posOffset>200025</wp:posOffset>
                </wp:positionV>
                <wp:extent cx="289560" cy="19812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96EF0" w14:textId="77777777" w:rsidR="00EA21D3" w:rsidRPr="00EA21D3" w:rsidRDefault="00EA21D3">
                            <w:pPr>
                              <w:rPr>
                                <w:rFonts w:ascii="Arial" w:hAnsi="Arial" w:cs="Arial"/>
                                <w:sz w:val="20"/>
                              </w:rPr>
                            </w:pPr>
                            <w:r w:rsidRPr="00EA21D3">
                              <w:rPr>
                                <w:rFonts w:ascii="Arial" w:hAnsi="Arial" w:cs="Arial"/>
                                <w:sz w:val="2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1673FD8">
              <v:shapetype id="_x0000_t202" coordsize="21600,21600" o:spt="202" path="m,l,21600r21600,l21600,xe">
                <v:stroke joinstyle="miter"/>
                <v:path gradientshapeok="t" o:connecttype="rect"/>
              </v:shapetype>
              <v:shape id="Text Box 2" style="position:absolute;margin-left:12pt;margin-top:15.75pt;width:22.8pt;height:1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HMVgwIAAA4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">
                <v:textbox>
                  <w:txbxContent>
                    <w:p w:rsidRPr="00EA21D3" w:rsidR="00EA21D3" w:rsidRDefault="00EA21D3" w14:paraId="7E0CB7FE" wp14:textId="77777777">
                      <w:pPr>
                        <w:rPr>
                          <w:rFonts w:ascii="Arial" w:hAnsi="Arial" w:cs="Arial"/>
                          <w:sz w:val="20"/>
                        </w:rPr>
                      </w:pPr>
                      <w:r w:rsidRPr="00EA21D3">
                        <w:rPr>
                          <w:rFonts w:ascii="Arial" w:hAnsi="Arial" w:cs="Arial"/>
                          <w:sz w:val="20"/>
                        </w:rPr>
                        <w:t>X</w:t>
                      </w:r>
                    </w:p>
                  </w:txbxContent>
                </v:textbox>
              </v:shape>
            </w:pict>
          </mc:Fallback>
        </mc:AlternateContent>
      </w:r>
      <w:r w:rsidR="002C6992">
        <w:rPr>
          <w:b/>
          <w:bCs/>
        </w:rPr>
        <w:t>__</w:t>
      </w:r>
      <w:r w:rsidR="002C6992">
        <w:t>__</w:t>
      </w:r>
      <w:r w:rsidR="002C6992">
        <w:rPr>
          <w:b/>
          <w:bCs/>
        </w:rPr>
        <w:t>_</w:t>
      </w:r>
      <w:proofErr w:type="gramStart"/>
      <w:r w:rsidR="002C6992">
        <w:rPr>
          <w:b/>
          <w:bCs/>
        </w:rPr>
        <w:t>_  Action</w:t>
      </w:r>
      <w:proofErr w:type="gramEnd"/>
      <w:r w:rsidR="002C6992">
        <w:rPr>
          <w:b/>
          <w:bCs/>
        </w:rPr>
        <w:t xml:space="preserve"> requested at this meeting.</w:t>
      </w:r>
    </w:p>
    <w:p w14:paraId="6F2C172A" w14:textId="77777777" w:rsidR="002C6992" w:rsidRDefault="002C6992">
      <w:pPr>
        <w:spacing w:line="360" w:lineRule="auto"/>
        <w:rPr>
          <w:b/>
          <w:bCs/>
        </w:rPr>
      </w:pPr>
      <w:r>
        <w:rPr>
          <w:b/>
          <w:bCs/>
        </w:rPr>
        <w:t>_____</w:t>
      </w:r>
      <w:proofErr w:type="gramStart"/>
      <w:r>
        <w:rPr>
          <w:b/>
          <w:bCs/>
        </w:rPr>
        <w:t>_  Item</w:t>
      </w:r>
      <w:proofErr w:type="gramEnd"/>
      <w:r>
        <w:rPr>
          <w:b/>
          <w:bCs/>
        </w:rPr>
        <w:t xml:space="preserve"> is on the consent agenda for approval.</w:t>
      </w:r>
    </w:p>
    <w:p w14:paraId="21C42DA1" w14:textId="77777777" w:rsidR="002C6992" w:rsidRDefault="002C6992">
      <w:pPr>
        <w:spacing w:line="360" w:lineRule="auto"/>
        <w:rPr>
          <w:b/>
          <w:bCs/>
        </w:rPr>
      </w:pPr>
      <w:r>
        <w:rPr>
          <w:b/>
          <w:bCs/>
        </w:rPr>
        <w:t>_____</w:t>
      </w:r>
      <w:proofErr w:type="gramStart"/>
      <w:r>
        <w:rPr>
          <w:b/>
          <w:bCs/>
        </w:rPr>
        <w:t>_  Action</w:t>
      </w:r>
      <w:proofErr w:type="gramEnd"/>
      <w:r>
        <w:rPr>
          <w:b/>
          <w:bCs/>
        </w:rPr>
        <w:t xml:space="preserve"> requested at future meeting, ___________________ (date).</w:t>
      </w:r>
    </w:p>
    <w:p w14:paraId="44996595" w14:textId="77777777" w:rsidR="002C6992" w:rsidRDefault="002C6992">
      <w:pPr>
        <w:spacing w:line="360" w:lineRule="auto"/>
        <w:rPr>
          <w:b/>
          <w:bCs/>
        </w:rPr>
      </w:pPr>
      <w:r>
        <w:rPr>
          <w:b/>
          <w:bCs/>
        </w:rPr>
        <w:t>_____</w:t>
      </w:r>
      <w:proofErr w:type="gramStart"/>
      <w:r>
        <w:rPr>
          <w:b/>
          <w:bCs/>
        </w:rPr>
        <w:t>_  Board</w:t>
      </w:r>
      <w:proofErr w:type="gramEnd"/>
      <w:r>
        <w:rPr>
          <w:b/>
          <w:bCs/>
        </w:rPr>
        <w:t xml:space="preserve"> review required by –</w:t>
      </w:r>
    </w:p>
    <w:p w14:paraId="742663EF" w14:textId="77777777" w:rsidR="002C6992" w:rsidRDefault="002C6992">
      <w:pPr>
        <w:spacing w:line="360" w:lineRule="auto"/>
        <w:rPr>
          <w:b/>
          <w:bCs/>
        </w:rPr>
      </w:pPr>
      <w:r>
        <w:rPr>
          <w:b/>
          <w:bCs/>
        </w:rPr>
        <w:tab/>
        <w:t xml:space="preserve">  </w:t>
      </w:r>
      <w:smartTag w:uri="urn:schemas-microsoft-com:office:smarttags" w:element="place">
        <w:smartTag w:uri="urn:schemas-microsoft-com:office:smarttags" w:element="PlaceName">
          <w:r>
            <w:rPr>
              <w:b/>
              <w:bCs/>
            </w:rPr>
            <w:t>_____</w:t>
          </w:r>
          <w:proofErr w:type="gramStart"/>
          <w:r>
            <w:rPr>
              <w:b/>
              <w:bCs/>
            </w:rPr>
            <w:t>_</w:t>
          </w:r>
        </w:smartTag>
        <w:r>
          <w:rPr>
            <w:b/>
            <w:bCs/>
          </w:rPr>
          <w:t xml:space="preserve">  </w:t>
        </w:r>
        <w:smartTag w:uri="urn:schemas-microsoft-com:office:smarttags" w:element="PlaceType">
          <w:r>
            <w:rPr>
              <w:b/>
              <w:bCs/>
            </w:rPr>
            <w:t>State</w:t>
          </w:r>
        </w:smartTag>
      </w:smartTag>
      <w:proofErr w:type="gramEnd"/>
      <w:r>
        <w:rPr>
          <w:b/>
          <w:bCs/>
        </w:rPr>
        <w:t xml:space="preserve"> or federal law or regulation</w:t>
      </w:r>
    </w:p>
    <w:p w14:paraId="1D709A80" w14:textId="77777777" w:rsidR="002C6992" w:rsidRDefault="002C6992">
      <w:pPr>
        <w:spacing w:line="360" w:lineRule="auto"/>
        <w:rPr>
          <w:b/>
          <w:bCs/>
        </w:rPr>
      </w:pPr>
      <w:r>
        <w:rPr>
          <w:b/>
          <w:bCs/>
        </w:rPr>
        <w:tab/>
        <w:t xml:space="preserve">  ___</w:t>
      </w:r>
      <w:r>
        <w:t>_</w:t>
      </w:r>
      <w:r>
        <w:rPr>
          <w:b/>
          <w:bCs/>
        </w:rPr>
        <w:t>__  Board of Education policy</w:t>
      </w:r>
    </w:p>
    <w:p w14:paraId="5BAA061E" w14:textId="77777777" w:rsidR="002C6992" w:rsidRDefault="002C6992">
      <w:pPr>
        <w:spacing w:line="360" w:lineRule="auto"/>
        <w:rPr>
          <w:b/>
          <w:bCs/>
        </w:rPr>
      </w:pPr>
      <w:r>
        <w:rPr>
          <w:b/>
          <w:bCs/>
        </w:rPr>
        <w:tab/>
        <w:t xml:space="preserve">  ______  Other  ___________________________________________</w:t>
      </w:r>
    </w:p>
    <w:p w14:paraId="4D162E3D" w14:textId="77777777" w:rsidR="002C6992" w:rsidRDefault="002C6992">
      <w:pPr>
        <w:pStyle w:val="Heading2"/>
      </w:pPr>
      <w:r>
        <w:t>Previous Review, Discussion or Action</w:t>
      </w:r>
    </w:p>
    <w:p w14:paraId="01C47F37" w14:textId="77777777" w:rsidR="002C6992" w:rsidRDefault="002C6992">
      <w:pPr>
        <w:spacing w:line="360" w:lineRule="auto"/>
        <w:rPr>
          <w:b/>
          <w:bCs/>
        </w:rPr>
      </w:pPr>
      <w:r>
        <w:rPr>
          <w:b/>
          <w:bCs/>
        </w:rPr>
        <w:t>______  No previous Board review, discussion or action</w:t>
      </w:r>
    </w:p>
    <w:p w14:paraId="7CA36CC6" w14:textId="77777777" w:rsidR="002C6992" w:rsidRDefault="002C6992">
      <w:pPr>
        <w:spacing w:line="360" w:lineRule="auto"/>
        <w:rPr>
          <w:b/>
          <w:bCs/>
        </w:rPr>
      </w:pPr>
      <w:r>
        <w:rPr>
          <w:b/>
          <w:bCs/>
        </w:rPr>
        <w:t>__</w:t>
      </w:r>
      <w:r>
        <w:t>__</w:t>
      </w:r>
      <w:r>
        <w:rPr>
          <w:b/>
          <w:bCs/>
        </w:rPr>
        <w:t>__  Previous review or action</w:t>
      </w:r>
    </w:p>
    <w:p w14:paraId="1A0D00D9" w14:textId="77777777" w:rsidR="002C6992" w:rsidRDefault="002C6992">
      <w:pPr>
        <w:pStyle w:val="Heading1"/>
      </w:pPr>
      <w:r>
        <w:lastRenderedPageBreak/>
        <w:tab/>
        <w:t xml:space="preserve">  Date  _______</w:t>
      </w:r>
      <w:r>
        <w:rPr>
          <w:b w:val="0"/>
          <w:bCs w:val="0"/>
        </w:rPr>
        <w:t>____</w:t>
      </w:r>
      <w:r>
        <w:t>__________________________________________</w:t>
      </w:r>
    </w:p>
    <w:p w14:paraId="121F39AD" w14:textId="77777777" w:rsidR="002C6992" w:rsidRDefault="002C6992" w:rsidP="004F7BD0">
      <w:pPr>
        <w:pStyle w:val="Heading1"/>
      </w:pPr>
      <w:r>
        <w:tab/>
        <w:t xml:space="preserve">  Action  ______</w:t>
      </w:r>
      <w:r>
        <w:rPr>
          <w:b w:val="0"/>
          <w:bCs w:val="0"/>
        </w:rPr>
        <w:t>____________________</w:t>
      </w:r>
      <w:r>
        <w:t>___________________________</w:t>
      </w:r>
    </w:p>
    <w:p w14:paraId="06ECDA44" w14:textId="77777777" w:rsidR="002C6992" w:rsidRPr="004F7BD0" w:rsidRDefault="002C6992">
      <w:pPr>
        <w:pStyle w:val="Heading2"/>
        <w:rPr>
          <w:sz w:val="20"/>
        </w:rPr>
      </w:pPr>
      <w:r w:rsidRPr="004F7BD0">
        <w:rPr>
          <w:sz w:val="20"/>
        </w:rPr>
        <w:t>Background/Summary of Information</w:t>
      </w:r>
    </w:p>
    <w:p w14:paraId="0BC72CD7" w14:textId="1AD3E04D" w:rsidR="00EA21D3" w:rsidRPr="004F7BD0" w:rsidRDefault="114ADC9C" w:rsidP="114ADC9C">
      <w:pPr>
        <w:rPr>
          <w:rFonts w:ascii="Arial" w:hAnsi="Arial" w:cs="Arial"/>
          <w:sz w:val="20"/>
        </w:rPr>
      </w:pPr>
      <w:r w:rsidRPr="114ADC9C">
        <w:rPr>
          <w:rFonts w:ascii="Arial" w:hAnsi="Arial" w:cs="Arial"/>
          <w:sz w:val="20"/>
        </w:rPr>
        <w:t>SCES would like to have the following fundraisers approved:</w:t>
      </w:r>
    </w:p>
    <w:p w14:paraId="205E5539" w14:textId="31E866C2" w:rsidR="008D519B" w:rsidRPr="004F7BD0" w:rsidRDefault="008D519B" w:rsidP="114ADC9C">
      <w:pPr>
        <w:rPr>
          <w:rFonts w:ascii="Arial" w:hAnsi="Arial" w:cs="Arial"/>
          <w:sz w:val="20"/>
        </w:rPr>
      </w:pPr>
    </w:p>
    <w:p w14:paraId="7EC5E73F" w14:textId="1197F959" w:rsidR="114ADC9C" w:rsidRDefault="114ADC9C" w:rsidP="114ADC9C">
      <w:pPr>
        <w:rPr>
          <w:rFonts w:ascii="Arial" w:hAnsi="Arial" w:cs="Arial"/>
          <w:sz w:val="20"/>
        </w:rPr>
      </w:pPr>
      <w:r w:rsidRPr="114ADC9C">
        <w:rPr>
          <w:rFonts w:ascii="Arial" w:hAnsi="Arial" w:cs="Arial"/>
          <w:b/>
          <w:bCs/>
          <w:sz w:val="20"/>
          <w:u w:val="single"/>
        </w:rPr>
        <w:t>Keystone Cinema Family Night</w:t>
      </w:r>
      <w:r w:rsidRPr="114ADC9C">
        <w:rPr>
          <w:rFonts w:ascii="Arial" w:hAnsi="Arial" w:cs="Arial"/>
          <w:sz w:val="20"/>
        </w:rPr>
        <w:t>:  Spring 2019 A flyer will be sent out to parents to purchase a $10 movie ticket.  SCES will make $3 for every ticket that is sold.</w:t>
      </w:r>
    </w:p>
    <w:p w14:paraId="6A05A809" w14:textId="77777777" w:rsidR="00226004" w:rsidRPr="004F7BD0" w:rsidRDefault="00226004" w:rsidP="00EA21D3">
      <w:pPr>
        <w:rPr>
          <w:rFonts w:ascii="Arial" w:hAnsi="Arial" w:cs="Arial"/>
          <w:color w:val="auto"/>
          <w:sz w:val="20"/>
        </w:rPr>
      </w:pPr>
    </w:p>
    <w:p w14:paraId="4F3D352A" w14:textId="77777777" w:rsidR="002C6992" w:rsidRPr="004F7BD0" w:rsidRDefault="114ADC9C" w:rsidP="114ADC9C">
      <w:pPr>
        <w:rPr>
          <w:rFonts w:ascii="Arial" w:hAnsi="Arial" w:cs="Arial"/>
          <w:color w:val="auto"/>
          <w:sz w:val="20"/>
        </w:rPr>
      </w:pPr>
      <w:r w:rsidRPr="114ADC9C">
        <w:rPr>
          <w:rFonts w:ascii="Arial" w:hAnsi="Arial" w:cs="Arial"/>
          <w:color w:val="auto"/>
          <w:sz w:val="20"/>
        </w:rPr>
        <w:t>We plan to use all fundraising money to purchase instructional resources to support moving student achievement, to provide trade books which support Thematic Teaching, and to support technology purchases that coincide with our school’s Technology Plan.</w:t>
      </w:r>
    </w:p>
    <w:p w14:paraId="0B365A1A" w14:textId="6E4B81B8" w:rsidR="114ADC9C" w:rsidRDefault="114ADC9C" w:rsidP="114ADC9C">
      <w:pPr>
        <w:rPr>
          <w:rFonts w:ascii="Arial" w:hAnsi="Arial" w:cs="Arial"/>
          <w:color w:val="auto"/>
          <w:sz w:val="20"/>
        </w:rPr>
      </w:pPr>
    </w:p>
    <w:p w14:paraId="2BDC2E07" w14:textId="426D3F37" w:rsidR="114ADC9C" w:rsidRDefault="114ADC9C" w:rsidP="114ADC9C">
      <w:pPr>
        <w:rPr>
          <w:rFonts w:ascii="Arial" w:hAnsi="Arial" w:cs="Arial"/>
          <w:color w:val="auto"/>
          <w:sz w:val="20"/>
        </w:rPr>
      </w:pPr>
      <w:r w:rsidRPr="114ADC9C">
        <w:rPr>
          <w:rFonts w:ascii="Arial" w:hAnsi="Arial" w:cs="Arial"/>
          <w:b/>
          <w:bCs/>
          <w:color w:val="auto"/>
          <w:sz w:val="20"/>
          <w:u w:val="single"/>
        </w:rPr>
        <w:t>PJ Day</w:t>
      </w:r>
      <w:r w:rsidRPr="114ADC9C">
        <w:rPr>
          <w:rFonts w:ascii="Arial" w:hAnsi="Arial" w:cs="Arial"/>
          <w:color w:val="auto"/>
          <w:sz w:val="20"/>
        </w:rPr>
        <w:t xml:space="preserve">:  Spring 2019 Students will pay $1 to wear PJs to school.  </w:t>
      </w:r>
    </w:p>
    <w:p w14:paraId="058E5B74" w14:textId="0B61EBDE" w:rsidR="114ADC9C" w:rsidRDefault="114ADC9C" w:rsidP="114ADC9C">
      <w:pPr>
        <w:rPr>
          <w:rFonts w:ascii="Arial" w:hAnsi="Arial" w:cs="Arial"/>
          <w:color w:val="auto"/>
          <w:sz w:val="20"/>
        </w:rPr>
      </w:pPr>
      <w:r w:rsidRPr="114ADC9C">
        <w:rPr>
          <w:rFonts w:ascii="Arial" w:hAnsi="Arial" w:cs="Arial"/>
          <w:color w:val="auto"/>
          <w:sz w:val="20"/>
        </w:rPr>
        <w:t xml:space="preserve">We plan to use all the fundraising money to purchase recycled trash cans (plus the pounds of plastic lids that have </w:t>
      </w:r>
      <w:proofErr w:type="spellStart"/>
      <w:r w:rsidRPr="114ADC9C">
        <w:rPr>
          <w:rFonts w:ascii="Arial" w:hAnsi="Arial" w:cs="Arial"/>
          <w:color w:val="auto"/>
          <w:sz w:val="20"/>
        </w:rPr>
        <w:t>alread</w:t>
      </w:r>
      <w:proofErr w:type="spellEnd"/>
      <w:r w:rsidRPr="114ADC9C">
        <w:rPr>
          <w:rFonts w:ascii="Arial" w:hAnsi="Arial" w:cs="Arial"/>
          <w:color w:val="auto"/>
          <w:sz w:val="20"/>
        </w:rPr>
        <w:t xml:space="preserve"> been collected).</w:t>
      </w:r>
    </w:p>
    <w:p w14:paraId="325D6250" w14:textId="77777777" w:rsidR="002C6992" w:rsidRDefault="002C6992">
      <w:pPr>
        <w:pStyle w:val="Heading2"/>
        <w:rPr>
          <w:b w:val="0"/>
          <w:bCs w:val="0"/>
          <w:color w:val="993366"/>
          <w:sz w:val="22"/>
          <w:u w:val="none"/>
        </w:rPr>
      </w:pPr>
      <w:r>
        <w:t xml:space="preserve">Impact on Resources  </w:t>
      </w:r>
      <w:r>
        <w:rPr>
          <w:color w:val="993366"/>
          <w:sz w:val="22"/>
        </w:rPr>
        <w:t>(REQUIRES FINANCE OFFICER’S INITIALS OF REVIEW)</w:t>
      </w:r>
    </w:p>
    <w:p w14:paraId="46E68717" w14:textId="77777777" w:rsidR="00226004" w:rsidRDefault="002C6992">
      <w:pPr>
        <w:spacing w:line="360" w:lineRule="auto"/>
        <w:rPr>
          <w:b/>
          <w:bCs/>
          <w:color w:val="0000FF"/>
        </w:rPr>
      </w:pPr>
      <w:r>
        <w:rPr>
          <w:b/>
          <w:bCs/>
          <w:color w:val="993366"/>
          <w:u w:val="single"/>
        </w:rPr>
        <w:t>_______</w:t>
      </w:r>
      <w:r>
        <w:rPr>
          <w:b/>
          <w:bCs/>
          <w:color w:val="993366"/>
        </w:rPr>
        <w:t xml:space="preserve">  Finance Officer</w:t>
      </w:r>
    </w:p>
    <w:p w14:paraId="470E0132" w14:textId="77777777" w:rsidR="002C6992" w:rsidRPr="00364806" w:rsidRDefault="002C6992">
      <w:pPr>
        <w:spacing w:line="360" w:lineRule="auto"/>
        <w:rPr>
          <w:b/>
          <w:bCs/>
          <w:color w:val="0000FF"/>
        </w:rPr>
      </w:pPr>
      <w:r>
        <w:rPr>
          <w:b/>
          <w:bCs/>
          <w:u w:val="single"/>
        </w:rPr>
        <w:t>Timetable for Further Review or Action</w:t>
      </w:r>
    </w:p>
    <w:p w14:paraId="206B3BA0" w14:textId="77777777" w:rsidR="002C6992" w:rsidRDefault="002C6992">
      <w:pPr>
        <w:spacing w:line="360" w:lineRule="auto"/>
        <w:rPr>
          <w:b/>
          <w:bCs/>
          <w:u w:val="single"/>
        </w:rPr>
      </w:pPr>
      <w:r>
        <w:rPr>
          <w:b/>
          <w:bCs/>
          <w:u w:val="single"/>
        </w:rPr>
        <w:t>SUPERINTENDENT’S RECOMMENDATION</w:t>
      </w:r>
    </w:p>
    <w:sectPr w:rsidR="002C6992">
      <w:pgSz w:w="12240" w:h="15840"/>
      <w:pgMar w:top="1152" w:right="1440"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6A"/>
    <w:rsid w:val="00020582"/>
    <w:rsid w:val="00076CC8"/>
    <w:rsid w:val="00095C2F"/>
    <w:rsid w:val="001A216A"/>
    <w:rsid w:val="001D07E2"/>
    <w:rsid w:val="001F05EC"/>
    <w:rsid w:val="00216FC8"/>
    <w:rsid w:val="00226004"/>
    <w:rsid w:val="00255B97"/>
    <w:rsid w:val="00295BCD"/>
    <w:rsid w:val="002C6992"/>
    <w:rsid w:val="00364806"/>
    <w:rsid w:val="004C4FDA"/>
    <w:rsid w:val="004D1761"/>
    <w:rsid w:val="004F7BD0"/>
    <w:rsid w:val="00533C8A"/>
    <w:rsid w:val="005A6439"/>
    <w:rsid w:val="005E1F62"/>
    <w:rsid w:val="006055C3"/>
    <w:rsid w:val="00614745"/>
    <w:rsid w:val="0063675C"/>
    <w:rsid w:val="006B5812"/>
    <w:rsid w:val="00804B51"/>
    <w:rsid w:val="008464CA"/>
    <w:rsid w:val="008B1787"/>
    <w:rsid w:val="008C0707"/>
    <w:rsid w:val="008D519B"/>
    <w:rsid w:val="0097756F"/>
    <w:rsid w:val="009E2786"/>
    <w:rsid w:val="00C27324"/>
    <w:rsid w:val="00C5029B"/>
    <w:rsid w:val="00C51C31"/>
    <w:rsid w:val="00C526D1"/>
    <w:rsid w:val="00C61F66"/>
    <w:rsid w:val="00CB3942"/>
    <w:rsid w:val="00D32073"/>
    <w:rsid w:val="00E05754"/>
    <w:rsid w:val="00E604BF"/>
    <w:rsid w:val="00EA21D3"/>
    <w:rsid w:val="00EA52FF"/>
    <w:rsid w:val="00EC1DBB"/>
    <w:rsid w:val="00F024A3"/>
    <w:rsid w:val="00F12C14"/>
    <w:rsid w:val="00F85627"/>
    <w:rsid w:val="00FC1861"/>
    <w:rsid w:val="00FD7645"/>
    <w:rsid w:val="114ADC9C"/>
    <w:rsid w:val="3E4ACE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797F112"/>
  <w15:chartTrackingRefBased/>
  <w15:docId w15:val="{A9C9694D-6B7A-4936-9C7C-9B2BBF00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lang w:eastAsia="en-US"/>
    </w:rPr>
  </w:style>
  <w:style w:type="paragraph" w:styleId="Heading1">
    <w:name w:val="heading 1"/>
    <w:basedOn w:val="Normal"/>
    <w:next w:val="Normal"/>
    <w:qFormat/>
    <w:pPr>
      <w:keepNext/>
      <w:spacing w:line="360" w:lineRule="auto"/>
      <w:outlineLvl w:val="0"/>
    </w:pPr>
    <w:rPr>
      <w:b/>
      <w:bCs/>
    </w:rPr>
  </w:style>
  <w:style w:type="paragraph" w:styleId="Heading2">
    <w:name w:val="heading 2"/>
    <w:basedOn w:val="Normal"/>
    <w:next w:val="Normal"/>
    <w:qFormat/>
    <w:pPr>
      <w:keepNext/>
      <w:spacing w:line="360" w:lineRule="auto"/>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u w:val="single"/>
    </w:rPr>
  </w:style>
  <w:style w:type="paragraph" w:styleId="DocumentMap">
    <w:name w:val="Document Map"/>
    <w:basedOn w:val="Normal"/>
    <w:semiHidden/>
    <w:rsid w:val="00CB3942"/>
    <w:pPr>
      <w:shd w:val="clear" w:color="auto" w:fill="000080"/>
    </w:pPr>
    <w:rPr>
      <w:rFonts w:ascii="Tahoma" w:hAnsi="Tahoma" w:cs="Tahoma"/>
      <w:sz w:val="20"/>
    </w:rPr>
  </w:style>
  <w:style w:type="paragraph" w:styleId="BalloonText">
    <w:name w:val="Balloon Text"/>
    <w:basedOn w:val="Normal"/>
    <w:link w:val="BalloonTextChar"/>
    <w:rsid w:val="005A6439"/>
    <w:rPr>
      <w:rFonts w:ascii="Segoe UI" w:hAnsi="Segoe UI" w:cs="Segoe UI"/>
      <w:sz w:val="18"/>
      <w:szCs w:val="18"/>
    </w:rPr>
  </w:style>
  <w:style w:type="character" w:customStyle="1" w:styleId="BalloonTextChar">
    <w:name w:val="Balloon Text Char"/>
    <w:basedOn w:val="DefaultParagraphFont"/>
    <w:link w:val="BalloonText"/>
    <w:rsid w:val="005A6439"/>
    <w:rPr>
      <w:rFonts w:ascii="Segoe UI"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634608">
      <w:bodyDiv w:val="1"/>
      <w:marLeft w:val="0"/>
      <w:marRight w:val="0"/>
      <w:marTop w:val="0"/>
      <w:marBottom w:val="0"/>
      <w:divBdr>
        <w:top w:val="none" w:sz="0" w:space="0" w:color="auto"/>
        <w:left w:val="none" w:sz="0" w:space="0" w:color="auto"/>
        <w:bottom w:val="none" w:sz="0" w:space="0" w:color="auto"/>
        <w:right w:val="none" w:sz="0" w:space="0" w:color="auto"/>
      </w:divBdr>
    </w:div>
    <w:div w:id="151954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6967455E94724286CD56160E37C6D3" ma:contentTypeVersion="1" ma:contentTypeDescription="Create a new document." ma:contentTypeScope="" ma:versionID="2da0591a462164352d162cfc4f8497a1">
  <xsd:schema xmlns:xsd="http://www.w3.org/2001/XMLSchema" xmlns:xs="http://www.w3.org/2001/XMLSchema" xmlns:p="http://schemas.microsoft.com/office/2006/metadata/properties" xmlns:ns3="1fd4f8fb-b632-41a3-aa74-78e7418597d2" targetNamespace="http://schemas.microsoft.com/office/2006/metadata/properties" ma:root="true" ma:fieldsID="139125c51d59bfcac08dabe0278910c3" ns3:_="">
    <xsd:import namespace="1fd4f8fb-b632-41a3-aa74-78e7418597d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4f8fb-b632-41a3-aa74-78e7418597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5B0979-2FAB-4504-AEE8-B0CFF4461E02}">
  <ds:schemaRefs>
    <ds:schemaRef ds:uri="http://schemas.microsoft.com/office/2006/metadata/longProperties"/>
  </ds:schemaRefs>
</ds:datastoreItem>
</file>

<file path=customXml/itemProps2.xml><?xml version="1.0" encoding="utf-8"?>
<ds:datastoreItem xmlns:ds="http://schemas.openxmlformats.org/officeDocument/2006/customXml" ds:itemID="{F2F82F70-B549-4701-A09D-D0ACD9A64E03}">
  <ds:schemaRefs>
    <ds:schemaRef ds:uri="http://schemas.microsoft.com/sharepoint/v3/contenttype/forms"/>
  </ds:schemaRefs>
</ds:datastoreItem>
</file>

<file path=customXml/itemProps3.xml><?xml version="1.0" encoding="utf-8"?>
<ds:datastoreItem xmlns:ds="http://schemas.openxmlformats.org/officeDocument/2006/customXml" ds:itemID="{02013598-1916-42AA-8C7C-091C32FBF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4f8fb-b632-41a3-aa74-78e741859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SPENCER COUNTY PUBLIC SCHOOLS</vt:lpstr>
    </vt:vector>
  </TitlesOfParts>
  <Company>Spencer County Public Schools</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SPENCER COUNTY PUBLIC SCHOOLS</dc:title>
  <dc:subject/>
  <dc:creator>pstephens</dc:creator>
  <cp:keywords/>
  <cp:lastModifiedBy>Barlow, Michele</cp:lastModifiedBy>
  <cp:revision>3</cp:revision>
  <cp:lastPrinted>2019-02-15T15:12:00Z</cp:lastPrinted>
  <dcterms:created xsi:type="dcterms:W3CDTF">2019-02-15T15:12:00Z</dcterms:created>
  <dcterms:modified xsi:type="dcterms:W3CDTF">2019-02-15T15:12:00Z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