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0436B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9E103E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Karen Byrd, </w:t>
      </w:r>
      <w:bookmarkStart w:id="0" w:name="_GoBack"/>
      <w:bookmarkEnd w:id="0"/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A516D">
        <w:rPr>
          <w:rFonts w:ascii="Times New Roman" w:hAnsi="Times New Roman"/>
          <w:b/>
        </w:rPr>
        <w:t>January 23, 2019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1CB1">
        <w:rPr>
          <w:rFonts w:ascii="Times New Roman" w:hAnsi="Times New Roman"/>
          <w:b/>
        </w:rPr>
        <w:t xml:space="preserve">Declaration </w:t>
      </w:r>
      <w:r w:rsidR="00AA20BA">
        <w:rPr>
          <w:rFonts w:ascii="Times New Roman" w:hAnsi="Times New Roman"/>
          <w:b/>
        </w:rPr>
        <w:t xml:space="preserve">as Surplus: </w:t>
      </w:r>
      <w:r w:rsidR="00B33E89">
        <w:rPr>
          <w:rFonts w:ascii="Times New Roman" w:hAnsi="Times New Roman"/>
          <w:b/>
        </w:rPr>
        <w:t>Text Books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72E2B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Conner High School has requested </w:t>
      </w:r>
      <w:r w:rsidR="00FC0163" w:rsidRPr="008A53DA">
        <w:rPr>
          <w:rFonts w:ascii="Times New Roman" w:hAnsi="Times New Roman"/>
          <w:b/>
          <w:sz w:val="22"/>
          <w:szCs w:val="22"/>
        </w:rPr>
        <w:t xml:space="preserve">that </w:t>
      </w:r>
      <w:r w:rsidR="00B72E2B">
        <w:rPr>
          <w:rFonts w:ascii="Times New Roman" w:hAnsi="Times New Roman"/>
          <w:b/>
          <w:sz w:val="22"/>
          <w:szCs w:val="22"/>
        </w:rPr>
        <w:t xml:space="preserve">the </w:t>
      </w:r>
      <w:r>
        <w:rPr>
          <w:rFonts w:ascii="Times New Roman" w:hAnsi="Times New Roman"/>
          <w:b/>
          <w:sz w:val="22"/>
          <w:szCs w:val="22"/>
        </w:rPr>
        <w:t>text books show on the attached page</w:t>
      </w:r>
      <w:r w:rsidR="003C0CAF">
        <w:rPr>
          <w:rFonts w:ascii="Times New Roman" w:hAnsi="Times New Roman"/>
          <w:b/>
          <w:sz w:val="22"/>
          <w:szCs w:val="22"/>
        </w:rPr>
        <w:t>s</w:t>
      </w:r>
      <w:r>
        <w:rPr>
          <w:rFonts w:ascii="Times New Roman" w:hAnsi="Times New Roman"/>
          <w:b/>
          <w:sz w:val="22"/>
          <w:szCs w:val="22"/>
        </w:rPr>
        <w:t xml:space="preserve"> be </w:t>
      </w:r>
      <w:r w:rsidR="00C537DC">
        <w:rPr>
          <w:rFonts w:ascii="Times New Roman" w:hAnsi="Times New Roman"/>
          <w:b/>
          <w:sz w:val="22"/>
          <w:szCs w:val="22"/>
        </w:rPr>
        <w:t>declared as sur</w:t>
      </w:r>
      <w:r w:rsidR="00B72E2B">
        <w:rPr>
          <w:rFonts w:ascii="Times New Roman" w:hAnsi="Times New Roman"/>
          <w:b/>
          <w:sz w:val="22"/>
          <w:szCs w:val="22"/>
        </w:rPr>
        <w:t>plus:</w:t>
      </w:r>
    </w:p>
    <w:p w:rsidR="00B72E2B" w:rsidRDefault="00B72E2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books are out of date (copyrights between 2001 and 2012) and no longer in use at Conner High School.</w:t>
      </w: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books will be recycled, disposed as scrap, or sold via auction per Board policies</w:t>
      </w: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B72E2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 I</w:t>
      </w:r>
      <w:r w:rsidR="00FC0163">
        <w:rPr>
          <w:rFonts w:ascii="Times New Roman" w:hAnsi="Times New Roman"/>
          <w:b/>
          <w:sz w:val="22"/>
          <w:szCs w:val="22"/>
        </w:rPr>
        <w:t xml:space="preserve">tems being disposed are documented and kept on file in the </w:t>
      </w:r>
      <w:r w:rsidR="00C27FC0">
        <w:rPr>
          <w:rFonts w:ascii="Times New Roman" w:hAnsi="Times New Roman"/>
          <w:b/>
          <w:sz w:val="22"/>
          <w:szCs w:val="22"/>
        </w:rPr>
        <w:t>Finance</w:t>
      </w:r>
      <w:r w:rsidR="00C537DC">
        <w:rPr>
          <w:rFonts w:ascii="Times New Roman" w:hAnsi="Times New Roman"/>
          <w:b/>
          <w:sz w:val="22"/>
          <w:szCs w:val="22"/>
        </w:rPr>
        <w:t xml:space="preserve"> O</w:t>
      </w:r>
      <w:r w:rsidR="00FC0163">
        <w:rPr>
          <w:rFonts w:ascii="Times New Roman" w:hAnsi="Times New Roman"/>
          <w:b/>
          <w:sz w:val="22"/>
          <w:szCs w:val="22"/>
        </w:rPr>
        <w:t xml:space="preserve">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FC0163" w:rsidP="00B33E89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</w:t>
      </w:r>
      <w:r w:rsidR="00A83B78">
        <w:rPr>
          <w:rFonts w:ascii="Times New Roman" w:hAnsi="Times New Roman"/>
          <w:b/>
          <w:sz w:val="22"/>
          <w:szCs w:val="22"/>
        </w:rPr>
        <w:t xml:space="preserve">as </w:t>
      </w:r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B33E89" w:rsidRDefault="00B33E8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FC0163" w:rsidRDefault="00FC0163" w:rsidP="00B33E89">
      <w:pPr>
        <w:ind w:left="1440" w:right="1440"/>
        <w:jc w:val="both"/>
      </w:pPr>
    </w:p>
    <w:p w:rsidR="00B33E89" w:rsidRDefault="00B33E89" w:rsidP="00B33E89">
      <w:pPr>
        <w:numPr>
          <w:ilvl w:val="0"/>
          <w:numId w:val="2"/>
        </w:numPr>
        <w:rPr>
          <w:rFonts w:ascii="Calibri" w:hAnsi="Calibri"/>
          <w:i/>
          <w:iCs/>
          <w:sz w:val="22"/>
        </w:rPr>
      </w:pPr>
      <w:r>
        <w:rPr>
          <w:i/>
          <w:iCs/>
        </w:rPr>
        <w:t>Writing Coach</w:t>
      </w:r>
    </w:p>
    <w:p w:rsidR="00B33E89" w:rsidRDefault="00B33E89" w:rsidP="00B33E89">
      <w:pPr>
        <w:rPr>
          <w:rFonts w:eastAsiaTheme="minorHAnsi"/>
        </w:rPr>
      </w:pPr>
      <w:r>
        <w:t>9</w:t>
      </w:r>
      <w:r>
        <w:rPr>
          <w:vertAlign w:val="superscript"/>
        </w:rPr>
        <w:t>th</w:t>
      </w:r>
      <w:r>
        <w:t xml:space="preserve"> Grade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B33E89" w:rsidTr="00B33E89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Text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ISBN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Quantity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Student Text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0-13-253143-7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Teacher’s Edition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0-13-253723-0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Grade Sampler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9" w:rsidRDefault="00B33E89"/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9" w:rsidRDefault="00B33E89"/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Exam View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0-13-253221-2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Common Core State Standards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0-13-319050-1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9" w:rsidRDefault="00B33E89"/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Common Core Companion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9" w:rsidRDefault="00B33E89"/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9" w:rsidRDefault="00B33E89"/>
        </w:tc>
      </w:tr>
    </w:tbl>
    <w:p w:rsidR="00B33E89" w:rsidRDefault="00B33E89" w:rsidP="00B33E89">
      <w:pPr>
        <w:rPr>
          <w:rFonts w:ascii="Calibri" w:eastAsiaTheme="minorHAnsi" w:hAnsi="Calibri" w:cs="Calibri"/>
          <w:sz w:val="22"/>
          <w:szCs w:val="22"/>
        </w:rPr>
      </w:pPr>
    </w:p>
    <w:p w:rsidR="00B33E89" w:rsidRDefault="00B33E89" w:rsidP="00B33E89">
      <w:r>
        <w:t>10</w:t>
      </w:r>
      <w:r>
        <w:rPr>
          <w:vertAlign w:val="superscript"/>
        </w:rPr>
        <w:t>th</w:t>
      </w:r>
      <w:r>
        <w:t xml:space="preserve"> Grade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4"/>
        <w:gridCol w:w="3113"/>
      </w:tblGrid>
      <w:tr w:rsidR="00B33E89" w:rsidTr="00B33E89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Text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ISBN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Quantity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Student Text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0-13-253144-5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87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Teacher’s Edition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0-13-253724-9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4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Grade Sampler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0-13319414-0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Exam View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0-13-253222-0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4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Common Core State Standards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0-13-319051-x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Common Core Companion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0-13-319067-6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</w:t>
            </w:r>
          </w:p>
        </w:tc>
      </w:tr>
    </w:tbl>
    <w:p w:rsidR="00B33E89" w:rsidRDefault="00B33E89" w:rsidP="00B33E89">
      <w:pPr>
        <w:rPr>
          <w:rFonts w:ascii="Calibri" w:eastAsiaTheme="minorHAnsi" w:hAnsi="Calibri" w:cs="Calibri"/>
          <w:sz w:val="22"/>
          <w:szCs w:val="22"/>
        </w:rPr>
      </w:pPr>
    </w:p>
    <w:p w:rsidR="00B33E89" w:rsidRDefault="00B33E89" w:rsidP="00B33E89">
      <w:r>
        <w:t>11</w:t>
      </w:r>
      <w:r>
        <w:rPr>
          <w:vertAlign w:val="superscript"/>
        </w:rPr>
        <w:t>th</w:t>
      </w:r>
      <w:r>
        <w:t xml:space="preserve"> Grade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B33E89" w:rsidTr="00B33E89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Text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ISBN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Quantity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Student Text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0-13-253145-3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201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Teacher’s Edition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0-13-253726-5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2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Grade Sampler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0-13-319415-9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2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Exam View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0-13-253223-9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5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Common Core State Standards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0-13-319052-8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3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Common Core Companion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0-13-319068-4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</w:t>
            </w:r>
          </w:p>
        </w:tc>
      </w:tr>
    </w:tbl>
    <w:p w:rsidR="00B33E89" w:rsidRDefault="00B33E89" w:rsidP="00B33E89">
      <w:pPr>
        <w:rPr>
          <w:rFonts w:ascii="Calibri" w:eastAsiaTheme="minorHAnsi" w:hAnsi="Calibri" w:cs="Calibri"/>
          <w:sz w:val="22"/>
          <w:szCs w:val="22"/>
        </w:rPr>
      </w:pPr>
    </w:p>
    <w:p w:rsidR="00B33E89" w:rsidRDefault="00B33E89" w:rsidP="00B33E89">
      <w:r>
        <w:t>12</w:t>
      </w:r>
      <w:r>
        <w:rPr>
          <w:vertAlign w:val="superscript"/>
        </w:rPr>
        <w:t>th</w:t>
      </w:r>
      <w:r>
        <w:t xml:space="preserve"> Grade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B33E89" w:rsidTr="00B33E89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Text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ISBN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pPr>
              <w:jc w:val="center"/>
            </w:pPr>
            <w:r>
              <w:t>Quantity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Student Text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0-13-253146-1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151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Teacher’s Edition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0-13-253727-3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2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Grade Sampler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0-13-319416-7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Exam View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0-13-253224-7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3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Common Core State Standards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0-13-319053-6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</w:t>
            </w:r>
          </w:p>
        </w:tc>
      </w:tr>
      <w:tr w:rsidR="00B33E89" w:rsidTr="00B33E8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Common Core Companion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0-13-319069-2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89" w:rsidRDefault="00B33E89">
            <w:r>
              <w:t>1</w:t>
            </w:r>
          </w:p>
        </w:tc>
      </w:tr>
    </w:tbl>
    <w:p w:rsidR="00B33E89" w:rsidRDefault="00B33E89"/>
    <w:p w:rsidR="00B33E89" w:rsidRDefault="00B33E89">
      <w:pPr>
        <w:spacing w:after="160" w:line="259" w:lineRule="auto"/>
      </w:pPr>
      <w:r>
        <w:br w:type="page"/>
      </w:r>
    </w:p>
    <w:p w:rsidR="00FC0163" w:rsidRDefault="00FC0163"/>
    <w:p w:rsidR="00B33E89" w:rsidRDefault="00B33E89"/>
    <w:p w:rsidR="00B33E89" w:rsidRDefault="00B33E89"/>
    <w:p w:rsidR="00B33E89" w:rsidRDefault="00B33E89"/>
    <w:p w:rsidR="00B33E89" w:rsidRDefault="00B33E89"/>
    <w:p w:rsidR="00B33E89" w:rsidRDefault="00B33E89"/>
    <w:p w:rsidR="00B33E89" w:rsidRDefault="00B33E89" w:rsidP="00B33E89">
      <w:pPr>
        <w:numPr>
          <w:ilvl w:val="0"/>
          <w:numId w:val="4"/>
        </w:numPr>
        <w:rPr>
          <w:rFonts w:ascii="Calibri" w:hAnsi="Calibri"/>
          <w:sz w:val="22"/>
        </w:rPr>
      </w:pPr>
      <w:r>
        <w:t xml:space="preserve">McDougal </w:t>
      </w:r>
      <w:proofErr w:type="spellStart"/>
      <w:r>
        <w:t>Littell’s</w:t>
      </w:r>
      <w:proofErr w:type="spellEnd"/>
      <w:r>
        <w:t xml:space="preserve"> </w:t>
      </w:r>
      <w:r>
        <w:rPr>
          <w:i/>
          <w:iCs/>
        </w:rPr>
        <w:t xml:space="preserve">The Language of Literature </w:t>
      </w:r>
      <w:r>
        <w:t>(76)—0-395-93182-7</w:t>
      </w:r>
    </w:p>
    <w:p w:rsidR="00B33E89" w:rsidRDefault="00B33E89" w:rsidP="00B33E89">
      <w:pPr>
        <w:ind w:firstLine="720"/>
        <w:rPr>
          <w:rFonts w:eastAsiaTheme="minorHAnsi"/>
        </w:rPr>
      </w:pPr>
      <w:r>
        <w:t>Teacher’s Edition (2)—0-395-93189-4</w:t>
      </w:r>
    </w:p>
    <w:p w:rsidR="00B33E89" w:rsidRDefault="00B33E89" w:rsidP="00B33E89">
      <w:pPr>
        <w:ind w:firstLine="720"/>
      </w:pPr>
      <w:r>
        <w:t>Audio Library (1)—0-395-97144-6</w:t>
      </w:r>
    </w:p>
    <w:p w:rsidR="00B33E89" w:rsidRDefault="00B33E89" w:rsidP="00B33E89">
      <w:pPr>
        <w:rPr>
          <w:i/>
          <w:iCs/>
        </w:rPr>
      </w:pPr>
    </w:p>
    <w:p w:rsidR="00B33E89" w:rsidRDefault="00B33E89" w:rsidP="00B33E89">
      <w:pPr>
        <w:rPr>
          <w:i/>
          <w:iCs/>
        </w:rPr>
      </w:pPr>
    </w:p>
    <w:p w:rsidR="00B33E89" w:rsidRDefault="00B33E89" w:rsidP="00B33E89">
      <w:pPr>
        <w:rPr>
          <w:i/>
          <w:iCs/>
        </w:rPr>
      </w:pPr>
    </w:p>
    <w:p w:rsidR="00B33E89" w:rsidRDefault="00B33E89" w:rsidP="00B33E89">
      <w:pPr>
        <w:numPr>
          <w:ilvl w:val="0"/>
          <w:numId w:val="4"/>
        </w:numPr>
      </w:pPr>
      <w:r>
        <w:rPr>
          <w:i/>
          <w:iCs/>
        </w:rPr>
        <w:t>Literature: Reading, Reacting, Writing</w:t>
      </w:r>
      <w:r>
        <w:t xml:space="preserve"> by </w:t>
      </w:r>
      <w:proofErr w:type="spellStart"/>
      <w:r>
        <w:t>Kirzner</w:t>
      </w:r>
      <w:proofErr w:type="spellEnd"/>
      <w:r>
        <w:t xml:space="preserve"> and </w:t>
      </w:r>
      <w:proofErr w:type="spellStart"/>
      <w:r>
        <w:t>Mandell</w:t>
      </w:r>
      <w:proofErr w:type="spellEnd"/>
      <w:r>
        <w:t xml:space="preserve"> (95)—1-4130-1938-2</w:t>
      </w:r>
    </w:p>
    <w:p w:rsidR="00B33E89" w:rsidRDefault="00B33E89"/>
    <w:sectPr w:rsidR="00B3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5D7"/>
    <w:multiLevelType w:val="hybridMultilevel"/>
    <w:tmpl w:val="212C0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733426"/>
    <w:multiLevelType w:val="hybridMultilevel"/>
    <w:tmpl w:val="6BB0CD90"/>
    <w:lvl w:ilvl="0" w:tplc="D3561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04549"/>
    <w:multiLevelType w:val="hybridMultilevel"/>
    <w:tmpl w:val="6BB0CD90"/>
    <w:lvl w:ilvl="0" w:tplc="D3561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124E81"/>
    <w:rsid w:val="003417F4"/>
    <w:rsid w:val="003953BF"/>
    <w:rsid w:val="003C0CAF"/>
    <w:rsid w:val="005D0235"/>
    <w:rsid w:val="0060436B"/>
    <w:rsid w:val="00786DF4"/>
    <w:rsid w:val="007A516D"/>
    <w:rsid w:val="00863993"/>
    <w:rsid w:val="008C1CB1"/>
    <w:rsid w:val="009E103E"/>
    <w:rsid w:val="00A83B78"/>
    <w:rsid w:val="00AA20BA"/>
    <w:rsid w:val="00B33E89"/>
    <w:rsid w:val="00B72E2B"/>
    <w:rsid w:val="00C27FC0"/>
    <w:rsid w:val="00C537DC"/>
    <w:rsid w:val="00DB11F6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BFED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dcterms:created xsi:type="dcterms:W3CDTF">2019-01-23T20:48:00Z</dcterms:created>
  <dcterms:modified xsi:type="dcterms:W3CDTF">2019-02-04T16:08:00Z</dcterms:modified>
</cp:coreProperties>
</file>