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EE1536">
        <w:rPr>
          <w:rFonts w:ascii="Arial" w:hAnsi="Arial" w:cs="Arial"/>
          <w:b/>
          <w:sz w:val="28"/>
          <w:szCs w:val="28"/>
        </w:rPr>
        <w:t>Monday, November 26, 2018</w:t>
      </w:r>
    </w:p>
    <w:p w:rsidR="005E018E" w:rsidRDefault="0071043D"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E06361" w:rsidRDefault="00E06361" w:rsidP="00507DCD">
      <w:pPr>
        <w:pStyle w:val="NoSpacing"/>
        <w:rPr>
          <w:rFonts w:ascii="Arial" w:hAnsi="Arial" w:cs="Arial"/>
          <w:b/>
          <w:color w:val="FF0000"/>
          <w:sz w:val="28"/>
          <w:szCs w:val="28"/>
        </w:rPr>
      </w:pPr>
    </w:p>
    <w:p w:rsidR="00507DCD" w:rsidRPr="00507DCD" w:rsidRDefault="00507DCD" w:rsidP="00507DCD">
      <w:pPr>
        <w:pStyle w:val="NoSpacing"/>
        <w:rPr>
          <w:rFonts w:ascii="Arial" w:hAnsi="Arial" w:cs="Arial"/>
          <w:b/>
          <w:color w:val="000000" w:themeColor="text1"/>
          <w:sz w:val="24"/>
          <w:szCs w:val="28"/>
        </w:rPr>
      </w:pPr>
      <w:r w:rsidRPr="00507DCD">
        <w:rPr>
          <w:rFonts w:ascii="Arial" w:hAnsi="Arial" w:cs="Arial"/>
          <w:b/>
          <w:color w:val="000000" w:themeColor="text1"/>
          <w:sz w:val="24"/>
          <w:szCs w:val="28"/>
        </w:rPr>
        <w:t>Board Members Present:</w:t>
      </w:r>
    </w:p>
    <w:p w:rsidR="00507DCD" w:rsidRDefault="00507DCD" w:rsidP="00507DCD">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507DCD" w:rsidRDefault="00507DCD" w:rsidP="00507DCD">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507DCD" w:rsidRDefault="00507DCD" w:rsidP="00507DC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507DCD" w:rsidRDefault="00507DCD" w:rsidP="00507DC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507DCD" w:rsidRDefault="00507DCD" w:rsidP="00507DC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p>
    <w:p w:rsidR="00507DCD" w:rsidRDefault="00507DCD" w:rsidP="00507DCD">
      <w:pPr>
        <w:pStyle w:val="NoSpacing"/>
        <w:rPr>
          <w:rFonts w:ascii="Arial" w:hAnsi="Arial" w:cs="Arial"/>
          <w:color w:val="000000" w:themeColor="text1"/>
          <w:sz w:val="24"/>
          <w:szCs w:val="24"/>
        </w:rPr>
      </w:pPr>
    </w:p>
    <w:p w:rsidR="00507DCD" w:rsidRPr="00507DCD" w:rsidRDefault="00507DCD" w:rsidP="00507DCD">
      <w:pPr>
        <w:pStyle w:val="NoSpacing"/>
        <w:rPr>
          <w:rFonts w:ascii="Arial" w:hAnsi="Arial" w:cs="Arial"/>
          <w:color w:val="000000" w:themeColor="text1"/>
          <w:sz w:val="24"/>
          <w:szCs w:val="24"/>
        </w:rPr>
      </w:pPr>
      <w:r w:rsidRPr="00507DCD">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Steve Rucker, Stephen Webb, Todd Russell, Mark Thomas, Jim Oliver, Diana Thomas, Vicki Goodlett, Janet Allen, Mary Lynn Martin, Sarah Jump, Beth Hodgens, Pete Clevenger, Bill Dunning, Michele Barlow and others.</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507DCD" w:rsidRDefault="00D04DE1" w:rsidP="00507DCD">
      <w:pPr>
        <w:pStyle w:val="NoSpacing"/>
        <w:rPr>
          <w:rFonts w:ascii="Arial" w:hAnsi="Arial" w:cs="Arial"/>
          <w:b/>
          <w:sz w:val="24"/>
          <w:szCs w:val="24"/>
        </w:rPr>
      </w:pPr>
      <w:r>
        <w:rPr>
          <w:rFonts w:ascii="Arial" w:hAnsi="Arial" w:cs="Arial"/>
          <w:b/>
          <w:sz w:val="24"/>
          <w:szCs w:val="24"/>
        </w:rPr>
        <w:t>ORDER #63</w:t>
      </w:r>
    </w:p>
    <w:p w:rsidR="005E018E" w:rsidRDefault="005E018E" w:rsidP="00507DCD">
      <w:pPr>
        <w:pStyle w:val="NoSpacing"/>
        <w:rPr>
          <w:rFonts w:ascii="Arial" w:hAnsi="Arial" w:cs="Arial"/>
          <w:b/>
          <w:sz w:val="24"/>
          <w:szCs w:val="24"/>
        </w:rPr>
      </w:pPr>
      <w:r w:rsidRPr="005E018E">
        <w:rPr>
          <w:rFonts w:ascii="Arial" w:hAnsi="Arial" w:cs="Arial"/>
          <w:b/>
          <w:sz w:val="24"/>
          <w:szCs w:val="24"/>
        </w:rPr>
        <w:t>CALL TO ORDER</w:t>
      </w:r>
    </w:p>
    <w:p w:rsidR="00507DCD" w:rsidRPr="00507DCD" w:rsidRDefault="00507DCD" w:rsidP="00507DCD">
      <w:pPr>
        <w:pStyle w:val="NoSpacing"/>
        <w:rPr>
          <w:rFonts w:ascii="Arial" w:hAnsi="Arial" w:cs="Arial"/>
          <w:sz w:val="24"/>
          <w:szCs w:val="24"/>
        </w:rPr>
      </w:pPr>
      <w:r>
        <w:rPr>
          <w:rFonts w:ascii="Arial" w:hAnsi="Arial" w:cs="Arial"/>
          <w:sz w:val="24"/>
          <w:szCs w:val="24"/>
        </w:rPr>
        <w:t>Ms. Debbie Herndon, Board Chair, called the meeting to order at 6:31 pm.</w:t>
      </w:r>
    </w:p>
    <w:p w:rsidR="005E018E" w:rsidRPr="005E018E" w:rsidRDefault="005E018E" w:rsidP="005E018E">
      <w:pPr>
        <w:pStyle w:val="NoSpacing"/>
        <w:ind w:left="360"/>
        <w:rPr>
          <w:rFonts w:ascii="Arial" w:hAnsi="Arial" w:cs="Arial"/>
          <w:sz w:val="24"/>
          <w:szCs w:val="24"/>
        </w:rPr>
      </w:pPr>
    </w:p>
    <w:p w:rsidR="00507DCD" w:rsidRDefault="00507DCD" w:rsidP="00507DCD">
      <w:pPr>
        <w:pStyle w:val="NoSpacing"/>
        <w:rPr>
          <w:rFonts w:ascii="Arial" w:hAnsi="Arial" w:cs="Arial"/>
          <w:b/>
          <w:sz w:val="24"/>
          <w:szCs w:val="24"/>
        </w:rPr>
      </w:pPr>
    </w:p>
    <w:p w:rsidR="005E018E" w:rsidRPr="005E018E" w:rsidRDefault="005E018E" w:rsidP="00507DCD">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507DCD">
      <w:pPr>
        <w:pStyle w:val="NoSpacing"/>
        <w:rPr>
          <w:rFonts w:ascii="Arial" w:hAnsi="Arial" w:cs="Arial"/>
          <w:b/>
          <w:sz w:val="24"/>
          <w:szCs w:val="24"/>
        </w:rPr>
      </w:pPr>
      <w:r w:rsidRPr="005E018E">
        <w:rPr>
          <w:rFonts w:ascii="Arial" w:hAnsi="Arial" w:cs="Arial"/>
          <w:b/>
          <w:sz w:val="24"/>
          <w:szCs w:val="24"/>
        </w:rPr>
        <w:t>WELCOME OF VISITORS TO MEETING</w:t>
      </w:r>
    </w:p>
    <w:p w:rsidR="005E018E" w:rsidRPr="00DB2BD9" w:rsidRDefault="00507DCD" w:rsidP="00507DCD">
      <w:pPr>
        <w:pStyle w:val="NoSpacing"/>
        <w:rPr>
          <w:rFonts w:ascii="Arial" w:hAnsi="Arial" w:cs="Arial"/>
        </w:rPr>
      </w:pPr>
      <w:r>
        <w:rPr>
          <w:rFonts w:ascii="Arial" w:hAnsi="Arial" w:cs="Arial"/>
        </w:rPr>
        <w:t xml:space="preserve">Ms. Debbie Herndon read the Statement of Board Mission and welcomed visitors.  </w:t>
      </w:r>
    </w:p>
    <w:p w:rsidR="005E018E" w:rsidRPr="004016AA" w:rsidRDefault="005E018E" w:rsidP="005E018E">
      <w:pPr>
        <w:pStyle w:val="NoSpacing"/>
        <w:rPr>
          <w:rFonts w:ascii="Arial" w:hAnsi="Arial" w:cs="Arial"/>
          <w:sz w:val="24"/>
          <w:szCs w:val="24"/>
        </w:rPr>
      </w:pPr>
    </w:p>
    <w:p w:rsidR="00507DCD" w:rsidRDefault="00507DCD" w:rsidP="00507DCD">
      <w:pPr>
        <w:pStyle w:val="NoSpacing"/>
        <w:rPr>
          <w:rFonts w:ascii="Arial" w:hAnsi="Arial" w:cs="Arial"/>
          <w:b/>
          <w:sz w:val="24"/>
          <w:szCs w:val="24"/>
        </w:rPr>
      </w:pPr>
      <w:r>
        <w:rPr>
          <w:rFonts w:ascii="Arial" w:hAnsi="Arial" w:cs="Arial"/>
          <w:b/>
          <w:sz w:val="24"/>
          <w:szCs w:val="24"/>
        </w:rPr>
        <w:t xml:space="preserve">ORDER </w:t>
      </w:r>
      <w:r w:rsidR="00E12257">
        <w:rPr>
          <w:rFonts w:ascii="Arial" w:hAnsi="Arial" w:cs="Arial"/>
          <w:b/>
          <w:sz w:val="24"/>
          <w:szCs w:val="24"/>
        </w:rPr>
        <w:t>#</w:t>
      </w:r>
      <w:r w:rsidR="00D04DE1">
        <w:rPr>
          <w:rFonts w:ascii="Arial" w:hAnsi="Arial" w:cs="Arial"/>
          <w:b/>
          <w:sz w:val="24"/>
          <w:szCs w:val="24"/>
        </w:rPr>
        <w:t>64</w:t>
      </w:r>
      <w:r w:rsidR="00E12257">
        <w:rPr>
          <w:rFonts w:ascii="Arial" w:hAnsi="Arial" w:cs="Arial"/>
          <w:b/>
          <w:sz w:val="24"/>
          <w:szCs w:val="24"/>
        </w:rPr>
        <w:t xml:space="preserve"> </w:t>
      </w:r>
    </w:p>
    <w:p w:rsidR="005E018E" w:rsidRDefault="005E018E" w:rsidP="00507DCD">
      <w:pPr>
        <w:pStyle w:val="NoSpacing"/>
        <w:rPr>
          <w:rFonts w:ascii="Arial" w:hAnsi="Arial" w:cs="Arial"/>
          <w:b/>
          <w:sz w:val="24"/>
          <w:szCs w:val="24"/>
        </w:rPr>
      </w:pPr>
      <w:r w:rsidRPr="004016AA">
        <w:rPr>
          <w:rFonts w:ascii="Arial" w:hAnsi="Arial" w:cs="Arial"/>
          <w:b/>
          <w:sz w:val="24"/>
          <w:szCs w:val="24"/>
        </w:rPr>
        <w:t>REVIEW AND ADOPT AGENDA</w:t>
      </w:r>
    </w:p>
    <w:p w:rsidR="00A95614" w:rsidRDefault="005D5FCC" w:rsidP="005D5FCC">
      <w:pPr>
        <w:pStyle w:val="NoSpacing"/>
        <w:rPr>
          <w:rFonts w:ascii="Arial" w:hAnsi="Arial" w:cs="Arial"/>
          <w:sz w:val="24"/>
          <w:szCs w:val="24"/>
        </w:rPr>
      </w:pPr>
      <w:r>
        <w:rPr>
          <w:rFonts w:ascii="Arial" w:hAnsi="Arial" w:cs="Arial"/>
          <w:sz w:val="24"/>
          <w:szCs w:val="24"/>
        </w:rPr>
        <w:t>A motion was made by Dr. Lynn Shelburne and seconded by Ms. Janet Bonham to approve adopt the agenda dated November 26, 2018 as presented.</w:t>
      </w:r>
    </w:p>
    <w:p w:rsidR="005D5FCC" w:rsidRDefault="005D5FCC" w:rsidP="005D5FCC">
      <w:pPr>
        <w:pStyle w:val="NoSpacing"/>
        <w:rPr>
          <w:rFonts w:ascii="Arial" w:hAnsi="Arial" w:cs="Arial"/>
          <w:sz w:val="24"/>
          <w:szCs w:val="24"/>
        </w:rPr>
      </w:pPr>
    </w:p>
    <w:p w:rsidR="005D5FCC" w:rsidRDefault="005D5FCC" w:rsidP="005D5FCC">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5D5FCC" w:rsidRDefault="005D5FCC" w:rsidP="005D5FCC">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5D5FCC" w:rsidRDefault="005D5FCC" w:rsidP="005D5FC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5D5FCC" w:rsidRDefault="005D5FCC" w:rsidP="005D5FC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5D5FCC" w:rsidRDefault="005D5FCC" w:rsidP="005D5FCC">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p>
    <w:p w:rsidR="005D5FCC" w:rsidRDefault="005D5FCC" w:rsidP="005D5FCC">
      <w:pPr>
        <w:pStyle w:val="NoSpacing"/>
        <w:rPr>
          <w:rFonts w:ascii="Arial" w:hAnsi="Arial" w:cs="Arial"/>
          <w:sz w:val="24"/>
          <w:szCs w:val="24"/>
        </w:rPr>
      </w:pPr>
    </w:p>
    <w:p w:rsidR="005D5FCC" w:rsidRPr="005D5FCC" w:rsidRDefault="005D5FCC" w:rsidP="005D5FCC">
      <w:pPr>
        <w:pStyle w:val="NoSpacing"/>
        <w:rPr>
          <w:rFonts w:ascii="Arial" w:hAnsi="Arial" w:cs="Arial"/>
          <w:sz w:val="24"/>
          <w:szCs w:val="24"/>
        </w:rPr>
      </w:pPr>
    </w:p>
    <w:p w:rsidR="00A77113" w:rsidRPr="0045697C" w:rsidRDefault="0026168D" w:rsidP="00E12257">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180F64" w:rsidRDefault="00A77113" w:rsidP="00A77113">
      <w:pPr>
        <w:pStyle w:val="NoSpacing"/>
        <w:numPr>
          <w:ilvl w:val="0"/>
          <w:numId w:val="16"/>
        </w:numPr>
        <w:rPr>
          <w:rFonts w:ascii="Arial" w:hAnsi="Arial" w:cs="Arial"/>
          <w:sz w:val="24"/>
          <w:szCs w:val="24"/>
        </w:rPr>
      </w:pPr>
      <w:r w:rsidRPr="00180F64">
        <w:rPr>
          <w:rFonts w:ascii="Arial" w:hAnsi="Arial" w:cs="Arial"/>
          <w:sz w:val="24"/>
          <w:szCs w:val="24"/>
        </w:rPr>
        <w:t>Going the Distance Award</w:t>
      </w:r>
      <w:r w:rsidR="00E12257">
        <w:rPr>
          <w:rFonts w:ascii="Arial" w:hAnsi="Arial" w:cs="Arial"/>
          <w:sz w:val="24"/>
          <w:szCs w:val="24"/>
        </w:rPr>
        <w:t>:  Tara Alcorn and Debby Cannon</w:t>
      </w:r>
    </w:p>
    <w:p w:rsidR="00A069CB" w:rsidRPr="002F31B1" w:rsidRDefault="00A069CB" w:rsidP="00A77113">
      <w:pPr>
        <w:pStyle w:val="NoSpacing"/>
        <w:numPr>
          <w:ilvl w:val="0"/>
          <w:numId w:val="16"/>
        </w:numPr>
        <w:rPr>
          <w:rFonts w:ascii="Arial" w:hAnsi="Arial" w:cs="Arial"/>
          <w:sz w:val="24"/>
          <w:szCs w:val="24"/>
        </w:rPr>
      </w:pPr>
      <w:r w:rsidRPr="002F31B1">
        <w:rPr>
          <w:rFonts w:ascii="Arial" w:hAnsi="Arial" w:cs="Arial"/>
          <w:sz w:val="24"/>
          <w:szCs w:val="24"/>
        </w:rPr>
        <w:t xml:space="preserve">KMEA All State </w:t>
      </w:r>
      <w:r w:rsidR="00EE1536">
        <w:rPr>
          <w:rFonts w:ascii="Arial" w:hAnsi="Arial" w:cs="Arial"/>
          <w:sz w:val="24"/>
          <w:szCs w:val="24"/>
        </w:rPr>
        <w:t>2018</w:t>
      </w:r>
    </w:p>
    <w:p w:rsidR="00A069CB" w:rsidRPr="002F31B1" w:rsidRDefault="00A069CB" w:rsidP="00A77113">
      <w:pPr>
        <w:pStyle w:val="NoSpacing"/>
        <w:numPr>
          <w:ilvl w:val="0"/>
          <w:numId w:val="16"/>
        </w:numPr>
        <w:rPr>
          <w:rFonts w:ascii="Arial" w:hAnsi="Arial" w:cs="Arial"/>
          <w:sz w:val="24"/>
          <w:szCs w:val="24"/>
        </w:rPr>
      </w:pPr>
      <w:r w:rsidRPr="002F31B1">
        <w:rPr>
          <w:rFonts w:ascii="Arial" w:hAnsi="Arial" w:cs="Arial"/>
          <w:sz w:val="24"/>
          <w:szCs w:val="24"/>
        </w:rPr>
        <w:t xml:space="preserve">KY-ACDA Honor </w:t>
      </w:r>
      <w:r w:rsidR="002F31B1">
        <w:rPr>
          <w:rFonts w:ascii="Arial" w:hAnsi="Arial" w:cs="Arial"/>
          <w:sz w:val="24"/>
          <w:szCs w:val="24"/>
        </w:rPr>
        <w:t xml:space="preserve">Choir </w:t>
      </w:r>
      <w:r w:rsidR="00EE1536">
        <w:rPr>
          <w:rFonts w:ascii="Arial" w:hAnsi="Arial" w:cs="Arial"/>
          <w:sz w:val="24"/>
          <w:szCs w:val="24"/>
        </w:rPr>
        <w:t>2019</w:t>
      </w:r>
    </w:p>
    <w:p w:rsidR="00E12257" w:rsidRDefault="00E12257" w:rsidP="00E12257">
      <w:pPr>
        <w:pStyle w:val="NoSpacing"/>
        <w:rPr>
          <w:rFonts w:ascii="Arial" w:hAnsi="Arial" w:cs="Arial"/>
          <w:sz w:val="24"/>
          <w:szCs w:val="24"/>
        </w:rPr>
      </w:pPr>
    </w:p>
    <w:p w:rsidR="00E12257" w:rsidRDefault="00E12257" w:rsidP="00E12257">
      <w:pPr>
        <w:pStyle w:val="NoSpacing"/>
        <w:rPr>
          <w:rFonts w:ascii="Arial" w:hAnsi="Arial" w:cs="Arial"/>
          <w:sz w:val="24"/>
          <w:szCs w:val="24"/>
        </w:rPr>
      </w:pPr>
    </w:p>
    <w:p w:rsidR="005E018E" w:rsidRPr="004016AA" w:rsidRDefault="005E018E" w:rsidP="00E12257">
      <w:pPr>
        <w:pStyle w:val="NoSpacing"/>
        <w:rPr>
          <w:rFonts w:ascii="Arial" w:hAnsi="Arial" w:cs="Arial"/>
          <w:b/>
          <w:sz w:val="24"/>
          <w:szCs w:val="24"/>
        </w:rPr>
      </w:pPr>
      <w:r w:rsidRPr="004016AA">
        <w:rPr>
          <w:rFonts w:ascii="Arial" w:hAnsi="Arial" w:cs="Arial"/>
          <w:b/>
          <w:sz w:val="24"/>
          <w:szCs w:val="24"/>
        </w:rPr>
        <w:t>CITIZENS AND DELEGATIONS</w:t>
      </w:r>
    </w:p>
    <w:p w:rsidR="00FC7FD7" w:rsidRDefault="00E12257" w:rsidP="00E12257">
      <w:pPr>
        <w:pStyle w:val="NoSpacing"/>
        <w:spacing w:after="240"/>
        <w:rPr>
          <w:rFonts w:ascii="Arial" w:hAnsi="Arial" w:cs="Arial"/>
        </w:rPr>
      </w:pPr>
      <w:r>
        <w:rPr>
          <w:rFonts w:ascii="Arial" w:hAnsi="Arial" w:cs="Arial"/>
        </w:rPr>
        <w:t xml:space="preserve">No individuals addressed the Board. </w:t>
      </w:r>
    </w:p>
    <w:p w:rsidR="00E12257" w:rsidRDefault="00E12257" w:rsidP="00E12257">
      <w:pPr>
        <w:pStyle w:val="NoSpacing"/>
        <w:spacing w:after="240"/>
        <w:rPr>
          <w:rFonts w:ascii="Arial" w:hAnsi="Arial" w:cs="Arial"/>
        </w:rPr>
      </w:pPr>
    </w:p>
    <w:p w:rsidR="00A069CB" w:rsidRDefault="00A069CB" w:rsidP="00E12257">
      <w:pPr>
        <w:pStyle w:val="NoSpacing"/>
        <w:rPr>
          <w:rFonts w:ascii="Arial" w:hAnsi="Arial" w:cs="Arial"/>
          <w:b/>
          <w:sz w:val="24"/>
          <w:szCs w:val="24"/>
        </w:rPr>
      </w:pPr>
      <w:r>
        <w:rPr>
          <w:rFonts w:ascii="Arial" w:hAnsi="Arial" w:cs="Arial"/>
          <w:b/>
          <w:sz w:val="24"/>
          <w:szCs w:val="24"/>
        </w:rPr>
        <w:t xml:space="preserve">REPORTS </w:t>
      </w:r>
    </w:p>
    <w:p w:rsidR="00E12257" w:rsidRPr="00E12257" w:rsidRDefault="00A069CB" w:rsidP="00E12257">
      <w:pPr>
        <w:pStyle w:val="NoSpacing"/>
        <w:rPr>
          <w:rFonts w:ascii="Arial" w:hAnsi="Arial" w:cs="Arial"/>
          <w:b/>
          <w:sz w:val="24"/>
          <w:szCs w:val="24"/>
        </w:rPr>
      </w:pPr>
      <w:r w:rsidRPr="00E12257">
        <w:rPr>
          <w:rFonts w:ascii="Arial" w:hAnsi="Arial" w:cs="Arial"/>
          <w:b/>
          <w:sz w:val="24"/>
          <w:szCs w:val="24"/>
        </w:rPr>
        <w:t>Financial Audit</w:t>
      </w:r>
    </w:p>
    <w:p w:rsidR="00A069CB" w:rsidRDefault="00E12257" w:rsidP="00E12257">
      <w:pPr>
        <w:pStyle w:val="NoSpacing"/>
        <w:rPr>
          <w:rFonts w:ascii="Arial" w:hAnsi="Arial" w:cs="Arial"/>
          <w:sz w:val="24"/>
          <w:szCs w:val="24"/>
        </w:rPr>
      </w:pPr>
      <w:r>
        <w:rPr>
          <w:rFonts w:ascii="Arial" w:hAnsi="Arial" w:cs="Arial"/>
          <w:sz w:val="24"/>
          <w:szCs w:val="24"/>
        </w:rPr>
        <w:t>Stiles, Carter &amp; Associates presented the 2017-2018 Financial Audit and stated the District is compliant with all accounting requirements.</w:t>
      </w:r>
    </w:p>
    <w:p w:rsidR="00A069CB" w:rsidRPr="00A069CB" w:rsidRDefault="00A069CB" w:rsidP="00A069CB">
      <w:pPr>
        <w:pStyle w:val="NoSpacing"/>
        <w:rPr>
          <w:rFonts w:ascii="Arial" w:hAnsi="Arial" w:cs="Arial"/>
          <w:sz w:val="24"/>
          <w:szCs w:val="24"/>
        </w:rPr>
      </w:pPr>
    </w:p>
    <w:p w:rsidR="0026168D" w:rsidRDefault="005E018E" w:rsidP="002B1A37">
      <w:pPr>
        <w:pStyle w:val="NoSpacing"/>
        <w:rPr>
          <w:rFonts w:ascii="Arial" w:hAnsi="Arial" w:cs="Arial"/>
          <w:b/>
          <w:sz w:val="24"/>
          <w:szCs w:val="24"/>
        </w:rPr>
      </w:pPr>
      <w:r w:rsidRPr="001230CA">
        <w:rPr>
          <w:rFonts w:ascii="Arial" w:hAnsi="Arial" w:cs="Arial"/>
          <w:b/>
          <w:sz w:val="24"/>
          <w:szCs w:val="24"/>
        </w:rPr>
        <w:t>ACADEMIC SUCCESS AND STUDENT ACHIEVEMENT</w:t>
      </w:r>
    </w:p>
    <w:p w:rsidR="002B1A37" w:rsidRPr="002B1A37" w:rsidRDefault="002B1A37" w:rsidP="002B1A37">
      <w:pPr>
        <w:pStyle w:val="NoSpacing"/>
        <w:rPr>
          <w:rFonts w:ascii="Arial" w:hAnsi="Arial" w:cs="Arial"/>
          <w:sz w:val="24"/>
          <w:szCs w:val="24"/>
        </w:rPr>
      </w:pPr>
      <w:r>
        <w:rPr>
          <w:rFonts w:ascii="Arial" w:hAnsi="Arial" w:cs="Arial"/>
          <w:sz w:val="24"/>
          <w:szCs w:val="24"/>
        </w:rPr>
        <w:t xml:space="preserve">The following presentations and reports </w:t>
      </w:r>
      <w:proofErr w:type="gramStart"/>
      <w:r>
        <w:rPr>
          <w:rFonts w:ascii="Arial" w:hAnsi="Arial" w:cs="Arial"/>
          <w:sz w:val="24"/>
          <w:szCs w:val="24"/>
        </w:rPr>
        <w:t>were given</w:t>
      </w:r>
      <w:proofErr w:type="gramEnd"/>
      <w:r>
        <w:rPr>
          <w:rFonts w:ascii="Arial" w:hAnsi="Arial" w:cs="Arial"/>
          <w:sz w:val="24"/>
          <w:szCs w:val="24"/>
        </w:rPr>
        <w:t>:</w:t>
      </w:r>
    </w:p>
    <w:p w:rsidR="00172FBA" w:rsidRPr="008A7AB9" w:rsidRDefault="000C00B2" w:rsidP="00172FBA">
      <w:pPr>
        <w:pStyle w:val="NoSpacing"/>
        <w:numPr>
          <w:ilvl w:val="0"/>
          <w:numId w:val="12"/>
        </w:numPr>
        <w:rPr>
          <w:rFonts w:ascii="Arial" w:hAnsi="Arial" w:cs="Arial"/>
          <w:sz w:val="24"/>
          <w:szCs w:val="24"/>
        </w:rPr>
      </w:pPr>
      <w:r w:rsidRPr="008A7AB9">
        <w:rPr>
          <w:rFonts w:ascii="Arial" w:hAnsi="Arial" w:cs="Arial"/>
          <w:sz w:val="24"/>
          <w:szCs w:val="24"/>
        </w:rPr>
        <w:t>Academic Spotlight</w:t>
      </w:r>
      <w:r w:rsidR="00E907CC" w:rsidRPr="008A7AB9">
        <w:rPr>
          <w:rFonts w:ascii="Arial" w:hAnsi="Arial" w:cs="Arial"/>
          <w:sz w:val="24"/>
          <w:szCs w:val="24"/>
        </w:rPr>
        <w:t xml:space="preserve">: </w:t>
      </w:r>
      <w:r w:rsidR="007F5923" w:rsidRPr="008A7AB9">
        <w:rPr>
          <w:rFonts w:ascii="Arial" w:hAnsi="Arial" w:cs="Arial"/>
          <w:sz w:val="24"/>
          <w:szCs w:val="24"/>
        </w:rPr>
        <w:t>SCES Stem Club</w:t>
      </w:r>
    </w:p>
    <w:p w:rsidR="00172FBA" w:rsidRPr="008A7AB9" w:rsidRDefault="00EC4EB4" w:rsidP="00A77113">
      <w:pPr>
        <w:pStyle w:val="NoSpacing"/>
        <w:numPr>
          <w:ilvl w:val="0"/>
          <w:numId w:val="12"/>
        </w:numPr>
        <w:rPr>
          <w:rFonts w:ascii="Arial" w:hAnsi="Arial" w:cs="Arial"/>
          <w:sz w:val="24"/>
          <w:szCs w:val="24"/>
        </w:rPr>
      </w:pPr>
      <w:r w:rsidRPr="008A7AB9">
        <w:rPr>
          <w:rFonts w:ascii="Arial" w:hAnsi="Arial" w:cs="Arial"/>
          <w:sz w:val="24"/>
          <w:szCs w:val="24"/>
        </w:rPr>
        <w:t>Academic Repo</w:t>
      </w:r>
      <w:r w:rsidR="00172FBA" w:rsidRPr="008A7AB9">
        <w:rPr>
          <w:rFonts w:ascii="Arial" w:hAnsi="Arial" w:cs="Arial"/>
          <w:sz w:val="24"/>
          <w:szCs w:val="24"/>
        </w:rPr>
        <w:t>rt</w:t>
      </w:r>
      <w:r w:rsidR="00E907CC" w:rsidRPr="008A7AB9">
        <w:rPr>
          <w:rFonts w:ascii="Arial" w:hAnsi="Arial" w:cs="Arial"/>
          <w:sz w:val="24"/>
          <w:szCs w:val="24"/>
        </w:rPr>
        <w:t xml:space="preserve">:  </w:t>
      </w:r>
      <w:r w:rsidR="00057F37">
        <w:rPr>
          <w:rFonts w:ascii="Arial" w:hAnsi="Arial" w:cs="Arial"/>
          <w:sz w:val="24"/>
          <w:szCs w:val="24"/>
        </w:rPr>
        <w:t xml:space="preserve">Peer Learning Labs </w:t>
      </w:r>
      <w:r w:rsidR="00EE1536" w:rsidRPr="008A7AB9">
        <w:rPr>
          <w:rFonts w:ascii="Arial" w:hAnsi="Arial" w:cs="Arial"/>
          <w:sz w:val="24"/>
          <w:szCs w:val="24"/>
        </w:rPr>
        <w:t>Mr. Chuck Abell</w:t>
      </w:r>
    </w:p>
    <w:p w:rsidR="00772DC7" w:rsidRDefault="006E246D" w:rsidP="00A77113">
      <w:pPr>
        <w:pStyle w:val="NoSpacing"/>
        <w:numPr>
          <w:ilvl w:val="0"/>
          <w:numId w:val="12"/>
        </w:numPr>
        <w:rPr>
          <w:rFonts w:ascii="Arial" w:hAnsi="Arial" w:cs="Arial"/>
          <w:sz w:val="24"/>
          <w:szCs w:val="24"/>
        </w:rPr>
      </w:pPr>
      <w:r w:rsidRPr="00180F64">
        <w:rPr>
          <w:rFonts w:ascii="Arial" w:hAnsi="Arial" w:cs="Arial"/>
          <w:sz w:val="24"/>
          <w:szCs w:val="24"/>
        </w:rPr>
        <w:t>Superintendent’s Report</w:t>
      </w:r>
      <w:r w:rsidR="00E907CC" w:rsidRPr="00180F64">
        <w:rPr>
          <w:rFonts w:ascii="Arial" w:hAnsi="Arial" w:cs="Arial"/>
          <w:sz w:val="24"/>
          <w:szCs w:val="24"/>
        </w:rPr>
        <w:t>:  Chuck Adams</w:t>
      </w:r>
    </w:p>
    <w:p w:rsidR="002B1A37" w:rsidRDefault="002B1A37" w:rsidP="002B1A37">
      <w:pPr>
        <w:pStyle w:val="NoSpacing"/>
        <w:numPr>
          <w:ilvl w:val="1"/>
          <w:numId w:val="12"/>
        </w:numPr>
        <w:rPr>
          <w:rFonts w:ascii="Arial" w:hAnsi="Arial" w:cs="Arial"/>
          <w:sz w:val="24"/>
          <w:szCs w:val="24"/>
        </w:rPr>
      </w:pPr>
      <w:r>
        <w:rPr>
          <w:rFonts w:ascii="Arial" w:hAnsi="Arial" w:cs="Arial"/>
          <w:sz w:val="24"/>
          <w:szCs w:val="24"/>
        </w:rPr>
        <w:t xml:space="preserve">Needs Assessment – All technology </w:t>
      </w:r>
      <w:proofErr w:type="gramStart"/>
      <w:r>
        <w:rPr>
          <w:rFonts w:ascii="Arial" w:hAnsi="Arial" w:cs="Arial"/>
          <w:sz w:val="24"/>
          <w:szCs w:val="24"/>
        </w:rPr>
        <w:t>has been ordered</w:t>
      </w:r>
      <w:proofErr w:type="gramEnd"/>
      <w:r>
        <w:rPr>
          <w:rFonts w:ascii="Arial" w:hAnsi="Arial" w:cs="Arial"/>
          <w:sz w:val="24"/>
          <w:szCs w:val="24"/>
        </w:rPr>
        <w:t>.</w:t>
      </w:r>
    </w:p>
    <w:p w:rsidR="002B1A37" w:rsidRDefault="002B1A37" w:rsidP="002B1A37">
      <w:pPr>
        <w:pStyle w:val="NoSpacing"/>
        <w:numPr>
          <w:ilvl w:val="1"/>
          <w:numId w:val="12"/>
        </w:numPr>
        <w:rPr>
          <w:rFonts w:ascii="Arial" w:hAnsi="Arial" w:cs="Arial"/>
          <w:sz w:val="24"/>
          <w:szCs w:val="24"/>
        </w:rPr>
      </w:pPr>
      <w:r>
        <w:rPr>
          <w:rFonts w:ascii="Arial" w:hAnsi="Arial" w:cs="Arial"/>
          <w:sz w:val="24"/>
          <w:szCs w:val="24"/>
        </w:rPr>
        <w:lastRenderedPageBreak/>
        <w:t>Work Ready Panel in Frankfort – November 13.</w:t>
      </w:r>
    </w:p>
    <w:p w:rsidR="002B1A37" w:rsidRDefault="002B1A37" w:rsidP="002B1A37">
      <w:pPr>
        <w:pStyle w:val="NoSpacing"/>
        <w:numPr>
          <w:ilvl w:val="1"/>
          <w:numId w:val="12"/>
        </w:numPr>
        <w:rPr>
          <w:rFonts w:ascii="Arial" w:hAnsi="Arial" w:cs="Arial"/>
          <w:sz w:val="24"/>
          <w:szCs w:val="24"/>
        </w:rPr>
      </w:pPr>
      <w:r>
        <w:rPr>
          <w:rFonts w:ascii="Arial" w:hAnsi="Arial" w:cs="Arial"/>
          <w:sz w:val="24"/>
          <w:szCs w:val="24"/>
        </w:rPr>
        <w:t xml:space="preserve">TES – December 20 will be the floor trial. </w:t>
      </w:r>
    </w:p>
    <w:p w:rsidR="009A5672" w:rsidRDefault="009A5672" w:rsidP="002B1A37">
      <w:pPr>
        <w:pStyle w:val="NoSpacing"/>
        <w:numPr>
          <w:ilvl w:val="1"/>
          <w:numId w:val="12"/>
        </w:numPr>
        <w:rPr>
          <w:rFonts w:ascii="Arial" w:hAnsi="Arial" w:cs="Arial"/>
          <w:sz w:val="24"/>
          <w:szCs w:val="24"/>
        </w:rPr>
      </w:pPr>
      <w:r>
        <w:rPr>
          <w:rFonts w:ascii="Arial" w:hAnsi="Arial" w:cs="Arial"/>
          <w:sz w:val="24"/>
          <w:szCs w:val="24"/>
        </w:rPr>
        <w:t xml:space="preserve">December 4 – Possible date to tour State Road </w:t>
      </w:r>
      <w:proofErr w:type="spellStart"/>
      <w:r>
        <w:rPr>
          <w:rFonts w:ascii="Arial" w:hAnsi="Arial" w:cs="Arial"/>
          <w:sz w:val="24"/>
          <w:szCs w:val="24"/>
        </w:rPr>
        <w:t>Dept</w:t>
      </w:r>
      <w:proofErr w:type="spellEnd"/>
      <w:r>
        <w:rPr>
          <w:rFonts w:ascii="Arial" w:hAnsi="Arial" w:cs="Arial"/>
          <w:sz w:val="24"/>
          <w:szCs w:val="24"/>
        </w:rPr>
        <w:t xml:space="preserve"> garage.</w:t>
      </w:r>
    </w:p>
    <w:p w:rsidR="009A5672" w:rsidRDefault="009A5672" w:rsidP="002B1A37">
      <w:pPr>
        <w:pStyle w:val="NoSpacing"/>
        <w:numPr>
          <w:ilvl w:val="1"/>
          <w:numId w:val="12"/>
        </w:numPr>
        <w:rPr>
          <w:rFonts w:ascii="Arial" w:hAnsi="Arial" w:cs="Arial"/>
          <w:sz w:val="24"/>
          <w:szCs w:val="24"/>
        </w:rPr>
      </w:pPr>
      <w:r>
        <w:rPr>
          <w:rFonts w:ascii="Arial" w:hAnsi="Arial" w:cs="Arial"/>
          <w:sz w:val="24"/>
          <w:szCs w:val="24"/>
        </w:rPr>
        <w:t>December 5 and 14</w:t>
      </w:r>
      <w:r w:rsidRPr="009A5672">
        <w:rPr>
          <w:rFonts w:ascii="Arial" w:hAnsi="Arial" w:cs="Arial"/>
          <w:sz w:val="24"/>
          <w:szCs w:val="24"/>
          <w:vertAlign w:val="superscript"/>
        </w:rPr>
        <w:t>th</w:t>
      </w:r>
      <w:r>
        <w:rPr>
          <w:rFonts w:ascii="Arial" w:hAnsi="Arial" w:cs="Arial"/>
          <w:sz w:val="24"/>
          <w:szCs w:val="24"/>
        </w:rPr>
        <w:t xml:space="preserve"> Distinguished awards</w:t>
      </w:r>
    </w:p>
    <w:p w:rsidR="009A5672" w:rsidRPr="00180F64" w:rsidRDefault="009A5672" w:rsidP="009A5672">
      <w:pPr>
        <w:pStyle w:val="NoSpacing"/>
        <w:ind w:left="1440"/>
        <w:rPr>
          <w:rFonts w:ascii="Arial" w:hAnsi="Arial" w:cs="Arial"/>
          <w:sz w:val="24"/>
          <w:szCs w:val="24"/>
        </w:rPr>
      </w:pPr>
    </w:p>
    <w:p w:rsidR="00D874E8" w:rsidRDefault="00D874E8" w:rsidP="00D874E8">
      <w:pPr>
        <w:pStyle w:val="NoSpacing"/>
        <w:ind w:left="360"/>
        <w:rPr>
          <w:rFonts w:ascii="Arial" w:hAnsi="Arial" w:cs="Arial"/>
          <w:b/>
          <w:sz w:val="24"/>
          <w:szCs w:val="24"/>
        </w:rPr>
      </w:pPr>
    </w:p>
    <w:p w:rsidR="007C4294" w:rsidRPr="00B8259A" w:rsidRDefault="006E246D" w:rsidP="009A5672">
      <w:pPr>
        <w:pStyle w:val="NoSpacing"/>
        <w:rPr>
          <w:rFonts w:ascii="Arial" w:hAnsi="Arial" w:cs="Arial"/>
          <w:b/>
          <w:sz w:val="24"/>
          <w:szCs w:val="24"/>
        </w:rPr>
      </w:pPr>
      <w:r w:rsidRPr="00B8259A">
        <w:rPr>
          <w:rFonts w:ascii="Arial" w:hAnsi="Arial" w:cs="Arial"/>
          <w:b/>
          <w:sz w:val="24"/>
          <w:szCs w:val="24"/>
        </w:rPr>
        <w:t>ACTION WITH DISCUSSION</w:t>
      </w:r>
    </w:p>
    <w:p w:rsidR="009A5672" w:rsidRDefault="009A5672" w:rsidP="009A5672">
      <w:pPr>
        <w:pStyle w:val="NoSpacing"/>
        <w:rPr>
          <w:rFonts w:ascii="Arial" w:hAnsi="Arial" w:cs="Arial"/>
          <w:sz w:val="24"/>
          <w:szCs w:val="24"/>
        </w:rPr>
      </w:pPr>
    </w:p>
    <w:p w:rsidR="009A5672" w:rsidRPr="009A5672" w:rsidRDefault="009A5672" w:rsidP="009A5672">
      <w:pPr>
        <w:pStyle w:val="NoSpacing"/>
        <w:rPr>
          <w:rFonts w:ascii="Arial" w:hAnsi="Arial" w:cs="Arial"/>
          <w:b/>
          <w:sz w:val="24"/>
          <w:szCs w:val="24"/>
        </w:rPr>
      </w:pPr>
      <w:r w:rsidRPr="009A5672">
        <w:rPr>
          <w:rFonts w:ascii="Arial" w:hAnsi="Arial" w:cs="Arial"/>
          <w:b/>
          <w:sz w:val="24"/>
          <w:szCs w:val="24"/>
        </w:rPr>
        <w:t xml:space="preserve">ORDER # </w:t>
      </w:r>
      <w:r w:rsidR="00D04DE1">
        <w:rPr>
          <w:rFonts w:ascii="Arial" w:hAnsi="Arial" w:cs="Arial"/>
          <w:b/>
          <w:sz w:val="24"/>
          <w:szCs w:val="24"/>
        </w:rPr>
        <w:t>65</w:t>
      </w:r>
    </w:p>
    <w:p w:rsidR="00315255" w:rsidRPr="009A5672" w:rsidRDefault="009A5672" w:rsidP="009A5672">
      <w:pPr>
        <w:pStyle w:val="NoSpacing"/>
        <w:rPr>
          <w:rFonts w:ascii="Arial" w:hAnsi="Arial" w:cs="Arial"/>
          <w:b/>
          <w:sz w:val="24"/>
          <w:szCs w:val="24"/>
        </w:rPr>
      </w:pPr>
      <w:r w:rsidRPr="009A5672">
        <w:rPr>
          <w:rFonts w:ascii="Arial" w:hAnsi="Arial" w:cs="Arial"/>
          <w:b/>
          <w:sz w:val="24"/>
          <w:szCs w:val="24"/>
        </w:rPr>
        <w:t xml:space="preserve">APPROVAL OF BOARD MINUTES </w:t>
      </w:r>
    </w:p>
    <w:p w:rsidR="009A5672" w:rsidRDefault="009A5672" w:rsidP="009A56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Mr. Bart Stark to approve the October 22, 2018 minutes as presented</w:t>
      </w:r>
      <w:proofErr w:type="gramEnd"/>
      <w:r>
        <w:rPr>
          <w:rFonts w:ascii="Arial" w:hAnsi="Arial" w:cs="Arial"/>
          <w:sz w:val="24"/>
          <w:szCs w:val="24"/>
        </w:rPr>
        <w:t>.</w:t>
      </w:r>
    </w:p>
    <w:p w:rsidR="009A5672" w:rsidRDefault="009A5672" w:rsidP="009A5672">
      <w:pPr>
        <w:pStyle w:val="NoSpacing"/>
        <w:rPr>
          <w:rFonts w:ascii="Arial" w:hAnsi="Arial" w:cs="Arial"/>
          <w:sz w:val="24"/>
          <w:szCs w:val="24"/>
        </w:rPr>
      </w:pPr>
    </w:p>
    <w:p w:rsidR="009A5672" w:rsidRDefault="009A5672" w:rsidP="009A567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A5672" w:rsidRDefault="009A5672" w:rsidP="009A567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A5672" w:rsidRDefault="009A5672" w:rsidP="009A567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A5672" w:rsidRDefault="009A5672" w:rsidP="009A567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A5672" w:rsidRDefault="009A5672" w:rsidP="009A5672">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9A5672" w:rsidRDefault="009A5672" w:rsidP="009A5672">
      <w:pPr>
        <w:pStyle w:val="NoSpacing"/>
        <w:rPr>
          <w:rFonts w:ascii="Arial" w:hAnsi="Arial" w:cs="Arial"/>
          <w:sz w:val="24"/>
          <w:szCs w:val="24"/>
        </w:rPr>
      </w:pPr>
    </w:p>
    <w:p w:rsidR="009B44DB" w:rsidRDefault="009B44DB" w:rsidP="009A5672">
      <w:pPr>
        <w:pStyle w:val="NoSpacing"/>
        <w:rPr>
          <w:rFonts w:ascii="Arial" w:hAnsi="Arial" w:cs="Arial"/>
          <w:sz w:val="24"/>
          <w:szCs w:val="24"/>
        </w:rPr>
      </w:pPr>
    </w:p>
    <w:p w:rsidR="009A5672" w:rsidRPr="009936A1" w:rsidRDefault="009A5672" w:rsidP="009A5672">
      <w:pPr>
        <w:pStyle w:val="NoSpacing"/>
        <w:rPr>
          <w:rFonts w:ascii="Arial" w:hAnsi="Arial" w:cs="Arial"/>
          <w:b/>
          <w:sz w:val="24"/>
          <w:szCs w:val="24"/>
        </w:rPr>
      </w:pPr>
      <w:r w:rsidRPr="009936A1">
        <w:rPr>
          <w:rFonts w:ascii="Arial" w:hAnsi="Arial" w:cs="Arial"/>
          <w:b/>
          <w:sz w:val="24"/>
          <w:szCs w:val="24"/>
        </w:rPr>
        <w:t>ORDER #</w:t>
      </w:r>
      <w:r w:rsidR="00D04DE1">
        <w:rPr>
          <w:rFonts w:ascii="Arial" w:hAnsi="Arial" w:cs="Arial"/>
          <w:b/>
          <w:sz w:val="24"/>
          <w:szCs w:val="24"/>
        </w:rPr>
        <w:t>66</w:t>
      </w:r>
      <w:r w:rsidRPr="009936A1">
        <w:rPr>
          <w:rFonts w:ascii="Arial" w:hAnsi="Arial" w:cs="Arial"/>
          <w:b/>
          <w:sz w:val="24"/>
          <w:szCs w:val="24"/>
        </w:rPr>
        <w:t xml:space="preserve"> </w:t>
      </w:r>
    </w:p>
    <w:p w:rsidR="00A069CB" w:rsidRPr="009936A1" w:rsidRDefault="009936A1" w:rsidP="009A5672">
      <w:pPr>
        <w:pStyle w:val="NoSpacing"/>
        <w:rPr>
          <w:rFonts w:ascii="Arial" w:hAnsi="Arial" w:cs="Arial"/>
          <w:b/>
          <w:sz w:val="24"/>
          <w:szCs w:val="24"/>
        </w:rPr>
      </w:pPr>
      <w:r w:rsidRPr="009936A1">
        <w:rPr>
          <w:rFonts w:ascii="Arial" w:hAnsi="Arial" w:cs="Arial"/>
          <w:b/>
          <w:sz w:val="24"/>
          <w:szCs w:val="24"/>
        </w:rPr>
        <w:t xml:space="preserve">2017-2018 INDEPENDENT AUDITOR’S REPORT </w:t>
      </w:r>
    </w:p>
    <w:p w:rsidR="009B44DB" w:rsidRDefault="009936A1" w:rsidP="009A56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9B44DB">
        <w:rPr>
          <w:rFonts w:ascii="Arial" w:hAnsi="Arial" w:cs="Arial"/>
          <w:sz w:val="24"/>
          <w:szCs w:val="24"/>
        </w:rPr>
        <w:t>Ms. Sandy Clevenger and seconded by Ms. Janet Bonham to approve the 2017-2018 Independent Auditor’s Report as presented</w:t>
      </w:r>
      <w:proofErr w:type="gramEnd"/>
      <w:r w:rsidR="009B44DB">
        <w:rPr>
          <w:rFonts w:ascii="Arial" w:hAnsi="Arial" w:cs="Arial"/>
          <w:sz w:val="24"/>
          <w:szCs w:val="24"/>
        </w:rPr>
        <w:t>.</w:t>
      </w:r>
    </w:p>
    <w:p w:rsidR="009B44DB" w:rsidRDefault="009B44DB" w:rsidP="009A5672">
      <w:pPr>
        <w:pStyle w:val="NoSpacing"/>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9B44DB" w:rsidRDefault="009B44DB" w:rsidP="009A5672">
      <w:pPr>
        <w:pStyle w:val="NoSpacing"/>
        <w:rPr>
          <w:rFonts w:ascii="Arial" w:hAnsi="Arial" w:cs="Arial"/>
          <w:sz w:val="24"/>
          <w:szCs w:val="24"/>
        </w:rPr>
      </w:pPr>
    </w:p>
    <w:p w:rsidR="009B44DB" w:rsidRDefault="009B44DB" w:rsidP="009A5672">
      <w:pPr>
        <w:pStyle w:val="NoSpacing"/>
        <w:rPr>
          <w:rFonts w:ascii="Arial" w:hAnsi="Arial" w:cs="Arial"/>
          <w:sz w:val="24"/>
          <w:szCs w:val="24"/>
        </w:rPr>
      </w:pPr>
    </w:p>
    <w:p w:rsidR="009936A1" w:rsidRPr="009B44DB" w:rsidRDefault="009B44DB" w:rsidP="009A5672">
      <w:pPr>
        <w:pStyle w:val="NoSpacing"/>
        <w:rPr>
          <w:rFonts w:ascii="Arial" w:hAnsi="Arial" w:cs="Arial"/>
          <w:b/>
          <w:sz w:val="24"/>
          <w:szCs w:val="24"/>
        </w:rPr>
      </w:pPr>
      <w:r w:rsidRPr="009B44DB">
        <w:rPr>
          <w:rFonts w:ascii="Arial" w:hAnsi="Arial" w:cs="Arial"/>
          <w:b/>
          <w:sz w:val="24"/>
          <w:szCs w:val="24"/>
        </w:rPr>
        <w:t>ORDER #</w:t>
      </w:r>
      <w:r w:rsidR="00D04DE1">
        <w:rPr>
          <w:rFonts w:ascii="Arial" w:hAnsi="Arial" w:cs="Arial"/>
          <w:b/>
          <w:sz w:val="24"/>
          <w:szCs w:val="24"/>
        </w:rPr>
        <w:t>67</w:t>
      </w:r>
      <w:r w:rsidRPr="009B44DB">
        <w:rPr>
          <w:rFonts w:ascii="Arial" w:hAnsi="Arial" w:cs="Arial"/>
          <w:b/>
          <w:sz w:val="24"/>
          <w:szCs w:val="24"/>
        </w:rPr>
        <w:t xml:space="preserve"> </w:t>
      </w:r>
    </w:p>
    <w:p w:rsidR="00884128" w:rsidRPr="009B44DB" w:rsidRDefault="009B44DB" w:rsidP="009B44DB">
      <w:pPr>
        <w:pStyle w:val="NoSpacing"/>
        <w:rPr>
          <w:rFonts w:ascii="Arial" w:hAnsi="Arial" w:cs="Arial"/>
          <w:b/>
          <w:sz w:val="24"/>
          <w:szCs w:val="24"/>
        </w:rPr>
      </w:pPr>
      <w:r w:rsidRPr="009B44DB">
        <w:rPr>
          <w:rFonts w:ascii="Arial" w:hAnsi="Arial" w:cs="Arial"/>
          <w:b/>
          <w:sz w:val="24"/>
          <w:szCs w:val="24"/>
        </w:rPr>
        <w:t>CONSTRUCTION INVOICES (SCHS ACADEMIC/ATHLETIC COMPLEX)</w:t>
      </w:r>
    </w:p>
    <w:p w:rsidR="00A26C57" w:rsidRPr="00A26C57" w:rsidRDefault="00A26C57" w:rsidP="00A26C57">
      <w:pPr>
        <w:pStyle w:val="NoSpacing"/>
        <w:numPr>
          <w:ilvl w:val="1"/>
          <w:numId w:val="7"/>
        </w:numPr>
        <w:rPr>
          <w:rFonts w:ascii="Arial" w:hAnsi="Arial" w:cs="Arial"/>
          <w:sz w:val="24"/>
          <w:szCs w:val="24"/>
        </w:rPr>
      </w:pPr>
      <w:r w:rsidRPr="00A26C57">
        <w:rPr>
          <w:rFonts w:ascii="Arial" w:hAnsi="Arial" w:cs="Arial"/>
          <w:sz w:val="24"/>
          <w:szCs w:val="24"/>
        </w:rPr>
        <w:t>ECS Southeast $379.50</w:t>
      </w:r>
    </w:p>
    <w:p w:rsidR="00A26C57" w:rsidRPr="00A26C57" w:rsidRDefault="00A26C57" w:rsidP="00A26C57">
      <w:pPr>
        <w:pStyle w:val="NoSpacing"/>
        <w:numPr>
          <w:ilvl w:val="1"/>
          <w:numId w:val="7"/>
        </w:numPr>
        <w:rPr>
          <w:rFonts w:ascii="Arial" w:hAnsi="Arial" w:cs="Arial"/>
          <w:sz w:val="24"/>
          <w:szCs w:val="24"/>
        </w:rPr>
      </w:pPr>
      <w:r w:rsidRPr="00A26C57">
        <w:rPr>
          <w:rFonts w:ascii="Arial" w:hAnsi="Arial" w:cs="Arial"/>
          <w:sz w:val="24"/>
          <w:szCs w:val="24"/>
        </w:rPr>
        <w:t>Lynn Imaging $2,112.25</w:t>
      </w:r>
    </w:p>
    <w:p w:rsidR="00A26C57" w:rsidRPr="00A26C57" w:rsidRDefault="00A26C57" w:rsidP="00A26C57">
      <w:pPr>
        <w:pStyle w:val="NoSpacing"/>
        <w:numPr>
          <w:ilvl w:val="1"/>
          <w:numId w:val="7"/>
        </w:numPr>
        <w:rPr>
          <w:rFonts w:ascii="Arial" w:hAnsi="Arial" w:cs="Arial"/>
          <w:sz w:val="24"/>
          <w:szCs w:val="24"/>
        </w:rPr>
      </w:pPr>
      <w:r w:rsidRPr="00A26C57">
        <w:rPr>
          <w:rFonts w:ascii="Arial" w:hAnsi="Arial" w:cs="Arial"/>
          <w:sz w:val="24"/>
          <w:szCs w:val="24"/>
        </w:rPr>
        <w:t>Sh</w:t>
      </w:r>
      <w:r w:rsidR="002B1A37">
        <w:rPr>
          <w:rFonts w:ascii="Arial" w:hAnsi="Arial" w:cs="Arial"/>
          <w:sz w:val="24"/>
          <w:szCs w:val="24"/>
        </w:rPr>
        <w:t>erman Carter Barnhart $79,160.</w:t>
      </w:r>
    </w:p>
    <w:p w:rsidR="009B44DB" w:rsidRDefault="00A26C57" w:rsidP="009B44DB">
      <w:pPr>
        <w:pStyle w:val="NoSpacing"/>
        <w:numPr>
          <w:ilvl w:val="1"/>
          <w:numId w:val="7"/>
        </w:numPr>
        <w:rPr>
          <w:rFonts w:ascii="Arial" w:hAnsi="Arial" w:cs="Arial"/>
          <w:sz w:val="24"/>
          <w:szCs w:val="24"/>
        </w:rPr>
      </w:pPr>
      <w:r w:rsidRPr="00E04D1B">
        <w:rPr>
          <w:rFonts w:ascii="Arial" w:hAnsi="Arial" w:cs="Arial"/>
          <w:sz w:val="24"/>
          <w:szCs w:val="24"/>
        </w:rPr>
        <w:t>City of Taylorsville $0</w:t>
      </w:r>
    </w:p>
    <w:p w:rsidR="005D5FCC" w:rsidRDefault="005D5FCC" w:rsidP="005D5FCC">
      <w:pPr>
        <w:pStyle w:val="NoSpacing"/>
        <w:ind w:left="1440"/>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construction invoices for the SCHS Academic/Athletic Complex as presented</w:t>
      </w:r>
      <w:proofErr w:type="gramEnd"/>
      <w:r>
        <w:rPr>
          <w:rFonts w:ascii="Arial" w:hAnsi="Arial" w:cs="Arial"/>
          <w:sz w:val="24"/>
          <w:szCs w:val="24"/>
        </w:rPr>
        <w:t>.</w:t>
      </w:r>
    </w:p>
    <w:p w:rsidR="005D4768" w:rsidRDefault="005D4768"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p>
    <w:p w:rsidR="009B44DB" w:rsidRPr="009B44DB" w:rsidRDefault="009B44DB" w:rsidP="009B44DB">
      <w:pPr>
        <w:pStyle w:val="NoSpacing"/>
        <w:rPr>
          <w:rFonts w:ascii="Arial" w:hAnsi="Arial" w:cs="Arial"/>
          <w:b/>
          <w:sz w:val="24"/>
          <w:szCs w:val="24"/>
        </w:rPr>
      </w:pPr>
      <w:r w:rsidRPr="009B44DB">
        <w:rPr>
          <w:rFonts w:ascii="Arial" w:hAnsi="Arial" w:cs="Arial"/>
          <w:b/>
          <w:sz w:val="24"/>
          <w:szCs w:val="24"/>
        </w:rPr>
        <w:lastRenderedPageBreak/>
        <w:t>ORDER #</w:t>
      </w:r>
      <w:r w:rsidR="00D04DE1">
        <w:rPr>
          <w:rFonts w:ascii="Arial" w:hAnsi="Arial" w:cs="Arial"/>
          <w:b/>
          <w:sz w:val="24"/>
          <w:szCs w:val="24"/>
        </w:rPr>
        <w:t>68</w:t>
      </w:r>
      <w:r w:rsidRPr="009B44DB">
        <w:rPr>
          <w:rFonts w:ascii="Arial" w:hAnsi="Arial" w:cs="Arial"/>
          <w:b/>
          <w:sz w:val="24"/>
          <w:szCs w:val="24"/>
        </w:rPr>
        <w:t xml:space="preserve"> </w:t>
      </w:r>
    </w:p>
    <w:p w:rsidR="000851BE" w:rsidRPr="009B44DB" w:rsidRDefault="009B44DB" w:rsidP="009B44DB">
      <w:pPr>
        <w:pStyle w:val="NoSpacing"/>
        <w:rPr>
          <w:rFonts w:ascii="Arial" w:hAnsi="Arial" w:cs="Arial"/>
          <w:b/>
          <w:sz w:val="24"/>
          <w:szCs w:val="24"/>
        </w:rPr>
      </w:pPr>
      <w:r w:rsidRPr="009B44DB">
        <w:rPr>
          <w:rFonts w:ascii="Arial" w:hAnsi="Arial" w:cs="Arial"/>
          <w:b/>
          <w:sz w:val="24"/>
          <w:szCs w:val="24"/>
        </w:rPr>
        <w:t xml:space="preserve">SCHS RELOCATION OF TWO GREENHOUSES - AWARD BID </w:t>
      </w:r>
    </w:p>
    <w:p w:rsidR="009B44DB" w:rsidRDefault="009B44DB" w:rsidP="009B44DB">
      <w:pPr>
        <w:pStyle w:val="NoSpacing"/>
        <w:rPr>
          <w:rFonts w:ascii="Arial" w:hAnsi="Arial" w:cs="Arial"/>
          <w:sz w:val="24"/>
          <w:szCs w:val="24"/>
        </w:rPr>
      </w:pPr>
      <w:r>
        <w:rPr>
          <w:rFonts w:ascii="Arial" w:hAnsi="Arial" w:cs="Arial"/>
          <w:sz w:val="24"/>
          <w:szCs w:val="24"/>
        </w:rPr>
        <w:t xml:space="preserve">A sole bid was received from The Greenhouse Company of South Carolina, LLC </w:t>
      </w:r>
      <w:proofErr w:type="gramStart"/>
      <w:r>
        <w:rPr>
          <w:rFonts w:ascii="Arial" w:hAnsi="Arial" w:cs="Arial"/>
          <w:sz w:val="24"/>
          <w:szCs w:val="24"/>
        </w:rPr>
        <w:t>in the amount of</w:t>
      </w:r>
      <w:proofErr w:type="gramEnd"/>
      <w:r>
        <w:rPr>
          <w:rFonts w:ascii="Arial" w:hAnsi="Arial" w:cs="Arial"/>
          <w:sz w:val="24"/>
          <w:szCs w:val="24"/>
        </w:rPr>
        <w:t xml:space="preserve"> $69,551.  </w:t>
      </w:r>
    </w:p>
    <w:p w:rsidR="00D04DE1" w:rsidRDefault="00D04DE1"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Greenhouse Company of South Carolina, LLC </w:t>
      </w:r>
      <w:proofErr w:type="gramStart"/>
      <w:r>
        <w:rPr>
          <w:rFonts w:ascii="Arial" w:hAnsi="Arial" w:cs="Arial"/>
          <w:sz w:val="24"/>
          <w:szCs w:val="24"/>
        </w:rPr>
        <w:t>in the amount of</w:t>
      </w:r>
      <w:proofErr w:type="gramEnd"/>
      <w:r>
        <w:rPr>
          <w:rFonts w:ascii="Arial" w:hAnsi="Arial" w:cs="Arial"/>
          <w:sz w:val="24"/>
          <w:szCs w:val="24"/>
        </w:rPr>
        <w:t xml:space="preserve"> $69,551 as presented for the relocation of the two greenhouses at SCHS.</w:t>
      </w:r>
    </w:p>
    <w:p w:rsidR="009B44DB" w:rsidRDefault="009B44DB"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p>
    <w:p w:rsidR="009B44DB" w:rsidRPr="009B44DB" w:rsidRDefault="009B44DB" w:rsidP="009B44DB">
      <w:pPr>
        <w:pStyle w:val="NoSpacing"/>
        <w:rPr>
          <w:rFonts w:ascii="Arial" w:hAnsi="Arial" w:cs="Arial"/>
          <w:b/>
          <w:sz w:val="24"/>
          <w:szCs w:val="24"/>
        </w:rPr>
      </w:pPr>
      <w:r w:rsidRPr="009B44DB">
        <w:rPr>
          <w:rFonts w:ascii="Arial" w:hAnsi="Arial" w:cs="Arial"/>
          <w:b/>
          <w:sz w:val="24"/>
          <w:szCs w:val="24"/>
        </w:rPr>
        <w:t xml:space="preserve">ORDER </w:t>
      </w:r>
      <w:r w:rsidR="00D04DE1">
        <w:rPr>
          <w:rFonts w:ascii="Arial" w:hAnsi="Arial" w:cs="Arial"/>
          <w:b/>
          <w:sz w:val="24"/>
          <w:szCs w:val="24"/>
        </w:rPr>
        <w:t>#69</w:t>
      </w:r>
    </w:p>
    <w:p w:rsidR="001E106D" w:rsidRPr="009B44DB" w:rsidRDefault="009B44DB" w:rsidP="009B44DB">
      <w:pPr>
        <w:pStyle w:val="NoSpacing"/>
        <w:rPr>
          <w:rFonts w:ascii="Arial" w:hAnsi="Arial" w:cs="Arial"/>
          <w:b/>
          <w:sz w:val="24"/>
          <w:szCs w:val="24"/>
        </w:rPr>
      </w:pPr>
      <w:r w:rsidRPr="009B44DB">
        <w:rPr>
          <w:rFonts w:ascii="Arial" w:hAnsi="Arial" w:cs="Arial"/>
          <w:b/>
          <w:sz w:val="24"/>
          <w:szCs w:val="24"/>
        </w:rPr>
        <w:t xml:space="preserve">SCHS REVISED BG-1 ACADEMIC AND ATHLETICS BUILDING </w:t>
      </w:r>
    </w:p>
    <w:p w:rsidR="009B44DB" w:rsidRDefault="009B44DB" w:rsidP="009B44DB">
      <w:pPr>
        <w:pStyle w:val="NoSpacing"/>
        <w:rPr>
          <w:rFonts w:ascii="Arial" w:hAnsi="Arial" w:cs="Arial"/>
          <w:sz w:val="24"/>
          <w:szCs w:val="24"/>
        </w:rPr>
      </w:pPr>
      <w:r>
        <w:rPr>
          <w:rFonts w:ascii="Arial" w:hAnsi="Arial" w:cs="Arial"/>
          <w:sz w:val="24"/>
          <w:szCs w:val="24"/>
        </w:rPr>
        <w:t>The BG-1 numbers have been adjusted to reflect the bond sale information, adjusted the land acquisition line item for the actual cost paid, adjusted the interest income up for the interest received to date on the capital funds request cash and added a line item for the greenhouse relocation cost.  The revised BG-1 reflects an estimated increase cost to the project of $20,532.00.</w:t>
      </w:r>
    </w:p>
    <w:p w:rsidR="009B44DB" w:rsidRDefault="009B44DB"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SCHS Revised BG-1 Academic and Athletics Building as presented</w:t>
      </w:r>
      <w:proofErr w:type="gramEnd"/>
      <w:r>
        <w:rPr>
          <w:rFonts w:ascii="Arial" w:hAnsi="Arial" w:cs="Arial"/>
          <w:sz w:val="24"/>
          <w:szCs w:val="24"/>
        </w:rPr>
        <w:t>.</w:t>
      </w:r>
    </w:p>
    <w:p w:rsidR="009B44DB" w:rsidRDefault="009B44DB" w:rsidP="009B44DB">
      <w:pPr>
        <w:pStyle w:val="NoSpacing"/>
        <w:rPr>
          <w:rFonts w:ascii="Arial" w:hAnsi="Arial" w:cs="Arial"/>
          <w:sz w:val="24"/>
          <w:szCs w:val="24"/>
        </w:rPr>
      </w:pPr>
    </w:p>
    <w:p w:rsidR="009B44DB" w:rsidRDefault="009B44DB" w:rsidP="009B44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B44DB" w:rsidRDefault="009B44DB" w:rsidP="009B44D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9B44DB" w:rsidRPr="001C698C" w:rsidRDefault="009B44DB" w:rsidP="009B44DB">
      <w:pPr>
        <w:pStyle w:val="NoSpacing"/>
        <w:rPr>
          <w:rFonts w:ascii="Arial" w:hAnsi="Arial" w:cs="Arial"/>
          <w:sz w:val="24"/>
          <w:szCs w:val="24"/>
        </w:rPr>
      </w:pPr>
    </w:p>
    <w:p w:rsidR="00CD38A5" w:rsidRDefault="00CD38A5" w:rsidP="00CD38A5">
      <w:pPr>
        <w:pStyle w:val="NoSpacing"/>
        <w:rPr>
          <w:rFonts w:ascii="Arial" w:hAnsi="Arial" w:cs="Arial"/>
          <w:sz w:val="24"/>
          <w:szCs w:val="24"/>
        </w:rPr>
      </w:pPr>
    </w:p>
    <w:p w:rsidR="00CD38A5" w:rsidRPr="007006DD" w:rsidRDefault="00CD38A5" w:rsidP="00CD38A5">
      <w:pPr>
        <w:pStyle w:val="NoSpacing"/>
        <w:rPr>
          <w:rFonts w:ascii="Arial" w:hAnsi="Arial" w:cs="Arial"/>
          <w:b/>
          <w:sz w:val="24"/>
          <w:szCs w:val="24"/>
        </w:rPr>
      </w:pPr>
      <w:r w:rsidRPr="007006DD">
        <w:rPr>
          <w:rFonts w:ascii="Arial" w:hAnsi="Arial" w:cs="Arial"/>
          <w:b/>
          <w:sz w:val="24"/>
          <w:szCs w:val="24"/>
        </w:rPr>
        <w:t xml:space="preserve">ORDER # </w:t>
      </w:r>
      <w:r w:rsidR="00D04DE1">
        <w:rPr>
          <w:rFonts w:ascii="Arial" w:hAnsi="Arial" w:cs="Arial"/>
          <w:b/>
          <w:sz w:val="24"/>
          <w:szCs w:val="24"/>
        </w:rPr>
        <w:t>70</w:t>
      </w:r>
    </w:p>
    <w:p w:rsidR="00CD38A5" w:rsidRPr="007006DD" w:rsidRDefault="00CD38A5" w:rsidP="00CD38A5">
      <w:pPr>
        <w:pStyle w:val="NoSpacing"/>
        <w:rPr>
          <w:rFonts w:ascii="Arial" w:hAnsi="Arial" w:cs="Arial"/>
          <w:b/>
          <w:sz w:val="24"/>
          <w:szCs w:val="24"/>
        </w:rPr>
      </w:pPr>
      <w:r w:rsidRPr="007006DD">
        <w:rPr>
          <w:rFonts w:ascii="Arial" w:hAnsi="Arial" w:cs="Arial"/>
          <w:b/>
          <w:sz w:val="24"/>
          <w:szCs w:val="24"/>
        </w:rPr>
        <w:t>KETS TECHNOLOGY – FIRST OFFER OF ASSISTANCE</w:t>
      </w:r>
    </w:p>
    <w:p w:rsidR="008C51DC" w:rsidRDefault="00CD38A5" w:rsidP="00CD38A5">
      <w:pPr>
        <w:pStyle w:val="NoSpacing"/>
        <w:rPr>
          <w:rFonts w:ascii="Arial" w:hAnsi="Arial" w:cs="Arial"/>
          <w:sz w:val="24"/>
          <w:szCs w:val="24"/>
        </w:rPr>
      </w:pPr>
      <w:r>
        <w:rPr>
          <w:rFonts w:ascii="Arial" w:hAnsi="Arial" w:cs="Arial"/>
          <w:sz w:val="24"/>
          <w:szCs w:val="24"/>
        </w:rPr>
        <w:t xml:space="preserve">A motion was made by Ms. Sandy Clevenger and seconded by Ms. Janet Bonham to approve the KETS Technology First Offer of Assistance </w:t>
      </w:r>
      <w:proofErr w:type="gramStart"/>
      <w:r>
        <w:rPr>
          <w:rFonts w:ascii="Arial" w:hAnsi="Arial" w:cs="Arial"/>
          <w:sz w:val="24"/>
          <w:szCs w:val="24"/>
        </w:rPr>
        <w:t>in the amount of</w:t>
      </w:r>
      <w:proofErr w:type="gramEnd"/>
      <w:r>
        <w:rPr>
          <w:rFonts w:ascii="Arial" w:hAnsi="Arial" w:cs="Arial"/>
          <w:sz w:val="24"/>
          <w:szCs w:val="24"/>
        </w:rPr>
        <w:t xml:space="preserve"> $23,968</w:t>
      </w:r>
      <w:r w:rsidR="008C51DC" w:rsidRPr="008C51DC">
        <w:rPr>
          <w:rFonts w:ascii="Arial" w:hAnsi="Arial" w:cs="Arial"/>
          <w:sz w:val="24"/>
          <w:szCs w:val="24"/>
        </w:rPr>
        <w:t xml:space="preserve"> </w:t>
      </w:r>
      <w:r w:rsidR="007006DD">
        <w:rPr>
          <w:rFonts w:ascii="Arial" w:hAnsi="Arial" w:cs="Arial"/>
          <w:sz w:val="24"/>
          <w:szCs w:val="24"/>
        </w:rPr>
        <w:t>at the present time.</w:t>
      </w:r>
    </w:p>
    <w:p w:rsidR="007006DD" w:rsidRDefault="007006DD" w:rsidP="00CD38A5">
      <w:pPr>
        <w:pStyle w:val="NoSpacing"/>
        <w:rPr>
          <w:rFonts w:ascii="Arial" w:hAnsi="Arial" w:cs="Arial"/>
          <w:sz w:val="24"/>
          <w:szCs w:val="24"/>
        </w:rPr>
      </w:pPr>
    </w:p>
    <w:p w:rsidR="007006DD" w:rsidRDefault="007006DD" w:rsidP="007006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006DD" w:rsidRDefault="007006DD" w:rsidP="007006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006DD" w:rsidRDefault="007006DD" w:rsidP="007006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006DD" w:rsidRDefault="007006DD" w:rsidP="007006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006DD" w:rsidRDefault="007006DD" w:rsidP="007006D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006DD" w:rsidRDefault="007006DD" w:rsidP="00CD38A5">
      <w:pPr>
        <w:pStyle w:val="NoSpacing"/>
        <w:rPr>
          <w:rFonts w:ascii="Arial" w:hAnsi="Arial" w:cs="Arial"/>
          <w:sz w:val="24"/>
          <w:szCs w:val="24"/>
        </w:rPr>
      </w:pPr>
    </w:p>
    <w:p w:rsidR="003A113C" w:rsidRDefault="003A113C" w:rsidP="007006DD">
      <w:pPr>
        <w:pStyle w:val="NoSpacing"/>
        <w:rPr>
          <w:rFonts w:ascii="Arial" w:hAnsi="Arial" w:cs="Arial"/>
          <w:sz w:val="24"/>
          <w:szCs w:val="24"/>
          <w:highlight w:val="yellow"/>
        </w:rPr>
      </w:pPr>
    </w:p>
    <w:p w:rsidR="007006DD" w:rsidRPr="007844B8" w:rsidRDefault="007006DD" w:rsidP="007006DD">
      <w:pPr>
        <w:pStyle w:val="NoSpacing"/>
        <w:rPr>
          <w:rFonts w:ascii="Arial" w:hAnsi="Arial" w:cs="Arial"/>
          <w:b/>
          <w:sz w:val="24"/>
          <w:szCs w:val="24"/>
        </w:rPr>
      </w:pPr>
      <w:r w:rsidRPr="007844B8">
        <w:rPr>
          <w:rFonts w:ascii="Arial" w:hAnsi="Arial" w:cs="Arial"/>
          <w:b/>
          <w:sz w:val="24"/>
          <w:szCs w:val="24"/>
        </w:rPr>
        <w:t xml:space="preserve">ORDER # </w:t>
      </w:r>
      <w:r w:rsidR="00D04DE1">
        <w:rPr>
          <w:rFonts w:ascii="Arial" w:hAnsi="Arial" w:cs="Arial"/>
          <w:b/>
          <w:sz w:val="24"/>
          <w:szCs w:val="24"/>
        </w:rPr>
        <w:t>71</w:t>
      </w:r>
    </w:p>
    <w:p w:rsidR="00656A3E" w:rsidRPr="007844B8" w:rsidRDefault="007844B8" w:rsidP="007006DD">
      <w:pPr>
        <w:pStyle w:val="NoSpacing"/>
        <w:rPr>
          <w:rFonts w:ascii="Arial" w:hAnsi="Arial" w:cs="Arial"/>
          <w:b/>
          <w:bCs/>
          <w:sz w:val="24"/>
        </w:rPr>
      </w:pPr>
      <w:r w:rsidRPr="007844B8">
        <w:rPr>
          <w:rFonts w:ascii="Arial" w:hAnsi="Arial" w:cs="Arial"/>
          <w:b/>
          <w:bCs/>
          <w:sz w:val="24"/>
        </w:rPr>
        <w:t>EXPANSION OF ELEMENTARY PASS PROGRAM – LBD TEACHER</w:t>
      </w:r>
    </w:p>
    <w:p w:rsidR="007006DD" w:rsidRDefault="00636C06" w:rsidP="007006DD">
      <w:pPr>
        <w:pStyle w:val="NoSpacing"/>
        <w:rPr>
          <w:rFonts w:ascii="Arial" w:hAnsi="Arial" w:cs="Arial"/>
          <w:bCs/>
          <w:sz w:val="24"/>
        </w:rPr>
      </w:pPr>
      <w:r>
        <w:rPr>
          <w:rFonts w:ascii="Arial" w:hAnsi="Arial" w:cs="Arial"/>
          <w:bCs/>
          <w:sz w:val="24"/>
        </w:rPr>
        <w:t>With the increase in ECE numbers at the</w:t>
      </w:r>
      <w:r w:rsidR="001A0CDE">
        <w:rPr>
          <w:rFonts w:ascii="Arial" w:hAnsi="Arial" w:cs="Arial"/>
          <w:bCs/>
          <w:sz w:val="24"/>
        </w:rPr>
        <w:t xml:space="preserve"> elementary level, there is a </w:t>
      </w:r>
      <w:r>
        <w:rPr>
          <w:rFonts w:ascii="Arial" w:hAnsi="Arial" w:cs="Arial"/>
          <w:bCs/>
          <w:sz w:val="24"/>
        </w:rPr>
        <w:t>need to create a LBD certified position in order to add a 2</w:t>
      </w:r>
      <w:r w:rsidRPr="00636C06">
        <w:rPr>
          <w:rFonts w:ascii="Arial" w:hAnsi="Arial" w:cs="Arial"/>
          <w:bCs/>
          <w:sz w:val="24"/>
          <w:vertAlign w:val="superscript"/>
        </w:rPr>
        <w:t>nd</w:t>
      </w:r>
      <w:r>
        <w:rPr>
          <w:rFonts w:ascii="Arial" w:hAnsi="Arial" w:cs="Arial"/>
          <w:bCs/>
          <w:sz w:val="24"/>
        </w:rPr>
        <w:t xml:space="preserve"> PASS classroom for our elementary schools.  This will allow us to have an </w:t>
      </w:r>
      <w:r w:rsidR="007844B8">
        <w:rPr>
          <w:rFonts w:ascii="Arial" w:hAnsi="Arial" w:cs="Arial"/>
          <w:bCs/>
          <w:sz w:val="24"/>
        </w:rPr>
        <w:t>Intermediate</w:t>
      </w:r>
      <w:r>
        <w:rPr>
          <w:rFonts w:ascii="Arial" w:hAnsi="Arial" w:cs="Arial"/>
          <w:bCs/>
          <w:sz w:val="24"/>
        </w:rPr>
        <w:t xml:space="preserve"> PASS classroom for 3</w:t>
      </w:r>
      <w:r w:rsidRPr="00636C06">
        <w:rPr>
          <w:rFonts w:ascii="Arial" w:hAnsi="Arial" w:cs="Arial"/>
          <w:bCs/>
          <w:sz w:val="24"/>
          <w:vertAlign w:val="superscript"/>
        </w:rPr>
        <w:t>rd</w:t>
      </w:r>
      <w:r>
        <w:rPr>
          <w:rFonts w:ascii="Arial" w:hAnsi="Arial" w:cs="Arial"/>
          <w:bCs/>
          <w:sz w:val="24"/>
        </w:rPr>
        <w:t xml:space="preserve"> – 5</w:t>
      </w:r>
      <w:r w:rsidRPr="00636C06">
        <w:rPr>
          <w:rFonts w:ascii="Arial" w:hAnsi="Arial" w:cs="Arial"/>
          <w:bCs/>
          <w:sz w:val="24"/>
          <w:vertAlign w:val="superscript"/>
        </w:rPr>
        <w:t>th</w:t>
      </w:r>
      <w:r>
        <w:rPr>
          <w:rFonts w:ascii="Arial" w:hAnsi="Arial" w:cs="Arial"/>
          <w:bCs/>
          <w:sz w:val="24"/>
        </w:rPr>
        <w:t xml:space="preserve"> grade </w:t>
      </w:r>
      <w:r w:rsidR="007844B8">
        <w:rPr>
          <w:rFonts w:ascii="Arial" w:hAnsi="Arial" w:cs="Arial"/>
          <w:bCs/>
          <w:sz w:val="24"/>
        </w:rPr>
        <w:t>students</w:t>
      </w:r>
      <w:r>
        <w:rPr>
          <w:rFonts w:ascii="Arial" w:hAnsi="Arial" w:cs="Arial"/>
          <w:bCs/>
          <w:sz w:val="24"/>
        </w:rPr>
        <w:t xml:space="preserve"> and a primary PASS classroom for K-2</w:t>
      </w:r>
      <w:r w:rsidRPr="00636C06">
        <w:rPr>
          <w:rFonts w:ascii="Arial" w:hAnsi="Arial" w:cs="Arial"/>
          <w:bCs/>
          <w:sz w:val="24"/>
          <w:vertAlign w:val="superscript"/>
        </w:rPr>
        <w:t>nd</w:t>
      </w:r>
      <w:r>
        <w:rPr>
          <w:rFonts w:ascii="Arial" w:hAnsi="Arial" w:cs="Arial"/>
          <w:bCs/>
          <w:sz w:val="24"/>
        </w:rPr>
        <w:t xml:space="preserve"> grade students.</w:t>
      </w:r>
      <w:r w:rsidR="007844B8">
        <w:rPr>
          <w:rFonts w:ascii="Arial" w:hAnsi="Arial" w:cs="Arial"/>
          <w:bCs/>
          <w:sz w:val="24"/>
        </w:rPr>
        <w:t xml:space="preserve">  </w:t>
      </w:r>
    </w:p>
    <w:p w:rsidR="00636C06" w:rsidRDefault="00636C06" w:rsidP="007006DD">
      <w:pPr>
        <w:pStyle w:val="NoSpacing"/>
        <w:rPr>
          <w:rFonts w:ascii="Arial" w:hAnsi="Arial" w:cs="Arial"/>
          <w:bCs/>
          <w:sz w:val="24"/>
        </w:rPr>
      </w:pPr>
    </w:p>
    <w:p w:rsidR="00636C06" w:rsidRDefault="00636C06" w:rsidP="007006DD">
      <w:pPr>
        <w:pStyle w:val="NoSpacing"/>
        <w:rPr>
          <w:rFonts w:ascii="Arial" w:hAnsi="Arial" w:cs="Arial"/>
          <w:bCs/>
          <w:sz w:val="24"/>
        </w:rPr>
      </w:pPr>
      <w:r>
        <w:rPr>
          <w:rFonts w:ascii="Arial" w:hAnsi="Arial" w:cs="Arial"/>
          <w:bCs/>
          <w:sz w:val="24"/>
        </w:rPr>
        <w:t>A motion was made by Mr. Bart Stark and seconded by Ms. Sandy Cleveng</w:t>
      </w:r>
      <w:r w:rsidR="00F76970">
        <w:rPr>
          <w:rFonts w:ascii="Arial" w:hAnsi="Arial" w:cs="Arial"/>
          <w:bCs/>
          <w:sz w:val="24"/>
        </w:rPr>
        <w:t>er to approve the Expansion of E</w:t>
      </w:r>
      <w:r>
        <w:rPr>
          <w:rFonts w:ascii="Arial" w:hAnsi="Arial" w:cs="Arial"/>
          <w:bCs/>
          <w:sz w:val="24"/>
        </w:rPr>
        <w:t xml:space="preserve">lementary PASS Program </w:t>
      </w:r>
      <w:r w:rsidR="00F76970">
        <w:rPr>
          <w:rFonts w:ascii="Arial" w:hAnsi="Arial" w:cs="Arial"/>
          <w:bCs/>
          <w:sz w:val="24"/>
        </w:rPr>
        <w:t xml:space="preserve">– LBD </w:t>
      </w:r>
      <w:r w:rsidR="002C7D2F">
        <w:rPr>
          <w:rFonts w:ascii="Arial" w:hAnsi="Arial" w:cs="Arial"/>
          <w:bCs/>
          <w:sz w:val="24"/>
        </w:rPr>
        <w:t xml:space="preserve">teacher </w:t>
      </w:r>
      <w:proofErr w:type="gramStart"/>
      <w:r w:rsidR="002C7D2F">
        <w:rPr>
          <w:rFonts w:ascii="Arial" w:hAnsi="Arial" w:cs="Arial"/>
          <w:bCs/>
          <w:sz w:val="24"/>
        </w:rPr>
        <w:t xml:space="preserve">to </w:t>
      </w:r>
      <w:r w:rsidR="00F76970">
        <w:rPr>
          <w:rFonts w:ascii="Arial" w:hAnsi="Arial" w:cs="Arial"/>
          <w:bCs/>
          <w:sz w:val="24"/>
        </w:rPr>
        <w:t>officially begin</w:t>
      </w:r>
      <w:proofErr w:type="gramEnd"/>
      <w:r w:rsidR="00F76970">
        <w:rPr>
          <w:rFonts w:ascii="Arial" w:hAnsi="Arial" w:cs="Arial"/>
          <w:bCs/>
          <w:sz w:val="24"/>
        </w:rPr>
        <w:t xml:space="preserve"> January 2019 as presented.</w:t>
      </w:r>
    </w:p>
    <w:p w:rsidR="00F76970" w:rsidRDefault="00F76970" w:rsidP="007006DD">
      <w:pPr>
        <w:pStyle w:val="NoSpacing"/>
        <w:rPr>
          <w:rFonts w:ascii="Arial" w:hAnsi="Arial" w:cs="Arial"/>
          <w:bCs/>
          <w:sz w:val="24"/>
        </w:rPr>
      </w:pPr>
    </w:p>
    <w:p w:rsidR="00F76970" w:rsidRDefault="00F76970" w:rsidP="007006DD">
      <w:pPr>
        <w:pStyle w:val="NoSpacing"/>
        <w:rPr>
          <w:rFonts w:ascii="Arial" w:hAnsi="Arial" w:cs="Arial"/>
          <w:bCs/>
          <w:sz w:val="24"/>
        </w:rPr>
      </w:pPr>
    </w:p>
    <w:p w:rsidR="00F76970" w:rsidRDefault="00F76970" w:rsidP="00F7697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76970" w:rsidRDefault="00F76970" w:rsidP="007006DD">
      <w:pPr>
        <w:pStyle w:val="NoSpacing"/>
        <w:rPr>
          <w:rFonts w:ascii="Arial" w:hAnsi="Arial" w:cs="Arial"/>
          <w:sz w:val="28"/>
          <w:szCs w:val="24"/>
        </w:rPr>
      </w:pPr>
    </w:p>
    <w:p w:rsidR="00DD5153" w:rsidRPr="001C698C" w:rsidRDefault="00DD5153" w:rsidP="007006DD">
      <w:pPr>
        <w:pStyle w:val="NoSpacing"/>
        <w:rPr>
          <w:rFonts w:ascii="Arial" w:hAnsi="Arial" w:cs="Arial"/>
          <w:sz w:val="28"/>
          <w:szCs w:val="24"/>
        </w:rPr>
      </w:pPr>
    </w:p>
    <w:p w:rsidR="00F76970" w:rsidRPr="00F76970" w:rsidRDefault="00F76970" w:rsidP="00F76970">
      <w:pPr>
        <w:pStyle w:val="NoSpacing"/>
        <w:rPr>
          <w:rFonts w:ascii="Arial" w:hAnsi="Arial" w:cs="Arial"/>
          <w:b/>
          <w:bCs/>
          <w:sz w:val="24"/>
        </w:rPr>
      </w:pPr>
      <w:r w:rsidRPr="00F76970">
        <w:rPr>
          <w:rFonts w:ascii="Arial" w:hAnsi="Arial" w:cs="Arial"/>
          <w:b/>
          <w:bCs/>
          <w:sz w:val="24"/>
        </w:rPr>
        <w:t xml:space="preserve">ORDER # </w:t>
      </w:r>
      <w:r w:rsidR="00D04DE1">
        <w:rPr>
          <w:rFonts w:ascii="Arial" w:hAnsi="Arial" w:cs="Arial"/>
          <w:b/>
          <w:bCs/>
          <w:sz w:val="24"/>
        </w:rPr>
        <w:t>72</w:t>
      </w:r>
    </w:p>
    <w:p w:rsidR="00F852AB" w:rsidRPr="00F76970" w:rsidRDefault="00F76970" w:rsidP="00F76970">
      <w:pPr>
        <w:pStyle w:val="NoSpacing"/>
        <w:rPr>
          <w:rFonts w:ascii="Arial" w:hAnsi="Arial" w:cs="Arial"/>
          <w:b/>
          <w:bCs/>
          <w:sz w:val="24"/>
        </w:rPr>
      </w:pPr>
      <w:r>
        <w:rPr>
          <w:rFonts w:ascii="Arial" w:hAnsi="Arial" w:cs="Arial"/>
          <w:b/>
          <w:bCs/>
          <w:sz w:val="24"/>
        </w:rPr>
        <w:t>APPROVAL TO PURCHASE TWO VANS</w:t>
      </w:r>
    </w:p>
    <w:p w:rsidR="00F76970" w:rsidRDefault="00F76970" w:rsidP="00F76970">
      <w:pPr>
        <w:pStyle w:val="NoSpacing"/>
        <w:rPr>
          <w:rFonts w:ascii="Arial" w:hAnsi="Arial" w:cs="Arial"/>
          <w:bCs/>
          <w:sz w:val="24"/>
        </w:rPr>
      </w:pPr>
      <w:r>
        <w:rPr>
          <w:rFonts w:ascii="Arial" w:hAnsi="Arial" w:cs="Arial"/>
          <w:bCs/>
          <w:sz w:val="24"/>
        </w:rPr>
        <w:t xml:space="preserve">On November 14, </w:t>
      </w:r>
      <w:proofErr w:type="gramStart"/>
      <w:r>
        <w:rPr>
          <w:rFonts w:ascii="Arial" w:hAnsi="Arial" w:cs="Arial"/>
          <w:bCs/>
          <w:sz w:val="24"/>
        </w:rPr>
        <w:t>2018</w:t>
      </w:r>
      <w:proofErr w:type="gramEnd"/>
      <w:r>
        <w:rPr>
          <w:rFonts w:ascii="Arial" w:hAnsi="Arial" w:cs="Arial"/>
          <w:bCs/>
          <w:sz w:val="24"/>
        </w:rPr>
        <w:t xml:space="preserve"> bids were opened for the possible purchase of two used passenger vans.  The low bid came in from Bob Hook Chevrolet </w:t>
      </w:r>
      <w:proofErr w:type="gramStart"/>
      <w:r>
        <w:rPr>
          <w:rFonts w:ascii="Arial" w:hAnsi="Arial" w:cs="Arial"/>
          <w:bCs/>
          <w:sz w:val="24"/>
        </w:rPr>
        <w:t>in the amount of</w:t>
      </w:r>
      <w:proofErr w:type="gramEnd"/>
      <w:r>
        <w:rPr>
          <w:rFonts w:ascii="Arial" w:hAnsi="Arial" w:cs="Arial"/>
          <w:bCs/>
          <w:sz w:val="24"/>
        </w:rPr>
        <w:t xml:space="preserve"> $20,300 (2018 Dodge Grand Caravan SXT Wagon) for a total amount of $40,600 for two vans.</w:t>
      </w:r>
    </w:p>
    <w:p w:rsidR="00F76970" w:rsidRDefault="00F76970" w:rsidP="00F76970">
      <w:pPr>
        <w:pStyle w:val="NoSpacing"/>
        <w:rPr>
          <w:rFonts w:ascii="Arial" w:hAnsi="Arial" w:cs="Arial"/>
          <w:bCs/>
          <w:sz w:val="24"/>
        </w:rPr>
      </w:pPr>
    </w:p>
    <w:p w:rsidR="00F76970" w:rsidRDefault="00F76970" w:rsidP="00F76970">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 by Mr. Bart Stark and seconded by Dr. Lynn Shelburne to approve the purchase of two district vans from Bob Hook Chevrolet for the low bid of $20,300 per used van for a total amount of $40,600 as presented</w:t>
      </w:r>
      <w:proofErr w:type="gramEnd"/>
      <w:r>
        <w:rPr>
          <w:rFonts w:ascii="Arial" w:hAnsi="Arial" w:cs="Arial"/>
          <w:bCs/>
          <w:sz w:val="24"/>
        </w:rPr>
        <w:t>.</w:t>
      </w:r>
    </w:p>
    <w:p w:rsidR="00F76970" w:rsidRDefault="00F76970" w:rsidP="00F76970">
      <w:pPr>
        <w:pStyle w:val="NoSpacing"/>
        <w:rPr>
          <w:rFonts w:ascii="Arial" w:hAnsi="Arial" w:cs="Arial"/>
          <w:bCs/>
          <w:sz w:val="24"/>
        </w:rPr>
      </w:pPr>
    </w:p>
    <w:p w:rsidR="00F76970" w:rsidRDefault="00F76970" w:rsidP="00F7697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76970" w:rsidRDefault="00F76970" w:rsidP="00F7697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76970" w:rsidRPr="001C698C" w:rsidRDefault="00F76970" w:rsidP="00F76970">
      <w:pPr>
        <w:pStyle w:val="NoSpacing"/>
        <w:rPr>
          <w:rFonts w:ascii="Arial" w:hAnsi="Arial" w:cs="Arial"/>
          <w:sz w:val="28"/>
          <w:szCs w:val="24"/>
        </w:rPr>
      </w:pPr>
    </w:p>
    <w:p w:rsidR="00F76970" w:rsidRPr="00857775" w:rsidRDefault="00F76970" w:rsidP="00F76970">
      <w:pPr>
        <w:pStyle w:val="NoSpacing"/>
        <w:rPr>
          <w:rFonts w:ascii="Arial" w:hAnsi="Arial" w:cs="Arial"/>
          <w:b/>
          <w:bCs/>
          <w:sz w:val="24"/>
        </w:rPr>
      </w:pPr>
    </w:p>
    <w:p w:rsidR="00F76970" w:rsidRPr="00857775" w:rsidRDefault="00F76970" w:rsidP="00F76970">
      <w:pPr>
        <w:pStyle w:val="NoSpacing"/>
        <w:rPr>
          <w:rFonts w:ascii="Arial" w:hAnsi="Arial" w:cs="Arial"/>
          <w:b/>
          <w:bCs/>
          <w:sz w:val="24"/>
        </w:rPr>
      </w:pPr>
      <w:r w:rsidRPr="00857775">
        <w:rPr>
          <w:rFonts w:ascii="Arial" w:hAnsi="Arial" w:cs="Arial"/>
          <w:b/>
          <w:bCs/>
          <w:sz w:val="24"/>
        </w:rPr>
        <w:t xml:space="preserve">ORDER # </w:t>
      </w:r>
      <w:r w:rsidR="00D04DE1">
        <w:rPr>
          <w:rFonts w:ascii="Arial" w:hAnsi="Arial" w:cs="Arial"/>
          <w:b/>
          <w:bCs/>
          <w:sz w:val="24"/>
        </w:rPr>
        <w:t>73</w:t>
      </w:r>
    </w:p>
    <w:p w:rsidR="00465127" w:rsidRPr="00857775" w:rsidRDefault="00857775" w:rsidP="00F76970">
      <w:pPr>
        <w:pStyle w:val="NoSpacing"/>
        <w:rPr>
          <w:rFonts w:ascii="Arial" w:hAnsi="Arial" w:cs="Arial"/>
          <w:b/>
          <w:bCs/>
          <w:sz w:val="24"/>
        </w:rPr>
      </w:pPr>
      <w:r w:rsidRPr="00857775">
        <w:rPr>
          <w:rFonts w:ascii="Arial" w:hAnsi="Arial" w:cs="Arial"/>
          <w:b/>
          <w:bCs/>
          <w:sz w:val="24"/>
        </w:rPr>
        <w:t xml:space="preserve">SCMS ALTERATION TO CAFETERIA STAGE </w:t>
      </w:r>
    </w:p>
    <w:p w:rsidR="00F76970" w:rsidRDefault="00857775" w:rsidP="00F76970">
      <w:pPr>
        <w:pStyle w:val="NoSpacing"/>
        <w:rPr>
          <w:rFonts w:ascii="Arial" w:hAnsi="Arial" w:cs="Arial"/>
          <w:bCs/>
          <w:sz w:val="24"/>
        </w:rPr>
      </w:pPr>
      <w:r>
        <w:rPr>
          <w:rFonts w:ascii="Arial" w:hAnsi="Arial" w:cs="Arial"/>
          <w:bCs/>
          <w:sz w:val="24"/>
        </w:rPr>
        <w:t>SCMS is seeking permission to add a wall to the SCMS Cafeteria stage.  This wall will replace the retractable wall that currently provides no security to the 21</w:t>
      </w:r>
      <w:r w:rsidRPr="00857775">
        <w:rPr>
          <w:rFonts w:ascii="Arial" w:hAnsi="Arial" w:cs="Arial"/>
          <w:bCs/>
          <w:sz w:val="24"/>
          <w:vertAlign w:val="superscript"/>
        </w:rPr>
        <w:t>st</w:t>
      </w:r>
      <w:r>
        <w:rPr>
          <w:rFonts w:ascii="Arial" w:hAnsi="Arial" w:cs="Arial"/>
          <w:bCs/>
          <w:sz w:val="24"/>
        </w:rPr>
        <w:t xml:space="preserve"> Century Room.  SCMS has received $15,000 worth of equipment for the 21</w:t>
      </w:r>
      <w:r w:rsidRPr="00857775">
        <w:rPr>
          <w:rFonts w:ascii="Arial" w:hAnsi="Arial" w:cs="Arial"/>
          <w:bCs/>
          <w:sz w:val="24"/>
          <w:vertAlign w:val="superscript"/>
        </w:rPr>
        <w:t>st</w:t>
      </w:r>
      <w:r>
        <w:rPr>
          <w:rFonts w:ascii="Arial" w:hAnsi="Arial" w:cs="Arial"/>
          <w:bCs/>
          <w:sz w:val="24"/>
        </w:rPr>
        <w:t xml:space="preserve"> Century Program and the grant stipulates that it </w:t>
      </w:r>
      <w:proofErr w:type="gramStart"/>
      <w:r>
        <w:rPr>
          <w:rFonts w:ascii="Arial" w:hAnsi="Arial" w:cs="Arial"/>
          <w:bCs/>
          <w:sz w:val="24"/>
        </w:rPr>
        <w:t>be locked up</w:t>
      </w:r>
      <w:proofErr w:type="gramEnd"/>
      <w:r>
        <w:rPr>
          <w:rFonts w:ascii="Arial" w:hAnsi="Arial" w:cs="Arial"/>
          <w:bCs/>
          <w:sz w:val="24"/>
        </w:rPr>
        <w:t xml:space="preserve"> at all times.</w:t>
      </w:r>
    </w:p>
    <w:p w:rsidR="00857775" w:rsidRDefault="00857775" w:rsidP="00F76970">
      <w:pPr>
        <w:pStyle w:val="NoSpacing"/>
        <w:rPr>
          <w:rFonts w:ascii="Arial" w:hAnsi="Arial" w:cs="Arial"/>
          <w:bCs/>
          <w:sz w:val="24"/>
        </w:rPr>
      </w:pPr>
    </w:p>
    <w:p w:rsidR="00857775" w:rsidRDefault="00857775" w:rsidP="00F76970">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 by Ms. Janet Bonham and seconded by Ms. Sandy Clevenger to approve the modification to the SCMS Cafeteria stage as presented</w:t>
      </w:r>
      <w:proofErr w:type="gramEnd"/>
      <w:r>
        <w:rPr>
          <w:rFonts w:ascii="Arial" w:hAnsi="Arial" w:cs="Arial"/>
          <w:bCs/>
          <w:sz w:val="24"/>
        </w:rPr>
        <w:t>.</w:t>
      </w:r>
    </w:p>
    <w:p w:rsidR="00857775" w:rsidRDefault="00857775" w:rsidP="00F76970">
      <w:pPr>
        <w:pStyle w:val="NoSpacing"/>
        <w:rPr>
          <w:rFonts w:ascii="Arial" w:hAnsi="Arial" w:cs="Arial"/>
          <w:bCs/>
          <w:sz w:val="24"/>
        </w:rPr>
      </w:pPr>
    </w:p>
    <w:p w:rsidR="00857775" w:rsidRDefault="00857775" w:rsidP="0085777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57775" w:rsidRDefault="00857775" w:rsidP="008577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57775" w:rsidRDefault="00857775" w:rsidP="008577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57775" w:rsidRDefault="00857775" w:rsidP="008577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57775" w:rsidRDefault="00857775" w:rsidP="0085777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57775" w:rsidRPr="001C698C" w:rsidRDefault="00857775" w:rsidP="00F76970">
      <w:pPr>
        <w:pStyle w:val="NoSpacing"/>
        <w:rPr>
          <w:rFonts w:ascii="Arial" w:hAnsi="Arial" w:cs="Arial"/>
          <w:sz w:val="28"/>
          <w:szCs w:val="24"/>
        </w:rPr>
      </w:pPr>
    </w:p>
    <w:p w:rsidR="00884128" w:rsidRDefault="00884128" w:rsidP="00EE1536">
      <w:pPr>
        <w:pStyle w:val="NoSpacing"/>
        <w:ind w:left="720"/>
        <w:rPr>
          <w:rFonts w:ascii="Arial" w:hAnsi="Arial" w:cs="Arial"/>
          <w:sz w:val="24"/>
          <w:szCs w:val="24"/>
        </w:rPr>
      </w:pPr>
    </w:p>
    <w:p w:rsidR="00FA1CB0" w:rsidRDefault="00FA1CB0" w:rsidP="00EE1536">
      <w:pPr>
        <w:pStyle w:val="NoSpacing"/>
        <w:ind w:left="720"/>
        <w:rPr>
          <w:rFonts w:ascii="Arial" w:hAnsi="Arial" w:cs="Arial"/>
          <w:sz w:val="24"/>
          <w:szCs w:val="24"/>
        </w:rPr>
      </w:pPr>
    </w:p>
    <w:p w:rsidR="00FA1CB0" w:rsidRPr="00DD5153" w:rsidRDefault="00DD5153" w:rsidP="00DD5153">
      <w:pPr>
        <w:pStyle w:val="NoSpacing"/>
        <w:rPr>
          <w:rFonts w:ascii="Arial" w:hAnsi="Arial" w:cs="Arial"/>
          <w:b/>
          <w:sz w:val="24"/>
          <w:szCs w:val="24"/>
        </w:rPr>
      </w:pPr>
      <w:r w:rsidRPr="00DD5153">
        <w:rPr>
          <w:rFonts w:ascii="Arial" w:hAnsi="Arial" w:cs="Arial"/>
          <w:b/>
          <w:sz w:val="24"/>
          <w:szCs w:val="24"/>
        </w:rPr>
        <w:t xml:space="preserve">ORDER # </w:t>
      </w:r>
      <w:r w:rsidR="00D04DE1">
        <w:rPr>
          <w:rFonts w:ascii="Arial" w:hAnsi="Arial" w:cs="Arial"/>
          <w:b/>
          <w:sz w:val="24"/>
          <w:szCs w:val="24"/>
        </w:rPr>
        <w:t>74</w:t>
      </w:r>
    </w:p>
    <w:p w:rsidR="007C4294" w:rsidRDefault="00353669" w:rsidP="00DD5153">
      <w:pPr>
        <w:pStyle w:val="NoSpacing"/>
        <w:rPr>
          <w:rFonts w:ascii="Arial" w:hAnsi="Arial" w:cs="Arial"/>
          <w:b/>
          <w:sz w:val="24"/>
          <w:szCs w:val="24"/>
        </w:rPr>
      </w:pPr>
      <w:r w:rsidRPr="00F82FB2">
        <w:rPr>
          <w:rFonts w:ascii="Arial" w:hAnsi="Arial" w:cs="Arial"/>
          <w:b/>
          <w:sz w:val="24"/>
          <w:szCs w:val="24"/>
        </w:rPr>
        <w:t>ACTION BY CONSENT</w:t>
      </w:r>
    </w:p>
    <w:p w:rsidR="00DD5153" w:rsidRDefault="00DD5153" w:rsidP="00DD515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Action by Consent items as presented below</w:t>
      </w:r>
      <w:proofErr w:type="gramEnd"/>
      <w:r>
        <w:rPr>
          <w:rFonts w:ascii="Arial" w:hAnsi="Arial" w:cs="Arial"/>
          <w:sz w:val="24"/>
          <w:szCs w:val="24"/>
        </w:rPr>
        <w:t>.</w:t>
      </w:r>
    </w:p>
    <w:p w:rsidR="00DD5153" w:rsidRDefault="00DD5153" w:rsidP="00DD5153">
      <w:pPr>
        <w:pStyle w:val="NoSpacing"/>
        <w:rPr>
          <w:rFonts w:ascii="Arial" w:hAnsi="Arial" w:cs="Arial"/>
          <w:sz w:val="24"/>
          <w:szCs w:val="24"/>
        </w:rPr>
      </w:pPr>
    </w:p>
    <w:p w:rsidR="00DD5153" w:rsidRDefault="00DD5153" w:rsidP="00DD515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DD5153" w:rsidRDefault="00DD5153" w:rsidP="00DD515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D5153" w:rsidRDefault="00DD5153" w:rsidP="00DD515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D5153" w:rsidRDefault="00DD5153" w:rsidP="00DD515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D5153" w:rsidRDefault="00DD5153" w:rsidP="00DD515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DD5153" w:rsidRPr="00DD5153" w:rsidRDefault="00DD5153" w:rsidP="00DD5153">
      <w:pPr>
        <w:pStyle w:val="NoSpacing"/>
        <w:rPr>
          <w:rFonts w:ascii="Arial" w:hAnsi="Arial" w:cs="Arial"/>
          <w:sz w:val="24"/>
          <w:szCs w:val="24"/>
        </w:rPr>
      </w:pPr>
    </w:p>
    <w:p w:rsidR="007C4294" w:rsidRPr="001C698C" w:rsidRDefault="007C4294" w:rsidP="007C4294">
      <w:pPr>
        <w:pStyle w:val="NoSpacing"/>
        <w:numPr>
          <w:ilvl w:val="0"/>
          <w:numId w:val="5"/>
        </w:numPr>
        <w:rPr>
          <w:rFonts w:ascii="Arial" w:hAnsi="Arial" w:cs="Arial"/>
          <w:sz w:val="24"/>
          <w:szCs w:val="24"/>
        </w:rPr>
      </w:pPr>
      <w:r w:rsidRPr="001C698C">
        <w:rPr>
          <w:rFonts w:ascii="Arial" w:hAnsi="Arial" w:cs="Arial"/>
          <w:sz w:val="24"/>
          <w:szCs w:val="24"/>
        </w:rPr>
        <w:t>Orders of the Treasurer Reports</w:t>
      </w:r>
    </w:p>
    <w:p w:rsidR="003C544F" w:rsidRPr="001C698C" w:rsidRDefault="007C4294" w:rsidP="00A77113">
      <w:pPr>
        <w:pStyle w:val="NoSpacing"/>
        <w:numPr>
          <w:ilvl w:val="0"/>
          <w:numId w:val="5"/>
        </w:numPr>
        <w:rPr>
          <w:rFonts w:ascii="Arial" w:hAnsi="Arial" w:cs="Arial"/>
          <w:sz w:val="24"/>
          <w:szCs w:val="24"/>
        </w:rPr>
      </w:pPr>
      <w:r w:rsidRPr="001C698C">
        <w:rPr>
          <w:rFonts w:ascii="Arial" w:hAnsi="Arial" w:cs="Arial"/>
          <w:sz w:val="24"/>
          <w:szCs w:val="24"/>
        </w:rPr>
        <w:t>School Financial Reports (Monthly)</w:t>
      </w:r>
    </w:p>
    <w:p w:rsidR="00994299" w:rsidRPr="00351A8D" w:rsidRDefault="004C4529" w:rsidP="0026168D">
      <w:pPr>
        <w:pStyle w:val="NoSpacing"/>
        <w:numPr>
          <w:ilvl w:val="0"/>
          <w:numId w:val="5"/>
        </w:numPr>
        <w:rPr>
          <w:rFonts w:ascii="Arial" w:hAnsi="Arial" w:cs="Arial"/>
          <w:sz w:val="24"/>
          <w:szCs w:val="24"/>
        </w:rPr>
      </w:pPr>
      <w:r w:rsidRPr="00351A8D">
        <w:rPr>
          <w:rFonts w:ascii="Arial" w:hAnsi="Arial" w:cs="Arial"/>
          <w:sz w:val="24"/>
          <w:szCs w:val="24"/>
        </w:rPr>
        <w:t>District Financial Report</w:t>
      </w:r>
      <w:r w:rsidR="00D94A8D" w:rsidRPr="00351A8D">
        <w:rPr>
          <w:rFonts w:ascii="Arial" w:hAnsi="Arial" w:cs="Arial"/>
          <w:sz w:val="24"/>
          <w:szCs w:val="24"/>
        </w:rPr>
        <w:t>s</w:t>
      </w:r>
    </w:p>
    <w:p w:rsidR="000A5DF7" w:rsidRDefault="000C00B2" w:rsidP="000C00B2">
      <w:pPr>
        <w:pStyle w:val="NoSpacing"/>
        <w:numPr>
          <w:ilvl w:val="0"/>
          <w:numId w:val="5"/>
        </w:numPr>
        <w:rPr>
          <w:rFonts w:ascii="Arial" w:hAnsi="Arial" w:cs="Arial"/>
          <w:sz w:val="24"/>
          <w:szCs w:val="24"/>
        </w:rPr>
      </w:pPr>
      <w:r w:rsidRPr="008A7AB9">
        <w:rPr>
          <w:rFonts w:ascii="Arial" w:hAnsi="Arial" w:cs="Arial"/>
          <w:sz w:val="24"/>
          <w:szCs w:val="24"/>
        </w:rPr>
        <w:t>Invoices for Approval</w:t>
      </w:r>
    </w:p>
    <w:p w:rsidR="00E05121" w:rsidRPr="008A7AB9" w:rsidRDefault="00E05121" w:rsidP="00E05121">
      <w:pPr>
        <w:pStyle w:val="NoSpacing"/>
        <w:numPr>
          <w:ilvl w:val="1"/>
          <w:numId w:val="5"/>
        </w:numPr>
        <w:rPr>
          <w:rFonts w:ascii="Arial" w:hAnsi="Arial" w:cs="Arial"/>
          <w:sz w:val="24"/>
          <w:szCs w:val="24"/>
        </w:rPr>
      </w:pPr>
      <w:r>
        <w:rPr>
          <w:rFonts w:ascii="Arial" w:hAnsi="Arial" w:cs="Arial"/>
          <w:sz w:val="24"/>
          <w:szCs w:val="24"/>
        </w:rPr>
        <w:t>Chenoweth Law Office  $27.45</w:t>
      </w:r>
    </w:p>
    <w:p w:rsidR="007C4294" w:rsidRDefault="007C4294" w:rsidP="007C4294">
      <w:pPr>
        <w:pStyle w:val="NoSpacing"/>
        <w:numPr>
          <w:ilvl w:val="0"/>
          <w:numId w:val="5"/>
        </w:numPr>
        <w:rPr>
          <w:rFonts w:ascii="Arial" w:hAnsi="Arial" w:cs="Arial"/>
          <w:sz w:val="24"/>
          <w:szCs w:val="24"/>
        </w:rPr>
      </w:pPr>
      <w:r w:rsidRPr="008A7AB9">
        <w:rPr>
          <w:rFonts w:ascii="Arial" w:hAnsi="Arial" w:cs="Arial"/>
          <w:sz w:val="24"/>
          <w:szCs w:val="24"/>
        </w:rPr>
        <w:t>Acknowledge Monthly Report and District Employees, Termination, Resignation, and Retirements</w:t>
      </w:r>
    </w:p>
    <w:p w:rsidR="00E05121" w:rsidRDefault="00E05121" w:rsidP="00E05121">
      <w:pPr>
        <w:pStyle w:val="NoSpacing"/>
        <w:ind w:left="720"/>
        <w:rPr>
          <w:rFonts w:ascii="Arial" w:hAnsi="Arial" w:cs="Arial"/>
          <w:sz w:val="24"/>
          <w:szCs w:val="24"/>
        </w:rPr>
      </w:pPr>
    </w:p>
    <w:p w:rsidR="00E05121" w:rsidRPr="00E05121" w:rsidRDefault="00E05121" w:rsidP="00E05121">
      <w:pPr>
        <w:pStyle w:val="NoSpacing"/>
        <w:ind w:left="720"/>
        <w:rPr>
          <w:rFonts w:ascii="Arial" w:hAnsi="Arial" w:cs="Arial"/>
          <w:sz w:val="18"/>
          <w:szCs w:val="24"/>
        </w:rPr>
      </w:pPr>
      <w:r w:rsidRPr="00A24367">
        <w:rPr>
          <w:rFonts w:ascii="Arial" w:hAnsi="Arial" w:cs="Arial"/>
          <w:b/>
          <w:sz w:val="18"/>
          <w:szCs w:val="24"/>
          <w:u w:val="single"/>
        </w:rPr>
        <w:t>Taylorsville Elementary</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sidRPr="00A24367">
        <w:rPr>
          <w:rFonts w:ascii="Arial" w:hAnsi="Arial" w:cs="Arial"/>
          <w:b/>
          <w:sz w:val="18"/>
          <w:szCs w:val="24"/>
          <w:u w:val="single"/>
        </w:rPr>
        <w:t>Spencer Co. Elementary</w:t>
      </w:r>
    </w:p>
    <w:p w:rsidR="00E05121" w:rsidRDefault="00E05121" w:rsidP="00E05121">
      <w:pPr>
        <w:pStyle w:val="NoSpacing"/>
        <w:ind w:left="720"/>
        <w:rPr>
          <w:rFonts w:ascii="Arial" w:hAnsi="Arial" w:cs="Arial"/>
          <w:sz w:val="18"/>
          <w:szCs w:val="24"/>
        </w:rPr>
      </w:pPr>
      <w:r w:rsidRPr="00E05121">
        <w:rPr>
          <w:rFonts w:ascii="Arial" w:hAnsi="Arial" w:cs="Arial"/>
          <w:sz w:val="18"/>
          <w:szCs w:val="24"/>
        </w:rPr>
        <w:t xml:space="preserve">Hannah </w:t>
      </w:r>
      <w:proofErr w:type="spellStart"/>
      <w:r w:rsidRPr="00E05121">
        <w:rPr>
          <w:rFonts w:ascii="Arial" w:hAnsi="Arial" w:cs="Arial"/>
          <w:sz w:val="18"/>
          <w:szCs w:val="24"/>
        </w:rPr>
        <w:t>Jaggers</w:t>
      </w:r>
      <w:proofErr w:type="spellEnd"/>
      <w:r w:rsidRPr="00E05121">
        <w:rPr>
          <w:rFonts w:ascii="Arial" w:hAnsi="Arial" w:cs="Arial"/>
          <w:sz w:val="18"/>
          <w:szCs w:val="24"/>
        </w:rPr>
        <w:t>, Preschool Teacher Rank 3</w:t>
      </w:r>
      <w:r>
        <w:rPr>
          <w:rFonts w:ascii="Arial" w:hAnsi="Arial" w:cs="Arial"/>
          <w:sz w:val="18"/>
          <w:szCs w:val="24"/>
        </w:rPr>
        <w:tab/>
      </w:r>
      <w:r>
        <w:rPr>
          <w:rFonts w:ascii="Arial" w:hAnsi="Arial" w:cs="Arial"/>
          <w:sz w:val="18"/>
          <w:szCs w:val="24"/>
        </w:rPr>
        <w:tab/>
        <w:t>Mary Jane O’Bryan, Elementary Teacher (Math Intervention) .5 Rank 1</w:t>
      </w:r>
    </w:p>
    <w:p w:rsidR="00E05121" w:rsidRPr="00A24367" w:rsidRDefault="00E05121" w:rsidP="00E05121">
      <w:pPr>
        <w:pStyle w:val="NoSpacing"/>
        <w:ind w:left="720"/>
        <w:rPr>
          <w:rFonts w:ascii="Arial" w:hAnsi="Arial" w:cs="Arial"/>
          <w:b/>
          <w:sz w:val="18"/>
          <w:szCs w:val="24"/>
          <w:u w:val="single"/>
        </w:rPr>
      </w:pPr>
    </w:p>
    <w:p w:rsidR="00E05121" w:rsidRPr="00E05121" w:rsidRDefault="00E05121" w:rsidP="00E05121">
      <w:pPr>
        <w:pStyle w:val="NoSpacing"/>
        <w:ind w:left="720"/>
        <w:rPr>
          <w:rFonts w:ascii="Arial" w:hAnsi="Arial" w:cs="Arial"/>
          <w:sz w:val="18"/>
          <w:szCs w:val="24"/>
        </w:rPr>
      </w:pPr>
      <w:r w:rsidRPr="00A24367">
        <w:rPr>
          <w:rFonts w:ascii="Arial" w:hAnsi="Arial" w:cs="Arial"/>
          <w:b/>
          <w:sz w:val="18"/>
          <w:szCs w:val="24"/>
          <w:u w:val="single"/>
        </w:rPr>
        <w:t>Spencer County Middle School</w:t>
      </w:r>
      <w:r w:rsidRPr="00E05121">
        <w:rPr>
          <w:rFonts w:ascii="Arial" w:hAnsi="Arial" w:cs="Arial"/>
          <w:sz w:val="18"/>
          <w:szCs w:val="24"/>
        </w:rPr>
        <w:tab/>
      </w:r>
      <w:r w:rsidRPr="00E05121">
        <w:rPr>
          <w:rFonts w:ascii="Arial" w:hAnsi="Arial" w:cs="Arial"/>
          <w:sz w:val="18"/>
          <w:szCs w:val="24"/>
        </w:rPr>
        <w:tab/>
      </w:r>
      <w:r w:rsidRPr="00E05121">
        <w:rPr>
          <w:rFonts w:ascii="Arial" w:hAnsi="Arial" w:cs="Arial"/>
          <w:sz w:val="18"/>
          <w:szCs w:val="24"/>
        </w:rPr>
        <w:tab/>
      </w:r>
      <w:r w:rsidRPr="00A24367">
        <w:rPr>
          <w:rFonts w:ascii="Arial" w:hAnsi="Arial" w:cs="Arial"/>
          <w:b/>
          <w:sz w:val="18"/>
          <w:szCs w:val="24"/>
          <w:u w:val="single"/>
        </w:rPr>
        <w:t>Bear Care Program</w:t>
      </w:r>
    </w:p>
    <w:p w:rsidR="00E05121" w:rsidRDefault="00E05121" w:rsidP="00E05121">
      <w:pPr>
        <w:pStyle w:val="NoSpacing"/>
        <w:ind w:left="720"/>
        <w:rPr>
          <w:rFonts w:ascii="Arial" w:hAnsi="Arial" w:cs="Arial"/>
          <w:sz w:val="18"/>
          <w:szCs w:val="24"/>
        </w:rPr>
      </w:pPr>
      <w:r w:rsidRPr="00E05121">
        <w:rPr>
          <w:rFonts w:ascii="Arial" w:hAnsi="Arial" w:cs="Arial"/>
          <w:sz w:val="18"/>
          <w:szCs w:val="24"/>
        </w:rPr>
        <w:t xml:space="preserve">Diane Sharp, IA </w:t>
      </w:r>
      <w:r w:rsidRPr="00E05121">
        <w:rPr>
          <w:rFonts w:ascii="Arial" w:hAnsi="Arial" w:cs="Arial"/>
          <w:sz w:val="18"/>
          <w:szCs w:val="24"/>
        </w:rPr>
        <w:tab/>
      </w:r>
      <w:r w:rsidRPr="00E05121">
        <w:rPr>
          <w:rFonts w:ascii="Arial" w:hAnsi="Arial" w:cs="Arial"/>
          <w:sz w:val="18"/>
          <w:szCs w:val="24"/>
        </w:rPr>
        <w:tab/>
      </w:r>
      <w:r w:rsidRPr="00E05121">
        <w:rPr>
          <w:rFonts w:ascii="Arial" w:hAnsi="Arial" w:cs="Arial"/>
          <w:sz w:val="18"/>
          <w:szCs w:val="24"/>
        </w:rPr>
        <w:tab/>
      </w:r>
      <w:r w:rsidRPr="00E05121">
        <w:rPr>
          <w:rFonts w:ascii="Arial" w:hAnsi="Arial" w:cs="Arial"/>
          <w:sz w:val="18"/>
          <w:szCs w:val="24"/>
        </w:rPr>
        <w:tab/>
      </w:r>
      <w:r>
        <w:rPr>
          <w:rFonts w:ascii="Arial" w:hAnsi="Arial" w:cs="Arial"/>
          <w:sz w:val="18"/>
          <w:szCs w:val="24"/>
        </w:rPr>
        <w:tab/>
      </w:r>
      <w:r w:rsidRPr="00E05121">
        <w:rPr>
          <w:rFonts w:ascii="Arial" w:hAnsi="Arial" w:cs="Arial"/>
          <w:sz w:val="18"/>
          <w:szCs w:val="24"/>
        </w:rPr>
        <w:t xml:space="preserve">Amanda Chesser, Child Care Worker </w:t>
      </w:r>
    </w:p>
    <w:p w:rsidR="00E05121" w:rsidRDefault="00E05121" w:rsidP="00E05121">
      <w:pPr>
        <w:pStyle w:val="NoSpacing"/>
        <w:ind w:left="720"/>
        <w:rPr>
          <w:rFonts w:ascii="Arial" w:hAnsi="Arial" w:cs="Arial"/>
          <w:sz w:val="18"/>
          <w:szCs w:val="24"/>
        </w:rPr>
      </w:pPr>
    </w:p>
    <w:p w:rsidR="00E05121" w:rsidRPr="00A24367" w:rsidRDefault="00E05121" w:rsidP="00E05121">
      <w:pPr>
        <w:pStyle w:val="NoSpacing"/>
        <w:ind w:left="720"/>
        <w:rPr>
          <w:rFonts w:ascii="Arial" w:hAnsi="Arial" w:cs="Arial"/>
          <w:sz w:val="18"/>
          <w:szCs w:val="24"/>
        </w:rPr>
      </w:pPr>
      <w:r w:rsidRPr="00A24367">
        <w:rPr>
          <w:rFonts w:ascii="Arial" w:hAnsi="Arial" w:cs="Arial"/>
          <w:b/>
          <w:sz w:val="18"/>
          <w:szCs w:val="24"/>
          <w:u w:val="single"/>
        </w:rPr>
        <w:t>Other</w:t>
      </w:r>
      <w:r w:rsidR="00A24367">
        <w:rPr>
          <w:rFonts w:ascii="Arial" w:hAnsi="Arial" w:cs="Arial"/>
          <w:sz w:val="18"/>
          <w:szCs w:val="24"/>
        </w:rPr>
        <w:tab/>
      </w:r>
      <w:r w:rsidR="00A24367">
        <w:rPr>
          <w:rFonts w:ascii="Arial" w:hAnsi="Arial" w:cs="Arial"/>
          <w:sz w:val="18"/>
          <w:szCs w:val="24"/>
        </w:rPr>
        <w:tab/>
      </w:r>
      <w:r w:rsidR="00A24367">
        <w:rPr>
          <w:rFonts w:ascii="Arial" w:hAnsi="Arial" w:cs="Arial"/>
          <w:sz w:val="18"/>
          <w:szCs w:val="24"/>
        </w:rPr>
        <w:tab/>
      </w:r>
      <w:r w:rsidR="00A24367">
        <w:rPr>
          <w:rFonts w:ascii="Arial" w:hAnsi="Arial" w:cs="Arial"/>
          <w:sz w:val="18"/>
          <w:szCs w:val="24"/>
        </w:rPr>
        <w:tab/>
      </w:r>
      <w:r w:rsidR="00A24367">
        <w:rPr>
          <w:rFonts w:ascii="Arial" w:hAnsi="Arial" w:cs="Arial"/>
          <w:sz w:val="18"/>
          <w:szCs w:val="24"/>
        </w:rPr>
        <w:tab/>
      </w:r>
      <w:r w:rsidR="00A24367">
        <w:rPr>
          <w:rFonts w:ascii="Arial" w:hAnsi="Arial" w:cs="Arial"/>
          <w:sz w:val="18"/>
          <w:szCs w:val="24"/>
        </w:rPr>
        <w:tab/>
      </w:r>
      <w:r w:rsidR="00A24367" w:rsidRPr="00A24367">
        <w:rPr>
          <w:rFonts w:ascii="Arial" w:hAnsi="Arial" w:cs="Arial"/>
          <w:b/>
          <w:sz w:val="18"/>
          <w:szCs w:val="24"/>
          <w:u w:val="single"/>
        </w:rPr>
        <w:t>Resignations</w:t>
      </w:r>
    </w:p>
    <w:p w:rsidR="00E05121" w:rsidRDefault="00E05121" w:rsidP="00E05121">
      <w:pPr>
        <w:pStyle w:val="NoSpacing"/>
        <w:ind w:left="720"/>
        <w:rPr>
          <w:rFonts w:ascii="Arial" w:hAnsi="Arial" w:cs="Arial"/>
          <w:sz w:val="18"/>
          <w:szCs w:val="24"/>
        </w:rPr>
      </w:pPr>
      <w:r>
        <w:rPr>
          <w:rFonts w:ascii="Arial" w:hAnsi="Arial" w:cs="Arial"/>
          <w:sz w:val="18"/>
          <w:szCs w:val="24"/>
        </w:rPr>
        <w:t>Alayna Barnes, Student Worker</w:t>
      </w:r>
      <w:r w:rsidR="00A24367">
        <w:rPr>
          <w:rFonts w:ascii="Arial" w:hAnsi="Arial" w:cs="Arial"/>
          <w:sz w:val="18"/>
          <w:szCs w:val="24"/>
        </w:rPr>
        <w:tab/>
      </w:r>
      <w:r w:rsidR="00A24367">
        <w:rPr>
          <w:rFonts w:ascii="Arial" w:hAnsi="Arial" w:cs="Arial"/>
          <w:sz w:val="18"/>
          <w:szCs w:val="24"/>
        </w:rPr>
        <w:tab/>
      </w:r>
      <w:r w:rsidR="00A24367">
        <w:rPr>
          <w:rFonts w:ascii="Arial" w:hAnsi="Arial" w:cs="Arial"/>
          <w:sz w:val="18"/>
          <w:szCs w:val="24"/>
        </w:rPr>
        <w:tab/>
        <w:t>Michelle Kersey, Emergency Cert. Sub Teacher, eff 10/22/18</w:t>
      </w:r>
    </w:p>
    <w:p w:rsidR="00E05121" w:rsidRDefault="00E05121" w:rsidP="00E05121">
      <w:pPr>
        <w:pStyle w:val="NoSpacing"/>
        <w:ind w:left="720"/>
        <w:rPr>
          <w:rFonts w:ascii="Arial" w:hAnsi="Arial" w:cs="Arial"/>
          <w:sz w:val="18"/>
          <w:szCs w:val="24"/>
        </w:rPr>
      </w:pPr>
      <w:r>
        <w:rPr>
          <w:rFonts w:ascii="Arial" w:hAnsi="Arial" w:cs="Arial"/>
          <w:sz w:val="18"/>
          <w:szCs w:val="24"/>
        </w:rPr>
        <w:t>James Keeling, Student Worker</w:t>
      </w:r>
    </w:p>
    <w:p w:rsidR="00E05121" w:rsidRDefault="00E05121" w:rsidP="00E05121">
      <w:pPr>
        <w:pStyle w:val="NoSpacing"/>
        <w:ind w:left="720"/>
        <w:rPr>
          <w:rFonts w:ascii="Arial" w:hAnsi="Arial" w:cs="Arial"/>
          <w:sz w:val="18"/>
          <w:szCs w:val="24"/>
        </w:rPr>
      </w:pPr>
      <w:r>
        <w:rPr>
          <w:rFonts w:ascii="Arial" w:hAnsi="Arial" w:cs="Arial"/>
          <w:sz w:val="18"/>
          <w:szCs w:val="24"/>
        </w:rPr>
        <w:t>Emily Browning, Sub Classified</w:t>
      </w:r>
    </w:p>
    <w:p w:rsidR="00E05121" w:rsidRDefault="00E05121" w:rsidP="00E05121">
      <w:pPr>
        <w:pStyle w:val="NoSpacing"/>
        <w:ind w:left="720"/>
        <w:rPr>
          <w:rFonts w:ascii="Arial" w:hAnsi="Arial" w:cs="Arial"/>
          <w:sz w:val="18"/>
          <w:szCs w:val="24"/>
        </w:rPr>
      </w:pPr>
      <w:r>
        <w:rPr>
          <w:rFonts w:ascii="Arial" w:hAnsi="Arial" w:cs="Arial"/>
          <w:sz w:val="18"/>
          <w:szCs w:val="24"/>
        </w:rPr>
        <w:t>Amand</w:t>
      </w:r>
      <w:r w:rsidR="00F51C93">
        <w:rPr>
          <w:rFonts w:ascii="Arial" w:hAnsi="Arial" w:cs="Arial"/>
          <w:sz w:val="18"/>
          <w:szCs w:val="24"/>
        </w:rPr>
        <w:t>a Riley, Emergency Certified Sub Teacher, Rank 5</w:t>
      </w:r>
      <w:r w:rsidR="00314461">
        <w:rPr>
          <w:rFonts w:ascii="Arial" w:hAnsi="Arial" w:cs="Arial"/>
          <w:sz w:val="18"/>
          <w:szCs w:val="24"/>
        </w:rPr>
        <w:tab/>
      </w:r>
      <w:r w:rsidR="00314461" w:rsidRPr="00314461">
        <w:rPr>
          <w:rFonts w:ascii="Arial" w:hAnsi="Arial" w:cs="Arial"/>
          <w:b/>
          <w:sz w:val="18"/>
          <w:szCs w:val="24"/>
          <w:u w:val="single"/>
        </w:rPr>
        <w:t>Suspension</w:t>
      </w:r>
    </w:p>
    <w:p w:rsidR="00F51C93" w:rsidRDefault="00F51C93" w:rsidP="00E05121">
      <w:pPr>
        <w:pStyle w:val="NoSpacing"/>
        <w:ind w:left="720"/>
        <w:rPr>
          <w:rFonts w:ascii="Arial" w:hAnsi="Arial" w:cs="Arial"/>
          <w:sz w:val="18"/>
          <w:szCs w:val="24"/>
        </w:rPr>
      </w:pPr>
      <w:r>
        <w:rPr>
          <w:rFonts w:ascii="Arial" w:hAnsi="Arial" w:cs="Arial"/>
          <w:sz w:val="18"/>
          <w:szCs w:val="24"/>
        </w:rPr>
        <w:t>Jesse Martin, Emergency Certified Sub Teacher, Rank 4</w:t>
      </w:r>
      <w:r w:rsidR="00314461">
        <w:rPr>
          <w:rFonts w:ascii="Arial" w:hAnsi="Arial" w:cs="Arial"/>
          <w:sz w:val="18"/>
          <w:szCs w:val="24"/>
        </w:rPr>
        <w:tab/>
        <w:t>Lisa Rowe, Computer Technician w/o pay 11/19-20/18</w:t>
      </w:r>
    </w:p>
    <w:p w:rsidR="00F51C93" w:rsidRDefault="00F51C93" w:rsidP="00E05121">
      <w:pPr>
        <w:pStyle w:val="NoSpacing"/>
        <w:ind w:left="720"/>
        <w:rPr>
          <w:rFonts w:ascii="Arial" w:hAnsi="Arial" w:cs="Arial"/>
          <w:sz w:val="18"/>
          <w:szCs w:val="24"/>
        </w:rPr>
      </w:pPr>
      <w:r>
        <w:rPr>
          <w:rFonts w:ascii="Arial" w:hAnsi="Arial" w:cs="Arial"/>
          <w:sz w:val="18"/>
          <w:szCs w:val="24"/>
        </w:rPr>
        <w:t>Noah Dunning, Student Worker</w:t>
      </w:r>
    </w:p>
    <w:p w:rsidR="00F51C93" w:rsidRDefault="00F51C93" w:rsidP="00F51C93">
      <w:pPr>
        <w:pStyle w:val="NoSpacing"/>
        <w:ind w:left="720"/>
        <w:rPr>
          <w:rFonts w:ascii="Arial" w:hAnsi="Arial" w:cs="Arial"/>
          <w:sz w:val="18"/>
          <w:szCs w:val="24"/>
        </w:rPr>
      </w:pPr>
      <w:r>
        <w:rPr>
          <w:rFonts w:ascii="Arial" w:hAnsi="Arial" w:cs="Arial"/>
          <w:sz w:val="18"/>
          <w:szCs w:val="24"/>
        </w:rPr>
        <w:t>Taylor Higginbotham, Student Worker</w:t>
      </w:r>
    </w:p>
    <w:p w:rsidR="00F51C93" w:rsidRDefault="00F51C93" w:rsidP="00F51C93">
      <w:pPr>
        <w:pStyle w:val="NoSpacing"/>
        <w:ind w:left="720"/>
        <w:rPr>
          <w:rFonts w:ascii="Arial" w:hAnsi="Arial" w:cs="Arial"/>
          <w:sz w:val="18"/>
          <w:szCs w:val="24"/>
        </w:rPr>
      </w:pPr>
      <w:r>
        <w:rPr>
          <w:rFonts w:ascii="Arial" w:hAnsi="Arial" w:cs="Arial"/>
          <w:sz w:val="18"/>
          <w:szCs w:val="24"/>
        </w:rPr>
        <w:t>Ross Goodwin, Emergency Certified Sub Teacher, Rank 4</w:t>
      </w:r>
    </w:p>
    <w:p w:rsidR="00F51C93" w:rsidRDefault="00F51C93" w:rsidP="00F51C93">
      <w:pPr>
        <w:pStyle w:val="NoSpacing"/>
        <w:ind w:left="720"/>
        <w:rPr>
          <w:rFonts w:ascii="Arial" w:hAnsi="Arial" w:cs="Arial"/>
          <w:sz w:val="18"/>
          <w:szCs w:val="24"/>
        </w:rPr>
      </w:pPr>
      <w:r>
        <w:rPr>
          <w:rFonts w:ascii="Arial" w:hAnsi="Arial" w:cs="Arial"/>
          <w:sz w:val="18"/>
          <w:szCs w:val="24"/>
        </w:rPr>
        <w:t>Ray Foster, Certified Sub Teacher, Rank 2</w:t>
      </w:r>
    </w:p>
    <w:p w:rsidR="00F51C93" w:rsidRDefault="00F51C93" w:rsidP="00F51C93">
      <w:pPr>
        <w:pStyle w:val="NoSpacing"/>
        <w:ind w:left="720"/>
        <w:rPr>
          <w:rFonts w:ascii="Arial" w:hAnsi="Arial" w:cs="Arial"/>
          <w:sz w:val="18"/>
          <w:szCs w:val="24"/>
        </w:rPr>
      </w:pPr>
      <w:r>
        <w:rPr>
          <w:rFonts w:ascii="Arial" w:hAnsi="Arial" w:cs="Arial"/>
          <w:sz w:val="18"/>
          <w:szCs w:val="24"/>
        </w:rPr>
        <w:t>Sandra Loveless, Student Worker</w:t>
      </w:r>
    </w:p>
    <w:p w:rsidR="00F51C93" w:rsidRDefault="00F51C93" w:rsidP="00F51C93">
      <w:pPr>
        <w:pStyle w:val="NoSpacing"/>
        <w:ind w:left="720"/>
        <w:rPr>
          <w:rFonts w:ascii="Arial" w:hAnsi="Arial" w:cs="Arial"/>
          <w:sz w:val="18"/>
          <w:szCs w:val="24"/>
        </w:rPr>
      </w:pPr>
      <w:r>
        <w:rPr>
          <w:rFonts w:ascii="Arial" w:hAnsi="Arial" w:cs="Arial"/>
          <w:sz w:val="18"/>
          <w:szCs w:val="24"/>
        </w:rPr>
        <w:t xml:space="preserve">Joseph Snyder, Early Intervention Academic &amp; Behavioral Specialist, Rank1 </w:t>
      </w:r>
    </w:p>
    <w:p w:rsidR="00F51C93" w:rsidRDefault="00F51C93" w:rsidP="00F51C93">
      <w:pPr>
        <w:pStyle w:val="NoSpacing"/>
        <w:ind w:left="720"/>
        <w:rPr>
          <w:rFonts w:ascii="Arial" w:hAnsi="Arial" w:cs="Arial"/>
          <w:sz w:val="18"/>
          <w:szCs w:val="24"/>
        </w:rPr>
      </w:pPr>
      <w:r>
        <w:rPr>
          <w:rFonts w:ascii="Arial" w:hAnsi="Arial" w:cs="Arial"/>
          <w:sz w:val="18"/>
          <w:szCs w:val="24"/>
        </w:rPr>
        <w:t>William Dunning, Emergency Certified Sub Teacher, Rank 4</w:t>
      </w:r>
    </w:p>
    <w:p w:rsidR="00F51C93" w:rsidRDefault="00F51C93" w:rsidP="00F51C93">
      <w:pPr>
        <w:pStyle w:val="NoSpacing"/>
        <w:ind w:left="720"/>
        <w:rPr>
          <w:rFonts w:ascii="Arial" w:hAnsi="Arial" w:cs="Arial"/>
          <w:sz w:val="18"/>
          <w:szCs w:val="24"/>
        </w:rPr>
      </w:pPr>
      <w:r>
        <w:rPr>
          <w:rFonts w:ascii="Arial" w:hAnsi="Arial" w:cs="Arial"/>
          <w:sz w:val="18"/>
          <w:szCs w:val="24"/>
        </w:rPr>
        <w:t>Karen Sheehan</w:t>
      </w:r>
      <w:r w:rsidR="00A24367">
        <w:rPr>
          <w:rFonts w:ascii="Arial" w:hAnsi="Arial" w:cs="Arial"/>
          <w:sz w:val="18"/>
          <w:szCs w:val="24"/>
        </w:rPr>
        <w:t>, Sub Classified</w:t>
      </w:r>
    </w:p>
    <w:p w:rsidR="00A24367" w:rsidRDefault="00A24367" w:rsidP="00F51C93">
      <w:pPr>
        <w:pStyle w:val="NoSpacing"/>
        <w:ind w:left="720"/>
        <w:rPr>
          <w:rFonts w:ascii="Arial" w:hAnsi="Arial" w:cs="Arial"/>
          <w:sz w:val="18"/>
          <w:szCs w:val="24"/>
        </w:rPr>
      </w:pPr>
      <w:proofErr w:type="spellStart"/>
      <w:r>
        <w:rPr>
          <w:rFonts w:ascii="Arial" w:hAnsi="Arial" w:cs="Arial"/>
          <w:sz w:val="18"/>
          <w:szCs w:val="24"/>
        </w:rPr>
        <w:t>Koren</w:t>
      </w:r>
      <w:proofErr w:type="spellEnd"/>
      <w:r>
        <w:rPr>
          <w:rFonts w:ascii="Arial" w:hAnsi="Arial" w:cs="Arial"/>
          <w:sz w:val="18"/>
          <w:szCs w:val="24"/>
        </w:rPr>
        <w:t xml:space="preserve"> Gordon, Substitute Classified</w:t>
      </w:r>
    </w:p>
    <w:p w:rsidR="00A24367" w:rsidRPr="00E05121" w:rsidRDefault="00A24367" w:rsidP="00F51C93">
      <w:pPr>
        <w:pStyle w:val="NoSpacing"/>
        <w:ind w:left="720"/>
        <w:rPr>
          <w:rFonts w:ascii="Arial" w:hAnsi="Arial" w:cs="Arial"/>
          <w:sz w:val="18"/>
          <w:szCs w:val="24"/>
        </w:rPr>
      </w:pPr>
    </w:p>
    <w:p w:rsidR="007C4294" w:rsidRDefault="00684537" w:rsidP="007C4294">
      <w:pPr>
        <w:pStyle w:val="NoSpacing"/>
        <w:numPr>
          <w:ilvl w:val="0"/>
          <w:numId w:val="5"/>
        </w:numPr>
        <w:rPr>
          <w:rFonts w:ascii="Arial" w:hAnsi="Arial" w:cs="Arial"/>
          <w:sz w:val="24"/>
          <w:szCs w:val="24"/>
        </w:rPr>
      </w:pPr>
      <w:r w:rsidRPr="008A7AB9">
        <w:rPr>
          <w:rFonts w:ascii="Arial" w:hAnsi="Arial" w:cs="Arial"/>
          <w:sz w:val="24"/>
          <w:szCs w:val="24"/>
        </w:rPr>
        <w:t>Field Trip Approvals</w:t>
      </w:r>
      <w:r w:rsidR="0061318F" w:rsidRPr="008A7AB9">
        <w:rPr>
          <w:rFonts w:ascii="Arial" w:hAnsi="Arial" w:cs="Arial"/>
          <w:sz w:val="24"/>
          <w:szCs w:val="24"/>
        </w:rPr>
        <w:t xml:space="preserve"> (Overnight and Out-of-State)</w:t>
      </w:r>
    </w:p>
    <w:p w:rsidR="007D2426" w:rsidRDefault="007D2426" w:rsidP="007D2426">
      <w:pPr>
        <w:pStyle w:val="NoSpacing"/>
        <w:ind w:left="720"/>
        <w:rPr>
          <w:rFonts w:ascii="Arial" w:hAnsi="Arial" w:cs="Arial"/>
          <w:sz w:val="24"/>
          <w:szCs w:val="24"/>
        </w:rPr>
      </w:pPr>
      <w:r>
        <w:rPr>
          <w:rFonts w:ascii="Arial" w:hAnsi="Arial" w:cs="Arial"/>
          <w:sz w:val="24"/>
          <w:szCs w:val="24"/>
        </w:rPr>
        <w:t>SCHS Choir, Hyatt Hotel, Overnight Trip</w:t>
      </w:r>
    </w:p>
    <w:p w:rsidR="007D2426" w:rsidRDefault="007D2426" w:rsidP="007D2426">
      <w:pPr>
        <w:pStyle w:val="NoSpacing"/>
        <w:ind w:left="720"/>
        <w:rPr>
          <w:rFonts w:ascii="Arial" w:hAnsi="Arial" w:cs="Arial"/>
          <w:sz w:val="24"/>
          <w:szCs w:val="24"/>
        </w:rPr>
      </w:pPr>
      <w:r>
        <w:rPr>
          <w:rFonts w:ascii="Arial" w:hAnsi="Arial" w:cs="Arial"/>
          <w:sz w:val="24"/>
          <w:szCs w:val="24"/>
        </w:rPr>
        <w:t>SCHS FFA National Land Judging, Oklahoma City</w:t>
      </w:r>
    </w:p>
    <w:p w:rsidR="007D2426" w:rsidRDefault="007D2426" w:rsidP="007D2426">
      <w:pPr>
        <w:pStyle w:val="NoSpacing"/>
        <w:ind w:left="720"/>
        <w:rPr>
          <w:rFonts w:ascii="Arial" w:hAnsi="Arial" w:cs="Arial"/>
          <w:sz w:val="24"/>
          <w:szCs w:val="24"/>
        </w:rPr>
      </w:pPr>
      <w:r>
        <w:rPr>
          <w:rFonts w:ascii="Arial" w:hAnsi="Arial" w:cs="Arial"/>
          <w:sz w:val="24"/>
          <w:szCs w:val="24"/>
        </w:rPr>
        <w:t>SCHS Band – WKU Honors Band</w:t>
      </w:r>
    </w:p>
    <w:p w:rsidR="007D2426" w:rsidRDefault="007D2426" w:rsidP="007D2426">
      <w:pPr>
        <w:pStyle w:val="NoSpacing"/>
        <w:ind w:left="720"/>
        <w:rPr>
          <w:rFonts w:ascii="Arial" w:hAnsi="Arial" w:cs="Arial"/>
          <w:sz w:val="24"/>
          <w:szCs w:val="24"/>
        </w:rPr>
      </w:pPr>
      <w:r>
        <w:rPr>
          <w:rFonts w:ascii="Arial" w:hAnsi="Arial" w:cs="Arial"/>
          <w:sz w:val="24"/>
          <w:szCs w:val="24"/>
        </w:rPr>
        <w:t>SCHS Dairy Team – Scotland</w:t>
      </w:r>
    </w:p>
    <w:p w:rsidR="007D2426" w:rsidRDefault="007D2426" w:rsidP="007D2426">
      <w:pPr>
        <w:pStyle w:val="NoSpacing"/>
        <w:ind w:left="720"/>
        <w:rPr>
          <w:rFonts w:ascii="Arial" w:hAnsi="Arial" w:cs="Arial"/>
          <w:sz w:val="24"/>
          <w:szCs w:val="24"/>
        </w:rPr>
      </w:pPr>
      <w:r>
        <w:rPr>
          <w:rFonts w:ascii="Arial" w:hAnsi="Arial" w:cs="Arial"/>
          <w:sz w:val="24"/>
          <w:szCs w:val="24"/>
        </w:rPr>
        <w:t>SCHS Spanish Class – Out-of-Country Trip – Spain</w:t>
      </w:r>
    </w:p>
    <w:p w:rsidR="007D2426" w:rsidRDefault="007D2426" w:rsidP="007D2426">
      <w:pPr>
        <w:pStyle w:val="NoSpacing"/>
        <w:ind w:left="720"/>
        <w:rPr>
          <w:rFonts w:ascii="Arial" w:hAnsi="Arial" w:cs="Arial"/>
          <w:sz w:val="24"/>
          <w:szCs w:val="24"/>
        </w:rPr>
      </w:pPr>
    </w:p>
    <w:p w:rsidR="00D90251" w:rsidRDefault="00D90251" w:rsidP="007D2426">
      <w:pPr>
        <w:pStyle w:val="NoSpacing"/>
        <w:ind w:left="720"/>
        <w:rPr>
          <w:rFonts w:ascii="Arial" w:hAnsi="Arial" w:cs="Arial"/>
          <w:sz w:val="24"/>
          <w:szCs w:val="24"/>
        </w:rPr>
      </w:pPr>
    </w:p>
    <w:p w:rsidR="00D90251" w:rsidRDefault="00D90251" w:rsidP="007D2426">
      <w:pPr>
        <w:pStyle w:val="NoSpacing"/>
        <w:ind w:left="720"/>
        <w:rPr>
          <w:rFonts w:ascii="Arial" w:hAnsi="Arial" w:cs="Arial"/>
          <w:sz w:val="24"/>
          <w:szCs w:val="24"/>
        </w:rPr>
      </w:pPr>
    </w:p>
    <w:p w:rsidR="00D90251" w:rsidRDefault="00D90251" w:rsidP="007D2426">
      <w:pPr>
        <w:pStyle w:val="NoSpacing"/>
        <w:ind w:left="720"/>
        <w:rPr>
          <w:rFonts w:ascii="Arial" w:hAnsi="Arial" w:cs="Arial"/>
          <w:sz w:val="24"/>
          <w:szCs w:val="24"/>
        </w:rPr>
      </w:pPr>
    </w:p>
    <w:p w:rsidR="00D90251" w:rsidRDefault="00D90251" w:rsidP="007D2426">
      <w:pPr>
        <w:pStyle w:val="NoSpacing"/>
        <w:ind w:left="720"/>
        <w:rPr>
          <w:rFonts w:ascii="Arial" w:hAnsi="Arial" w:cs="Arial"/>
          <w:sz w:val="24"/>
          <w:szCs w:val="24"/>
        </w:rPr>
      </w:pPr>
    </w:p>
    <w:p w:rsidR="00D90251" w:rsidRDefault="00D90251" w:rsidP="007D2426">
      <w:pPr>
        <w:pStyle w:val="NoSpacing"/>
        <w:ind w:left="720"/>
        <w:rPr>
          <w:rFonts w:ascii="Arial" w:hAnsi="Arial" w:cs="Arial"/>
          <w:sz w:val="24"/>
          <w:szCs w:val="24"/>
        </w:rPr>
      </w:pPr>
    </w:p>
    <w:p w:rsidR="00D90251" w:rsidRPr="008A7AB9" w:rsidRDefault="00D90251" w:rsidP="007D2426">
      <w:pPr>
        <w:pStyle w:val="NoSpacing"/>
        <w:ind w:left="72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8A7AB9">
        <w:rPr>
          <w:rFonts w:ascii="Arial" w:hAnsi="Arial" w:cs="Arial"/>
          <w:sz w:val="24"/>
          <w:szCs w:val="24"/>
        </w:rPr>
        <w:t>Fundraiser Approvals</w:t>
      </w:r>
      <w:r w:rsidR="000A5DF7" w:rsidRPr="008A7AB9">
        <w:rPr>
          <w:rFonts w:ascii="Arial" w:hAnsi="Arial" w:cs="Arial"/>
          <w:sz w:val="24"/>
          <w:szCs w:val="24"/>
        </w:rPr>
        <w:t xml:space="preserve"> </w:t>
      </w:r>
    </w:p>
    <w:p w:rsidR="00D90251" w:rsidRDefault="00D90251" w:rsidP="00D90251">
      <w:pPr>
        <w:pStyle w:val="NoSpacing"/>
        <w:ind w:left="720"/>
        <w:rPr>
          <w:rFonts w:ascii="Arial" w:hAnsi="Arial" w:cs="Arial"/>
          <w:sz w:val="24"/>
          <w:szCs w:val="24"/>
        </w:rPr>
      </w:pPr>
    </w:p>
    <w:p w:rsidR="00D90251" w:rsidRDefault="00D90251" w:rsidP="00D90251">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95"/>
        <w:gridCol w:w="2314"/>
        <w:gridCol w:w="1893"/>
        <w:gridCol w:w="1858"/>
      </w:tblGrid>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Boys Basketball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DQ Coupon Cards</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Dec – January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Jerseys/Shooting Shirts</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Dance Team</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 xml:space="preserve">Pain on Canvas </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Nov 2018/Jan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Outfits and fees</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Sponsorships</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January – December 31</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Equipment and Apparel</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DQ Coupon Card</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November – May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 xml:space="preserve">Equipment and Apparel </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 xml:space="preserve">Mulch </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February – June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Equipment and Apparel</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Lift-a-Thon</w:t>
            </w:r>
          </w:p>
          <w:p w:rsidR="00D90251" w:rsidRPr="00A27966" w:rsidRDefault="00D90251" w:rsidP="00140845">
            <w:pPr>
              <w:pStyle w:val="NoSpacing"/>
              <w:rPr>
                <w:sz w:val="18"/>
                <w:szCs w:val="18"/>
              </w:rPr>
            </w:pPr>
            <w:r w:rsidRPr="00A27966">
              <w:rPr>
                <w:sz w:val="18"/>
                <w:szCs w:val="18"/>
              </w:rPr>
              <w:t>Pledges</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January – June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Equipment and Apparel</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Football/Boys Basketball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Oaks/Derby/Churchill Downs – Concessions</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April 2019 – December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Equipment and Apparel</w:t>
            </w:r>
          </w:p>
        </w:tc>
        <w:tc>
          <w:tcPr>
            <w:tcW w:w="1858" w:type="dxa"/>
            <w:shd w:val="clear" w:color="auto" w:fill="auto"/>
          </w:tcPr>
          <w:p w:rsidR="00D90251" w:rsidRPr="00A27966" w:rsidRDefault="00D90251" w:rsidP="00140845">
            <w:pPr>
              <w:pStyle w:val="NoSpacing"/>
              <w:rPr>
                <w:sz w:val="18"/>
                <w:szCs w:val="18"/>
              </w:rPr>
            </w:pPr>
            <w:r w:rsidRPr="00A27966">
              <w:rPr>
                <w:sz w:val="18"/>
                <w:szCs w:val="18"/>
                <w:highlight w:val="yellow"/>
              </w:rPr>
              <w:t>ADULTS ONLY</w:t>
            </w:r>
            <w:r w:rsidRPr="00A27966">
              <w:rPr>
                <w:sz w:val="18"/>
                <w:szCs w:val="18"/>
              </w:rPr>
              <w:t xml:space="preserve"> </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Football/Boys Basketball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Reverse Raffle</w:t>
            </w:r>
          </w:p>
          <w:p w:rsidR="00D90251" w:rsidRPr="00A27966" w:rsidRDefault="00D90251" w:rsidP="00140845">
            <w:pPr>
              <w:pStyle w:val="NoSpacing"/>
              <w:rPr>
                <w:sz w:val="18"/>
                <w:szCs w:val="18"/>
              </w:rPr>
            </w:pPr>
            <w:r w:rsidRPr="00A27966">
              <w:rPr>
                <w:sz w:val="18"/>
                <w:szCs w:val="18"/>
              </w:rPr>
              <w:t>Tickets for Dinner</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February 2019 – September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Equipment and Apparel</w:t>
            </w:r>
          </w:p>
        </w:tc>
        <w:tc>
          <w:tcPr>
            <w:tcW w:w="1858" w:type="dxa"/>
            <w:shd w:val="clear" w:color="auto" w:fill="auto"/>
          </w:tcPr>
          <w:p w:rsidR="00D90251" w:rsidRPr="00A27966" w:rsidRDefault="00D90251" w:rsidP="00140845">
            <w:pPr>
              <w:pStyle w:val="NoSpacing"/>
              <w:rPr>
                <w:sz w:val="18"/>
                <w:szCs w:val="18"/>
                <w:highlight w:val="yellow"/>
              </w:rPr>
            </w:pPr>
            <w:r w:rsidRPr="00A27966">
              <w:rPr>
                <w:sz w:val="18"/>
                <w:szCs w:val="18"/>
                <w:highlight w:val="yellow"/>
              </w:rPr>
              <w:t>ADULTS ONLY</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Football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 xml:space="preserve">Discount Cards (Momentum) </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June 2019 – August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Equipment and Apparel</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 xml:space="preserve">Adults/Students </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Beta</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Pie Peddler</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January – May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Beta Club events and for supplies</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Choir</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Spirit Wear</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November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Spirit Wear</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Boys Basketball</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Split the Pot</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December  - February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Banquet and End of Season Awards</w:t>
            </w:r>
          </w:p>
        </w:tc>
        <w:tc>
          <w:tcPr>
            <w:tcW w:w="1858" w:type="dxa"/>
            <w:shd w:val="clear" w:color="auto" w:fill="auto"/>
          </w:tcPr>
          <w:p w:rsidR="00D90251" w:rsidRPr="00A27966" w:rsidRDefault="00D90251" w:rsidP="00140845">
            <w:pPr>
              <w:pStyle w:val="NoSpacing"/>
              <w:rPr>
                <w:sz w:val="18"/>
                <w:szCs w:val="18"/>
              </w:rPr>
            </w:pPr>
            <w:r w:rsidRPr="00A27966">
              <w:rPr>
                <w:sz w:val="18"/>
                <w:szCs w:val="18"/>
                <w:highlight w:val="yellow"/>
              </w:rPr>
              <w:t>ADULTS ONLY</w:t>
            </w:r>
            <w:r w:rsidRPr="00A27966">
              <w:rPr>
                <w:sz w:val="18"/>
                <w:szCs w:val="18"/>
              </w:rPr>
              <w:t xml:space="preserve"> </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 xml:space="preserve">English </w:t>
            </w:r>
            <w:proofErr w:type="spellStart"/>
            <w:r w:rsidRPr="00A27966">
              <w:rPr>
                <w:sz w:val="18"/>
                <w:szCs w:val="18"/>
              </w:rPr>
              <w:t>Dept</w:t>
            </w:r>
            <w:proofErr w:type="spellEnd"/>
          </w:p>
        </w:tc>
        <w:tc>
          <w:tcPr>
            <w:tcW w:w="1710" w:type="dxa"/>
            <w:shd w:val="clear" w:color="auto" w:fill="auto"/>
          </w:tcPr>
          <w:p w:rsidR="00D90251" w:rsidRPr="00A27966" w:rsidRDefault="00D90251" w:rsidP="00140845">
            <w:pPr>
              <w:pStyle w:val="NoSpacing"/>
              <w:rPr>
                <w:sz w:val="18"/>
                <w:szCs w:val="18"/>
              </w:rPr>
            </w:pPr>
            <w:r w:rsidRPr="00A27966">
              <w:rPr>
                <w:sz w:val="18"/>
                <w:szCs w:val="18"/>
              </w:rPr>
              <w:t xml:space="preserve">Candy Sales (after 2:30 </w:t>
            </w:r>
            <w:proofErr w:type="spellStart"/>
            <w:r w:rsidRPr="00A27966">
              <w:rPr>
                <w:sz w:val="18"/>
                <w:szCs w:val="18"/>
              </w:rPr>
              <w:t>p.m</w:t>
            </w:r>
            <w:proofErr w:type="spellEnd"/>
            <w:r w:rsidRPr="00A27966">
              <w:rPr>
                <w:sz w:val="18"/>
                <w:szCs w:val="18"/>
              </w:rPr>
              <w:t xml:space="preserve"> )</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November  - May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6 Laptop Carts</w:t>
            </w:r>
          </w:p>
        </w:tc>
        <w:tc>
          <w:tcPr>
            <w:tcW w:w="1858" w:type="dxa"/>
            <w:shd w:val="clear" w:color="auto" w:fill="auto"/>
          </w:tcPr>
          <w:p w:rsidR="00D90251" w:rsidRPr="00A27966" w:rsidRDefault="00D90251" w:rsidP="00140845">
            <w:pPr>
              <w:pStyle w:val="NoSpacing"/>
              <w:rPr>
                <w:sz w:val="18"/>
                <w:szCs w:val="18"/>
                <w:highlight w:val="yellow"/>
              </w:rPr>
            </w:pPr>
            <w:r w:rsidRPr="00A27966">
              <w:rPr>
                <w:sz w:val="18"/>
                <w:szCs w:val="18"/>
              </w:rPr>
              <w:t xml:space="preserve">Adults/Students </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Athletics</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Kroger Cards</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November – June 2019</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 xml:space="preserve">Transportation/Official Costs </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 xml:space="preserve">Adults/Students </w:t>
            </w:r>
          </w:p>
        </w:tc>
      </w:tr>
      <w:tr w:rsidR="00D90251" w:rsidRPr="007309A2" w:rsidTr="00140845">
        <w:tc>
          <w:tcPr>
            <w:tcW w:w="1548" w:type="dxa"/>
            <w:shd w:val="clear" w:color="auto" w:fill="auto"/>
          </w:tcPr>
          <w:p w:rsidR="00D90251" w:rsidRPr="00A27966" w:rsidRDefault="00D90251" w:rsidP="00140845">
            <w:pPr>
              <w:pStyle w:val="NoSpacing"/>
              <w:rPr>
                <w:sz w:val="18"/>
                <w:szCs w:val="18"/>
              </w:rPr>
            </w:pPr>
            <w:r w:rsidRPr="00A27966">
              <w:rPr>
                <w:sz w:val="18"/>
                <w:szCs w:val="18"/>
              </w:rPr>
              <w:t>Athletics</w:t>
            </w:r>
          </w:p>
        </w:tc>
        <w:tc>
          <w:tcPr>
            <w:tcW w:w="1710" w:type="dxa"/>
            <w:shd w:val="clear" w:color="auto" w:fill="auto"/>
          </w:tcPr>
          <w:p w:rsidR="00D90251" w:rsidRPr="00A27966" w:rsidRDefault="00D90251" w:rsidP="00140845">
            <w:pPr>
              <w:pStyle w:val="NoSpacing"/>
              <w:rPr>
                <w:sz w:val="18"/>
                <w:szCs w:val="18"/>
              </w:rPr>
            </w:pPr>
            <w:r w:rsidRPr="00A27966">
              <w:rPr>
                <w:sz w:val="18"/>
                <w:szCs w:val="18"/>
              </w:rPr>
              <w:t>Penny Wars</w:t>
            </w:r>
          </w:p>
          <w:p w:rsidR="00D90251" w:rsidRPr="00A27966" w:rsidRDefault="00D90251" w:rsidP="00140845">
            <w:pPr>
              <w:pStyle w:val="NoSpacing"/>
              <w:rPr>
                <w:sz w:val="18"/>
                <w:szCs w:val="18"/>
              </w:rPr>
            </w:pPr>
            <w:r w:rsidRPr="00A27966">
              <w:rPr>
                <w:sz w:val="18"/>
                <w:szCs w:val="18"/>
              </w:rPr>
              <w:t>UK/UL competition</w:t>
            </w:r>
          </w:p>
        </w:tc>
        <w:tc>
          <w:tcPr>
            <w:tcW w:w="2314" w:type="dxa"/>
            <w:shd w:val="clear" w:color="auto" w:fill="auto"/>
          </w:tcPr>
          <w:p w:rsidR="00D90251" w:rsidRPr="00A27966" w:rsidRDefault="00D90251" w:rsidP="00140845">
            <w:pPr>
              <w:pStyle w:val="NoSpacing"/>
              <w:rPr>
                <w:sz w:val="18"/>
                <w:szCs w:val="18"/>
              </w:rPr>
            </w:pPr>
            <w:r w:rsidRPr="00A27966">
              <w:rPr>
                <w:sz w:val="18"/>
                <w:szCs w:val="18"/>
              </w:rPr>
              <w:t xml:space="preserve">TBD </w:t>
            </w:r>
          </w:p>
          <w:p w:rsidR="00D90251" w:rsidRPr="00A27966" w:rsidRDefault="00D90251" w:rsidP="00140845">
            <w:pPr>
              <w:pStyle w:val="NoSpacing"/>
              <w:rPr>
                <w:sz w:val="18"/>
                <w:szCs w:val="18"/>
              </w:rPr>
            </w:pPr>
            <w:r w:rsidRPr="00A27966">
              <w:rPr>
                <w:sz w:val="18"/>
                <w:szCs w:val="18"/>
              </w:rPr>
              <w:t xml:space="preserve">Dec?  - January 2019? </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Transportation/Official Costs</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Adults/Students</w:t>
            </w:r>
          </w:p>
        </w:tc>
      </w:tr>
    </w:tbl>
    <w:p w:rsidR="00D90251" w:rsidRDefault="00D90251" w:rsidP="00D90251">
      <w:pPr>
        <w:pStyle w:val="NoSpacing"/>
        <w:ind w:left="720"/>
        <w:rPr>
          <w:rFonts w:ascii="Arial" w:hAnsi="Arial" w:cs="Arial"/>
          <w:sz w:val="24"/>
          <w:szCs w:val="24"/>
        </w:rPr>
      </w:pPr>
    </w:p>
    <w:p w:rsidR="00D90251" w:rsidRDefault="00D90251" w:rsidP="00D90251">
      <w:pPr>
        <w:pStyle w:val="NoSpacing"/>
        <w:rPr>
          <w:rFonts w:ascii="Arial" w:hAnsi="Arial" w:cs="Arial"/>
          <w:sz w:val="24"/>
          <w:szCs w:val="24"/>
        </w:rPr>
      </w:pPr>
      <w:r>
        <w:rPr>
          <w:rFonts w:ascii="Arial" w:hAnsi="Arial" w:cs="Arial"/>
          <w:sz w:val="24"/>
          <w:szCs w:val="24"/>
        </w:rPr>
        <w:t>T</w:t>
      </w:r>
      <w:r>
        <w:rPr>
          <w:rFonts w:ascii="Arial" w:hAnsi="Arial" w:cs="Arial"/>
          <w:sz w:val="24"/>
          <w:szCs w:val="24"/>
        </w:rPr>
        <w:t xml:space="preserve">aylorsville Elementary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D90251" w:rsidTr="00140845">
        <w:tc>
          <w:tcPr>
            <w:tcW w:w="1857" w:type="dxa"/>
            <w:shd w:val="clear" w:color="auto" w:fill="auto"/>
          </w:tcPr>
          <w:p w:rsidR="00D90251" w:rsidRPr="00A27966" w:rsidRDefault="00D90251" w:rsidP="00140845">
            <w:pPr>
              <w:pStyle w:val="NoSpacing"/>
              <w:rPr>
                <w:sz w:val="18"/>
                <w:szCs w:val="18"/>
              </w:rPr>
            </w:pPr>
            <w:r w:rsidRPr="00A27966">
              <w:rPr>
                <w:sz w:val="18"/>
                <w:szCs w:val="18"/>
              </w:rPr>
              <w:t>Girls Scouts Troop 609</w:t>
            </w:r>
          </w:p>
        </w:tc>
        <w:tc>
          <w:tcPr>
            <w:tcW w:w="1857" w:type="dxa"/>
            <w:shd w:val="clear" w:color="auto" w:fill="auto"/>
          </w:tcPr>
          <w:p w:rsidR="00D90251" w:rsidRPr="00A27966" w:rsidRDefault="00D90251" w:rsidP="00140845">
            <w:pPr>
              <w:pStyle w:val="NoSpacing"/>
              <w:rPr>
                <w:sz w:val="18"/>
                <w:szCs w:val="18"/>
              </w:rPr>
            </w:pPr>
            <w:r w:rsidRPr="00A27966">
              <w:rPr>
                <w:sz w:val="18"/>
                <w:szCs w:val="18"/>
              </w:rPr>
              <w:t>Donations for SC Animal Society</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December</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Donation to Animal Shelter</w:t>
            </w:r>
          </w:p>
        </w:tc>
        <w:tc>
          <w:tcPr>
            <w:tcW w:w="1858" w:type="dxa"/>
            <w:shd w:val="clear" w:color="auto" w:fill="auto"/>
          </w:tcPr>
          <w:p w:rsidR="00D90251" w:rsidRPr="00A27966" w:rsidRDefault="00D90251" w:rsidP="00140845">
            <w:pPr>
              <w:pStyle w:val="NoSpacing"/>
              <w:rPr>
                <w:sz w:val="18"/>
                <w:szCs w:val="18"/>
              </w:rPr>
            </w:pPr>
            <w:r w:rsidRPr="00A27966">
              <w:rPr>
                <w:sz w:val="18"/>
                <w:szCs w:val="18"/>
              </w:rPr>
              <w:t>Girl Scouts</w:t>
            </w:r>
          </w:p>
        </w:tc>
      </w:tr>
    </w:tbl>
    <w:p w:rsidR="00D90251" w:rsidRDefault="00D90251" w:rsidP="00D90251">
      <w:pPr>
        <w:pStyle w:val="NoSpacing"/>
        <w:rPr>
          <w:rFonts w:ascii="Arial" w:hAnsi="Arial" w:cs="Arial"/>
          <w:sz w:val="24"/>
          <w:szCs w:val="24"/>
        </w:rPr>
      </w:pPr>
    </w:p>
    <w:p w:rsidR="00D90251" w:rsidRDefault="00D90251" w:rsidP="00D90251">
      <w:pPr>
        <w:pStyle w:val="NoSpacing"/>
        <w:ind w:left="360"/>
        <w:rPr>
          <w:rFonts w:ascii="Arial" w:hAnsi="Arial" w:cs="Arial"/>
          <w:sz w:val="24"/>
          <w:szCs w:val="24"/>
        </w:rPr>
      </w:pPr>
    </w:p>
    <w:p w:rsidR="00D90251" w:rsidRDefault="00D90251" w:rsidP="00D90251">
      <w:pPr>
        <w:pStyle w:val="NoSpacing"/>
        <w:rPr>
          <w:rFonts w:ascii="Arial" w:hAnsi="Arial" w:cs="Arial"/>
          <w:sz w:val="24"/>
          <w:szCs w:val="24"/>
        </w:rPr>
      </w:pPr>
      <w:r>
        <w:rPr>
          <w:rFonts w:ascii="Arial" w:hAnsi="Arial" w:cs="Arial"/>
          <w:sz w:val="24"/>
          <w:szCs w:val="24"/>
        </w:rPr>
        <w:t>Spencer County Middle School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800"/>
        <w:gridCol w:w="1890"/>
        <w:gridCol w:w="2552"/>
        <w:gridCol w:w="1858"/>
      </w:tblGrid>
      <w:tr w:rsidR="00D90251" w:rsidRPr="00AB324C" w:rsidTr="00140845">
        <w:tc>
          <w:tcPr>
            <w:tcW w:w="1193" w:type="dxa"/>
            <w:shd w:val="clear" w:color="auto" w:fill="auto"/>
          </w:tcPr>
          <w:p w:rsidR="00D90251" w:rsidRPr="00A27966" w:rsidRDefault="00D90251" w:rsidP="00140845">
            <w:pPr>
              <w:pStyle w:val="NoSpacing"/>
            </w:pPr>
            <w:r w:rsidRPr="00A27966">
              <w:t>6</w:t>
            </w:r>
            <w:r w:rsidRPr="00A27966">
              <w:rPr>
                <w:vertAlign w:val="superscript"/>
              </w:rPr>
              <w:t>TH</w:t>
            </w:r>
            <w:r w:rsidRPr="00A27966">
              <w:t xml:space="preserve"> Grade </w:t>
            </w:r>
          </w:p>
        </w:tc>
        <w:tc>
          <w:tcPr>
            <w:tcW w:w="1800" w:type="dxa"/>
            <w:shd w:val="clear" w:color="auto" w:fill="auto"/>
          </w:tcPr>
          <w:p w:rsidR="00D90251" w:rsidRPr="00A27966" w:rsidRDefault="00D90251" w:rsidP="00140845">
            <w:pPr>
              <w:pStyle w:val="NoSpacing"/>
            </w:pPr>
            <w:r w:rsidRPr="00A27966">
              <w:t>6</w:t>
            </w:r>
            <w:r w:rsidRPr="00A27966">
              <w:rPr>
                <w:vertAlign w:val="superscript"/>
              </w:rPr>
              <w:t>th</w:t>
            </w:r>
            <w:r w:rsidRPr="00A27966">
              <w:t xml:space="preserve"> Grade Market</w:t>
            </w:r>
          </w:p>
        </w:tc>
        <w:tc>
          <w:tcPr>
            <w:tcW w:w="1890" w:type="dxa"/>
            <w:shd w:val="clear" w:color="auto" w:fill="auto"/>
          </w:tcPr>
          <w:p w:rsidR="00D90251" w:rsidRPr="00A27966" w:rsidRDefault="00D90251" w:rsidP="00140845">
            <w:pPr>
              <w:pStyle w:val="NoSpacing"/>
            </w:pPr>
            <w:r w:rsidRPr="00A27966">
              <w:t>May 2019</w:t>
            </w:r>
          </w:p>
        </w:tc>
        <w:tc>
          <w:tcPr>
            <w:tcW w:w="2552" w:type="dxa"/>
            <w:shd w:val="clear" w:color="auto" w:fill="auto"/>
          </w:tcPr>
          <w:p w:rsidR="00D90251" w:rsidRPr="00A27966" w:rsidRDefault="00D90251" w:rsidP="00140845">
            <w:pPr>
              <w:pStyle w:val="NoSpacing"/>
            </w:pPr>
            <w:r w:rsidRPr="00A27966">
              <w:t>Real World Connection</w:t>
            </w:r>
          </w:p>
        </w:tc>
        <w:tc>
          <w:tcPr>
            <w:tcW w:w="1858" w:type="dxa"/>
            <w:shd w:val="clear" w:color="auto" w:fill="auto"/>
          </w:tcPr>
          <w:p w:rsidR="00D90251" w:rsidRPr="00A27966" w:rsidRDefault="00D90251" w:rsidP="00140845">
            <w:pPr>
              <w:pStyle w:val="NoSpacing"/>
            </w:pPr>
            <w:r w:rsidRPr="00A27966">
              <w:t>Adults/Students</w:t>
            </w:r>
          </w:p>
        </w:tc>
      </w:tr>
      <w:tr w:rsidR="00D90251" w:rsidRPr="00AB324C" w:rsidTr="00140845">
        <w:tc>
          <w:tcPr>
            <w:tcW w:w="1193" w:type="dxa"/>
            <w:shd w:val="clear" w:color="auto" w:fill="auto"/>
          </w:tcPr>
          <w:p w:rsidR="00D90251" w:rsidRPr="00A27966" w:rsidRDefault="00D90251" w:rsidP="00140845">
            <w:pPr>
              <w:pStyle w:val="NoSpacing"/>
            </w:pPr>
            <w:r w:rsidRPr="00A27966">
              <w:t>Baseball</w:t>
            </w:r>
          </w:p>
        </w:tc>
        <w:tc>
          <w:tcPr>
            <w:tcW w:w="1800" w:type="dxa"/>
            <w:shd w:val="clear" w:color="auto" w:fill="auto"/>
          </w:tcPr>
          <w:p w:rsidR="00D90251" w:rsidRPr="00A27966" w:rsidRDefault="00D90251" w:rsidP="00140845">
            <w:pPr>
              <w:pStyle w:val="NoSpacing"/>
            </w:pPr>
            <w:r w:rsidRPr="00A27966">
              <w:t>Banner Sales</w:t>
            </w:r>
          </w:p>
        </w:tc>
        <w:tc>
          <w:tcPr>
            <w:tcW w:w="1890" w:type="dxa"/>
            <w:shd w:val="clear" w:color="auto" w:fill="auto"/>
          </w:tcPr>
          <w:p w:rsidR="00D90251" w:rsidRPr="00A27966" w:rsidRDefault="00D90251" w:rsidP="00140845">
            <w:pPr>
              <w:pStyle w:val="NoSpacing"/>
            </w:pPr>
            <w:r w:rsidRPr="00A27966">
              <w:t>Feb – April  2019</w:t>
            </w:r>
          </w:p>
        </w:tc>
        <w:tc>
          <w:tcPr>
            <w:tcW w:w="2552" w:type="dxa"/>
            <w:shd w:val="clear" w:color="auto" w:fill="auto"/>
          </w:tcPr>
          <w:p w:rsidR="00D90251" w:rsidRPr="00A27966" w:rsidRDefault="00D90251" w:rsidP="00140845">
            <w:pPr>
              <w:pStyle w:val="NoSpacing"/>
            </w:pPr>
            <w:r w:rsidRPr="00A27966">
              <w:t xml:space="preserve">Equipment/Field </w:t>
            </w:r>
            <w:proofErr w:type="spellStart"/>
            <w:r w:rsidRPr="00A27966">
              <w:t>Maint</w:t>
            </w:r>
            <w:proofErr w:type="spellEnd"/>
          </w:p>
        </w:tc>
        <w:tc>
          <w:tcPr>
            <w:tcW w:w="1858" w:type="dxa"/>
            <w:shd w:val="clear" w:color="auto" w:fill="auto"/>
          </w:tcPr>
          <w:p w:rsidR="00D90251" w:rsidRPr="00A27966" w:rsidRDefault="00D90251" w:rsidP="00140845">
            <w:pPr>
              <w:pStyle w:val="NoSpacing"/>
            </w:pPr>
            <w:r w:rsidRPr="00A27966">
              <w:t>Parents</w:t>
            </w:r>
          </w:p>
        </w:tc>
      </w:tr>
      <w:tr w:rsidR="00D90251" w:rsidRPr="00AB324C" w:rsidTr="00140845">
        <w:tc>
          <w:tcPr>
            <w:tcW w:w="1193" w:type="dxa"/>
            <w:shd w:val="clear" w:color="auto" w:fill="auto"/>
          </w:tcPr>
          <w:p w:rsidR="00D90251" w:rsidRPr="00A27966" w:rsidRDefault="00D90251" w:rsidP="00140845">
            <w:pPr>
              <w:pStyle w:val="NoSpacing"/>
            </w:pPr>
            <w:r w:rsidRPr="00A27966">
              <w:t>Baseball</w:t>
            </w:r>
          </w:p>
        </w:tc>
        <w:tc>
          <w:tcPr>
            <w:tcW w:w="1800" w:type="dxa"/>
            <w:shd w:val="clear" w:color="auto" w:fill="auto"/>
          </w:tcPr>
          <w:p w:rsidR="00D90251" w:rsidRPr="00A27966" w:rsidRDefault="00D90251" w:rsidP="00140845">
            <w:pPr>
              <w:pStyle w:val="NoSpacing"/>
            </w:pPr>
            <w:r w:rsidRPr="00A27966">
              <w:t>Hit-a-Thon</w:t>
            </w:r>
          </w:p>
        </w:tc>
        <w:tc>
          <w:tcPr>
            <w:tcW w:w="1890" w:type="dxa"/>
            <w:shd w:val="clear" w:color="auto" w:fill="auto"/>
          </w:tcPr>
          <w:p w:rsidR="00D90251" w:rsidRPr="00A27966" w:rsidRDefault="00D90251" w:rsidP="00140845">
            <w:pPr>
              <w:pStyle w:val="NoSpacing"/>
            </w:pPr>
            <w:r w:rsidRPr="00A27966">
              <w:t>March 2019</w:t>
            </w:r>
          </w:p>
        </w:tc>
        <w:tc>
          <w:tcPr>
            <w:tcW w:w="2552" w:type="dxa"/>
            <w:shd w:val="clear" w:color="auto" w:fill="auto"/>
          </w:tcPr>
          <w:p w:rsidR="00D90251" w:rsidRPr="00A27966" w:rsidRDefault="00D90251" w:rsidP="00140845">
            <w:pPr>
              <w:pStyle w:val="NoSpacing"/>
            </w:pPr>
            <w:r w:rsidRPr="00A27966">
              <w:t xml:space="preserve">Equipment/field </w:t>
            </w:r>
            <w:proofErr w:type="spellStart"/>
            <w:r w:rsidRPr="00A27966">
              <w:t>Maint</w:t>
            </w:r>
            <w:proofErr w:type="spellEnd"/>
          </w:p>
        </w:tc>
        <w:tc>
          <w:tcPr>
            <w:tcW w:w="1858" w:type="dxa"/>
            <w:shd w:val="clear" w:color="auto" w:fill="auto"/>
          </w:tcPr>
          <w:p w:rsidR="00D90251" w:rsidRPr="00A27966" w:rsidRDefault="00D90251" w:rsidP="00140845">
            <w:pPr>
              <w:pStyle w:val="NoSpacing"/>
            </w:pPr>
            <w:r w:rsidRPr="00A27966">
              <w:t>Adults/Students</w:t>
            </w:r>
          </w:p>
        </w:tc>
      </w:tr>
      <w:tr w:rsidR="00D90251" w:rsidRPr="00AB324C" w:rsidTr="00140845">
        <w:tc>
          <w:tcPr>
            <w:tcW w:w="1193" w:type="dxa"/>
            <w:shd w:val="clear" w:color="auto" w:fill="auto"/>
          </w:tcPr>
          <w:p w:rsidR="00D90251" w:rsidRPr="00A27966" w:rsidRDefault="00D90251" w:rsidP="00140845">
            <w:pPr>
              <w:pStyle w:val="NoSpacing"/>
            </w:pPr>
            <w:r w:rsidRPr="00A27966">
              <w:t>Library</w:t>
            </w:r>
          </w:p>
        </w:tc>
        <w:tc>
          <w:tcPr>
            <w:tcW w:w="1800" w:type="dxa"/>
            <w:shd w:val="clear" w:color="auto" w:fill="auto"/>
          </w:tcPr>
          <w:p w:rsidR="00D90251" w:rsidRPr="00A27966" w:rsidRDefault="00D90251" w:rsidP="00140845">
            <w:pPr>
              <w:pStyle w:val="NoSpacing"/>
            </w:pPr>
            <w:proofErr w:type="spellStart"/>
            <w:r w:rsidRPr="00A27966">
              <w:t>Bookfair</w:t>
            </w:r>
            <w:proofErr w:type="spellEnd"/>
          </w:p>
        </w:tc>
        <w:tc>
          <w:tcPr>
            <w:tcW w:w="1890" w:type="dxa"/>
            <w:shd w:val="clear" w:color="auto" w:fill="auto"/>
          </w:tcPr>
          <w:p w:rsidR="00D90251" w:rsidRPr="00A27966" w:rsidRDefault="00D90251" w:rsidP="00140845">
            <w:pPr>
              <w:pStyle w:val="NoSpacing"/>
            </w:pPr>
            <w:r w:rsidRPr="00A27966">
              <w:t>November 2019</w:t>
            </w:r>
          </w:p>
        </w:tc>
        <w:tc>
          <w:tcPr>
            <w:tcW w:w="2552" w:type="dxa"/>
            <w:shd w:val="clear" w:color="auto" w:fill="auto"/>
          </w:tcPr>
          <w:p w:rsidR="00D90251" w:rsidRPr="00A27966" w:rsidRDefault="00D90251" w:rsidP="00140845">
            <w:pPr>
              <w:pStyle w:val="NoSpacing"/>
            </w:pPr>
            <w:r w:rsidRPr="00A27966">
              <w:t>Library Supplies, themed items, new books, author visit</w:t>
            </w:r>
          </w:p>
        </w:tc>
        <w:tc>
          <w:tcPr>
            <w:tcW w:w="1858" w:type="dxa"/>
            <w:shd w:val="clear" w:color="auto" w:fill="auto"/>
          </w:tcPr>
          <w:p w:rsidR="00D90251" w:rsidRPr="00A27966" w:rsidRDefault="00D90251" w:rsidP="00140845">
            <w:pPr>
              <w:pStyle w:val="NoSpacing"/>
            </w:pPr>
            <w:r w:rsidRPr="00A27966">
              <w:t>Adults/Students</w:t>
            </w:r>
          </w:p>
        </w:tc>
      </w:tr>
      <w:tr w:rsidR="00D90251" w:rsidRPr="00AB324C" w:rsidTr="00140845">
        <w:tc>
          <w:tcPr>
            <w:tcW w:w="1193" w:type="dxa"/>
            <w:shd w:val="clear" w:color="auto" w:fill="auto"/>
          </w:tcPr>
          <w:p w:rsidR="00D90251" w:rsidRPr="00A27966" w:rsidRDefault="00D90251" w:rsidP="00140845">
            <w:pPr>
              <w:pStyle w:val="NoSpacing"/>
            </w:pPr>
            <w:r w:rsidRPr="00A27966">
              <w:t>Dance Team</w:t>
            </w:r>
          </w:p>
        </w:tc>
        <w:tc>
          <w:tcPr>
            <w:tcW w:w="1800" w:type="dxa"/>
            <w:shd w:val="clear" w:color="auto" w:fill="auto"/>
          </w:tcPr>
          <w:p w:rsidR="00D90251" w:rsidRPr="00A27966" w:rsidRDefault="00D90251" w:rsidP="00140845">
            <w:pPr>
              <w:pStyle w:val="NoSpacing"/>
            </w:pPr>
            <w:r w:rsidRPr="00A27966">
              <w:t>Papa John Booth</w:t>
            </w:r>
          </w:p>
          <w:p w:rsidR="00D90251" w:rsidRPr="00A27966" w:rsidRDefault="00D90251" w:rsidP="00140845">
            <w:pPr>
              <w:pStyle w:val="NoSpacing"/>
            </w:pPr>
            <w:r w:rsidRPr="00A27966">
              <w:t>UK  UL game</w:t>
            </w:r>
          </w:p>
        </w:tc>
        <w:tc>
          <w:tcPr>
            <w:tcW w:w="1890" w:type="dxa"/>
            <w:shd w:val="clear" w:color="auto" w:fill="auto"/>
          </w:tcPr>
          <w:p w:rsidR="00D90251" w:rsidRPr="00A27966" w:rsidRDefault="00D90251" w:rsidP="00140845">
            <w:pPr>
              <w:pStyle w:val="NoSpacing"/>
            </w:pPr>
            <w:r w:rsidRPr="00A27966">
              <w:t>November 24, 2019</w:t>
            </w:r>
          </w:p>
        </w:tc>
        <w:tc>
          <w:tcPr>
            <w:tcW w:w="2552" w:type="dxa"/>
            <w:shd w:val="clear" w:color="auto" w:fill="auto"/>
          </w:tcPr>
          <w:p w:rsidR="00D90251" w:rsidRPr="00A27966" w:rsidRDefault="00D90251" w:rsidP="00140845">
            <w:pPr>
              <w:pStyle w:val="NoSpacing"/>
            </w:pPr>
            <w:r w:rsidRPr="00A27966">
              <w:t xml:space="preserve">Travel, uniforms, competition fees, </w:t>
            </w:r>
          </w:p>
        </w:tc>
        <w:tc>
          <w:tcPr>
            <w:tcW w:w="1858" w:type="dxa"/>
            <w:shd w:val="clear" w:color="auto" w:fill="auto"/>
          </w:tcPr>
          <w:p w:rsidR="00D90251" w:rsidRPr="00A27966" w:rsidRDefault="00D90251" w:rsidP="00140845">
            <w:pPr>
              <w:pStyle w:val="NoSpacing"/>
            </w:pPr>
            <w:r w:rsidRPr="00A27966">
              <w:rPr>
                <w:highlight w:val="yellow"/>
              </w:rPr>
              <w:t>Adults Only</w:t>
            </w:r>
            <w:r w:rsidRPr="00A27966">
              <w:t xml:space="preserve"> </w:t>
            </w:r>
          </w:p>
        </w:tc>
      </w:tr>
    </w:tbl>
    <w:p w:rsidR="00D90251" w:rsidRDefault="00D90251" w:rsidP="00D90251">
      <w:pPr>
        <w:pStyle w:val="NoSpacing"/>
        <w:rPr>
          <w:rFonts w:ascii="Arial" w:hAnsi="Arial" w:cs="Arial"/>
          <w:sz w:val="24"/>
          <w:szCs w:val="24"/>
        </w:rPr>
      </w:pPr>
    </w:p>
    <w:p w:rsidR="00D90251" w:rsidRDefault="00D90251" w:rsidP="00D90251">
      <w:pPr>
        <w:pStyle w:val="NoSpacing"/>
        <w:rPr>
          <w:rFonts w:ascii="Arial" w:hAnsi="Arial" w:cs="Arial"/>
          <w:sz w:val="24"/>
          <w:szCs w:val="24"/>
        </w:rPr>
      </w:pPr>
    </w:p>
    <w:p w:rsidR="00D90251" w:rsidRPr="008A7AB9" w:rsidRDefault="00D90251" w:rsidP="00D90251">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8A7AB9">
        <w:rPr>
          <w:rFonts w:ascii="Arial" w:hAnsi="Arial" w:cs="Arial"/>
          <w:sz w:val="24"/>
          <w:szCs w:val="24"/>
        </w:rPr>
        <w:t>Fee Requests</w:t>
      </w:r>
    </w:p>
    <w:p w:rsidR="00531947" w:rsidRDefault="00531947" w:rsidP="00531947">
      <w:pPr>
        <w:pStyle w:val="NoSpacing"/>
        <w:ind w:left="360"/>
        <w:rPr>
          <w:rFonts w:ascii="Arial" w:hAnsi="Arial" w:cs="Arial"/>
          <w:sz w:val="24"/>
          <w:szCs w:val="24"/>
        </w:rPr>
      </w:pPr>
    </w:p>
    <w:p w:rsidR="00531947" w:rsidRDefault="00531947" w:rsidP="00531947">
      <w:pPr>
        <w:pStyle w:val="NoSpacing"/>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531947" w:rsidRPr="00C36116" w:rsidTr="00140845">
        <w:tc>
          <w:tcPr>
            <w:tcW w:w="3096" w:type="dxa"/>
            <w:shd w:val="clear" w:color="auto" w:fill="auto"/>
          </w:tcPr>
          <w:p w:rsidR="00531947" w:rsidRPr="00A27966" w:rsidRDefault="00531947" w:rsidP="00140845">
            <w:pPr>
              <w:pStyle w:val="NoSpacing"/>
            </w:pPr>
            <w:r w:rsidRPr="00A27966">
              <w:t>Boys Baseball</w:t>
            </w:r>
          </w:p>
        </w:tc>
        <w:tc>
          <w:tcPr>
            <w:tcW w:w="3096" w:type="dxa"/>
            <w:shd w:val="clear" w:color="auto" w:fill="auto"/>
          </w:tcPr>
          <w:p w:rsidR="00531947" w:rsidRPr="00A27966" w:rsidRDefault="00531947" w:rsidP="00140845">
            <w:pPr>
              <w:pStyle w:val="NoSpacing"/>
            </w:pPr>
            <w:r w:rsidRPr="00A27966">
              <w:t>$125</w:t>
            </w:r>
          </w:p>
        </w:tc>
        <w:tc>
          <w:tcPr>
            <w:tcW w:w="3096" w:type="dxa"/>
            <w:shd w:val="clear" w:color="auto" w:fill="auto"/>
          </w:tcPr>
          <w:p w:rsidR="00531947" w:rsidRPr="00A27966" w:rsidRDefault="00531947" w:rsidP="00140845">
            <w:pPr>
              <w:pStyle w:val="NoSpacing"/>
            </w:pPr>
            <w:r w:rsidRPr="00A27966">
              <w:t>Uniform, Hat, Belt</w:t>
            </w:r>
          </w:p>
        </w:tc>
      </w:tr>
    </w:tbl>
    <w:p w:rsidR="00531947" w:rsidRDefault="00531947" w:rsidP="00531947">
      <w:pPr>
        <w:pStyle w:val="NoSpacing"/>
        <w:rPr>
          <w:rFonts w:ascii="Arial" w:hAnsi="Arial" w:cs="Arial"/>
          <w:sz w:val="24"/>
          <w:szCs w:val="24"/>
        </w:rPr>
      </w:pPr>
    </w:p>
    <w:p w:rsidR="00531947" w:rsidRDefault="00531947" w:rsidP="00531947">
      <w:pPr>
        <w:pStyle w:val="NoSpacing"/>
        <w:rPr>
          <w:rFonts w:ascii="Arial" w:hAnsi="Arial" w:cs="Arial"/>
          <w:sz w:val="24"/>
          <w:szCs w:val="24"/>
        </w:rPr>
      </w:pPr>
      <w:r>
        <w:rPr>
          <w:rFonts w:ascii="Arial" w:hAnsi="Arial" w:cs="Arial"/>
          <w:sz w:val="24"/>
          <w:szCs w:val="24"/>
        </w:rPr>
        <w:t>Spencer County Elementary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062"/>
        <w:gridCol w:w="5130"/>
      </w:tblGrid>
      <w:tr w:rsidR="00531947" w:rsidRPr="00916D88" w:rsidTr="00140845">
        <w:tc>
          <w:tcPr>
            <w:tcW w:w="3096" w:type="dxa"/>
            <w:shd w:val="clear" w:color="auto" w:fill="auto"/>
          </w:tcPr>
          <w:p w:rsidR="00531947" w:rsidRPr="00916D88" w:rsidRDefault="00531947" w:rsidP="00140845">
            <w:pPr>
              <w:pStyle w:val="NoSpacing"/>
            </w:pPr>
            <w:r w:rsidRPr="00916D88">
              <w:t>4</w:t>
            </w:r>
            <w:r w:rsidRPr="00916D88">
              <w:rPr>
                <w:vertAlign w:val="superscript"/>
              </w:rPr>
              <w:t>th</w:t>
            </w:r>
            <w:r w:rsidRPr="00916D88">
              <w:t xml:space="preserve"> Grade</w:t>
            </w:r>
          </w:p>
        </w:tc>
        <w:tc>
          <w:tcPr>
            <w:tcW w:w="1062" w:type="dxa"/>
            <w:shd w:val="clear" w:color="auto" w:fill="auto"/>
          </w:tcPr>
          <w:p w:rsidR="00531947" w:rsidRPr="00916D88" w:rsidRDefault="00531947" w:rsidP="00140845">
            <w:pPr>
              <w:pStyle w:val="NoSpacing"/>
            </w:pPr>
            <w:r w:rsidRPr="00916D88">
              <w:t>$15</w:t>
            </w:r>
          </w:p>
        </w:tc>
        <w:tc>
          <w:tcPr>
            <w:tcW w:w="5130" w:type="dxa"/>
            <w:shd w:val="clear" w:color="auto" w:fill="auto"/>
          </w:tcPr>
          <w:p w:rsidR="00531947" w:rsidRPr="00916D88" w:rsidRDefault="00531947" w:rsidP="00140845">
            <w:pPr>
              <w:pStyle w:val="NoSpacing"/>
            </w:pPr>
            <w:r w:rsidRPr="00916D88">
              <w:t>Louisville Slugger Museum and Spaghetti Factory</w:t>
            </w:r>
          </w:p>
        </w:tc>
      </w:tr>
      <w:tr w:rsidR="00531947" w:rsidRPr="00916D88" w:rsidTr="00140845">
        <w:tc>
          <w:tcPr>
            <w:tcW w:w="3096" w:type="dxa"/>
            <w:shd w:val="clear" w:color="auto" w:fill="auto"/>
          </w:tcPr>
          <w:p w:rsidR="00531947" w:rsidRPr="00916D88" w:rsidRDefault="00531947" w:rsidP="00140845">
            <w:pPr>
              <w:pStyle w:val="NoSpacing"/>
            </w:pPr>
            <w:r>
              <w:t>5</w:t>
            </w:r>
            <w:r w:rsidRPr="00D01333">
              <w:rPr>
                <w:vertAlign w:val="superscript"/>
              </w:rPr>
              <w:t>th</w:t>
            </w:r>
            <w:r>
              <w:t xml:space="preserve"> Grade</w:t>
            </w:r>
          </w:p>
        </w:tc>
        <w:tc>
          <w:tcPr>
            <w:tcW w:w="1062" w:type="dxa"/>
            <w:shd w:val="clear" w:color="auto" w:fill="auto"/>
          </w:tcPr>
          <w:p w:rsidR="00531947" w:rsidRPr="00916D88" w:rsidRDefault="00531947" w:rsidP="00140845">
            <w:pPr>
              <w:pStyle w:val="NoSpacing"/>
            </w:pPr>
            <w:r>
              <w:t>$17</w:t>
            </w:r>
          </w:p>
        </w:tc>
        <w:tc>
          <w:tcPr>
            <w:tcW w:w="5130" w:type="dxa"/>
            <w:shd w:val="clear" w:color="auto" w:fill="auto"/>
          </w:tcPr>
          <w:p w:rsidR="00531947" w:rsidRPr="00916D88" w:rsidRDefault="00531947" w:rsidP="00140845">
            <w:pPr>
              <w:pStyle w:val="NoSpacing"/>
            </w:pPr>
            <w:r>
              <w:t>Actors Theater – A Christmas Carol</w:t>
            </w:r>
          </w:p>
        </w:tc>
      </w:tr>
    </w:tbl>
    <w:p w:rsidR="00531947" w:rsidRDefault="00531947" w:rsidP="00531947">
      <w:pPr>
        <w:pStyle w:val="NoSpacing"/>
        <w:ind w:left="720"/>
        <w:rPr>
          <w:rFonts w:ascii="Arial" w:hAnsi="Arial" w:cs="Arial"/>
          <w:sz w:val="24"/>
          <w:szCs w:val="24"/>
        </w:rPr>
      </w:pPr>
    </w:p>
    <w:p w:rsidR="00531947" w:rsidRDefault="00531947" w:rsidP="00531947">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3690"/>
      </w:tblGrid>
      <w:tr w:rsidR="00531947" w:rsidTr="00140845">
        <w:tc>
          <w:tcPr>
            <w:tcW w:w="3618" w:type="dxa"/>
            <w:shd w:val="clear" w:color="auto" w:fill="auto"/>
          </w:tcPr>
          <w:p w:rsidR="00531947" w:rsidRDefault="00531947" w:rsidP="00140845">
            <w:pPr>
              <w:pStyle w:val="NoSpacing"/>
            </w:pPr>
            <w:r>
              <w:t>FFA</w:t>
            </w:r>
          </w:p>
        </w:tc>
        <w:tc>
          <w:tcPr>
            <w:tcW w:w="1980" w:type="dxa"/>
            <w:shd w:val="clear" w:color="auto" w:fill="auto"/>
          </w:tcPr>
          <w:p w:rsidR="00531947" w:rsidRDefault="00531947" w:rsidP="00140845">
            <w:pPr>
              <w:pStyle w:val="NoSpacing"/>
            </w:pPr>
            <w:r>
              <w:t>$550</w:t>
            </w:r>
          </w:p>
        </w:tc>
        <w:tc>
          <w:tcPr>
            <w:tcW w:w="3690" w:type="dxa"/>
            <w:shd w:val="clear" w:color="auto" w:fill="auto"/>
          </w:tcPr>
          <w:p w:rsidR="00531947" w:rsidRDefault="00531947" w:rsidP="00140845">
            <w:pPr>
              <w:pStyle w:val="NoSpacing"/>
            </w:pPr>
            <w:r>
              <w:t>National Land Judging</w:t>
            </w:r>
          </w:p>
        </w:tc>
      </w:tr>
      <w:tr w:rsidR="00531947" w:rsidTr="00140845">
        <w:tc>
          <w:tcPr>
            <w:tcW w:w="3618" w:type="dxa"/>
            <w:shd w:val="clear" w:color="auto" w:fill="auto"/>
          </w:tcPr>
          <w:p w:rsidR="00531947" w:rsidRDefault="00531947" w:rsidP="00140845">
            <w:pPr>
              <w:pStyle w:val="NoSpacing"/>
            </w:pPr>
            <w:r>
              <w:t>Prom</w:t>
            </w:r>
          </w:p>
        </w:tc>
        <w:tc>
          <w:tcPr>
            <w:tcW w:w="1980" w:type="dxa"/>
            <w:shd w:val="clear" w:color="auto" w:fill="auto"/>
          </w:tcPr>
          <w:p w:rsidR="00531947" w:rsidRDefault="00531947" w:rsidP="00140845">
            <w:pPr>
              <w:pStyle w:val="NoSpacing"/>
            </w:pPr>
            <w:r>
              <w:t>$10 (Increase)</w:t>
            </w:r>
          </w:p>
        </w:tc>
        <w:tc>
          <w:tcPr>
            <w:tcW w:w="3690" w:type="dxa"/>
            <w:shd w:val="clear" w:color="auto" w:fill="auto"/>
          </w:tcPr>
          <w:p w:rsidR="00531947" w:rsidRDefault="00531947" w:rsidP="00140845">
            <w:pPr>
              <w:pStyle w:val="NoSpacing"/>
            </w:pPr>
            <w:r>
              <w:t>Prom Fee</w:t>
            </w:r>
          </w:p>
        </w:tc>
      </w:tr>
      <w:tr w:rsidR="00531947" w:rsidTr="00140845">
        <w:tc>
          <w:tcPr>
            <w:tcW w:w="3618" w:type="dxa"/>
            <w:shd w:val="clear" w:color="auto" w:fill="auto"/>
          </w:tcPr>
          <w:p w:rsidR="00531947" w:rsidRDefault="00531947" w:rsidP="00140845">
            <w:pPr>
              <w:pStyle w:val="NoSpacing"/>
            </w:pPr>
            <w:r>
              <w:t xml:space="preserve">Foreign Language Field Trip to </w:t>
            </w:r>
            <w:proofErr w:type="spellStart"/>
            <w:r>
              <w:t>Ramsi’s</w:t>
            </w:r>
            <w:proofErr w:type="spellEnd"/>
            <w:r>
              <w:t xml:space="preserve"> Around the World</w:t>
            </w:r>
          </w:p>
        </w:tc>
        <w:tc>
          <w:tcPr>
            <w:tcW w:w="1980" w:type="dxa"/>
            <w:shd w:val="clear" w:color="auto" w:fill="auto"/>
          </w:tcPr>
          <w:p w:rsidR="00531947" w:rsidRDefault="00531947" w:rsidP="00140845">
            <w:pPr>
              <w:pStyle w:val="NoSpacing"/>
            </w:pPr>
            <w:r>
              <w:t>$22</w:t>
            </w:r>
          </w:p>
        </w:tc>
        <w:tc>
          <w:tcPr>
            <w:tcW w:w="3690" w:type="dxa"/>
            <w:shd w:val="clear" w:color="auto" w:fill="auto"/>
          </w:tcPr>
          <w:p w:rsidR="00531947" w:rsidRDefault="00531947" w:rsidP="00140845">
            <w:pPr>
              <w:pStyle w:val="NoSpacing"/>
            </w:pPr>
            <w:r>
              <w:t>Field Trip Fee (March)</w:t>
            </w:r>
          </w:p>
        </w:tc>
      </w:tr>
      <w:tr w:rsidR="00531947" w:rsidTr="00140845">
        <w:tc>
          <w:tcPr>
            <w:tcW w:w="3618" w:type="dxa"/>
            <w:shd w:val="clear" w:color="auto" w:fill="auto"/>
          </w:tcPr>
          <w:p w:rsidR="00531947" w:rsidRDefault="00531947" w:rsidP="00140845">
            <w:pPr>
              <w:pStyle w:val="NoSpacing"/>
            </w:pPr>
            <w:r>
              <w:t>Girls Basketball</w:t>
            </w:r>
          </w:p>
        </w:tc>
        <w:tc>
          <w:tcPr>
            <w:tcW w:w="1980" w:type="dxa"/>
            <w:shd w:val="clear" w:color="auto" w:fill="auto"/>
          </w:tcPr>
          <w:p w:rsidR="00531947" w:rsidRDefault="00531947" w:rsidP="00140845">
            <w:pPr>
              <w:pStyle w:val="NoSpacing"/>
            </w:pPr>
            <w:r>
              <w:t>$25 (Increase)</w:t>
            </w:r>
          </w:p>
        </w:tc>
        <w:tc>
          <w:tcPr>
            <w:tcW w:w="3690" w:type="dxa"/>
            <w:shd w:val="clear" w:color="auto" w:fill="auto"/>
          </w:tcPr>
          <w:p w:rsidR="00531947" w:rsidRDefault="00531947" w:rsidP="00140845">
            <w:pPr>
              <w:pStyle w:val="NoSpacing"/>
            </w:pPr>
            <w:r>
              <w:t xml:space="preserve">Original fee $125 increase by $25 to $150 for apparel </w:t>
            </w:r>
          </w:p>
        </w:tc>
      </w:tr>
      <w:tr w:rsidR="00531947" w:rsidTr="00140845">
        <w:tc>
          <w:tcPr>
            <w:tcW w:w="3618" w:type="dxa"/>
            <w:shd w:val="clear" w:color="auto" w:fill="auto"/>
          </w:tcPr>
          <w:p w:rsidR="00531947" w:rsidRDefault="00531947" w:rsidP="00140845">
            <w:pPr>
              <w:pStyle w:val="NoSpacing"/>
            </w:pPr>
            <w:r>
              <w:t>Beta</w:t>
            </w:r>
          </w:p>
        </w:tc>
        <w:tc>
          <w:tcPr>
            <w:tcW w:w="1980" w:type="dxa"/>
            <w:shd w:val="clear" w:color="auto" w:fill="auto"/>
          </w:tcPr>
          <w:p w:rsidR="00531947" w:rsidRDefault="00531947" w:rsidP="00140845">
            <w:pPr>
              <w:pStyle w:val="NoSpacing"/>
            </w:pPr>
            <w:r>
              <w:t>$15.00</w:t>
            </w:r>
          </w:p>
        </w:tc>
        <w:tc>
          <w:tcPr>
            <w:tcW w:w="3690" w:type="dxa"/>
            <w:shd w:val="clear" w:color="auto" w:fill="auto"/>
          </w:tcPr>
          <w:p w:rsidR="00531947" w:rsidRDefault="00531947" w:rsidP="00140845">
            <w:pPr>
              <w:pStyle w:val="NoSpacing"/>
            </w:pPr>
            <w:r>
              <w:t>Graduation Sash</w:t>
            </w:r>
          </w:p>
        </w:tc>
      </w:tr>
      <w:tr w:rsidR="00531947" w:rsidTr="00140845">
        <w:tc>
          <w:tcPr>
            <w:tcW w:w="3618" w:type="dxa"/>
            <w:shd w:val="clear" w:color="auto" w:fill="auto"/>
          </w:tcPr>
          <w:p w:rsidR="00531947" w:rsidRDefault="00531947" w:rsidP="00140845">
            <w:pPr>
              <w:pStyle w:val="NoSpacing"/>
            </w:pPr>
            <w:r>
              <w:t xml:space="preserve">Spanish Honor Society </w:t>
            </w:r>
          </w:p>
        </w:tc>
        <w:tc>
          <w:tcPr>
            <w:tcW w:w="1980" w:type="dxa"/>
            <w:shd w:val="clear" w:color="auto" w:fill="auto"/>
          </w:tcPr>
          <w:p w:rsidR="00531947" w:rsidRDefault="00531947" w:rsidP="00140845">
            <w:pPr>
              <w:pStyle w:val="NoSpacing"/>
            </w:pPr>
            <w:r>
              <w:t>$3,730</w:t>
            </w:r>
          </w:p>
        </w:tc>
        <w:tc>
          <w:tcPr>
            <w:tcW w:w="3690" w:type="dxa"/>
            <w:shd w:val="clear" w:color="auto" w:fill="auto"/>
          </w:tcPr>
          <w:p w:rsidR="00531947" w:rsidRDefault="00531947" w:rsidP="00140845">
            <w:pPr>
              <w:pStyle w:val="NoSpacing"/>
            </w:pPr>
            <w:r>
              <w:t xml:space="preserve">Trip To Spain </w:t>
            </w:r>
          </w:p>
        </w:tc>
      </w:tr>
    </w:tbl>
    <w:p w:rsidR="00D90251" w:rsidRPr="00531947" w:rsidRDefault="00D90251" w:rsidP="00531947">
      <w:pPr>
        <w:pStyle w:val="NoSpacing"/>
        <w:ind w:left="720"/>
        <w:rPr>
          <w:rFonts w:ascii="Arial" w:hAnsi="Arial" w:cs="Arial"/>
          <w:sz w:val="24"/>
          <w:szCs w:val="24"/>
        </w:rPr>
      </w:pPr>
    </w:p>
    <w:p w:rsidR="007A053B" w:rsidRDefault="007A053B" w:rsidP="003C544F">
      <w:pPr>
        <w:pStyle w:val="NoSpacing"/>
        <w:numPr>
          <w:ilvl w:val="0"/>
          <w:numId w:val="5"/>
        </w:numPr>
        <w:rPr>
          <w:rFonts w:ascii="Arial" w:hAnsi="Arial" w:cs="Arial"/>
          <w:sz w:val="24"/>
          <w:szCs w:val="24"/>
        </w:rPr>
      </w:pPr>
      <w:r w:rsidRPr="008A7AB9">
        <w:rPr>
          <w:rFonts w:ascii="Arial" w:hAnsi="Arial" w:cs="Arial"/>
          <w:sz w:val="24"/>
          <w:szCs w:val="24"/>
        </w:rPr>
        <w:t>Grant Requests</w:t>
      </w:r>
    </w:p>
    <w:p w:rsidR="003B0D3E" w:rsidRPr="003B0D3E" w:rsidRDefault="003B0D3E" w:rsidP="003B0D3E">
      <w:pPr>
        <w:pStyle w:val="NoSpacing"/>
        <w:numPr>
          <w:ilvl w:val="1"/>
          <w:numId w:val="5"/>
        </w:numPr>
        <w:rPr>
          <w:rFonts w:ascii="Arial" w:hAnsi="Arial" w:cs="Arial"/>
          <w:sz w:val="24"/>
          <w:szCs w:val="24"/>
        </w:rPr>
      </w:pPr>
      <w:r>
        <w:rPr>
          <w:rFonts w:ascii="Arial" w:hAnsi="Arial" w:cs="Arial"/>
          <w:sz w:val="24"/>
          <w:szCs w:val="24"/>
        </w:rPr>
        <w:t>SCHS Donors Choose – Chromebooks with Cart</w:t>
      </w:r>
    </w:p>
    <w:p w:rsidR="003C544F" w:rsidRDefault="003C544F" w:rsidP="003C544F">
      <w:pPr>
        <w:pStyle w:val="NoSpacing"/>
        <w:numPr>
          <w:ilvl w:val="0"/>
          <w:numId w:val="5"/>
        </w:numPr>
        <w:rPr>
          <w:rFonts w:ascii="Arial" w:hAnsi="Arial" w:cs="Arial"/>
          <w:sz w:val="24"/>
          <w:szCs w:val="24"/>
        </w:rPr>
      </w:pPr>
      <w:r w:rsidRPr="008A7AB9">
        <w:rPr>
          <w:rFonts w:ascii="Arial" w:hAnsi="Arial" w:cs="Arial"/>
          <w:sz w:val="24"/>
          <w:szCs w:val="24"/>
        </w:rPr>
        <w:t>Surplus Items</w:t>
      </w:r>
    </w:p>
    <w:p w:rsidR="00A77113" w:rsidRDefault="00A77113" w:rsidP="003C544F">
      <w:pPr>
        <w:pStyle w:val="NoSpacing"/>
        <w:numPr>
          <w:ilvl w:val="0"/>
          <w:numId w:val="5"/>
        </w:numPr>
        <w:rPr>
          <w:rFonts w:ascii="Arial" w:hAnsi="Arial" w:cs="Arial"/>
          <w:sz w:val="24"/>
          <w:szCs w:val="24"/>
        </w:rPr>
      </w:pPr>
      <w:r w:rsidRPr="008A7AB9">
        <w:rPr>
          <w:rFonts w:ascii="Arial" w:hAnsi="Arial" w:cs="Arial"/>
          <w:sz w:val="24"/>
          <w:szCs w:val="24"/>
        </w:rPr>
        <w:t>Non Resident Contracts</w:t>
      </w:r>
    </w:p>
    <w:p w:rsidR="003B0D3E" w:rsidRPr="008A7AB9" w:rsidRDefault="003B0D3E" w:rsidP="003B0D3E">
      <w:pPr>
        <w:pStyle w:val="NoSpacing"/>
        <w:numPr>
          <w:ilvl w:val="1"/>
          <w:numId w:val="5"/>
        </w:numPr>
        <w:rPr>
          <w:rFonts w:ascii="Arial" w:hAnsi="Arial" w:cs="Arial"/>
          <w:sz w:val="24"/>
          <w:szCs w:val="24"/>
        </w:rPr>
      </w:pPr>
      <w:r>
        <w:rPr>
          <w:rFonts w:ascii="Arial" w:hAnsi="Arial" w:cs="Arial"/>
          <w:sz w:val="24"/>
          <w:szCs w:val="24"/>
        </w:rPr>
        <w:t>Bullitt County</w:t>
      </w:r>
    </w:p>
    <w:p w:rsidR="00B53B22" w:rsidRDefault="00B53B22" w:rsidP="003C544F">
      <w:pPr>
        <w:pStyle w:val="NoSpacing"/>
        <w:numPr>
          <w:ilvl w:val="0"/>
          <w:numId w:val="5"/>
        </w:numPr>
        <w:rPr>
          <w:rFonts w:ascii="Arial" w:hAnsi="Arial" w:cs="Arial"/>
          <w:sz w:val="24"/>
          <w:szCs w:val="24"/>
        </w:rPr>
      </w:pPr>
      <w:r w:rsidRPr="008A7AB9">
        <w:rPr>
          <w:rFonts w:ascii="Arial" w:hAnsi="Arial" w:cs="Arial"/>
          <w:sz w:val="24"/>
          <w:szCs w:val="24"/>
        </w:rPr>
        <w:t>Maternity Leave Request</w:t>
      </w:r>
    </w:p>
    <w:p w:rsidR="003B0D3E" w:rsidRPr="008A7AB9" w:rsidRDefault="003B0D3E" w:rsidP="003B0D3E">
      <w:pPr>
        <w:pStyle w:val="NoSpacing"/>
        <w:numPr>
          <w:ilvl w:val="1"/>
          <w:numId w:val="5"/>
        </w:numPr>
        <w:rPr>
          <w:rFonts w:ascii="Arial" w:hAnsi="Arial" w:cs="Arial"/>
          <w:sz w:val="24"/>
          <w:szCs w:val="24"/>
        </w:rPr>
      </w:pPr>
      <w:r>
        <w:rPr>
          <w:rFonts w:ascii="Arial" w:hAnsi="Arial" w:cs="Arial"/>
          <w:sz w:val="24"/>
          <w:szCs w:val="24"/>
        </w:rPr>
        <w:t>Samantha Dennis</w:t>
      </w:r>
    </w:p>
    <w:p w:rsidR="001609BB" w:rsidRPr="008A7AB9" w:rsidRDefault="001609BB" w:rsidP="001609BB">
      <w:pPr>
        <w:pStyle w:val="NoSpacing"/>
        <w:numPr>
          <w:ilvl w:val="0"/>
          <w:numId w:val="5"/>
        </w:numPr>
        <w:rPr>
          <w:rFonts w:ascii="Arial" w:hAnsi="Arial" w:cs="Arial"/>
          <w:sz w:val="24"/>
          <w:szCs w:val="24"/>
        </w:rPr>
      </w:pPr>
      <w:r w:rsidRPr="008A7AB9">
        <w:rPr>
          <w:rFonts w:ascii="Arial" w:hAnsi="Arial" w:cs="Arial"/>
          <w:sz w:val="24"/>
          <w:szCs w:val="24"/>
        </w:rPr>
        <w:t>Approval of Annual Vendors (Model Procurement)</w:t>
      </w:r>
    </w:p>
    <w:p w:rsidR="003B0D3E" w:rsidRDefault="003B0D3E" w:rsidP="003B0D3E">
      <w:pPr>
        <w:pStyle w:val="NoSpacing"/>
        <w:numPr>
          <w:ilvl w:val="1"/>
          <w:numId w:val="5"/>
        </w:numPr>
        <w:rPr>
          <w:rFonts w:ascii="Arial" w:hAnsi="Arial" w:cs="Arial"/>
          <w:sz w:val="24"/>
          <w:szCs w:val="24"/>
        </w:rPr>
      </w:pPr>
      <w:proofErr w:type="spellStart"/>
      <w:r>
        <w:rPr>
          <w:rFonts w:ascii="Arial" w:hAnsi="Arial" w:cs="Arial"/>
          <w:sz w:val="24"/>
          <w:szCs w:val="24"/>
        </w:rPr>
        <w:t>Duggins</w:t>
      </w:r>
      <w:proofErr w:type="spellEnd"/>
      <w:r>
        <w:rPr>
          <w:rFonts w:ascii="Arial" w:hAnsi="Arial" w:cs="Arial"/>
          <w:sz w:val="24"/>
          <w:szCs w:val="24"/>
        </w:rPr>
        <w:t xml:space="preserve"> Co</w:t>
      </w:r>
    </w:p>
    <w:p w:rsidR="003B0D3E" w:rsidRPr="008A7AB9" w:rsidRDefault="003B0D3E" w:rsidP="003B0D3E">
      <w:pPr>
        <w:pStyle w:val="NoSpacing"/>
        <w:numPr>
          <w:ilvl w:val="1"/>
          <w:numId w:val="5"/>
        </w:numPr>
        <w:rPr>
          <w:rFonts w:ascii="Arial" w:hAnsi="Arial" w:cs="Arial"/>
          <w:sz w:val="24"/>
          <w:szCs w:val="24"/>
        </w:rPr>
      </w:pPr>
      <w:r>
        <w:rPr>
          <w:rFonts w:ascii="Arial" w:hAnsi="Arial" w:cs="Arial"/>
          <w:sz w:val="24"/>
          <w:szCs w:val="24"/>
        </w:rPr>
        <w:t>Jones School  Supply</w:t>
      </w:r>
    </w:p>
    <w:p w:rsidR="00AF79A5" w:rsidRPr="00AB52D9" w:rsidRDefault="00AF79A5" w:rsidP="00B53B22">
      <w:pPr>
        <w:pStyle w:val="NoSpacing"/>
        <w:ind w:left="360"/>
        <w:rPr>
          <w:rFonts w:ascii="Arial" w:hAnsi="Arial" w:cs="Arial"/>
          <w:sz w:val="24"/>
          <w:szCs w:val="24"/>
        </w:rPr>
      </w:pPr>
      <w:r w:rsidRPr="00AB52D9">
        <w:rPr>
          <w:rFonts w:ascii="Arial" w:hAnsi="Arial" w:cs="Arial"/>
          <w:bCs/>
          <w:sz w:val="24"/>
          <w:szCs w:val="24"/>
        </w:rPr>
        <w:br/>
      </w:r>
    </w:p>
    <w:p w:rsidR="00E907CC" w:rsidRPr="00684537" w:rsidRDefault="00E907CC" w:rsidP="00E907CC">
      <w:pPr>
        <w:pStyle w:val="NoSpacing"/>
        <w:ind w:left="720"/>
        <w:rPr>
          <w:rFonts w:ascii="Arial" w:hAnsi="Arial" w:cs="Arial"/>
          <w:sz w:val="24"/>
          <w:szCs w:val="24"/>
        </w:rPr>
      </w:pPr>
    </w:p>
    <w:p w:rsidR="00780757" w:rsidRPr="00B8259A" w:rsidRDefault="001C75D9" w:rsidP="00DD5153">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r w:rsidR="00DD5153">
        <w:rPr>
          <w:rFonts w:ascii="Arial" w:hAnsi="Arial" w:cs="Arial"/>
          <w:sz w:val="24"/>
          <w:szCs w:val="24"/>
        </w:rPr>
        <w:t xml:space="preserve">:   The following items </w:t>
      </w:r>
      <w:proofErr w:type="gramStart"/>
      <w:r w:rsidR="00DD5153">
        <w:rPr>
          <w:rFonts w:ascii="Arial" w:hAnsi="Arial" w:cs="Arial"/>
          <w:sz w:val="24"/>
          <w:szCs w:val="24"/>
        </w:rPr>
        <w:t>were provided</w:t>
      </w:r>
      <w:proofErr w:type="gramEnd"/>
      <w:r w:rsidR="00DD5153">
        <w:rPr>
          <w:rFonts w:ascii="Arial" w:hAnsi="Arial" w:cs="Arial"/>
          <w:sz w:val="24"/>
          <w:szCs w:val="24"/>
        </w:rPr>
        <w:t>, but no discussion took place.</w:t>
      </w:r>
    </w:p>
    <w:p w:rsidR="00C04346" w:rsidRPr="0030201B" w:rsidRDefault="00C04346" w:rsidP="00C04346">
      <w:pPr>
        <w:pStyle w:val="NoSpacing"/>
        <w:ind w:left="720"/>
        <w:rPr>
          <w:rFonts w:ascii="Arial" w:hAnsi="Arial" w:cs="Arial"/>
          <w:sz w:val="24"/>
          <w:szCs w:val="24"/>
        </w:rPr>
      </w:pPr>
    </w:p>
    <w:p w:rsidR="0026168D" w:rsidRDefault="0026168D" w:rsidP="00684537">
      <w:pPr>
        <w:pStyle w:val="NoSpacing"/>
        <w:numPr>
          <w:ilvl w:val="1"/>
          <w:numId w:val="6"/>
        </w:numPr>
        <w:rPr>
          <w:rFonts w:ascii="Arial" w:hAnsi="Arial" w:cs="Arial"/>
          <w:sz w:val="24"/>
          <w:szCs w:val="24"/>
        </w:rPr>
      </w:pPr>
      <w:r w:rsidRPr="00FF26C7">
        <w:rPr>
          <w:rFonts w:ascii="Arial" w:hAnsi="Arial" w:cs="Arial"/>
          <w:sz w:val="24"/>
          <w:szCs w:val="24"/>
        </w:rPr>
        <w:t>Attendance Report</w:t>
      </w:r>
      <w:r w:rsidR="00E45F38" w:rsidRPr="00FF26C7">
        <w:rPr>
          <w:rFonts w:ascii="Arial" w:hAnsi="Arial" w:cs="Arial"/>
          <w:sz w:val="24"/>
          <w:szCs w:val="24"/>
        </w:rPr>
        <w:t xml:space="preserve"> </w:t>
      </w:r>
    </w:p>
    <w:p w:rsidR="006B435F" w:rsidRDefault="006B435F" w:rsidP="006B435F">
      <w:pPr>
        <w:pStyle w:val="NoSpacing"/>
        <w:rPr>
          <w:rFonts w:ascii="Arial" w:hAnsi="Arial" w:cs="Arial"/>
          <w:sz w:val="24"/>
          <w:szCs w:val="24"/>
        </w:rPr>
      </w:pPr>
    </w:p>
    <w:tbl>
      <w:tblPr>
        <w:tblW w:w="9420" w:type="dxa"/>
        <w:tblLook w:val="04A0" w:firstRow="1" w:lastRow="0" w:firstColumn="1" w:lastColumn="0" w:noHBand="0" w:noVBand="1"/>
      </w:tblPr>
      <w:tblGrid>
        <w:gridCol w:w="1468"/>
        <w:gridCol w:w="1232"/>
        <w:gridCol w:w="1260"/>
        <w:gridCol w:w="1260"/>
        <w:gridCol w:w="1350"/>
        <w:gridCol w:w="1395"/>
        <w:gridCol w:w="1480"/>
      </w:tblGrid>
      <w:tr w:rsidR="00070DEA" w:rsidRPr="00070DEA" w:rsidTr="00070DEA">
        <w:trPr>
          <w:trHeight w:val="360"/>
        </w:trPr>
        <w:tc>
          <w:tcPr>
            <w:tcW w:w="3960" w:type="dxa"/>
            <w:gridSpan w:val="3"/>
            <w:tcBorders>
              <w:top w:val="nil"/>
              <w:left w:val="nil"/>
              <w:bottom w:val="nil"/>
              <w:right w:val="nil"/>
            </w:tcBorders>
            <w:shd w:val="clear" w:color="auto" w:fill="auto"/>
            <w:noWrap/>
            <w:vAlign w:val="bottom"/>
            <w:hideMark/>
          </w:tcPr>
          <w:p w:rsidR="00070DEA" w:rsidRPr="00070DEA" w:rsidRDefault="00070DEA" w:rsidP="00070DEA">
            <w:pPr>
              <w:spacing w:after="0" w:line="240" w:lineRule="auto"/>
              <w:rPr>
                <w:rFonts w:ascii="Arial" w:eastAsia="Times New Roman" w:hAnsi="Arial" w:cs="Arial"/>
                <w:b/>
                <w:bCs/>
                <w:sz w:val="28"/>
                <w:szCs w:val="28"/>
              </w:rPr>
            </w:pPr>
            <w:r w:rsidRPr="00070DEA">
              <w:rPr>
                <w:rFonts w:ascii="Arial" w:eastAsia="Times New Roman" w:hAnsi="Arial" w:cs="Arial"/>
                <w:b/>
                <w:bCs/>
                <w:sz w:val="28"/>
                <w:szCs w:val="28"/>
              </w:rPr>
              <w:t>Month Three 2018-2019</w:t>
            </w:r>
          </w:p>
        </w:tc>
        <w:tc>
          <w:tcPr>
            <w:tcW w:w="126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rPr>
                <w:rFonts w:ascii="Arial" w:eastAsia="Times New Roman" w:hAnsi="Arial" w:cs="Arial"/>
                <w:b/>
                <w:bCs/>
                <w:sz w:val="28"/>
                <w:szCs w:val="28"/>
              </w:rPr>
            </w:pPr>
          </w:p>
        </w:tc>
        <w:tc>
          <w:tcPr>
            <w:tcW w:w="135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rPr>
                <w:rFonts w:ascii="Times New Roman" w:eastAsia="Times New Roman" w:hAnsi="Times New Roman" w:cs="Times New Roman"/>
                <w:sz w:val="20"/>
                <w:szCs w:val="20"/>
              </w:rPr>
            </w:pPr>
          </w:p>
        </w:tc>
      </w:tr>
      <w:tr w:rsidR="00070DEA" w:rsidRPr="00070DEA" w:rsidTr="00070DEA">
        <w:trPr>
          <w:trHeight w:val="255"/>
        </w:trPr>
        <w:tc>
          <w:tcPr>
            <w:tcW w:w="1468" w:type="dxa"/>
            <w:tcBorders>
              <w:top w:val="nil"/>
              <w:left w:val="nil"/>
              <w:bottom w:val="nil"/>
              <w:right w:val="nil"/>
            </w:tcBorders>
            <w:shd w:val="clear" w:color="000000" w:fill="FFFFFF"/>
            <w:noWrap/>
            <w:vAlign w:val="bottom"/>
            <w:hideMark/>
          </w:tcPr>
          <w:p w:rsidR="00070DEA" w:rsidRPr="00070DEA" w:rsidRDefault="00070DEA" w:rsidP="00070DEA">
            <w:pPr>
              <w:spacing w:after="0" w:line="240" w:lineRule="auto"/>
              <w:rPr>
                <w:rFonts w:ascii="Arial" w:eastAsia="Times New Roman" w:hAnsi="Arial" w:cs="Arial"/>
                <w:sz w:val="20"/>
                <w:szCs w:val="20"/>
              </w:rPr>
            </w:pPr>
            <w:r w:rsidRPr="00070DEA">
              <w:rPr>
                <w:rFonts w:ascii="Arial" w:eastAsia="Times New Roman" w:hAnsi="Arial" w:cs="Arial"/>
                <w:sz w:val="20"/>
                <w:szCs w:val="20"/>
              </w:rPr>
              <w:t> </w:t>
            </w:r>
          </w:p>
        </w:tc>
        <w:tc>
          <w:tcPr>
            <w:tcW w:w="1232"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2017-2018</w:t>
            </w:r>
          </w:p>
        </w:tc>
        <w:tc>
          <w:tcPr>
            <w:tcW w:w="1260" w:type="dxa"/>
            <w:tcBorders>
              <w:top w:val="nil"/>
              <w:left w:val="nil"/>
              <w:bottom w:val="nil"/>
              <w:right w:val="nil"/>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2018-2019</w:t>
            </w:r>
          </w:p>
        </w:tc>
        <w:tc>
          <w:tcPr>
            <w:tcW w:w="126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2017-2018</w:t>
            </w:r>
          </w:p>
        </w:tc>
        <w:tc>
          <w:tcPr>
            <w:tcW w:w="1350" w:type="dxa"/>
            <w:tcBorders>
              <w:top w:val="nil"/>
              <w:left w:val="nil"/>
              <w:bottom w:val="nil"/>
              <w:right w:val="nil"/>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2018-2019</w:t>
            </w:r>
          </w:p>
        </w:tc>
        <w:tc>
          <w:tcPr>
            <w:tcW w:w="137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2017-2018</w:t>
            </w:r>
          </w:p>
        </w:tc>
        <w:tc>
          <w:tcPr>
            <w:tcW w:w="1480" w:type="dxa"/>
            <w:tcBorders>
              <w:top w:val="nil"/>
              <w:left w:val="nil"/>
              <w:bottom w:val="nil"/>
              <w:right w:val="nil"/>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2018-2019</w:t>
            </w:r>
          </w:p>
        </w:tc>
      </w:tr>
      <w:tr w:rsidR="00070DEA" w:rsidRPr="00070DEA" w:rsidTr="00070DEA">
        <w:trPr>
          <w:trHeight w:val="255"/>
        </w:trPr>
        <w:tc>
          <w:tcPr>
            <w:tcW w:w="1468" w:type="dxa"/>
            <w:tcBorders>
              <w:top w:val="nil"/>
              <w:left w:val="nil"/>
              <w:bottom w:val="nil"/>
              <w:right w:val="nil"/>
            </w:tcBorders>
            <w:shd w:val="clear" w:color="000000" w:fill="FFFFFF"/>
            <w:noWrap/>
            <w:vAlign w:val="bottom"/>
            <w:hideMark/>
          </w:tcPr>
          <w:p w:rsidR="00070DEA" w:rsidRPr="00070DEA" w:rsidRDefault="00070DEA" w:rsidP="00070DEA">
            <w:pPr>
              <w:spacing w:after="0" w:line="240" w:lineRule="auto"/>
              <w:rPr>
                <w:rFonts w:ascii="Arial" w:eastAsia="Times New Roman" w:hAnsi="Arial" w:cs="Arial"/>
                <w:sz w:val="20"/>
                <w:szCs w:val="20"/>
              </w:rPr>
            </w:pPr>
            <w:r w:rsidRPr="00070DEA">
              <w:rPr>
                <w:rFonts w:ascii="Arial" w:eastAsia="Times New Roman" w:hAnsi="Arial" w:cs="Arial"/>
                <w:sz w:val="20"/>
                <w:szCs w:val="20"/>
              </w:rPr>
              <w:t> </w:t>
            </w:r>
          </w:p>
        </w:tc>
        <w:tc>
          <w:tcPr>
            <w:tcW w:w="1232"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 xml:space="preserve">ADA </w:t>
            </w:r>
          </w:p>
        </w:tc>
        <w:tc>
          <w:tcPr>
            <w:tcW w:w="1260" w:type="dxa"/>
            <w:tcBorders>
              <w:top w:val="nil"/>
              <w:left w:val="nil"/>
              <w:bottom w:val="nil"/>
              <w:right w:val="nil"/>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 xml:space="preserve">ADA </w:t>
            </w:r>
          </w:p>
        </w:tc>
        <w:tc>
          <w:tcPr>
            <w:tcW w:w="126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 xml:space="preserve">% ADA </w:t>
            </w:r>
          </w:p>
        </w:tc>
        <w:tc>
          <w:tcPr>
            <w:tcW w:w="1350" w:type="dxa"/>
            <w:tcBorders>
              <w:top w:val="nil"/>
              <w:left w:val="nil"/>
              <w:bottom w:val="nil"/>
              <w:right w:val="nil"/>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 ADA</w:t>
            </w:r>
          </w:p>
        </w:tc>
        <w:tc>
          <w:tcPr>
            <w:tcW w:w="1370" w:type="dxa"/>
            <w:tcBorders>
              <w:top w:val="nil"/>
              <w:left w:val="nil"/>
              <w:bottom w:val="nil"/>
              <w:right w:val="nil"/>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Membership</w:t>
            </w:r>
          </w:p>
        </w:tc>
        <w:tc>
          <w:tcPr>
            <w:tcW w:w="1480" w:type="dxa"/>
            <w:tcBorders>
              <w:top w:val="nil"/>
              <w:left w:val="nil"/>
              <w:bottom w:val="nil"/>
              <w:right w:val="nil"/>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Membership</w:t>
            </w:r>
          </w:p>
        </w:tc>
      </w:tr>
      <w:tr w:rsidR="00070DEA" w:rsidRPr="00070DEA" w:rsidTr="00070DEA">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Kindergarten</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168.3</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200.23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95.78</w:t>
            </w:r>
          </w:p>
        </w:tc>
        <w:tc>
          <w:tcPr>
            <w:tcW w:w="1350" w:type="dxa"/>
            <w:tcBorders>
              <w:top w:val="single" w:sz="4" w:space="0" w:color="auto"/>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94.69</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176.00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212.00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1</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201.78</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164.46</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95.50</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94.62</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211.00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174.00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2</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196.39</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207.24</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95.7</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95.29</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205.00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218.00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3</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191.98</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207.14</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96.54</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96.56</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215.00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4</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201.04</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202.34</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96.64</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96.44</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209.00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211.00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5</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241.27</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207.29</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96.07</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96.13</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252.00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216.00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6</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225.25</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245.31</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96.37</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95.65</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236.00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258.00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7</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229.70</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233.05</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95.59</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95.32</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240.00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246.00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8</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216.54</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230.96</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95.09</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95.38</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228.00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242.00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9</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228.63</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224.19</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95.00</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95.62</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241.00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235.00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10</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222.15</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229.65</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95.38</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94.25</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234.00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244.00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11</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226.90</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210.39</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93.57</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93.93</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243.00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223.00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12</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209.83</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219.17</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91.17</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92.56</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230.00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238.00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Grade 14</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1.83</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91.67</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0</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0.00</w:t>
            </w:r>
          </w:p>
        </w:tc>
      </w:tr>
      <w:tr w:rsidR="00070DEA" w:rsidRPr="00070DEA" w:rsidTr="00070DE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rPr>
                <w:rFonts w:ascii="Arial" w:eastAsia="Times New Roman" w:hAnsi="Arial" w:cs="Arial"/>
                <w:b/>
                <w:bCs/>
                <w:sz w:val="20"/>
                <w:szCs w:val="20"/>
              </w:rPr>
            </w:pPr>
            <w:r w:rsidRPr="00070DEA">
              <w:rPr>
                <w:rFonts w:ascii="Arial" w:eastAsia="Times New Roman" w:hAnsi="Arial" w:cs="Arial"/>
                <w:b/>
                <w:bCs/>
                <w:sz w:val="20"/>
                <w:szCs w:val="20"/>
              </w:rPr>
              <w:t>TOTAL</w:t>
            </w:r>
          </w:p>
        </w:tc>
        <w:tc>
          <w:tcPr>
            <w:tcW w:w="1232"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2761.59</w:t>
            </w:r>
          </w:p>
        </w:tc>
        <w:tc>
          <w:tcPr>
            <w:tcW w:w="126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2781.42</w:t>
            </w:r>
          </w:p>
        </w:tc>
        <w:tc>
          <w:tcPr>
            <w:tcW w:w="126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95.22</w:t>
            </w:r>
          </w:p>
        </w:tc>
        <w:tc>
          <w:tcPr>
            <w:tcW w:w="135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95.1</w:t>
            </w:r>
          </w:p>
        </w:tc>
        <w:tc>
          <w:tcPr>
            <w:tcW w:w="1370" w:type="dxa"/>
            <w:tcBorders>
              <w:top w:val="nil"/>
              <w:left w:val="nil"/>
              <w:bottom w:val="single" w:sz="4" w:space="0" w:color="auto"/>
              <w:right w:val="single" w:sz="4" w:space="0" w:color="auto"/>
            </w:tcBorders>
            <w:shd w:val="clear" w:color="auto" w:fill="auto"/>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2908.00</w:t>
            </w:r>
          </w:p>
        </w:tc>
        <w:tc>
          <w:tcPr>
            <w:tcW w:w="1480" w:type="dxa"/>
            <w:tcBorders>
              <w:top w:val="nil"/>
              <w:left w:val="nil"/>
              <w:bottom w:val="single" w:sz="4" w:space="0" w:color="auto"/>
              <w:right w:val="single" w:sz="4" w:space="0" w:color="auto"/>
            </w:tcBorders>
            <w:shd w:val="clear" w:color="000000" w:fill="FFFF00"/>
            <w:noWrap/>
            <w:vAlign w:val="bottom"/>
            <w:hideMark/>
          </w:tcPr>
          <w:p w:rsidR="00070DEA" w:rsidRPr="00070DEA" w:rsidRDefault="00070DEA" w:rsidP="00070DEA">
            <w:pPr>
              <w:spacing w:after="0" w:line="240" w:lineRule="auto"/>
              <w:jc w:val="center"/>
              <w:rPr>
                <w:rFonts w:ascii="Arial" w:eastAsia="Times New Roman" w:hAnsi="Arial" w:cs="Arial"/>
                <w:b/>
                <w:bCs/>
                <w:sz w:val="20"/>
                <w:szCs w:val="20"/>
              </w:rPr>
            </w:pPr>
            <w:r w:rsidRPr="00070DEA">
              <w:rPr>
                <w:rFonts w:ascii="Arial" w:eastAsia="Times New Roman" w:hAnsi="Arial" w:cs="Arial"/>
                <w:b/>
                <w:bCs/>
                <w:sz w:val="20"/>
                <w:szCs w:val="20"/>
              </w:rPr>
              <w:t>2932.00</w:t>
            </w:r>
          </w:p>
        </w:tc>
      </w:tr>
    </w:tbl>
    <w:p w:rsidR="006B435F" w:rsidRDefault="006B435F" w:rsidP="006B435F">
      <w:pPr>
        <w:pStyle w:val="NoSpacing"/>
        <w:rPr>
          <w:rFonts w:ascii="Arial" w:hAnsi="Arial" w:cs="Arial"/>
          <w:sz w:val="24"/>
          <w:szCs w:val="24"/>
        </w:rPr>
      </w:pPr>
    </w:p>
    <w:p w:rsidR="006B435F" w:rsidRDefault="006B435F" w:rsidP="006B435F">
      <w:pPr>
        <w:pStyle w:val="NoSpacing"/>
        <w:rPr>
          <w:rFonts w:ascii="Arial" w:hAnsi="Arial" w:cs="Arial"/>
          <w:sz w:val="24"/>
          <w:szCs w:val="24"/>
        </w:rPr>
      </w:pPr>
    </w:p>
    <w:p w:rsidR="006B435F" w:rsidRDefault="006B435F" w:rsidP="006B435F">
      <w:pPr>
        <w:pStyle w:val="NoSpacing"/>
        <w:rPr>
          <w:rFonts w:ascii="Arial" w:hAnsi="Arial" w:cs="Arial"/>
          <w:sz w:val="24"/>
          <w:szCs w:val="24"/>
        </w:rPr>
      </w:pPr>
    </w:p>
    <w:p w:rsidR="006B435F" w:rsidRDefault="006B435F" w:rsidP="006B435F">
      <w:pPr>
        <w:pStyle w:val="NoSpacing"/>
        <w:rPr>
          <w:rFonts w:ascii="Arial" w:hAnsi="Arial" w:cs="Arial"/>
          <w:sz w:val="24"/>
          <w:szCs w:val="24"/>
        </w:rPr>
      </w:pPr>
    </w:p>
    <w:p w:rsidR="006B435F" w:rsidRPr="00FF26C7" w:rsidRDefault="006B435F" w:rsidP="006B435F">
      <w:pPr>
        <w:pStyle w:val="NoSpacing"/>
        <w:rPr>
          <w:rFonts w:ascii="Arial" w:hAnsi="Arial" w:cs="Arial"/>
          <w:sz w:val="24"/>
          <w:szCs w:val="24"/>
        </w:rPr>
      </w:pPr>
    </w:p>
    <w:p w:rsidR="00003AEB" w:rsidRPr="002F31B1" w:rsidRDefault="0054693E" w:rsidP="00E45F38">
      <w:pPr>
        <w:pStyle w:val="NoSpacing"/>
        <w:numPr>
          <w:ilvl w:val="1"/>
          <w:numId w:val="6"/>
        </w:numPr>
        <w:rPr>
          <w:rFonts w:ascii="Arial" w:hAnsi="Arial" w:cs="Arial"/>
          <w:sz w:val="24"/>
          <w:szCs w:val="24"/>
        </w:rPr>
      </w:pPr>
      <w:r w:rsidRPr="002F31B1">
        <w:rPr>
          <w:rFonts w:ascii="Arial" w:hAnsi="Arial" w:cs="Arial"/>
          <w:sz w:val="24"/>
          <w:szCs w:val="24"/>
        </w:rPr>
        <w:t>Bus Maintenance Report</w:t>
      </w:r>
    </w:p>
    <w:p w:rsidR="00003AEB" w:rsidRPr="00486B72" w:rsidRDefault="0054693E" w:rsidP="00E41DCF">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A77113" w:rsidRPr="00B53B22" w:rsidRDefault="0054693E" w:rsidP="00B53B22">
      <w:pPr>
        <w:pStyle w:val="ListParagraph"/>
        <w:numPr>
          <w:ilvl w:val="1"/>
          <w:numId w:val="6"/>
        </w:numPr>
        <w:rPr>
          <w:rFonts w:ascii="Arial" w:hAnsi="Arial" w:cs="Arial"/>
          <w:sz w:val="24"/>
          <w:szCs w:val="24"/>
        </w:rPr>
      </w:pPr>
      <w:r w:rsidRPr="00FF26C7">
        <w:rPr>
          <w:rFonts w:ascii="Arial" w:hAnsi="Arial" w:cs="Arial"/>
          <w:sz w:val="24"/>
          <w:szCs w:val="24"/>
        </w:rPr>
        <w:t>SBDM Minutes</w:t>
      </w:r>
      <w:r w:rsidR="00353669" w:rsidRPr="00FF26C7">
        <w:rPr>
          <w:rFonts w:ascii="Arial" w:hAnsi="Arial" w:cs="Arial"/>
          <w:sz w:val="24"/>
          <w:szCs w:val="24"/>
        </w:rPr>
        <w:t xml:space="preserve"> </w:t>
      </w:r>
    </w:p>
    <w:p w:rsidR="00315255" w:rsidRDefault="00315255" w:rsidP="00651B4C">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B53B22" w:rsidRDefault="00B53B22" w:rsidP="00651B4C">
      <w:pPr>
        <w:pStyle w:val="ListParagraph"/>
        <w:numPr>
          <w:ilvl w:val="1"/>
          <w:numId w:val="6"/>
        </w:numPr>
        <w:rPr>
          <w:rFonts w:ascii="Arial" w:hAnsi="Arial" w:cs="Arial"/>
          <w:sz w:val="24"/>
          <w:szCs w:val="24"/>
        </w:rPr>
      </w:pPr>
      <w:r>
        <w:rPr>
          <w:rFonts w:ascii="Arial" w:hAnsi="Arial" w:cs="Arial"/>
          <w:sz w:val="24"/>
          <w:szCs w:val="24"/>
        </w:rPr>
        <w:t>Local Field Trips</w:t>
      </w:r>
    </w:p>
    <w:p w:rsidR="009A7428" w:rsidRPr="00FA579C" w:rsidRDefault="009A7428" w:rsidP="00C61810">
      <w:pPr>
        <w:pStyle w:val="ListParagraph"/>
        <w:ind w:left="1440"/>
        <w:rPr>
          <w:rFonts w:ascii="Arial" w:hAnsi="Arial" w:cs="Arial"/>
          <w:sz w:val="24"/>
          <w:szCs w:val="24"/>
        </w:rPr>
      </w:pPr>
    </w:p>
    <w:p w:rsidR="00DD5153" w:rsidRDefault="00DD5153" w:rsidP="00DD5153">
      <w:pPr>
        <w:pStyle w:val="NoSpacing"/>
        <w:rPr>
          <w:rFonts w:ascii="Arial" w:hAnsi="Arial" w:cs="Arial"/>
          <w:b/>
          <w:sz w:val="24"/>
          <w:szCs w:val="24"/>
        </w:rPr>
      </w:pPr>
      <w:r>
        <w:rPr>
          <w:rFonts w:ascii="Arial" w:hAnsi="Arial" w:cs="Arial"/>
          <w:b/>
          <w:sz w:val="24"/>
          <w:szCs w:val="24"/>
        </w:rPr>
        <w:t xml:space="preserve">ORDER # </w:t>
      </w:r>
      <w:r w:rsidR="00D04DE1">
        <w:rPr>
          <w:rFonts w:ascii="Arial" w:hAnsi="Arial" w:cs="Arial"/>
          <w:b/>
          <w:sz w:val="24"/>
          <w:szCs w:val="24"/>
        </w:rPr>
        <w:t>75</w:t>
      </w:r>
    </w:p>
    <w:p w:rsidR="00893C54" w:rsidRDefault="00321069" w:rsidP="00DD5153">
      <w:pPr>
        <w:pStyle w:val="NoSpacing"/>
        <w:rPr>
          <w:rFonts w:ascii="Arial" w:hAnsi="Arial" w:cs="Arial"/>
          <w:b/>
          <w:sz w:val="24"/>
          <w:szCs w:val="24"/>
        </w:rPr>
      </w:pPr>
      <w:r w:rsidRPr="00EF2E9F">
        <w:rPr>
          <w:rFonts w:ascii="Arial" w:hAnsi="Arial" w:cs="Arial"/>
          <w:b/>
          <w:sz w:val="24"/>
          <w:szCs w:val="24"/>
        </w:rPr>
        <w:t>DIALOGUE AND FUTURE AGENDA TOPICS</w:t>
      </w:r>
    </w:p>
    <w:p w:rsidR="00DD5153" w:rsidRPr="00DD5153" w:rsidRDefault="00114EE5" w:rsidP="00DD5153">
      <w:pPr>
        <w:pStyle w:val="NoSpacing"/>
        <w:rPr>
          <w:rFonts w:ascii="Arial" w:hAnsi="Arial" w:cs="Arial"/>
          <w:sz w:val="24"/>
          <w:szCs w:val="24"/>
        </w:rPr>
      </w:pPr>
      <w:r>
        <w:rPr>
          <w:rFonts w:ascii="Arial" w:hAnsi="Arial" w:cs="Arial"/>
          <w:sz w:val="24"/>
          <w:szCs w:val="24"/>
        </w:rPr>
        <w:t>No discussion.</w:t>
      </w:r>
    </w:p>
    <w:p w:rsidR="00183D48" w:rsidRDefault="00183D48" w:rsidP="00183D48">
      <w:pPr>
        <w:pStyle w:val="NoSpacing"/>
        <w:ind w:left="360"/>
        <w:rPr>
          <w:rFonts w:ascii="Arial" w:hAnsi="Arial" w:cs="Arial"/>
          <w:sz w:val="24"/>
          <w:szCs w:val="24"/>
        </w:rPr>
      </w:pPr>
    </w:p>
    <w:p w:rsidR="00DD5153" w:rsidRPr="00183D48" w:rsidRDefault="00DD5153" w:rsidP="00183D48">
      <w:pPr>
        <w:pStyle w:val="NoSpacing"/>
        <w:ind w:left="360"/>
        <w:rPr>
          <w:rFonts w:ascii="Arial" w:hAnsi="Arial" w:cs="Arial"/>
          <w:sz w:val="24"/>
          <w:szCs w:val="24"/>
        </w:rPr>
      </w:pPr>
    </w:p>
    <w:p w:rsidR="00DD5153" w:rsidRDefault="00DD5153" w:rsidP="00DD5153">
      <w:pPr>
        <w:pStyle w:val="NoSpacing"/>
        <w:rPr>
          <w:rFonts w:ascii="Arial" w:hAnsi="Arial" w:cs="Arial"/>
          <w:b/>
          <w:sz w:val="24"/>
          <w:szCs w:val="24"/>
        </w:rPr>
      </w:pPr>
      <w:r>
        <w:rPr>
          <w:rFonts w:ascii="Arial" w:hAnsi="Arial" w:cs="Arial"/>
          <w:b/>
          <w:sz w:val="24"/>
          <w:szCs w:val="24"/>
        </w:rPr>
        <w:t>ORDER</w:t>
      </w:r>
      <w:r w:rsidR="00D04DE1">
        <w:rPr>
          <w:rFonts w:ascii="Arial" w:hAnsi="Arial" w:cs="Arial"/>
          <w:b/>
          <w:sz w:val="24"/>
          <w:szCs w:val="24"/>
        </w:rPr>
        <w:t xml:space="preserve"> </w:t>
      </w:r>
      <w:r>
        <w:rPr>
          <w:rFonts w:ascii="Arial" w:hAnsi="Arial" w:cs="Arial"/>
          <w:b/>
          <w:sz w:val="24"/>
          <w:szCs w:val="24"/>
        </w:rPr>
        <w:t xml:space="preserve"># </w:t>
      </w:r>
      <w:r w:rsidR="00D04DE1">
        <w:rPr>
          <w:rFonts w:ascii="Arial" w:hAnsi="Arial" w:cs="Arial"/>
          <w:b/>
          <w:sz w:val="24"/>
          <w:szCs w:val="24"/>
        </w:rPr>
        <w:t>76</w:t>
      </w:r>
    </w:p>
    <w:p w:rsidR="000664E1" w:rsidRDefault="00321069" w:rsidP="00DD5153">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114EE5" w:rsidRDefault="00114EE5" w:rsidP="009F63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agenda dated November 26, 2018 as part of the official board minutes as presented</w:t>
      </w:r>
      <w:proofErr w:type="gramEnd"/>
      <w:r>
        <w:rPr>
          <w:rFonts w:ascii="Arial" w:hAnsi="Arial" w:cs="Arial"/>
          <w:sz w:val="24"/>
          <w:szCs w:val="24"/>
        </w:rPr>
        <w:t>.</w:t>
      </w:r>
    </w:p>
    <w:p w:rsidR="00114EE5" w:rsidRDefault="00114EE5" w:rsidP="009F63CB">
      <w:pPr>
        <w:pStyle w:val="NoSpacing"/>
        <w:rPr>
          <w:rFonts w:ascii="Arial" w:hAnsi="Arial" w:cs="Arial"/>
          <w:sz w:val="24"/>
          <w:szCs w:val="24"/>
        </w:rPr>
      </w:pPr>
    </w:p>
    <w:p w:rsidR="00114EE5" w:rsidRDefault="00114EE5" w:rsidP="00114EE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9F63CB" w:rsidRDefault="00DD5153" w:rsidP="009F63CB">
      <w:pPr>
        <w:pStyle w:val="NoSpacing"/>
        <w:rPr>
          <w:rFonts w:ascii="Arial" w:hAnsi="Arial" w:cs="Arial"/>
          <w:sz w:val="24"/>
          <w:szCs w:val="24"/>
        </w:rPr>
      </w:pPr>
      <w:r>
        <w:rPr>
          <w:rFonts w:ascii="Arial" w:hAnsi="Arial" w:cs="Arial"/>
          <w:sz w:val="24"/>
          <w:szCs w:val="24"/>
        </w:rPr>
        <w:br/>
      </w:r>
    </w:p>
    <w:p w:rsidR="00DD5153" w:rsidRPr="00114EE5" w:rsidRDefault="00114EE5" w:rsidP="009F63CB">
      <w:pPr>
        <w:pStyle w:val="NoSpacing"/>
        <w:rPr>
          <w:rFonts w:ascii="Arial" w:hAnsi="Arial" w:cs="Arial"/>
          <w:b/>
          <w:sz w:val="24"/>
          <w:szCs w:val="24"/>
        </w:rPr>
      </w:pPr>
      <w:r w:rsidRPr="00114EE5">
        <w:rPr>
          <w:rFonts w:ascii="Arial" w:hAnsi="Arial" w:cs="Arial"/>
          <w:b/>
          <w:sz w:val="24"/>
          <w:szCs w:val="24"/>
        </w:rPr>
        <w:t>ORDER</w:t>
      </w:r>
      <w:r w:rsidR="00D04DE1">
        <w:rPr>
          <w:rFonts w:ascii="Arial" w:hAnsi="Arial" w:cs="Arial"/>
          <w:b/>
          <w:sz w:val="24"/>
          <w:szCs w:val="24"/>
        </w:rPr>
        <w:t xml:space="preserve"> </w:t>
      </w:r>
      <w:r w:rsidRPr="00114EE5">
        <w:rPr>
          <w:rFonts w:ascii="Arial" w:hAnsi="Arial" w:cs="Arial"/>
          <w:b/>
          <w:sz w:val="24"/>
          <w:szCs w:val="24"/>
        </w:rPr>
        <w:t xml:space="preserve"># </w:t>
      </w:r>
      <w:r w:rsidR="00D04DE1">
        <w:rPr>
          <w:rFonts w:ascii="Arial" w:hAnsi="Arial" w:cs="Arial"/>
          <w:b/>
          <w:sz w:val="24"/>
          <w:szCs w:val="24"/>
        </w:rPr>
        <w:t>77</w:t>
      </w:r>
    </w:p>
    <w:p w:rsidR="00321069" w:rsidRDefault="00321069" w:rsidP="00DD5153">
      <w:pPr>
        <w:pStyle w:val="NoSpacing"/>
        <w:rPr>
          <w:rFonts w:ascii="Arial" w:hAnsi="Arial" w:cs="Arial"/>
          <w:b/>
          <w:sz w:val="24"/>
          <w:szCs w:val="24"/>
        </w:rPr>
      </w:pPr>
      <w:r w:rsidRPr="00183D48">
        <w:rPr>
          <w:rFonts w:ascii="Arial" w:hAnsi="Arial" w:cs="Arial"/>
          <w:b/>
          <w:sz w:val="24"/>
          <w:szCs w:val="24"/>
        </w:rPr>
        <w:t>ADJOURN BOARD MEETING</w:t>
      </w:r>
    </w:p>
    <w:p w:rsidR="00114EE5" w:rsidRDefault="00114EE5" w:rsidP="00DD515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w:t>
      </w:r>
      <w:r w:rsidR="00C04346">
        <w:rPr>
          <w:rFonts w:ascii="Arial" w:hAnsi="Arial" w:cs="Arial"/>
          <w:sz w:val="24"/>
          <w:szCs w:val="24"/>
        </w:rPr>
        <w:t xml:space="preserve">onham and seconded by Mr. Bart </w:t>
      </w:r>
      <w:r>
        <w:rPr>
          <w:rFonts w:ascii="Arial" w:hAnsi="Arial" w:cs="Arial"/>
          <w:sz w:val="24"/>
          <w:szCs w:val="24"/>
        </w:rPr>
        <w:t>Stark to adjourn meeting at 7:28 pm</w:t>
      </w:r>
      <w:proofErr w:type="gramEnd"/>
      <w:r>
        <w:rPr>
          <w:rFonts w:ascii="Arial" w:hAnsi="Arial" w:cs="Arial"/>
          <w:sz w:val="24"/>
          <w:szCs w:val="24"/>
        </w:rPr>
        <w:t xml:space="preserve">.  </w:t>
      </w:r>
    </w:p>
    <w:p w:rsidR="00114EE5" w:rsidRDefault="00114EE5" w:rsidP="00DD5153">
      <w:pPr>
        <w:pStyle w:val="NoSpacing"/>
        <w:rPr>
          <w:rFonts w:ascii="Arial" w:hAnsi="Arial" w:cs="Arial"/>
          <w:sz w:val="24"/>
          <w:szCs w:val="24"/>
        </w:rPr>
      </w:pPr>
    </w:p>
    <w:p w:rsidR="00114EE5" w:rsidRDefault="00114EE5" w:rsidP="00114EE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14EE5" w:rsidRDefault="00114EE5" w:rsidP="00114EE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114EE5" w:rsidRPr="00114EE5" w:rsidRDefault="00114EE5" w:rsidP="00DD5153">
      <w:pPr>
        <w:pStyle w:val="NoSpacing"/>
        <w:rPr>
          <w:rFonts w:ascii="Arial" w:hAnsi="Arial" w:cs="Arial"/>
          <w:sz w:val="24"/>
          <w:szCs w:val="24"/>
        </w:rPr>
      </w:pPr>
    </w:p>
    <w:p w:rsidR="00321069" w:rsidRDefault="00321069" w:rsidP="00C04346">
      <w:pPr>
        <w:pStyle w:val="NoSpacing"/>
        <w:rPr>
          <w:rFonts w:ascii="Arial" w:hAnsi="Arial" w:cs="Arial"/>
          <w:sz w:val="24"/>
          <w:szCs w:val="24"/>
        </w:rPr>
      </w:pPr>
    </w:p>
    <w:p w:rsidR="00C04346" w:rsidRDefault="00C04346" w:rsidP="00C04346">
      <w:pPr>
        <w:pStyle w:val="NoSpacing"/>
        <w:rPr>
          <w:rFonts w:ascii="Arial" w:hAnsi="Arial" w:cs="Arial"/>
          <w:sz w:val="24"/>
          <w:szCs w:val="24"/>
        </w:rPr>
      </w:pPr>
      <w:r>
        <w:rPr>
          <w:rFonts w:ascii="Arial" w:hAnsi="Arial" w:cs="Arial"/>
          <w:sz w:val="24"/>
          <w:szCs w:val="24"/>
        </w:rPr>
        <w:t>____________________________________________</w:t>
      </w:r>
    </w:p>
    <w:p w:rsidR="00C04346" w:rsidRDefault="00C04346" w:rsidP="00C04346">
      <w:pPr>
        <w:pStyle w:val="NoSpacing"/>
        <w:rPr>
          <w:rFonts w:ascii="Arial" w:hAnsi="Arial" w:cs="Arial"/>
          <w:sz w:val="24"/>
          <w:szCs w:val="24"/>
        </w:rPr>
      </w:pPr>
      <w:r>
        <w:rPr>
          <w:rFonts w:ascii="Arial" w:hAnsi="Arial" w:cs="Arial"/>
          <w:sz w:val="24"/>
          <w:szCs w:val="24"/>
        </w:rPr>
        <w:t>Ms. Debbie Herndon, Board Chair</w:t>
      </w:r>
    </w:p>
    <w:p w:rsidR="00C04346" w:rsidRDefault="00C04346" w:rsidP="00C04346">
      <w:pPr>
        <w:pStyle w:val="NoSpacing"/>
        <w:rPr>
          <w:rFonts w:ascii="Arial" w:hAnsi="Arial" w:cs="Arial"/>
          <w:sz w:val="24"/>
          <w:szCs w:val="24"/>
        </w:rPr>
      </w:pPr>
    </w:p>
    <w:p w:rsidR="00C04346" w:rsidRDefault="00C04346" w:rsidP="00C04346">
      <w:pPr>
        <w:pStyle w:val="NoSpacing"/>
        <w:rPr>
          <w:rFonts w:ascii="Arial" w:hAnsi="Arial" w:cs="Arial"/>
          <w:sz w:val="24"/>
          <w:szCs w:val="24"/>
        </w:rPr>
      </w:pPr>
    </w:p>
    <w:p w:rsidR="00C04346" w:rsidRDefault="00C04346" w:rsidP="00C04346">
      <w:pPr>
        <w:pStyle w:val="NoSpacing"/>
        <w:rPr>
          <w:rFonts w:ascii="Arial" w:hAnsi="Arial" w:cs="Arial"/>
          <w:sz w:val="24"/>
          <w:szCs w:val="24"/>
        </w:rPr>
      </w:pPr>
      <w:r>
        <w:rPr>
          <w:rFonts w:ascii="Arial" w:hAnsi="Arial" w:cs="Arial"/>
          <w:sz w:val="24"/>
          <w:szCs w:val="24"/>
        </w:rPr>
        <w:t>____________________________________________</w:t>
      </w:r>
    </w:p>
    <w:p w:rsidR="00C04346" w:rsidRPr="00197997" w:rsidRDefault="00C04346" w:rsidP="00C04346">
      <w:pPr>
        <w:pStyle w:val="NoSpacing"/>
        <w:rPr>
          <w:rFonts w:ascii="Arial" w:hAnsi="Arial" w:cs="Arial"/>
          <w:sz w:val="24"/>
          <w:szCs w:val="24"/>
        </w:rPr>
      </w:pPr>
      <w:r>
        <w:rPr>
          <w:rFonts w:ascii="Arial" w:hAnsi="Arial" w:cs="Arial"/>
          <w:sz w:val="24"/>
          <w:szCs w:val="24"/>
        </w:rPr>
        <w:t>Mr. Chuck Adams, Secretary/Superintendent</w:t>
      </w:r>
      <w:bookmarkStart w:id="0" w:name="_GoBack"/>
      <w:bookmarkEnd w:id="0"/>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7F3A5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C6D1C"/>
    <w:multiLevelType w:val="hybridMultilevel"/>
    <w:tmpl w:val="1C740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2"/>
  </w:num>
  <w:num w:numId="5">
    <w:abstractNumId w:val="8"/>
  </w:num>
  <w:num w:numId="6">
    <w:abstractNumId w:val="13"/>
  </w:num>
  <w:num w:numId="7">
    <w:abstractNumId w:val="4"/>
  </w:num>
  <w:num w:numId="8">
    <w:abstractNumId w:val="9"/>
  </w:num>
  <w:num w:numId="9">
    <w:abstractNumId w:val="6"/>
  </w:num>
  <w:num w:numId="10">
    <w:abstractNumId w:val="7"/>
  </w:num>
  <w:num w:numId="11">
    <w:abstractNumId w:val="14"/>
  </w:num>
  <w:num w:numId="12">
    <w:abstractNumId w:val="15"/>
  </w:num>
  <w:num w:numId="13">
    <w:abstractNumId w:val="11"/>
  </w:num>
  <w:num w:numId="14">
    <w:abstractNumId w:val="0"/>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227E"/>
    <w:rsid w:val="00023409"/>
    <w:rsid w:val="00026B4F"/>
    <w:rsid w:val="00037FDF"/>
    <w:rsid w:val="00043260"/>
    <w:rsid w:val="00043D44"/>
    <w:rsid w:val="0004564F"/>
    <w:rsid w:val="0004573D"/>
    <w:rsid w:val="00045EE4"/>
    <w:rsid w:val="00057F37"/>
    <w:rsid w:val="000628BF"/>
    <w:rsid w:val="000664E1"/>
    <w:rsid w:val="00070DEA"/>
    <w:rsid w:val="00080065"/>
    <w:rsid w:val="00081865"/>
    <w:rsid w:val="00083EE4"/>
    <w:rsid w:val="000851BE"/>
    <w:rsid w:val="000851CD"/>
    <w:rsid w:val="0008541C"/>
    <w:rsid w:val="000908F9"/>
    <w:rsid w:val="000925F0"/>
    <w:rsid w:val="00095C81"/>
    <w:rsid w:val="00097E81"/>
    <w:rsid w:val="000A5DF7"/>
    <w:rsid w:val="000A68F4"/>
    <w:rsid w:val="000A792E"/>
    <w:rsid w:val="000B1940"/>
    <w:rsid w:val="000B2CD1"/>
    <w:rsid w:val="000B7642"/>
    <w:rsid w:val="000C00B2"/>
    <w:rsid w:val="000C3AE5"/>
    <w:rsid w:val="000C71BA"/>
    <w:rsid w:val="000E319B"/>
    <w:rsid w:val="000E3874"/>
    <w:rsid w:val="000E5EDE"/>
    <w:rsid w:val="000E678F"/>
    <w:rsid w:val="000F1893"/>
    <w:rsid w:val="000F24F3"/>
    <w:rsid w:val="000F552C"/>
    <w:rsid w:val="000F7892"/>
    <w:rsid w:val="0011007A"/>
    <w:rsid w:val="00114EE5"/>
    <w:rsid w:val="00122536"/>
    <w:rsid w:val="001230CA"/>
    <w:rsid w:val="001316B8"/>
    <w:rsid w:val="001322B4"/>
    <w:rsid w:val="001330A0"/>
    <w:rsid w:val="00135352"/>
    <w:rsid w:val="0013648C"/>
    <w:rsid w:val="001400B3"/>
    <w:rsid w:val="00140837"/>
    <w:rsid w:val="001438CA"/>
    <w:rsid w:val="00146104"/>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0F64"/>
    <w:rsid w:val="00183D48"/>
    <w:rsid w:val="00192F7B"/>
    <w:rsid w:val="00194F10"/>
    <w:rsid w:val="0019666B"/>
    <w:rsid w:val="00197997"/>
    <w:rsid w:val="001A0CDE"/>
    <w:rsid w:val="001B6CB9"/>
    <w:rsid w:val="001C5BDF"/>
    <w:rsid w:val="001C698C"/>
    <w:rsid w:val="001C75D9"/>
    <w:rsid w:val="001C7608"/>
    <w:rsid w:val="001D3BA5"/>
    <w:rsid w:val="001D6746"/>
    <w:rsid w:val="001D7152"/>
    <w:rsid w:val="001E07B7"/>
    <w:rsid w:val="001E106D"/>
    <w:rsid w:val="001E4EDF"/>
    <w:rsid w:val="001E5BD7"/>
    <w:rsid w:val="001E62DC"/>
    <w:rsid w:val="001F3B3B"/>
    <w:rsid w:val="001F6211"/>
    <w:rsid w:val="001F735A"/>
    <w:rsid w:val="002067D2"/>
    <w:rsid w:val="0021017C"/>
    <w:rsid w:val="00211470"/>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1E64"/>
    <w:rsid w:val="002A25A5"/>
    <w:rsid w:val="002A4D9D"/>
    <w:rsid w:val="002B14D7"/>
    <w:rsid w:val="002B1A37"/>
    <w:rsid w:val="002B23E7"/>
    <w:rsid w:val="002B2D53"/>
    <w:rsid w:val="002B4465"/>
    <w:rsid w:val="002C09CF"/>
    <w:rsid w:val="002C1E22"/>
    <w:rsid w:val="002C542B"/>
    <w:rsid w:val="002C7D2F"/>
    <w:rsid w:val="002D5E33"/>
    <w:rsid w:val="002E332E"/>
    <w:rsid w:val="002E3494"/>
    <w:rsid w:val="002F1C64"/>
    <w:rsid w:val="002F31B1"/>
    <w:rsid w:val="002F3B47"/>
    <w:rsid w:val="0030201B"/>
    <w:rsid w:val="00302169"/>
    <w:rsid w:val="00306757"/>
    <w:rsid w:val="003070C7"/>
    <w:rsid w:val="00314461"/>
    <w:rsid w:val="00315255"/>
    <w:rsid w:val="00321069"/>
    <w:rsid w:val="003257A4"/>
    <w:rsid w:val="003301E1"/>
    <w:rsid w:val="00337077"/>
    <w:rsid w:val="003440E2"/>
    <w:rsid w:val="00347922"/>
    <w:rsid w:val="00351A8D"/>
    <w:rsid w:val="003521B3"/>
    <w:rsid w:val="00353669"/>
    <w:rsid w:val="0036123F"/>
    <w:rsid w:val="0036214B"/>
    <w:rsid w:val="00363B82"/>
    <w:rsid w:val="00372514"/>
    <w:rsid w:val="003755EE"/>
    <w:rsid w:val="00375D6B"/>
    <w:rsid w:val="00377586"/>
    <w:rsid w:val="003926A0"/>
    <w:rsid w:val="00395041"/>
    <w:rsid w:val="00397FCA"/>
    <w:rsid w:val="003A113C"/>
    <w:rsid w:val="003A3436"/>
    <w:rsid w:val="003A38CE"/>
    <w:rsid w:val="003B0D3E"/>
    <w:rsid w:val="003B3DFA"/>
    <w:rsid w:val="003B7D5F"/>
    <w:rsid w:val="003C221D"/>
    <w:rsid w:val="003C544F"/>
    <w:rsid w:val="003D0DD2"/>
    <w:rsid w:val="003D1D57"/>
    <w:rsid w:val="003D2C68"/>
    <w:rsid w:val="003E097C"/>
    <w:rsid w:val="003E3AC3"/>
    <w:rsid w:val="003E6605"/>
    <w:rsid w:val="003E6BA3"/>
    <w:rsid w:val="003F5336"/>
    <w:rsid w:val="003F5C40"/>
    <w:rsid w:val="003F78FF"/>
    <w:rsid w:val="00400566"/>
    <w:rsid w:val="00400C51"/>
    <w:rsid w:val="004016AA"/>
    <w:rsid w:val="00411727"/>
    <w:rsid w:val="00412355"/>
    <w:rsid w:val="0041296A"/>
    <w:rsid w:val="00417D54"/>
    <w:rsid w:val="00420B1F"/>
    <w:rsid w:val="00426B78"/>
    <w:rsid w:val="004311D3"/>
    <w:rsid w:val="00432FAC"/>
    <w:rsid w:val="00442DA3"/>
    <w:rsid w:val="00450FA0"/>
    <w:rsid w:val="0045697C"/>
    <w:rsid w:val="0046052A"/>
    <w:rsid w:val="00460EC1"/>
    <w:rsid w:val="00465127"/>
    <w:rsid w:val="00466504"/>
    <w:rsid w:val="004701A9"/>
    <w:rsid w:val="00475994"/>
    <w:rsid w:val="00485DE0"/>
    <w:rsid w:val="00486B72"/>
    <w:rsid w:val="00487F23"/>
    <w:rsid w:val="00497F46"/>
    <w:rsid w:val="004A2D99"/>
    <w:rsid w:val="004B24F0"/>
    <w:rsid w:val="004B3CD7"/>
    <w:rsid w:val="004B5E31"/>
    <w:rsid w:val="004C0F2E"/>
    <w:rsid w:val="004C4529"/>
    <w:rsid w:val="004D1A4F"/>
    <w:rsid w:val="004D271B"/>
    <w:rsid w:val="004D4707"/>
    <w:rsid w:val="004D4F6C"/>
    <w:rsid w:val="004D5E1A"/>
    <w:rsid w:val="004E04C8"/>
    <w:rsid w:val="004E2E75"/>
    <w:rsid w:val="004E646B"/>
    <w:rsid w:val="004E7517"/>
    <w:rsid w:val="004F2CDD"/>
    <w:rsid w:val="00505A80"/>
    <w:rsid w:val="00507761"/>
    <w:rsid w:val="00507DCD"/>
    <w:rsid w:val="005102DF"/>
    <w:rsid w:val="005117CA"/>
    <w:rsid w:val="005129C1"/>
    <w:rsid w:val="0052141A"/>
    <w:rsid w:val="00523378"/>
    <w:rsid w:val="005263ED"/>
    <w:rsid w:val="00527837"/>
    <w:rsid w:val="00531947"/>
    <w:rsid w:val="00532478"/>
    <w:rsid w:val="0054364A"/>
    <w:rsid w:val="00544FB9"/>
    <w:rsid w:val="005451C8"/>
    <w:rsid w:val="0054693E"/>
    <w:rsid w:val="00551C10"/>
    <w:rsid w:val="00557959"/>
    <w:rsid w:val="00560675"/>
    <w:rsid w:val="00560DBC"/>
    <w:rsid w:val="005703B7"/>
    <w:rsid w:val="00571755"/>
    <w:rsid w:val="00572DB7"/>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7556"/>
    <w:rsid w:val="005D055A"/>
    <w:rsid w:val="005D390D"/>
    <w:rsid w:val="005D4768"/>
    <w:rsid w:val="005D5B13"/>
    <w:rsid w:val="005D5FCC"/>
    <w:rsid w:val="005E018E"/>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C06"/>
    <w:rsid w:val="00636F17"/>
    <w:rsid w:val="00653371"/>
    <w:rsid w:val="00654C95"/>
    <w:rsid w:val="00655418"/>
    <w:rsid w:val="00656A3E"/>
    <w:rsid w:val="006579AB"/>
    <w:rsid w:val="00663BF2"/>
    <w:rsid w:val="0066596B"/>
    <w:rsid w:val="0066695E"/>
    <w:rsid w:val="00673C3B"/>
    <w:rsid w:val="00674672"/>
    <w:rsid w:val="0067468D"/>
    <w:rsid w:val="00684537"/>
    <w:rsid w:val="0068690B"/>
    <w:rsid w:val="00686E3C"/>
    <w:rsid w:val="00693220"/>
    <w:rsid w:val="006936EA"/>
    <w:rsid w:val="0069424A"/>
    <w:rsid w:val="006A5C90"/>
    <w:rsid w:val="006B2794"/>
    <w:rsid w:val="006B435F"/>
    <w:rsid w:val="006D118D"/>
    <w:rsid w:val="006D13DE"/>
    <w:rsid w:val="006D1F45"/>
    <w:rsid w:val="006D27ED"/>
    <w:rsid w:val="006D5A73"/>
    <w:rsid w:val="006E246D"/>
    <w:rsid w:val="006E6035"/>
    <w:rsid w:val="006F25A3"/>
    <w:rsid w:val="006F34BD"/>
    <w:rsid w:val="006F71B6"/>
    <w:rsid w:val="007006DD"/>
    <w:rsid w:val="00705863"/>
    <w:rsid w:val="0071043D"/>
    <w:rsid w:val="00713134"/>
    <w:rsid w:val="00714A84"/>
    <w:rsid w:val="007172B3"/>
    <w:rsid w:val="0072315A"/>
    <w:rsid w:val="00723362"/>
    <w:rsid w:val="00726013"/>
    <w:rsid w:val="00732C66"/>
    <w:rsid w:val="00740833"/>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44B8"/>
    <w:rsid w:val="00786C24"/>
    <w:rsid w:val="007A053B"/>
    <w:rsid w:val="007A5B21"/>
    <w:rsid w:val="007A713E"/>
    <w:rsid w:val="007B0FF0"/>
    <w:rsid w:val="007B3D27"/>
    <w:rsid w:val="007C0610"/>
    <w:rsid w:val="007C401A"/>
    <w:rsid w:val="007C4294"/>
    <w:rsid w:val="007C6005"/>
    <w:rsid w:val="007C6A29"/>
    <w:rsid w:val="007C7464"/>
    <w:rsid w:val="007D2426"/>
    <w:rsid w:val="007E07B0"/>
    <w:rsid w:val="007E1C9B"/>
    <w:rsid w:val="007E4792"/>
    <w:rsid w:val="007F0476"/>
    <w:rsid w:val="007F180A"/>
    <w:rsid w:val="007F5923"/>
    <w:rsid w:val="00800263"/>
    <w:rsid w:val="00817679"/>
    <w:rsid w:val="00817D5E"/>
    <w:rsid w:val="0082240D"/>
    <w:rsid w:val="00826DBB"/>
    <w:rsid w:val="00827E71"/>
    <w:rsid w:val="0083158E"/>
    <w:rsid w:val="00840C4E"/>
    <w:rsid w:val="00841CDF"/>
    <w:rsid w:val="00843635"/>
    <w:rsid w:val="008455D0"/>
    <w:rsid w:val="00847A18"/>
    <w:rsid w:val="00852A39"/>
    <w:rsid w:val="008549A3"/>
    <w:rsid w:val="00857775"/>
    <w:rsid w:val="00872A00"/>
    <w:rsid w:val="0087319E"/>
    <w:rsid w:val="00884128"/>
    <w:rsid w:val="008900B9"/>
    <w:rsid w:val="00893C54"/>
    <w:rsid w:val="008A7AB9"/>
    <w:rsid w:val="008B648C"/>
    <w:rsid w:val="008C0F6B"/>
    <w:rsid w:val="008C3C50"/>
    <w:rsid w:val="008C51DC"/>
    <w:rsid w:val="008D1E68"/>
    <w:rsid w:val="008D2F26"/>
    <w:rsid w:val="008D651E"/>
    <w:rsid w:val="008E2A9D"/>
    <w:rsid w:val="008E386E"/>
    <w:rsid w:val="008E3B30"/>
    <w:rsid w:val="008E4D12"/>
    <w:rsid w:val="008F3A34"/>
    <w:rsid w:val="008F46B5"/>
    <w:rsid w:val="00900253"/>
    <w:rsid w:val="00900EBA"/>
    <w:rsid w:val="00901F2F"/>
    <w:rsid w:val="00902733"/>
    <w:rsid w:val="0091086C"/>
    <w:rsid w:val="00912A4B"/>
    <w:rsid w:val="00912C88"/>
    <w:rsid w:val="00914E96"/>
    <w:rsid w:val="00925F08"/>
    <w:rsid w:val="009376B3"/>
    <w:rsid w:val="00941071"/>
    <w:rsid w:val="00944C7D"/>
    <w:rsid w:val="0095250E"/>
    <w:rsid w:val="00952FA7"/>
    <w:rsid w:val="00954141"/>
    <w:rsid w:val="00956A1A"/>
    <w:rsid w:val="00956BE1"/>
    <w:rsid w:val="00961DDB"/>
    <w:rsid w:val="009621FD"/>
    <w:rsid w:val="00962F53"/>
    <w:rsid w:val="009633CF"/>
    <w:rsid w:val="009707D1"/>
    <w:rsid w:val="0097759F"/>
    <w:rsid w:val="00986F6D"/>
    <w:rsid w:val="009901D7"/>
    <w:rsid w:val="009936A1"/>
    <w:rsid w:val="00993A66"/>
    <w:rsid w:val="00994299"/>
    <w:rsid w:val="00995890"/>
    <w:rsid w:val="00995CFF"/>
    <w:rsid w:val="009A5672"/>
    <w:rsid w:val="009A7428"/>
    <w:rsid w:val="009B1B17"/>
    <w:rsid w:val="009B2EE0"/>
    <w:rsid w:val="009B44DB"/>
    <w:rsid w:val="009C5901"/>
    <w:rsid w:val="009D741B"/>
    <w:rsid w:val="009E03BC"/>
    <w:rsid w:val="009E4131"/>
    <w:rsid w:val="009E7609"/>
    <w:rsid w:val="009F63CB"/>
    <w:rsid w:val="00A0402E"/>
    <w:rsid w:val="00A069CB"/>
    <w:rsid w:val="00A17B2F"/>
    <w:rsid w:val="00A2030D"/>
    <w:rsid w:val="00A2115B"/>
    <w:rsid w:val="00A24244"/>
    <w:rsid w:val="00A24367"/>
    <w:rsid w:val="00A24D9F"/>
    <w:rsid w:val="00A26C57"/>
    <w:rsid w:val="00A3319D"/>
    <w:rsid w:val="00A401BF"/>
    <w:rsid w:val="00A401D4"/>
    <w:rsid w:val="00A4185A"/>
    <w:rsid w:val="00A437BB"/>
    <w:rsid w:val="00A541A0"/>
    <w:rsid w:val="00A54E59"/>
    <w:rsid w:val="00A55E36"/>
    <w:rsid w:val="00A571B8"/>
    <w:rsid w:val="00A63A32"/>
    <w:rsid w:val="00A6528B"/>
    <w:rsid w:val="00A70325"/>
    <w:rsid w:val="00A760CA"/>
    <w:rsid w:val="00A77113"/>
    <w:rsid w:val="00A81E46"/>
    <w:rsid w:val="00A9227D"/>
    <w:rsid w:val="00A93506"/>
    <w:rsid w:val="00A93DC7"/>
    <w:rsid w:val="00A941B7"/>
    <w:rsid w:val="00A95614"/>
    <w:rsid w:val="00A97613"/>
    <w:rsid w:val="00AA1F53"/>
    <w:rsid w:val="00AA76D0"/>
    <w:rsid w:val="00AB1B25"/>
    <w:rsid w:val="00AB370E"/>
    <w:rsid w:val="00AB457C"/>
    <w:rsid w:val="00AB52D9"/>
    <w:rsid w:val="00AB685B"/>
    <w:rsid w:val="00AB747F"/>
    <w:rsid w:val="00AC1523"/>
    <w:rsid w:val="00AD4223"/>
    <w:rsid w:val="00AD7610"/>
    <w:rsid w:val="00AE2A02"/>
    <w:rsid w:val="00AE44D3"/>
    <w:rsid w:val="00AE675E"/>
    <w:rsid w:val="00AF6158"/>
    <w:rsid w:val="00AF79A5"/>
    <w:rsid w:val="00B0062E"/>
    <w:rsid w:val="00B0330E"/>
    <w:rsid w:val="00B10D6A"/>
    <w:rsid w:val="00B163C5"/>
    <w:rsid w:val="00B20672"/>
    <w:rsid w:val="00B32280"/>
    <w:rsid w:val="00B335BE"/>
    <w:rsid w:val="00B35C4B"/>
    <w:rsid w:val="00B368E1"/>
    <w:rsid w:val="00B37C21"/>
    <w:rsid w:val="00B4061C"/>
    <w:rsid w:val="00B417F5"/>
    <w:rsid w:val="00B450D3"/>
    <w:rsid w:val="00B5249B"/>
    <w:rsid w:val="00B53768"/>
    <w:rsid w:val="00B53B22"/>
    <w:rsid w:val="00B614F4"/>
    <w:rsid w:val="00B621E8"/>
    <w:rsid w:val="00B6451B"/>
    <w:rsid w:val="00B654A3"/>
    <w:rsid w:val="00B76ACB"/>
    <w:rsid w:val="00B76D2A"/>
    <w:rsid w:val="00B8259A"/>
    <w:rsid w:val="00B83F48"/>
    <w:rsid w:val="00B90AB7"/>
    <w:rsid w:val="00B93880"/>
    <w:rsid w:val="00B96BAE"/>
    <w:rsid w:val="00B97C7F"/>
    <w:rsid w:val="00BA0E22"/>
    <w:rsid w:val="00BA1589"/>
    <w:rsid w:val="00BA4C84"/>
    <w:rsid w:val="00BB0647"/>
    <w:rsid w:val="00BB326C"/>
    <w:rsid w:val="00BB5F5B"/>
    <w:rsid w:val="00BC1C79"/>
    <w:rsid w:val="00BC4A39"/>
    <w:rsid w:val="00BC778E"/>
    <w:rsid w:val="00BD0598"/>
    <w:rsid w:val="00BD2CE4"/>
    <w:rsid w:val="00BD6DBE"/>
    <w:rsid w:val="00BE28C1"/>
    <w:rsid w:val="00BE6A25"/>
    <w:rsid w:val="00BE6E75"/>
    <w:rsid w:val="00BF4312"/>
    <w:rsid w:val="00C04346"/>
    <w:rsid w:val="00C13D63"/>
    <w:rsid w:val="00C162EE"/>
    <w:rsid w:val="00C240EB"/>
    <w:rsid w:val="00C27138"/>
    <w:rsid w:val="00C50586"/>
    <w:rsid w:val="00C50914"/>
    <w:rsid w:val="00C54235"/>
    <w:rsid w:val="00C60C9D"/>
    <w:rsid w:val="00C61810"/>
    <w:rsid w:val="00C65A98"/>
    <w:rsid w:val="00C676A9"/>
    <w:rsid w:val="00C744D9"/>
    <w:rsid w:val="00C84FCA"/>
    <w:rsid w:val="00C85A28"/>
    <w:rsid w:val="00C860CC"/>
    <w:rsid w:val="00C909BD"/>
    <w:rsid w:val="00C9170E"/>
    <w:rsid w:val="00C93A23"/>
    <w:rsid w:val="00CA79D2"/>
    <w:rsid w:val="00CB5686"/>
    <w:rsid w:val="00CC5432"/>
    <w:rsid w:val="00CD0967"/>
    <w:rsid w:val="00CD38A5"/>
    <w:rsid w:val="00CD3EE8"/>
    <w:rsid w:val="00CD7438"/>
    <w:rsid w:val="00CE3BD5"/>
    <w:rsid w:val="00D01405"/>
    <w:rsid w:val="00D021B5"/>
    <w:rsid w:val="00D04DE1"/>
    <w:rsid w:val="00D05011"/>
    <w:rsid w:val="00D0736C"/>
    <w:rsid w:val="00D14550"/>
    <w:rsid w:val="00D14D0A"/>
    <w:rsid w:val="00D25DD9"/>
    <w:rsid w:val="00D407AE"/>
    <w:rsid w:val="00D620BD"/>
    <w:rsid w:val="00D65F27"/>
    <w:rsid w:val="00D66A55"/>
    <w:rsid w:val="00D74E2A"/>
    <w:rsid w:val="00D7521C"/>
    <w:rsid w:val="00D768E8"/>
    <w:rsid w:val="00D77C54"/>
    <w:rsid w:val="00D851E1"/>
    <w:rsid w:val="00D874E8"/>
    <w:rsid w:val="00D87AAD"/>
    <w:rsid w:val="00D90251"/>
    <w:rsid w:val="00D936DC"/>
    <w:rsid w:val="00D94A8D"/>
    <w:rsid w:val="00D953EE"/>
    <w:rsid w:val="00DA3E8E"/>
    <w:rsid w:val="00DA63EE"/>
    <w:rsid w:val="00DB2BD9"/>
    <w:rsid w:val="00DB71C3"/>
    <w:rsid w:val="00DB7952"/>
    <w:rsid w:val="00DC0338"/>
    <w:rsid w:val="00DC6308"/>
    <w:rsid w:val="00DC75F9"/>
    <w:rsid w:val="00DD5153"/>
    <w:rsid w:val="00DD5EE6"/>
    <w:rsid w:val="00DD79EB"/>
    <w:rsid w:val="00DE3C33"/>
    <w:rsid w:val="00DE483F"/>
    <w:rsid w:val="00DE604C"/>
    <w:rsid w:val="00DE7617"/>
    <w:rsid w:val="00DF1F40"/>
    <w:rsid w:val="00DF55D5"/>
    <w:rsid w:val="00E04D1B"/>
    <w:rsid w:val="00E05121"/>
    <w:rsid w:val="00E06361"/>
    <w:rsid w:val="00E066FA"/>
    <w:rsid w:val="00E12257"/>
    <w:rsid w:val="00E12D6D"/>
    <w:rsid w:val="00E23BBA"/>
    <w:rsid w:val="00E33489"/>
    <w:rsid w:val="00E439CA"/>
    <w:rsid w:val="00E45F38"/>
    <w:rsid w:val="00E4611E"/>
    <w:rsid w:val="00E50B9D"/>
    <w:rsid w:val="00E50E50"/>
    <w:rsid w:val="00E55A89"/>
    <w:rsid w:val="00E56FD0"/>
    <w:rsid w:val="00E57886"/>
    <w:rsid w:val="00E603CD"/>
    <w:rsid w:val="00E609F2"/>
    <w:rsid w:val="00E620A3"/>
    <w:rsid w:val="00E6469D"/>
    <w:rsid w:val="00E64F01"/>
    <w:rsid w:val="00E656CC"/>
    <w:rsid w:val="00E65F7D"/>
    <w:rsid w:val="00E6613C"/>
    <w:rsid w:val="00E7235A"/>
    <w:rsid w:val="00E75A22"/>
    <w:rsid w:val="00E76F6D"/>
    <w:rsid w:val="00E82122"/>
    <w:rsid w:val="00E907CC"/>
    <w:rsid w:val="00E91F21"/>
    <w:rsid w:val="00E9281D"/>
    <w:rsid w:val="00E9713E"/>
    <w:rsid w:val="00EA2067"/>
    <w:rsid w:val="00EA4237"/>
    <w:rsid w:val="00EB3936"/>
    <w:rsid w:val="00EC4388"/>
    <w:rsid w:val="00EC4EB4"/>
    <w:rsid w:val="00EC5AC3"/>
    <w:rsid w:val="00EC6BE3"/>
    <w:rsid w:val="00EC7532"/>
    <w:rsid w:val="00EC794A"/>
    <w:rsid w:val="00ED0FC5"/>
    <w:rsid w:val="00ED354F"/>
    <w:rsid w:val="00EE1536"/>
    <w:rsid w:val="00EF0A16"/>
    <w:rsid w:val="00EF2E9F"/>
    <w:rsid w:val="00EF3927"/>
    <w:rsid w:val="00F030AD"/>
    <w:rsid w:val="00F109D8"/>
    <w:rsid w:val="00F231B7"/>
    <w:rsid w:val="00F25150"/>
    <w:rsid w:val="00F26FFA"/>
    <w:rsid w:val="00F32D2A"/>
    <w:rsid w:val="00F346D3"/>
    <w:rsid w:val="00F36B1B"/>
    <w:rsid w:val="00F40BEF"/>
    <w:rsid w:val="00F451FA"/>
    <w:rsid w:val="00F456A8"/>
    <w:rsid w:val="00F462BA"/>
    <w:rsid w:val="00F51C93"/>
    <w:rsid w:val="00F51E55"/>
    <w:rsid w:val="00F6187D"/>
    <w:rsid w:val="00F624A7"/>
    <w:rsid w:val="00F66310"/>
    <w:rsid w:val="00F7071B"/>
    <w:rsid w:val="00F71671"/>
    <w:rsid w:val="00F7210B"/>
    <w:rsid w:val="00F72F62"/>
    <w:rsid w:val="00F74224"/>
    <w:rsid w:val="00F752C1"/>
    <w:rsid w:val="00F76970"/>
    <w:rsid w:val="00F76BBE"/>
    <w:rsid w:val="00F82FB2"/>
    <w:rsid w:val="00F852AB"/>
    <w:rsid w:val="00F86385"/>
    <w:rsid w:val="00FA1CB0"/>
    <w:rsid w:val="00FA3AFE"/>
    <w:rsid w:val="00FA579C"/>
    <w:rsid w:val="00FA5B19"/>
    <w:rsid w:val="00FA63EF"/>
    <w:rsid w:val="00FA77E6"/>
    <w:rsid w:val="00FA78AD"/>
    <w:rsid w:val="00FB7233"/>
    <w:rsid w:val="00FC183A"/>
    <w:rsid w:val="00FC7FD7"/>
    <w:rsid w:val="00FD272C"/>
    <w:rsid w:val="00FD2794"/>
    <w:rsid w:val="00FE6049"/>
    <w:rsid w:val="00FE623E"/>
    <w:rsid w:val="00FF26C7"/>
    <w:rsid w:val="00FF6504"/>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D101"/>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7061">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5D744D-66ED-466B-8046-0C920375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13</cp:revision>
  <cp:lastPrinted>2018-12-13T18:58:00Z</cp:lastPrinted>
  <dcterms:created xsi:type="dcterms:W3CDTF">2018-12-13T15:16:00Z</dcterms:created>
  <dcterms:modified xsi:type="dcterms:W3CDTF">2018-12-13T18:59:00Z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