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C5FA7" w:rsidRPr="00A15D20" w:rsidRDefault="009B4359" w:rsidP="003A5034">
      <w:r>
        <w:rPr>
          <w:noProof/>
        </w:rPr>
        <mc:AlternateContent>
          <mc:Choice Requires="wps">
            <w:drawing>
              <wp:anchor distT="0" distB="0" distL="114300" distR="114300" simplePos="0" relativeHeight="251659264" behindDoc="0" locked="0" layoutInCell="1" allowOverlap="1">
                <wp:simplePos x="0" y="0"/>
                <wp:positionH relativeFrom="column">
                  <wp:posOffset>1562100</wp:posOffset>
                </wp:positionH>
                <wp:positionV relativeFrom="paragraph">
                  <wp:posOffset>-53340</wp:posOffset>
                </wp:positionV>
                <wp:extent cx="4678680" cy="8458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4678680" cy="845820"/>
                        </a:xfrm>
                        <a:prstGeom prst="rect">
                          <a:avLst/>
                        </a:prstGeom>
                        <a:solidFill>
                          <a:srgbClr val="7030A0"/>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697206">
                              <w:rPr>
                                <w:rFonts w:ascii="Castellar" w:hAnsi="Castellar"/>
                                <w:color w:val="F2F2F2" w:themeColor="background1" w:themeShade="F2"/>
                                <w:sz w:val="28"/>
                                <w:szCs w:val="28"/>
                              </w:rPr>
                              <w:t>December</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4.2pt;width:368.4pt;height:6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" fillcolor="#7030a0" strokecolor="black [3213]" strokeweight=".5pt">
                <v:textbox>
                  <w:txbxContent>
                    <w:p w:rsidR="009B4359" w:rsidRPr="00560F01" w:rsidRDefault="009B4359">
                      <w:pPr>
                        <w:rPr>
                          <w:rFonts w:ascii="Castellar" w:hAnsi="Castellar"/>
                          <w:color w:val="F2F2F2" w:themeColor="background1" w:themeShade="F2"/>
                          <w:sz w:val="32"/>
                          <w:szCs w:val="32"/>
                        </w:rPr>
                      </w:pPr>
                      <w:r w:rsidRPr="00C25A2E">
                        <w:rPr>
                          <w:rFonts w:ascii="Castellar" w:hAnsi="Castellar"/>
                          <w:color w:val="F2F2F2" w:themeColor="background1" w:themeShade="F2"/>
                          <w:sz w:val="72"/>
                          <w:szCs w:val="72"/>
                        </w:rPr>
                        <w:t>PANTHERS PAUSE</w:t>
                      </w:r>
                      <w:r w:rsidR="00560F01">
                        <w:rPr>
                          <w:rFonts w:ascii="Castellar" w:hAnsi="Castellar"/>
                          <w:color w:val="F2F2F2" w:themeColor="background1" w:themeShade="F2"/>
                          <w:sz w:val="72"/>
                          <w:szCs w:val="72"/>
                        </w:rPr>
                        <w:t xml:space="preserve">   </w:t>
                      </w:r>
                      <w:r w:rsidR="00697206">
                        <w:rPr>
                          <w:rFonts w:ascii="Castellar" w:hAnsi="Castellar"/>
                          <w:color w:val="F2F2F2" w:themeColor="background1" w:themeShade="F2"/>
                          <w:sz w:val="28"/>
                          <w:szCs w:val="28"/>
                        </w:rPr>
                        <w:t>December</w:t>
                      </w:r>
                      <w:r w:rsidR="00B713E0">
                        <w:rPr>
                          <w:rFonts w:ascii="Castellar" w:hAnsi="Castellar"/>
                          <w:color w:val="F2F2F2" w:themeColor="background1" w:themeShade="F2"/>
                          <w:sz w:val="28"/>
                          <w:szCs w:val="28"/>
                        </w:rPr>
                        <w:t xml:space="preserve"> Board Meeting</w:t>
                      </w:r>
                    </w:p>
                    <w:p w:rsidR="00560F01" w:rsidRPr="00C25A2E" w:rsidRDefault="00560F01">
                      <w:pPr>
                        <w:rPr>
                          <w:rFonts w:ascii="Castellar" w:hAnsi="Castellar"/>
                          <w:color w:val="F2F2F2" w:themeColor="background1" w:themeShade="F2"/>
                          <w:sz w:val="72"/>
                          <w:szCs w:val="72"/>
                        </w:rPr>
                      </w:pPr>
                    </w:p>
                  </w:txbxContent>
                </v:textbox>
              </v:shape>
            </w:pict>
          </mc:Fallback>
        </mc:AlternateContent>
      </w:r>
      <w:r>
        <w:rPr>
          <w:noProof/>
        </w:rPr>
        <w:drawing>
          <wp:inline distT="0" distB="0" distL="0" distR="0">
            <wp:extent cx="148590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png"/>
                    <pic:cNvPicPr/>
                  </pic:nvPicPr>
                  <pic:blipFill>
                    <a:blip r:embed="rId5">
                      <a:extLst>
                        <a:ext uri="{28A0092B-C50C-407E-A947-70E740481C1C}">
                          <a14:useLocalDpi xmlns:a14="http://schemas.microsoft.com/office/drawing/2010/main" val="0"/>
                        </a:ext>
                      </a:extLst>
                    </a:blip>
                    <a:stretch>
                      <a:fillRect/>
                    </a:stretch>
                  </pic:blipFill>
                  <pic:spPr>
                    <a:xfrm>
                      <a:off x="0" y="0"/>
                      <a:ext cx="1487555" cy="846762"/>
                    </a:xfrm>
                    <a:prstGeom prst="rect">
                      <a:avLst/>
                    </a:prstGeom>
                  </pic:spPr>
                </pic:pic>
              </a:graphicData>
            </a:graphic>
          </wp:inline>
        </w:drawing>
      </w:r>
    </w:p>
    <w:p w:rsidR="00A42B14" w:rsidRPr="007137EC" w:rsidRDefault="00CA160A" w:rsidP="003A5034">
      <w:pPr>
        <w:rPr>
          <w:color w:val="7030A0"/>
        </w:rPr>
      </w:pPr>
      <w:r>
        <w:rPr>
          <w:color w:val="7030A0"/>
        </w:rPr>
        <w:t xml:space="preserve"> Every Student, Every Day- Excellence for all.</w:t>
      </w:r>
    </w:p>
    <w:p w:rsidR="00B713E0" w:rsidRDefault="00E30D19" w:rsidP="00E30D19">
      <w:pPr>
        <w:rPr>
          <w:color w:val="7030A0"/>
          <w:u w:val="single"/>
        </w:rPr>
      </w:pPr>
      <w:r>
        <w:rPr>
          <w:color w:val="7030A0"/>
          <w:u w:val="single"/>
        </w:rPr>
        <w:t>Important Info:</w:t>
      </w:r>
    </w:p>
    <w:p w:rsidR="00E30D19" w:rsidRPr="00E30D19" w:rsidRDefault="00E30D19" w:rsidP="00E30D19">
      <w:pPr>
        <w:pStyle w:val="ListParagraph"/>
        <w:numPr>
          <w:ilvl w:val="0"/>
          <w:numId w:val="2"/>
        </w:numPr>
        <w:rPr>
          <w:color w:val="7030A0"/>
          <w:u w:val="single"/>
        </w:rPr>
      </w:pPr>
      <w:r>
        <w:rPr>
          <w:color w:val="7030A0"/>
        </w:rPr>
        <w:t>Attended Leader In Me training in Eddyville on the 7 Habits of Highly Effective People</w:t>
      </w:r>
    </w:p>
    <w:p w:rsidR="00B713E0" w:rsidRPr="00E30D19" w:rsidRDefault="00E30D19" w:rsidP="00E30D19">
      <w:pPr>
        <w:pStyle w:val="ListParagraph"/>
        <w:numPr>
          <w:ilvl w:val="0"/>
          <w:numId w:val="2"/>
        </w:numPr>
        <w:rPr>
          <w:color w:val="7030A0"/>
        </w:rPr>
      </w:pPr>
      <w:r>
        <w:rPr>
          <w:color w:val="7030A0"/>
        </w:rPr>
        <w:t xml:space="preserve">PLC’s have been meeting regularly </w:t>
      </w:r>
    </w:p>
    <w:p w:rsidR="00B713E0" w:rsidRDefault="00B713E0" w:rsidP="00B713E0">
      <w:pPr>
        <w:pStyle w:val="ListParagraph"/>
        <w:numPr>
          <w:ilvl w:val="0"/>
          <w:numId w:val="2"/>
        </w:numPr>
        <w:rPr>
          <w:color w:val="7030A0"/>
        </w:rPr>
      </w:pPr>
      <w:r>
        <w:rPr>
          <w:color w:val="7030A0"/>
        </w:rPr>
        <w:t>Have awarded students and athlete of the month</w:t>
      </w:r>
    </w:p>
    <w:p w:rsidR="00E30D19" w:rsidRDefault="00E30D19" w:rsidP="00B713E0">
      <w:pPr>
        <w:pStyle w:val="ListParagraph"/>
        <w:numPr>
          <w:ilvl w:val="0"/>
          <w:numId w:val="2"/>
        </w:numPr>
        <w:rPr>
          <w:color w:val="7030A0"/>
        </w:rPr>
      </w:pPr>
      <w:r>
        <w:rPr>
          <w:color w:val="7030A0"/>
        </w:rPr>
        <w:t>Christmas Concert held on the 9</w:t>
      </w:r>
      <w:r w:rsidRPr="00E30D19">
        <w:rPr>
          <w:color w:val="7030A0"/>
          <w:vertAlign w:val="superscript"/>
        </w:rPr>
        <w:t>th</w:t>
      </w:r>
      <w:r>
        <w:rPr>
          <w:color w:val="7030A0"/>
        </w:rPr>
        <w:t xml:space="preserve"> was a success with the Band and Choir</w:t>
      </w:r>
    </w:p>
    <w:p w:rsidR="00E30D19" w:rsidRDefault="00E30D19" w:rsidP="00B713E0">
      <w:pPr>
        <w:pStyle w:val="ListParagraph"/>
        <w:numPr>
          <w:ilvl w:val="0"/>
          <w:numId w:val="2"/>
        </w:numPr>
        <w:rPr>
          <w:color w:val="7030A0"/>
        </w:rPr>
      </w:pPr>
      <w:r>
        <w:rPr>
          <w:color w:val="7030A0"/>
        </w:rPr>
        <w:t>Jr/Sr. High CSIP has been completed and viewed by the SBDM Council</w:t>
      </w:r>
    </w:p>
    <w:p w:rsidR="00E30D19" w:rsidRDefault="00E30D19" w:rsidP="00B713E0">
      <w:pPr>
        <w:pStyle w:val="ListParagraph"/>
        <w:numPr>
          <w:ilvl w:val="0"/>
          <w:numId w:val="2"/>
        </w:numPr>
        <w:rPr>
          <w:color w:val="7030A0"/>
        </w:rPr>
      </w:pPr>
      <w:r>
        <w:rPr>
          <w:color w:val="7030A0"/>
        </w:rPr>
        <w:t>Varsity Basketball has started and are seeing success in opening games</w:t>
      </w:r>
    </w:p>
    <w:p w:rsidR="00E30D19" w:rsidRDefault="00697206" w:rsidP="00B713E0">
      <w:pPr>
        <w:pStyle w:val="ListParagraph"/>
        <w:numPr>
          <w:ilvl w:val="0"/>
          <w:numId w:val="2"/>
        </w:numPr>
        <w:rPr>
          <w:color w:val="7030A0"/>
        </w:rPr>
      </w:pPr>
      <w:r>
        <w:rPr>
          <w:color w:val="7030A0"/>
        </w:rPr>
        <w:t>Meet with Student Leaders Group about Smoke Free Campus</w:t>
      </w:r>
    </w:p>
    <w:p w:rsidR="00697206" w:rsidRDefault="00697206" w:rsidP="00B713E0">
      <w:pPr>
        <w:pStyle w:val="ListParagraph"/>
        <w:numPr>
          <w:ilvl w:val="0"/>
          <w:numId w:val="2"/>
        </w:numPr>
        <w:rPr>
          <w:color w:val="7030A0"/>
        </w:rPr>
      </w:pPr>
      <w:r>
        <w:rPr>
          <w:color w:val="7030A0"/>
        </w:rPr>
        <w:t>Presented three students gift cards for the New Dawson Springs Educational Foundation Logo</w:t>
      </w:r>
    </w:p>
    <w:p w:rsidR="00697206" w:rsidRPr="00B713E0" w:rsidRDefault="00697206" w:rsidP="00B713E0">
      <w:pPr>
        <w:pStyle w:val="ListParagraph"/>
        <w:numPr>
          <w:ilvl w:val="0"/>
          <w:numId w:val="2"/>
        </w:numPr>
        <w:rPr>
          <w:color w:val="7030A0"/>
        </w:rPr>
      </w:pPr>
      <w:r>
        <w:rPr>
          <w:color w:val="7030A0"/>
        </w:rPr>
        <w:t>Regional Partnership Meeting at MCC</w:t>
      </w:r>
    </w:p>
    <w:p w:rsidR="006326CB" w:rsidRPr="00B713E0" w:rsidRDefault="006326CB" w:rsidP="00B713E0">
      <w:pPr>
        <w:rPr>
          <w:color w:val="7030A0"/>
          <w:sz w:val="20"/>
          <w:szCs w:val="20"/>
          <w:u w:val="single"/>
        </w:rPr>
      </w:pPr>
    </w:p>
    <w:p w:rsidR="00BD5996" w:rsidRPr="00A15D20" w:rsidRDefault="00BD5996" w:rsidP="00A15D20">
      <w:pPr>
        <w:pStyle w:val="ListParagraph"/>
        <w:rPr>
          <w:rFonts w:ascii="Calibri" w:hAnsi="Calibri"/>
          <w:color w:val="1F497D"/>
          <w:sz w:val="20"/>
          <w:szCs w:val="20"/>
        </w:rPr>
      </w:pPr>
    </w:p>
    <w:p w:rsidR="00FB4B1A" w:rsidRDefault="00F91F03" w:rsidP="00FC3E82">
      <w:pPr>
        <w:rPr>
          <w:b/>
          <w:color w:val="7030A0"/>
          <w:sz w:val="20"/>
          <w:szCs w:val="20"/>
          <w:u w:val="single"/>
        </w:rPr>
      </w:pPr>
      <w:r>
        <w:rPr>
          <w:b/>
          <w:color w:val="7030A0"/>
          <w:sz w:val="20"/>
          <w:szCs w:val="20"/>
          <w:u w:val="single"/>
        </w:rPr>
        <w:t>Distinguished Educator of the week:</w:t>
      </w:r>
    </w:p>
    <w:p w:rsidR="00967EF0"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r>
        <w:rPr>
          <w:rFonts w:asciiTheme="minorHAnsi" w:hAnsiTheme="minorHAnsi" w:cs="Helvetica"/>
          <w:color w:val="7030A0"/>
          <w:sz w:val="22"/>
          <w:szCs w:val="22"/>
        </w:rPr>
        <w:t>This months Distinguished Educator is Elizabeth Robinson.</w:t>
      </w:r>
    </w:p>
    <w:p w:rsidR="00967EF0"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r>
        <w:rPr>
          <w:rFonts w:asciiTheme="minorHAnsi" w:hAnsiTheme="minorHAnsi" w:cs="Helvetica"/>
          <w:color w:val="7030A0"/>
          <w:sz w:val="22"/>
          <w:szCs w:val="22"/>
        </w:rPr>
        <w:t>She has all kinds of tricks up her sleeve when it comes to engagement strategies. On a recent visit to her class I was introduced to these strategies. She recognizes the value in using a variety of engagement strategies. She has seen first-hand that adding novelty to her classroom routine keeps students more interested in her content.</w:t>
      </w:r>
    </w:p>
    <w:p w:rsidR="00F91F03"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r>
        <w:rPr>
          <w:rFonts w:asciiTheme="minorHAnsi" w:hAnsiTheme="minorHAnsi" w:cs="Helvetica"/>
          <w:color w:val="7030A0"/>
          <w:sz w:val="22"/>
          <w:szCs w:val="22"/>
        </w:rPr>
        <w:t>It is important that we as teachers learn from one another. Teaching is a life-long learning process. If a lesson doesn’t work, it can be adapted or changed for the next class period. If a student’s behavior is out of hand, there is always another way to reach them. And most importantly, if you feel like you are in this alone, you have colleagues that are there to collaborate and support you.</w:t>
      </w:r>
    </w:p>
    <w:p w:rsidR="00967EF0"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p>
    <w:p w:rsidR="00967EF0"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r>
        <w:rPr>
          <w:rFonts w:asciiTheme="minorHAnsi" w:hAnsiTheme="minorHAnsi" w:cs="Helvetica"/>
          <w:color w:val="7030A0"/>
          <w:sz w:val="22"/>
          <w:szCs w:val="22"/>
        </w:rPr>
        <w:t>Thanks Ms. Robinson for all you do!!!!</w:t>
      </w:r>
    </w:p>
    <w:p w:rsidR="00967EF0" w:rsidRPr="00823946" w:rsidRDefault="00967EF0" w:rsidP="00967EF0">
      <w:pPr>
        <w:pStyle w:val="NormalWeb"/>
        <w:shd w:val="clear" w:color="auto" w:fill="FFFFFF"/>
        <w:spacing w:before="90" w:beforeAutospacing="0" w:after="90" w:afterAutospacing="0"/>
        <w:rPr>
          <w:rFonts w:asciiTheme="minorHAnsi" w:hAnsiTheme="minorHAnsi" w:cs="Helvetica"/>
          <w:color w:val="7030A0"/>
          <w:sz w:val="22"/>
          <w:szCs w:val="22"/>
        </w:rPr>
      </w:pPr>
    </w:p>
    <w:p w:rsidR="00FB4B1A" w:rsidRPr="00FB4B1A" w:rsidRDefault="00FB4B1A" w:rsidP="00FB4B1A">
      <w:pPr>
        <w:rPr>
          <w:color w:val="7030A0"/>
        </w:rPr>
      </w:pPr>
    </w:p>
    <w:p w:rsidR="007137EC" w:rsidRPr="00763873" w:rsidRDefault="00155598" w:rsidP="007137EC">
      <w:pPr>
        <w:rPr>
          <w:color w:val="7030A0"/>
          <w:sz w:val="20"/>
          <w:szCs w:val="20"/>
        </w:rPr>
      </w:pPr>
      <w:r>
        <w:rPr>
          <w:color w:val="7030A0"/>
          <w:sz w:val="20"/>
          <w:szCs w:val="20"/>
        </w:rPr>
        <w:t>T</w:t>
      </w:r>
      <w:r w:rsidR="007137EC" w:rsidRPr="00763873">
        <w:rPr>
          <w:color w:val="7030A0"/>
          <w:sz w:val="20"/>
          <w:szCs w:val="20"/>
        </w:rPr>
        <w:t xml:space="preserve">hanks </w:t>
      </w:r>
      <w:proofErr w:type="gramStart"/>
      <w:r w:rsidR="007137EC" w:rsidRPr="00763873">
        <w:rPr>
          <w:color w:val="7030A0"/>
          <w:sz w:val="20"/>
          <w:szCs w:val="20"/>
        </w:rPr>
        <w:t>Everyone</w:t>
      </w:r>
      <w:proofErr w:type="gramEnd"/>
      <w:r w:rsidR="007137EC" w:rsidRPr="00763873">
        <w:rPr>
          <w:color w:val="7030A0"/>
          <w:sz w:val="20"/>
          <w:szCs w:val="20"/>
        </w:rPr>
        <w:t xml:space="preserve"> an</w:t>
      </w:r>
      <w:r w:rsidR="00A23A68" w:rsidRPr="00763873">
        <w:rPr>
          <w:color w:val="7030A0"/>
          <w:sz w:val="20"/>
          <w:szCs w:val="20"/>
        </w:rPr>
        <w:t>d remember “</w:t>
      </w:r>
      <w:r w:rsidR="007137EC" w:rsidRPr="00763873">
        <w:rPr>
          <w:color w:val="7030A0"/>
          <w:sz w:val="20"/>
          <w:szCs w:val="20"/>
        </w:rPr>
        <w:t>Every Student, Every Day</w:t>
      </w:r>
      <w:r w:rsidR="00A23A68" w:rsidRPr="00763873">
        <w:rPr>
          <w:color w:val="7030A0"/>
          <w:sz w:val="20"/>
          <w:szCs w:val="20"/>
        </w:rPr>
        <w:t>-Excellence for All</w:t>
      </w:r>
      <w:r w:rsidR="007137EC" w:rsidRPr="00763873">
        <w:rPr>
          <w:color w:val="7030A0"/>
          <w:sz w:val="20"/>
          <w:szCs w:val="20"/>
        </w:rPr>
        <w:t>”</w:t>
      </w:r>
    </w:p>
    <w:sectPr w:rsidR="007137EC" w:rsidRPr="00763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2472D"/>
    <w:multiLevelType w:val="hybridMultilevel"/>
    <w:tmpl w:val="A3A2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42A94"/>
    <w:multiLevelType w:val="hybridMultilevel"/>
    <w:tmpl w:val="47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9BF57E3"/>
    <w:multiLevelType w:val="hybridMultilevel"/>
    <w:tmpl w:val="D63E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0222B"/>
    <w:multiLevelType w:val="hybridMultilevel"/>
    <w:tmpl w:val="C95C6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359"/>
    <w:rsid w:val="00025F40"/>
    <w:rsid w:val="0003663C"/>
    <w:rsid w:val="00046AC5"/>
    <w:rsid w:val="00081EAC"/>
    <w:rsid w:val="000B6CBD"/>
    <w:rsid w:val="00133650"/>
    <w:rsid w:val="00140198"/>
    <w:rsid w:val="00155598"/>
    <w:rsid w:val="001674DC"/>
    <w:rsid w:val="001B3C92"/>
    <w:rsid w:val="001F250C"/>
    <w:rsid w:val="002358E3"/>
    <w:rsid w:val="00292A83"/>
    <w:rsid w:val="00347394"/>
    <w:rsid w:val="003A5034"/>
    <w:rsid w:val="003C6F2B"/>
    <w:rsid w:val="00417D95"/>
    <w:rsid w:val="00424E73"/>
    <w:rsid w:val="00431D4D"/>
    <w:rsid w:val="00432771"/>
    <w:rsid w:val="00491831"/>
    <w:rsid w:val="00560F01"/>
    <w:rsid w:val="00595F49"/>
    <w:rsid w:val="005D4D61"/>
    <w:rsid w:val="006326CB"/>
    <w:rsid w:val="00697206"/>
    <w:rsid w:val="0070253C"/>
    <w:rsid w:val="007137EC"/>
    <w:rsid w:val="00763873"/>
    <w:rsid w:val="00823946"/>
    <w:rsid w:val="00834076"/>
    <w:rsid w:val="00884FF3"/>
    <w:rsid w:val="00942E14"/>
    <w:rsid w:val="00954803"/>
    <w:rsid w:val="00967EF0"/>
    <w:rsid w:val="009B4359"/>
    <w:rsid w:val="00A15D20"/>
    <w:rsid w:val="00A23A68"/>
    <w:rsid w:val="00A42B14"/>
    <w:rsid w:val="00AD3CC4"/>
    <w:rsid w:val="00B03350"/>
    <w:rsid w:val="00B713E0"/>
    <w:rsid w:val="00BC5FA7"/>
    <w:rsid w:val="00BD5996"/>
    <w:rsid w:val="00BF1895"/>
    <w:rsid w:val="00C1438E"/>
    <w:rsid w:val="00C25A2E"/>
    <w:rsid w:val="00C3584B"/>
    <w:rsid w:val="00C710BA"/>
    <w:rsid w:val="00CA160A"/>
    <w:rsid w:val="00CA7678"/>
    <w:rsid w:val="00D32C48"/>
    <w:rsid w:val="00D771DC"/>
    <w:rsid w:val="00D97EE2"/>
    <w:rsid w:val="00DA0C86"/>
    <w:rsid w:val="00DA752C"/>
    <w:rsid w:val="00DD321A"/>
    <w:rsid w:val="00DE41C8"/>
    <w:rsid w:val="00E30D19"/>
    <w:rsid w:val="00EC5D1E"/>
    <w:rsid w:val="00F8191D"/>
    <w:rsid w:val="00F91F03"/>
    <w:rsid w:val="00FA235C"/>
    <w:rsid w:val="00FB4B1A"/>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6D78B-8C99-4F56-9810-E8606538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034"/>
    <w:pPr>
      <w:ind w:left="720"/>
      <w:contextualSpacing/>
    </w:pPr>
  </w:style>
  <w:style w:type="paragraph" w:styleId="NoSpacing">
    <w:name w:val="No Spacing"/>
    <w:uiPriority w:val="1"/>
    <w:qFormat/>
    <w:rsid w:val="00431D4D"/>
    <w:pPr>
      <w:spacing w:after="0" w:line="240" w:lineRule="auto"/>
    </w:pPr>
  </w:style>
  <w:style w:type="character" w:styleId="Hyperlink">
    <w:name w:val="Hyperlink"/>
    <w:basedOn w:val="DefaultParagraphFont"/>
    <w:uiPriority w:val="99"/>
    <w:semiHidden/>
    <w:unhideWhenUsed/>
    <w:rsid w:val="003C6F2B"/>
    <w:rPr>
      <w:rFonts w:ascii="Times New Roman" w:hAnsi="Times New Roman" w:cs="Times New Roman" w:hint="default"/>
      <w:color w:val="000000"/>
      <w:u w:val="single"/>
    </w:rPr>
  </w:style>
  <w:style w:type="paragraph" w:styleId="NormalWeb">
    <w:name w:val="Normal (Web)"/>
    <w:basedOn w:val="Normal"/>
    <w:uiPriority w:val="99"/>
    <w:semiHidden/>
    <w:unhideWhenUsed/>
    <w:rsid w:val="00FC3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FC3E82"/>
  </w:style>
  <w:style w:type="character" w:customStyle="1" w:styleId="6qdm">
    <w:name w:val="_6qdm"/>
    <w:basedOn w:val="DefaultParagraphFont"/>
    <w:rsid w:val="00FC3E82"/>
  </w:style>
  <w:style w:type="character" w:styleId="Strong">
    <w:name w:val="Strong"/>
    <w:basedOn w:val="DefaultParagraphFont"/>
    <w:uiPriority w:val="22"/>
    <w:qFormat/>
    <w:rsid w:val="00D97EE2"/>
    <w:rPr>
      <w:b/>
      <w:bCs/>
    </w:rPr>
  </w:style>
  <w:style w:type="character" w:styleId="Emphasis">
    <w:name w:val="Emphasis"/>
    <w:basedOn w:val="DefaultParagraphFont"/>
    <w:uiPriority w:val="20"/>
    <w:qFormat/>
    <w:rsid w:val="00D97E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25906">
      <w:bodyDiv w:val="1"/>
      <w:marLeft w:val="0"/>
      <w:marRight w:val="0"/>
      <w:marTop w:val="0"/>
      <w:marBottom w:val="0"/>
      <w:divBdr>
        <w:top w:val="none" w:sz="0" w:space="0" w:color="auto"/>
        <w:left w:val="none" w:sz="0" w:space="0" w:color="auto"/>
        <w:bottom w:val="none" w:sz="0" w:space="0" w:color="auto"/>
        <w:right w:val="none" w:sz="0" w:space="0" w:color="auto"/>
      </w:divBdr>
    </w:div>
    <w:div w:id="253630376">
      <w:bodyDiv w:val="1"/>
      <w:marLeft w:val="0"/>
      <w:marRight w:val="0"/>
      <w:marTop w:val="0"/>
      <w:marBottom w:val="0"/>
      <w:divBdr>
        <w:top w:val="none" w:sz="0" w:space="0" w:color="auto"/>
        <w:left w:val="none" w:sz="0" w:space="0" w:color="auto"/>
        <w:bottom w:val="none" w:sz="0" w:space="0" w:color="auto"/>
        <w:right w:val="none" w:sz="0" w:space="0" w:color="auto"/>
      </w:divBdr>
    </w:div>
    <w:div w:id="480540919">
      <w:bodyDiv w:val="1"/>
      <w:marLeft w:val="0"/>
      <w:marRight w:val="0"/>
      <w:marTop w:val="0"/>
      <w:marBottom w:val="0"/>
      <w:divBdr>
        <w:top w:val="none" w:sz="0" w:space="0" w:color="auto"/>
        <w:left w:val="none" w:sz="0" w:space="0" w:color="auto"/>
        <w:bottom w:val="none" w:sz="0" w:space="0" w:color="auto"/>
        <w:right w:val="none" w:sz="0" w:space="0" w:color="auto"/>
      </w:divBdr>
      <w:divsChild>
        <w:div w:id="232859968">
          <w:marLeft w:val="0"/>
          <w:marRight w:val="0"/>
          <w:marTop w:val="0"/>
          <w:marBottom w:val="0"/>
          <w:divBdr>
            <w:top w:val="none" w:sz="0" w:space="0" w:color="auto"/>
            <w:left w:val="none" w:sz="0" w:space="0" w:color="auto"/>
            <w:bottom w:val="none" w:sz="0" w:space="0" w:color="auto"/>
            <w:right w:val="none" w:sz="0" w:space="0" w:color="auto"/>
          </w:divBdr>
        </w:div>
      </w:divsChild>
    </w:div>
    <w:div w:id="1646886666">
      <w:bodyDiv w:val="1"/>
      <w:marLeft w:val="0"/>
      <w:marRight w:val="0"/>
      <w:marTop w:val="0"/>
      <w:marBottom w:val="0"/>
      <w:divBdr>
        <w:top w:val="none" w:sz="0" w:space="0" w:color="auto"/>
        <w:left w:val="none" w:sz="0" w:space="0" w:color="auto"/>
        <w:bottom w:val="none" w:sz="0" w:space="0" w:color="auto"/>
        <w:right w:val="none" w:sz="0" w:space="0" w:color="auto"/>
      </w:divBdr>
      <w:divsChild>
        <w:div w:id="1383211500">
          <w:marLeft w:val="0"/>
          <w:marRight w:val="0"/>
          <w:marTop w:val="0"/>
          <w:marBottom w:val="0"/>
          <w:divBdr>
            <w:top w:val="none" w:sz="0" w:space="0" w:color="auto"/>
            <w:left w:val="none" w:sz="0" w:space="0" w:color="auto"/>
            <w:bottom w:val="none" w:sz="0" w:space="0" w:color="auto"/>
            <w:right w:val="none" w:sz="0" w:space="0" w:color="auto"/>
          </w:divBdr>
        </w:div>
      </w:divsChild>
    </w:div>
    <w:div w:id="1727414164">
      <w:bodyDiv w:val="1"/>
      <w:marLeft w:val="0"/>
      <w:marRight w:val="0"/>
      <w:marTop w:val="0"/>
      <w:marBottom w:val="0"/>
      <w:divBdr>
        <w:top w:val="none" w:sz="0" w:space="0" w:color="auto"/>
        <w:left w:val="none" w:sz="0" w:space="0" w:color="auto"/>
        <w:bottom w:val="none" w:sz="0" w:space="0" w:color="auto"/>
        <w:right w:val="none" w:sz="0" w:space="0" w:color="auto"/>
      </w:divBdr>
    </w:div>
    <w:div w:id="1945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Todd</dc:creator>
  <cp:keywords/>
  <dc:description/>
  <cp:lastModifiedBy>Whalen, Leonard</cp:lastModifiedBy>
  <cp:revision>2</cp:revision>
  <dcterms:created xsi:type="dcterms:W3CDTF">2018-12-13T14:49:00Z</dcterms:created>
  <dcterms:modified xsi:type="dcterms:W3CDTF">2018-12-13T14:49:00Z</dcterms:modified>
</cp:coreProperties>
</file>