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82A9" w14:textId="77777777" w:rsidR="00307717" w:rsidRDefault="00307717" w:rsidP="00307717">
      <w:pPr>
        <w:jc w:val="center"/>
        <w:rPr>
          <w:rFonts w:ascii="Garamond" w:eastAsia="Times New Roman" w:hAnsi="Garamond" w:cs="Times New Roman"/>
          <w:b/>
          <w:sz w:val="28"/>
          <w:szCs w:val="20"/>
          <w:u w:val="single"/>
        </w:rPr>
      </w:pPr>
    </w:p>
    <w:p w14:paraId="67FDBD3E" w14:textId="77777777" w:rsidR="00307717" w:rsidRDefault="00307717" w:rsidP="00307717">
      <w:pPr>
        <w:jc w:val="center"/>
        <w:rPr>
          <w:rFonts w:ascii="Garamond" w:eastAsia="Times New Roman" w:hAnsi="Garamond" w:cs="Times New Roman"/>
          <w:b/>
          <w:sz w:val="28"/>
          <w:szCs w:val="20"/>
          <w:u w:val="single"/>
        </w:rPr>
      </w:pPr>
    </w:p>
    <w:p w14:paraId="7BE21EF8" w14:textId="229AE2BA" w:rsidR="00307717" w:rsidRPr="00BA49AE" w:rsidRDefault="00307717" w:rsidP="00307717">
      <w:pPr>
        <w:jc w:val="center"/>
        <w:rPr>
          <w:rFonts w:ascii="Garamond" w:eastAsia="Times New Roman" w:hAnsi="Garamond" w:cs="Times New Roman"/>
          <w:b/>
          <w:szCs w:val="20"/>
          <w:u w:val="single"/>
        </w:rPr>
      </w:pPr>
      <w:r>
        <w:rPr>
          <w:rFonts w:ascii="Garamond" w:eastAsia="Times New Roman" w:hAnsi="Garamond" w:cs="Times New Roman"/>
          <w:b/>
          <w:sz w:val="28"/>
          <w:szCs w:val="20"/>
          <w:u w:val="single"/>
        </w:rPr>
        <w:t>September</w:t>
      </w:r>
      <w:r w:rsidRPr="00BA49AE">
        <w:rPr>
          <w:rFonts w:ascii="Garamond" w:eastAsia="Times New Roman" w:hAnsi="Garamond" w:cs="Times New Roman"/>
          <w:b/>
          <w:sz w:val="28"/>
          <w:szCs w:val="20"/>
          <w:u w:val="single"/>
        </w:rPr>
        <w:t xml:space="preserve"> 2018 Employee of the Month</w:t>
      </w:r>
    </w:p>
    <w:p w14:paraId="2CCAFCF7" w14:textId="77777777" w:rsidR="00307717" w:rsidRDefault="00307717" w:rsidP="00307717">
      <w:pPr>
        <w:rPr>
          <w:rFonts w:ascii="Garamond" w:eastAsia="Times New Roman" w:hAnsi="Garamond" w:cs="Times New Roman"/>
          <w:szCs w:val="20"/>
        </w:rPr>
      </w:pPr>
    </w:p>
    <w:p w14:paraId="025766BA" w14:textId="03583DC1" w:rsidR="00307717" w:rsidRDefault="00307717" w:rsidP="00307717">
      <w:pPr>
        <w:rPr>
          <w:rFonts w:ascii="Calibri" w:eastAsia="Calibri" w:hAnsi="Calibri" w:cs="Calibri"/>
          <w:color w:val="000000"/>
        </w:rPr>
      </w:pPr>
      <w:r>
        <w:rPr>
          <w:rFonts w:ascii="Calibri" w:eastAsia="Calibri" w:hAnsi="Calibri" w:cs="Calibri"/>
          <w:color w:val="000000"/>
        </w:rPr>
        <w:t xml:space="preserve">We would like to recognize </w:t>
      </w:r>
      <w:r>
        <w:rPr>
          <w:rFonts w:ascii="Calibri" w:eastAsia="Calibri" w:hAnsi="Calibri" w:cs="Calibri"/>
          <w:color w:val="000000"/>
        </w:rPr>
        <w:t>Melissa Woughter</w:t>
      </w:r>
      <w:r>
        <w:rPr>
          <w:rFonts w:ascii="Calibri" w:eastAsia="Calibri" w:hAnsi="Calibri" w:cs="Calibri"/>
          <w:color w:val="000000"/>
        </w:rPr>
        <w:t xml:space="preserve"> as the </w:t>
      </w:r>
      <w:r>
        <w:rPr>
          <w:rFonts w:ascii="Calibri" w:eastAsia="Calibri" w:hAnsi="Calibri" w:cs="Calibri"/>
          <w:color w:val="000000"/>
        </w:rPr>
        <w:t>September</w:t>
      </w:r>
      <w:r>
        <w:rPr>
          <w:rFonts w:ascii="Calibri" w:eastAsia="Calibri" w:hAnsi="Calibri" w:cs="Calibri"/>
          <w:color w:val="000000"/>
        </w:rPr>
        <w:t xml:space="preserve"> 2018 Inspire, Engage, and Grow Employee of the Month. To quote one nomination, “</w:t>
      </w:r>
      <w:r>
        <w:rPr>
          <w:rFonts w:ascii="Calibri" w:eastAsia="Calibri" w:hAnsi="Calibri" w:cs="Calibri"/>
          <w:color w:val="000000"/>
        </w:rPr>
        <w:t xml:space="preserve">Melissa puts her entire heart and soul into her students.  This year has been a challenge for her.  She lost two-thirds of her team and is now the mentor to two first year teachers.  She has shown great professional and personal growth through this trial.  Melissa is also a terrific teacher.  Every student who she teaches feels loved and safe because she makes her classroom feel that way.  She also inspires those around her because she never has a negative word to say.  Lastly, she is the ultimate team player.  You can rely on her for anything.  She takes any task set before her and makes it the best it can be”.  </w:t>
      </w:r>
    </w:p>
    <w:p w14:paraId="1833A6D0" w14:textId="524F04F1" w:rsidR="009D548E" w:rsidRPr="00307717" w:rsidRDefault="00307717" w:rsidP="00ED55C3">
      <w:pPr>
        <w:rPr>
          <w:rFonts w:asciiTheme="majorHAnsi" w:hAnsiTheme="majorHAnsi" w:cstheme="majorHAnsi"/>
        </w:rPr>
      </w:pPr>
      <w:r>
        <w:rPr>
          <w:rFonts w:asciiTheme="majorHAnsi" w:hAnsiTheme="majorHAnsi" w:cstheme="majorHAnsi"/>
        </w:rPr>
        <w:t>Another nomination states that “</w:t>
      </w:r>
      <w:r w:rsidR="00352E0C">
        <w:rPr>
          <w:rFonts w:asciiTheme="majorHAnsi" w:hAnsiTheme="majorHAnsi" w:cstheme="majorHAnsi"/>
        </w:rPr>
        <w:t>I have come to her several times this year for a shoulder to cry on, to hear helpful advice, and to vent on several occasions. She is wonderful!” Finally, “Ms. Woughter is a quiet, humble leader.  She is kind and always willing to help other staff members.  She also does a tremendous job assisting with the direction of the school play.  P</w:t>
      </w:r>
      <w:r w:rsidR="00903F5B">
        <w:rPr>
          <w:rFonts w:asciiTheme="majorHAnsi" w:hAnsiTheme="majorHAnsi" w:cstheme="majorHAnsi"/>
        </w:rPr>
        <w:t xml:space="preserve">lease join me in congratulating </w:t>
      </w:r>
      <w:bookmarkStart w:id="0" w:name="_GoBack"/>
      <w:bookmarkEnd w:id="0"/>
      <w:r w:rsidR="00352E0C">
        <w:rPr>
          <w:rFonts w:asciiTheme="majorHAnsi" w:hAnsiTheme="majorHAnsi" w:cstheme="majorHAnsi"/>
        </w:rPr>
        <w:t>Ms. Woughter for being chosen the September 2018</w:t>
      </w:r>
      <w:r w:rsidR="00352E0C">
        <w:rPr>
          <w:rFonts w:ascii="Calibri" w:eastAsia="Calibri" w:hAnsi="Calibri" w:cs="Calibri"/>
          <w:color w:val="000000"/>
        </w:rPr>
        <w:t xml:space="preserve"> Inspire, Engage, and Grow Employee of the Month</w:t>
      </w:r>
      <w:r w:rsidR="00352E0C">
        <w:rPr>
          <w:rFonts w:ascii="Calibri" w:eastAsia="Calibri" w:hAnsi="Calibri" w:cs="Calibri"/>
          <w:color w:val="000000"/>
        </w:rPr>
        <w:t>.</w:t>
      </w:r>
    </w:p>
    <w:sectPr w:rsidR="009D548E" w:rsidRPr="00307717" w:rsidSect="00D304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937E" w14:textId="77777777" w:rsidR="00D245F0" w:rsidRDefault="00D245F0">
      <w:r>
        <w:separator/>
      </w:r>
    </w:p>
  </w:endnote>
  <w:endnote w:type="continuationSeparator" w:id="0">
    <w:p w14:paraId="1085E67F" w14:textId="77777777" w:rsidR="00D245F0" w:rsidRDefault="00D2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891B" w14:textId="77777777" w:rsidR="005D46BB" w:rsidRDefault="005D4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7F91" w14:textId="77777777" w:rsidR="007E6B6A" w:rsidRPr="007E6B6A" w:rsidRDefault="005D46BB" w:rsidP="007E6B6A">
    <w:pPr>
      <w:widowControl w:val="0"/>
      <w:jc w:val="center"/>
      <w:rPr>
        <w:sz w:val="48"/>
        <w:szCs w:val="48"/>
      </w:rPr>
    </w:pPr>
    <w:r>
      <w:rPr>
        <w:noProof/>
        <w:sz w:val="48"/>
        <w:szCs w:val="48"/>
      </w:rPr>
      <w:drawing>
        <wp:inline distT="0" distB="0" distL="0" distR="0" wp14:anchorId="35CAF169" wp14:editId="459C1C64">
          <wp:extent cx="1549400" cy="5437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Icons.jpg"/>
                  <pic:cNvPicPr/>
                </pic:nvPicPr>
                <pic:blipFill>
                  <a:blip r:embed="rId1">
                    <a:extLst>
                      <a:ext uri="{28A0092B-C50C-407E-A947-70E740481C1C}">
                        <a14:useLocalDpi xmlns:a14="http://schemas.microsoft.com/office/drawing/2010/main" val="0"/>
                      </a:ext>
                    </a:extLst>
                  </a:blip>
                  <a:stretch>
                    <a:fillRect/>
                  </a:stretch>
                </pic:blipFill>
                <pic:spPr>
                  <a:xfrm>
                    <a:off x="0" y="0"/>
                    <a:ext cx="1577215" cy="553488"/>
                  </a:xfrm>
                  <a:prstGeom prst="rect">
                    <a:avLst/>
                  </a:prstGeom>
                </pic:spPr>
              </pic:pic>
            </a:graphicData>
          </a:graphic>
        </wp:inline>
      </w:drawing>
    </w:r>
  </w:p>
  <w:p w14:paraId="39F19B91" w14:textId="77777777" w:rsidR="00912D46" w:rsidRPr="00211386" w:rsidRDefault="00912D46" w:rsidP="00211386">
    <w:pPr>
      <w:pStyle w:val="Footer"/>
      <w:jc w:val="center"/>
      <w:rPr>
        <w:b/>
      </w:rPr>
    </w:pPr>
    <w:r>
      <w:rPr>
        <w:b/>
      </w:rPr>
      <w:t xml:space="preserve">200 Clay Street           Dayton, Kentucky          </w:t>
    </w:r>
    <w:r w:rsidRPr="00211386">
      <w:rPr>
        <w:b/>
      </w:rPr>
      <w:t>41074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70D5" w14:textId="77777777" w:rsidR="005D46BB" w:rsidRDefault="005D4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7A0B" w14:textId="77777777" w:rsidR="00D245F0" w:rsidRDefault="00D245F0">
      <w:r>
        <w:separator/>
      </w:r>
    </w:p>
  </w:footnote>
  <w:footnote w:type="continuationSeparator" w:id="0">
    <w:p w14:paraId="7B87F2AA" w14:textId="77777777" w:rsidR="00D245F0" w:rsidRDefault="00D2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2F93" w14:textId="77777777" w:rsidR="005D46BB" w:rsidRDefault="005D4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DF9" w14:textId="77777777" w:rsidR="00912D46" w:rsidRDefault="00CF0638" w:rsidP="00211386">
    <w:pPr>
      <w:pStyle w:val="Header"/>
      <w:jc w:val="center"/>
    </w:pPr>
    <w:r>
      <w:rPr>
        <w:noProof/>
      </w:rPr>
      <w:drawing>
        <wp:inline distT="0" distB="0" distL="0" distR="0" wp14:anchorId="171BD6B3" wp14:editId="22085C55">
          <wp:extent cx="2993993" cy="1108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ton_Logo.jpg"/>
                  <pic:cNvPicPr/>
                </pic:nvPicPr>
                <pic:blipFill>
                  <a:blip r:embed="rId1">
                    <a:extLst>
                      <a:ext uri="{28A0092B-C50C-407E-A947-70E740481C1C}">
                        <a14:useLocalDpi xmlns:a14="http://schemas.microsoft.com/office/drawing/2010/main" val="0"/>
                      </a:ext>
                    </a:extLst>
                  </a:blip>
                  <a:stretch>
                    <a:fillRect/>
                  </a:stretch>
                </pic:blipFill>
                <pic:spPr>
                  <a:xfrm>
                    <a:off x="0" y="0"/>
                    <a:ext cx="2999455" cy="11109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CE4D" w14:textId="77777777" w:rsidR="005D46BB" w:rsidRDefault="005D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1DF"/>
    <w:multiLevelType w:val="hybridMultilevel"/>
    <w:tmpl w:val="FC026D6E"/>
    <w:lvl w:ilvl="0" w:tplc="9C9A6F8E">
      <w:start w:val="1"/>
      <w:numFmt w:val="decimal"/>
      <w:lvlText w:val="%1."/>
      <w:lvlJc w:val="left"/>
      <w:pPr>
        <w:ind w:left="720" w:hanging="360"/>
      </w:pPr>
      <w:rPr>
        <w:rFonts w:ascii="Garamond" w:hAnsi="Garamond"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06C0"/>
    <w:multiLevelType w:val="hybridMultilevel"/>
    <w:tmpl w:val="2BA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BA0"/>
    <w:multiLevelType w:val="hybridMultilevel"/>
    <w:tmpl w:val="61D0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59FB"/>
    <w:multiLevelType w:val="hybridMultilevel"/>
    <w:tmpl w:val="64441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D31CD"/>
    <w:multiLevelType w:val="hybridMultilevel"/>
    <w:tmpl w:val="B7BE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31D6"/>
    <w:multiLevelType w:val="hybridMultilevel"/>
    <w:tmpl w:val="119CD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1E6AE9"/>
    <w:multiLevelType w:val="hybridMultilevel"/>
    <w:tmpl w:val="03B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4D2"/>
    <w:multiLevelType w:val="hybridMultilevel"/>
    <w:tmpl w:val="E90876B6"/>
    <w:lvl w:ilvl="0" w:tplc="0B728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F0D22"/>
    <w:multiLevelType w:val="hybridMultilevel"/>
    <w:tmpl w:val="25EAF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D2225"/>
    <w:multiLevelType w:val="hybridMultilevel"/>
    <w:tmpl w:val="4DB47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B2E7E"/>
    <w:multiLevelType w:val="hybridMultilevel"/>
    <w:tmpl w:val="84C2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276C8"/>
    <w:multiLevelType w:val="hybridMultilevel"/>
    <w:tmpl w:val="2D883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B4729"/>
    <w:multiLevelType w:val="hybridMultilevel"/>
    <w:tmpl w:val="8BC46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2292A"/>
    <w:multiLevelType w:val="hybridMultilevel"/>
    <w:tmpl w:val="CD6C2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60A05"/>
    <w:multiLevelType w:val="hybridMultilevel"/>
    <w:tmpl w:val="1E786914"/>
    <w:lvl w:ilvl="0" w:tplc="26BEC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546F54"/>
    <w:multiLevelType w:val="hybridMultilevel"/>
    <w:tmpl w:val="FA3EC542"/>
    <w:lvl w:ilvl="0" w:tplc="BA4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E7E12"/>
    <w:multiLevelType w:val="hybridMultilevel"/>
    <w:tmpl w:val="AA24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34F28"/>
    <w:multiLevelType w:val="hybridMultilevel"/>
    <w:tmpl w:val="227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16799"/>
    <w:multiLevelType w:val="hybridMultilevel"/>
    <w:tmpl w:val="471A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E01834"/>
    <w:multiLevelType w:val="hybridMultilevel"/>
    <w:tmpl w:val="4F4A5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97D14"/>
    <w:multiLevelType w:val="hybridMultilevel"/>
    <w:tmpl w:val="648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E7649"/>
    <w:multiLevelType w:val="hybridMultilevel"/>
    <w:tmpl w:val="833A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4356C"/>
    <w:multiLevelType w:val="hybridMultilevel"/>
    <w:tmpl w:val="6122D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C74F1"/>
    <w:multiLevelType w:val="hybridMultilevel"/>
    <w:tmpl w:val="300A6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3"/>
  </w:num>
  <w:num w:numId="4">
    <w:abstractNumId w:val="14"/>
  </w:num>
  <w:num w:numId="5">
    <w:abstractNumId w:val="1"/>
  </w:num>
  <w:num w:numId="6">
    <w:abstractNumId w:val="6"/>
  </w:num>
  <w:num w:numId="7">
    <w:abstractNumId w:val="17"/>
  </w:num>
  <w:num w:numId="8">
    <w:abstractNumId w:val="16"/>
  </w:num>
  <w:num w:numId="9">
    <w:abstractNumId w:val="23"/>
  </w:num>
  <w:num w:numId="10">
    <w:abstractNumId w:val="2"/>
  </w:num>
  <w:num w:numId="11">
    <w:abstractNumId w:val="22"/>
  </w:num>
  <w:num w:numId="12">
    <w:abstractNumId w:val="11"/>
  </w:num>
  <w:num w:numId="13">
    <w:abstractNumId w:val="12"/>
  </w:num>
  <w:num w:numId="14">
    <w:abstractNumId w:val="9"/>
  </w:num>
  <w:num w:numId="15">
    <w:abstractNumId w:val="13"/>
  </w:num>
  <w:num w:numId="16">
    <w:abstractNumId w:val="18"/>
  </w:num>
  <w:num w:numId="17">
    <w:abstractNumId w:val="19"/>
  </w:num>
  <w:num w:numId="18">
    <w:abstractNumId w:val="15"/>
  </w:num>
  <w:num w:numId="19">
    <w:abstractNumId w:val="5"/>
  </w:num>
  <w:num w:numId="20">
    <w:abstractNumId w:val="7"/>
  </w:num>
  <w:num w:numId="21">
    <w:abstractNumId w:val="8"/>
  </w:num>
  <w:num w:numId="22">
    <w:abstractNumId w:val="20"/>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86"/>
    <w:rsid w:val="00013BC6"/>
    <w:rsid w:val="000304B3"/>
    <w:rsid w:val="00036688"/>
    <w:rsid w:val="0004000B"/>
    <w:rsid w:val="00067D15"/>
    <w:rsid w:val="00090AF2"/>
    <w:rsid w:val="000A6F4E"/>
    <w:rsid w:val="000F0CDE"/>
    <w:rsid w:val="00100F79"/>
    <w:rsid w:val="00120EC8"/>
    <w:rsid w:val="00124AB8"/>
    <w:rsid w:val="0013765E"/>
    <w:rsid w:val="00137C5B"/>
    <w:rsid w:val="001410B3"/>
    <w:rsid w:val="00144DBA"/>
    <w:rsid w:val="00167351"/>
    <w:rsid w:val="00192615"/>
    <w:rsid w:val="00194A0C"/>
    <w:rsid w:val="001A5001"/>
    <w:rsid w:val="001F3D5E"/>
    <w:rsid w:val="00205A68"/>
    <w:rsid w:val="00211386"/>
    <w:rsid w:val="00215E4B"/>
    <w:rsid w:val="00216B1B"/>
    <w:rsid w:val="00224D01"/>
    <w:rsid w:val="00233FB5"/>
    <w:rsid w:val="002447DA"/>
    <w:rsid w:val="00267EB6"/>
    <w:rsid w:val="002810D5"/>
    <w:rsid w:val="00286BCF"/>
    <w:rsid w:val="002935A9"/>
    <w:rsid w:val="0029613D"/>
    <w:rsid w:val="00307717"/>
    <w:rsid w:val="00336115"/>
    <w:rsid w:val="00352E0C"/>
    <w:rsid w:val="00355D65"/>
    <w:rsid w:val="00360182"/>
    <w:rsid w:val="00392D07"/>
    <w:rsid w:val="003D6423"/>
    <w:rsid w:val="003F4295"/>
    <w:rsid w:val="003F71D4"/>
    <w:rsid w:val="003F7310"/>
    <w:rsid w:val="00451B87"/>
    <w:rsid w:val="00455441"/>
    <w:rsid w:val="004A1939"/>
    <w:rsid w:val="004B0E0C"/>
    <w:rsid w:val="004B5836"/>
    <w:rsid w:val="004C110A"/>
    <w:rsid w:val="004D4A04"/>
    <w:rsid w:val="004E3E1C"/>
    <w:rsid w:val="0050660B"/>
    <w:rsid w:val="0056061B"/>
    <w:rsid w:val="005639F1"/>
    <w:rsid w:val="005721C8"/>
    <w:rsid w:val="0058341D"/>
    <w:rsid w:val="005A1B5C"/>
    <w:rsid w:val="005A6AFD"/>
    <w:rsid w:val="005B51C3"/>
    <w:rsid w:val="005D46BB"/>
    <w:rsid w:val="005F7D46"/>
    <w:rsid w:val="00612434"/>
    <w:rsid w:val="00613551"/>
    <w:rsid w:val="00636C03"/>
    <w:rsid w:val="00643183"/>
    <w:rsid w:val="00646A66"/>
    <w:rsid w:val="006B3CB1"/>
    <w:rsid w:val="006E36FE"/>
    <w:rsid w:val="00704199"/>
    <w:rsid w:val="00704595"/>
    <w:rsid w:val="007210CA"/>
    <w:rsid w:val="00741B37"/>
    <w:rsid w:val="007523A2"/>
    <w:rsid w:val="00755483"/>
    <w:rsid w:val="00777C1A"/>
    <w:rsid w:val="0079462C"/>
    <w:rsid w:val="007B1A8E"/>
    <w:rsid w:val="007B5091"/>
    <w:rsid w:val="007B5C89"/>
    <w:rsid w:val="007E3EDE"/>
    <w:rsid w:val="007E6B6A"/>
    <w:rsid w:val="00811147"/>
    <w:rsid w:val="00864E5E"/>
    <w:rsid w:val="00874298"/>
    <w:rsid w:val="008959A5"/>
    <w:rsid w:val="008964AE"/>
    <w:rsid w:val="008A0F6E"/>
    <w:rsid w:val="008B00FE"/>
    <w:rsid w:val="008C037C"/>
    <w:rsid w:val="008E568B"/>
    <w:rsid w:val="00903F5B"/>
    <w:rsid w:val="00912D46"/>
    <w:rsid w:val="00916528"/>
    <w:rsid w:val="0092287F"/>
    <w:rsid w:val="00981B15"/>
    <w:rsid w:val="009A0988"/>
    <w:rsid w:val="009A1BCC"/>
    <w:rsid w:val="009D548E"/>
    <w:rsid w:val="009F1ECC"/>
    <w:rsid w:val="00A07DDD"/>
    <w:rsid w:val="00A21AE9"/>
    <w:rsid w:val="00A4792A"/>
    <w:rsid w:val="00A66C1B"/>
    <w:rsid w:val="00A72CEF"/>
    <w:rsid w:val="00A82032"/>
    <w:rsid w:val="00AA0EF2"/>
    <w:rsid w:val="00AB00D2"/>
    <w:rsid w:val="00AB3C3B"/>
    <w:rsid w:val="00AD3FDB"/>
    <w:rsid w:val="00B12598"/>
    <w:rsid w:val="00B54613"/>
    <w:rsid w:val="00B82ED9"/>
    <w:rsid w:val="00B84ABF"/>
    <w:rsid w:val="00BB41D9"/>
    <w:rsid w:val="00BE326F"/>
    <w:rsid w:val="00BE679D"/>
    <w:rsid w:val="00BF65E0"/>
    <w:rsid w:val="00C12046"/>
    <w:rsid w:val="00C12365"/>
    <w:rsid w:val="00C324DD"/>
    <w:rsid w:val="00C45757"/>
    <w:rsid w:val="00C476FF"/>
    <w:rsid w:val="00C5125D"/>
    <w:rsid w:val="00C81ACB"/>
    <w:rsid w:val="00CE555D"/>
    <w:rsid w:val="00CF0638"/>
    <w:rsid w:val="00CF3310"/>
    <w:rsid w:val="00D00767"/>
    <w:rsid w:val="00D01DAE"/>
    <w:rsid w:val="00D12922"/>
    <w:rsid w:val="00D245F0"/>
    <w:rsid w:val="00D304AC"/>
    <w:rsid w:val="00D532C5"/>
    <w:rsid w:val="00D650A9"/>
    <w:rsid w:val="00D96ADD"/>
    <w:rsid w:val="00DA36C6"/>
    <w:rsid w:val="00DB12CD"/>
    <w:rsid w:val="00DC3708"/>
    <w:rsid w:val="00DF00DB"/>
    <w:rsid w:val="00E1696F"/>
    <w:rsid w:val="00E3020A"/>
    <w:rsid w:val="00E31DF7"/>
    <w:rsid w:val="00E627DA"/>
    <w:rsid w:val="00E73EBA"/>
    <w:rsid w:val="00E77635"/>
    <w:rsid w:val="00EB0228"/>
    <w:rsid w:val="00EC7036"/>
    <w:rsid w:val="00ED55C3"/>
    <w:rsid w:val="00F02370"/>
    <w:rsid w:val="00F412BE"/>
    <w:rsid w:val="00F45FAE"/>
    <w:rsid w:val="00F53687"/>
    <w:rsid w:val="00FA0B23"/>
    <w:rsid w:val="00FD456F"/>
    <w:rsid w:val="00FD4FA6"/>
    <w:rsid w:val="00FE1F90"/>
    <w:rsid w:val="00FF2C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AA5A"/>
  <w15:docId w15:val="{240E6231-26D6-4FC7-A66A-01404DFA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86"/>
    <w:pPr>
      <w:tabs>
        <w:tab w:val="center" w:pos="4320"/>
        <w:tab w:val="right" w:pos="8640"/>
      </w:tabs>
    </w:pPr>
  </w:style>
  <w:style w:type="character" w:customStyle="1" w:styleId="HeaderChar">
    <w:name w:val="Header Char"/>
    <w:basedOn w:val="DefaultParagraphFont"/>
    <w:link w:val="Header"/>
    <w:uiPriority w:val="99"/>
    <w:rsid w:val="00211386"/>
  </w:style>
  <w:style w:type="paragraph" w:styleId="Footer">
    <w:name w:val="footer"/>
    <w:basedOn w:val="Normal"/>
    <w:link w:val="FooterChar"/>
    <w:uiPriority w:val="99"/>
    <w:unhideWhenUsed/>
    <w:rsid w:val="00211386"/>
    <w:pPr>
      <w:tabs>
        <w:tab w:val="center" w:pos="4320"/>
        <w:tab w:val="right" w:pos="8640"/>
      </w:tabs>
    </w:pPr>
  </w:style>
  <w:style w:type="character" w:customStyle="1" w:styleId="FooterChar">
    <w:name w:val="Footer Char"/>
    <w:basedOn w:val="DefaultParagraphFont"/>
    <w:link w:val="Footer"/>
    <w:uiPriority w:val="99"/>
    <w:rsid w:val="00211386"/>
  </w:style>
  <w:style w:type="paragraph" w:styleId="BalloonText">
    <w:name w:val="Balloon Text"/>
    <w:basedOn w:val="Normal"/>
    <w:link w:val="BalloonTextChar"/>
    <w:uiPriority w:val="99"/>
    <w:semiHidden/>
    <w:unhideWhenUsed/>
    <w:rsid w:val="00D01DAE"/>
    <w:rPr>
      <w:rFonts w:ascii="Tahoma" w:hAnsi="Tahoma" w:cs="Tahoma"/>
      <w:sz w:val="16"/>
      <w:szCs w:val="16"/>
    </w:rPr>
  </w:style>
  <w:style w:type="character" w:customStyle="1" w:styleId="BalloonTextChar">
    <w:name w:val="Balloon Text Char"/>
    <w:basedOn w:val="DefaultParagraphFont"/>
    <w:link w:val="BalloonText"/>
    <w:uiPriority w:val="99"/>
    <w:semiHidden/>
    <w:rsid w:val="00D01DAE"/>
    <w:rPr>
      <w:rFonts w:ascii="Tahoma" w:hAnsi="Tahoma" w:cs="Tahoma"/>
      <w:sz w:val="16"/>
      <w:szCs w:val="16"/>
    </w:rPr>
  </w:style>
  <w:style w:type="paragraph" w:styleId="ListParagraph">
    <w:name w:val="List Paragraph"/>
    <w:basedOn w:val="Normal"/>
    <w:uiPriority w:val="34"/>
    <w:qFormat/>
    <w:rsid w:val="00205A68"/>
    <w:pPr>
      <w:ind w:left="720"/>
      <w:contextualSpacing/>
    </w:pPr>
  </w:style>
  <w:style w:type="paragraph" w:styleId="NormalWeb">
    <w:name w:val="Normal (Web)"/>
    <w:basedOn w:val="Normal"/>
    <w:uiPriority w:val="99"/>
    <w:unhideWhenUsed/>
    <w:rsid w:val="00205A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10A"/>
    <w:rPr>
      <w:color w:val="0000FF" w:themeColor="hyperlink"/>
      <w:u w:val="single"/>
    </w:rPr>
  </w:style>
  <w:style w:type="character" w:styleId="Strong">
    <w:name w:val="Strong"/>
    <w:basedOn w:val="DefaultParagraphFont"/>
    <w:uiPriority w:val="22"/>
    <w:qFormat/>
    <w:rsid w:val="009D548E"/>
    <w:rPr>
      <w:b/>
      <w:bCs/>
    </w:rPr>
  </w:style>
  <w:style w:type="character" w:customStyle="1" w:styleId="ksbanormal">
    <w:name w:val="ksba normal"/>
    <w:basedOn w:val="DefaultParagraphFont"/>
    <w:rsid w:val="00DB12CD"/>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878">
      <w:bodyDiv w:val="1"/>
      <w:marLeft w:val="0"/>
      <w:marRight w:val="0"/>
      <w:marTop w:val="0"/>
      <w:marBottom w:val="0"/>
      <w:divBdr>
        <w:top w:val="none" w:sz="0" w:space="0" w:color="auto"/>
        <w:left w:val="none" w:sz="0" w:space="0" w:color="auto"/>
        <w:bottom w:val="none" w:sz="0" w:space="0" w:color="auto"/>
        <w:right w:val="none" w:sz="0" w:space="0" w:color="auto"/>
      </w:divBdr>
      <w:divsChild>
        <w:div w:id="134023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48040">
      <w:bodyDiv w:val="1"/>
      <w:marLeft w:val="0"/>
      <w:marRight w:val="0"/>
      <w:marTop w:val="0"/>
      <w:marBottom w:val="0"/>
      <w:divBdr>
        <w:top w:val="none" w:sz="0" w:space="0" w:color="auto"/>
        <w:left w:val="none" w:sz="0" w:space="0" w:color="auto"/>
        <w:bottom w:val="none" w:sz="0" w:space="0" w:color="auto"/>
        <w:right w:val="none" w:sz="0" w:space="0" w:color="auto"/>
      </w:divBdr>
    </w:div>
    <w:div w:id="173107987">
      <w:bodyDiv w:val="1"/>
      <w:marLeft w:val="0"/>
      <w:marRight w:val="0"/>
      <w:marTop w:val="0"/>
      <w:marBottom w:val="0"/>
      <w:divBdr>
        <w:top w:val="none" w:sz="0" w:space="0" w:color="auto"/>
        <w:left w:val="none" w:sz="0" w:space="0" w:color="auto"/>
        <w:bottom w:val="none" w:sz="0" w:space="0" w:color="auto"/>
        <w:right w:val="none" w:sz="0" w:space="0" w:color="auto"/>
      </w:divBdr>
    </w:div>
    <w:div w:id="609240275">
      <w:bodyDiv w:val="1"/>
      <w:marLeft w:val="0"/>
      <w:marRight w:val="0"/>
      <w:marTop w:val="0"/>
      <w:marBottom w:val="0"/>
      <w:divBdr>
        <w:top w:val="none" w:sz="0" w:space="0" w:color="auto"/>
        <w:left w:val="none" w:sz="0" w:space="0" w:color="auto"/>
        <w:bottom w:val="none" w:sz="0" w:space="0" w:color="auto"/>
        <w:right w:val="none" w:sz="0" w:space="0" w:color="auto"/>
      </w:divBdr>
    </w:div>
    <w:div w:id="1055860699">
      <w:bodyDiv w:val="1"/>
      <w:marLeft w:val="0"/>
      <w:marRight w:val="0"/>
      <w:marTop w:val="0"/>
      <w:marBottom w:val="0"/>
      <w:divBdr>
        <w:top w:val="none" w:sz="0" w:space="0" w:color="auto"/>
        <w:left w:val="none" w:sz="0" w:space="0" w:color="auto"/>
        <w:bottom w:val="none" w:sz="0" w:space="0" w:color="auto"/>
        <w:right w:val="none" w:sz="0" w:space="0" w:color="auto"/>
      </w:divBdr>
    </w:div>
    <w:div w:id="150732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Thomas Independent Schools</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Jay - Principal</dc:creator>
  <cp:lastModifiedBy>Hans, Lisa - Dayton Administrative Assistant</cp:lastModifiedBy>
  <cp:revision>2</cp:revision>
  <cp:lastPrinted>2018-06-18T16:44:00Z</cp:lastPrinted>
  <dcterms:created xsi:type="dcterms:W3CDTF">2018-10-05T19:19:00Z</dcterms:created>
  <dcterms:modified xsi:type="dcterms:W3CDTF">2018-10-05T19:19:00Z</dcterms:modified>
</cp:coreProperties>
</file>