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75" w:rsidRDefault="00EE6AD9">
      <w:pPr>
        <w:pStyle w:val="normal0"/>
        <w:jc w:val="center"/>
        <w:rPr>
          <w:sz w:val="28"/>
          <w:szCs w:val="28"/>
        </w:rPr>
      </w:pPr>
      <w:r>
        <w:rPr>
          <w:sz w:val="28"/>
          <w:szCs w:val="28"/>
        </w:rPr>
        <w:t>HH SBDM Minutes</w:t>
      </w:r>
    </w:p>
    <w:p w:rsidR="00043375" w:rsidRDefault="00EE6AD9">
      <w:pPr>
        <w:pStyle w:val="normal0"/>
        <w:jc w:val="center"/>
        <w:rPr>
          <w:sz w:val="28"/>
          <w:szCs w:val="28"/>
        </w:rPr>
      </w:pPr>
      <w:r>
        <w:rPr>
          <w:sz w:val="28"/>
          <w:szCs w:val="28"/>
        </w:rPr>
        <w:t>September 11, 2018</w:t>
      </w:r>
    </w:p>
    <w:p w:rsidR="00043375" w:rsidRDefault="00EE6AD9">
      <w:pPr>
        <w:pStyle w:val="normal0"/>
      </w:pPr>
      <w:r>
        <w:t xml:space="preserve">  Those present: Jessica Turner, Eric Bristol, Liz Looten, Jeff Bowman, Angela Moore, </w:t>
      </w:r>
      <w:proofErr w:type="spellStart"/>
      <w:r>
        <w:t>Alaine</w:t>
      </w:r>
      <w:proofErr w:type="spellEnd"/>
      <w:r>
        <w:t xml:space="preserve"> Owens</w:t>
      </w:r>
    </w:p>
    <w:p w:rsidR="00043375" w:rsidRDefault="00EE6AD9">
      <w:pPr>
        <w:pStyle w:val="normal0"/>
        <w:numPr>
          <w:ilvl w:val="0"/>
          <w:numId w:val="1"/>
        </w:numPr>
        <w:pBdr>
          <w:top w:val="nil"/>
          <w:left w:val="nil"/>
          <w:bottom w:val="nil"/>
          <w:right w:val="nil"/>
          <w:between w:val="nil"/>
        </w:pBdr>
        <w:spacing w:after="0"/>
        <w:contextualSpacing/>
      </w:pPr>
      <w:r>
        <w:rPr>
          <w:color w:val="000000"/>
          <w:sz w:val="24"/>
          <w:szCs w:val="24"/>
        </w:rPr>
        <w:t>Opening Business</w:t>
      </w:r>
      <w:r>
        <w:rPr>
          <w:color w:val="000000"/>
          <w:sz w:val="20"/>
          <w:szCs w:val="20"/>
        </w:rPr>
        <w:t>—</w:t>
      </w:r>
      <w:r>
        <w:rPr>
          <w:color w:val="000000"/>
        </w:rPr>
        <w:t>Meeting called to order @3:16 by Jessica Turner.</w:t>
      </w:r>
    </w:p>
    <w:p w:rsidR="00043375" w:rsidRDefault="00EE6AD9">
      <w:pPr>
        <w:pStyle w:val="normal0"/>
        <w:numPr>
          <w:ilvl w:val="1"/>
          <w:numId w:val="1"/>
        </w:numPr>
        <w:pBdr>
          <w:top w:val="nil"/>
          <w:left w:val="nil"/>
          <w:bottom w:val="nil"/>
          <w:right w:val="nil"/>
          <w:between w:val="nil"/>
        </w:pBdr>
        <w:spacing w:after="0"/>
        <w:contextualSpacing/>
      </w:pPr>
      <w:r>
        <w:rPr>
          <w:color w:val="000000"/>
        </w:rPr>
        <w:t xml:space="preserve">Approval of Agenda, and August Minutes—Approved on a motion/second by Looten/Moore. </w:t>
      </w:r>
    </w:p>
    <w:p w:rsidR="00043375" w:rsidRDefault="00EE6AD9">
      <w:pPr>
        <w:pStyle w:val="normal0"/>
        <w:numPr>
          <w:ilvl w:val="1"/>
          <w:numId w:val="1"/>
        </w:numPr>
        <w:pBdr>
          <w:top w:val="nil"/>
          <w:left w:val="nil"/>
          <w:bottom w:val="nil"/>
          <w:right w:val="nil"/>
          <w:between w:val="nil"/>
        </w:pBdr>
        <w:spacing w:after="0"/>
        <w:contextualSpacing/>
      </w:pPr>
      <w:r>
        <w:rPr>
          <w:color w:val="000000"/>
        </w:rPr>
        <w:t>Good News Report—</w:t>
      </w:r>
      <w:proofErr w:type="gramStart"/>
      <w:r>
        <w:rPr>
          <w:color w:val="000000"/>
        </w:rPr>
        <w:t>The</w:t>
      </w:r>
      <w:proofErr w:type="gramEnd"/>
      <w:r>
        <w:rPr>
          <w:color w:val="000000"/>
        </w:rPr>
        <w:t xml:space="preserve"> Monsanto grant ceremony went great. Mrs. Looten has ordered and received several PLTW kits. 3D printers, </w:t>
      </w:r>
      <w:proofErr w:type="spellStart"/>
      <w:r>
        <w:rPr>
          <w:color w:val="000000"/>
        </w:rPr>
        <w:t>Ipads</w:t>
      </w:r>
      <w:proofErr w:type="spellEnd"/>
      <w:r>
        <w:rPr>
          <w:color w:val="000000"/>
        </w:rPr>
        <w:t xml:space="preserve"> and desktop computers will also be purc</w:t>
      </w:r>
      <w:r>
        <w:rPr>
          <w:color w:val="000000"/>
        </w:rPr>
        <w:t>hased with the grant money. Habit #1/</w:t>
      </w:r>
      <w:proofErr w:type="gramStart"/>
      <w:r>
        <w:rPr>
          <w:color w:val="000000"/>
        </w:rPr>
        <w:t>Be</w:t>
      </w:r>
      <w:proofErr w:type="gramEnd"/>
      <w:r>
        <w:rPr>
          <w:color w:val="000000"/>
        </w:rPr>
        <w:t xml:space="preserve"> proactive, part of our Culture of Learning, was launched last week. Body Safety classes are complete as well as vision screening. Mrs. Turner and Mrs. Christian will work on getting reports sent home with those stude</w:t>
      </w:r>
      <w:r>
        <w:rPr>
          <w:color w:val="000000"/>
        </w:rPr>
        <w:t>nts that may need an additional vision exam. The Behavior Reward club kick off assembly went great as well.</w:t>
      </w:r>
    </w:p>
    <w:p w:rsidR="00043375" w:rsidRDefault="00EE6AD9">
      <w:pPr>
        <w:pStyle w:val="normal0"/>
        <w:numPr>
          <w:ilvl w:val="1"/>
          <w:numId w:val="1"/>
        </w:numPr>
        <w:pBdr>
          <w:top w:val="nil"/>
          <w:left w:val="nil"/>
          <w:bottom w:val="nil"/>
          <w:right w:val="nil"/>
          <w:between w:val="nil"/>
        </w:pBdr>
        <w:spacing w:after="0"/>
        <w:contextualSpacing/>
      </w:pPr>
      <w:r>
        <w:rPr>
          <w:color w:val="000000"/>
        </w:rPr>
        <w:t xml:space="preserve">Public Comment—None </w:t>
      </w:r>
    </w:p>
    <w:p w:rsidR="00043375" w:rsidRDefault="00EE6AD9">
      <w:pPr>
        <w:pStyle w:val="normal0"/>
        <w:numPr>
          <w:ilvl w:val="0"/>
          <w:numId w:val="1"/>
        </w:numPr>
        <w:pBdr>
          <w:top w:val="nil"/>
          <w:left w:val="nil"/>
          <w:bottom w:val="nil"/>
          <w:right w:val="nil"/>
          <w:between w:val="nil"/>
        </w:pBdr>
        <w:spacing w:after="0"/>
        <w:contextualSpacing/>
      </w:pPr>
      <w:r>
        <w:rPr>
          <w:color w:val="000000"/>
          <w:sz w:val="24"/>
          <w:szCs w:val="24"/>
        </w:rPr>
        <w:t>Student Achievement Report</w:t>
      </w:r>
    </w:p>
    <w:p w:rsidR="00043375" w:rsidRDefault="00EE6AD9">
      <w:pPr>
        <w:pStyle w:val="normal0"/>
        <w:numPr>
          <w:ilvl w:val="1"/>
          <w:numId w:val="1"/>
        </w:numPr>
        <w:pBdr>
          <w:top w:val="nil"/>
          <w:left w:val="nil"/>
          <w:bottom w:val="nil"/>
          <w:right w:val="nil"/>
          <w:between w:val="nil"/>
        </w:pBdr>
        <w:spacing w:after="0"/>
        <w:contextualSpacing/>
      </w:pPr>
      <w:r>
        <w:rPr>
          <w:color w:val="000000"/>
        </w:rPr>
        <w:t xml:space="preserve">Fall STAR Benchmark testing is complete. There were low scores on Benchmark in the area of Reading. </w:t>
      </w:r>
      <w:r>
        <w:rPr>
          <w:color w:val="000000"/>
        </w:rPr>
        <w:t xml:space="preserve"> </w:t>
      </w:r>
      <w:r>
        <w:t>We are going to dive into that data and look at our instructional practices in this area as well.</w:t>
      </w:r>
      <w:r>
        <w:rPr>
          <w:color w:val="000000"/>
        </w:rPr>
        <w:t xml:space="preserve">   Special area teachers will meet with the students once a week that are performing above grade level</w:t>
      </w:r>
      <w:r>
        <w:t xml:space="preserve"> for enrichment projects starting September 17th.</w:t>
      </w:r>
    </w:p>
    <w:p w:rsidR="00043375" w:rsidRDefault="00EE6AD9">
      <w:pPr>
        <w:pStyle w:val="normal0"/>
        <w:numPr>
          <w:ilvl w:val="1"/>
          <w:numId w:val="1"/>
        </w:numPr>
        <w:pBdr>
          <w:top w:val="nil"/>
          <w:left w:val="nil"/>
          <w:bottom w:val="nil"/>
          <w:right w:val="nil"/>
          <w:between w:val="nil"/>
        </w:pBdr>
        <w:spacing w:after="0"/>
        <w:contextualSpacing/>
      </w:pPr>
      <w:r>
        <w:rPr>
          <w:color w:val="000000"/>
        </w:rPr>
        <w:t>K-PREP</w:t>
      </w:r>
      <w:r>
        <w:rPr>
          <w:color w:val="000000"/>
        </w:rPr>
        <w:t xml:space="preserve"> scores are embargoed at this time. They will not be available to release until October. Mrs. Turner will hopefully be able to share those scores at the next SBDM meeting. W</w:t>
      </w:r>
      <w:r>
        <w:t xml:space="preserve">e will </w:t>
      </w:r>
      <w:r>
        <w:rPr>
          <w:color w:val="000000"/>
        </w:rPr>
        <w:t>start looking at BETA as well as Honor Roll students to see where there scor</w:t>
      </w:r>
      <w:r>
        <w:rPr>
          <w:color w:val="000000"/>
        </w:rPr>
        <w:t>es are at and if they’re scoring as high as they should be. If they are not scoring at the level they should be, Mrs. Turner and Mrs. Christian will sit down with them and talk about how they can perform better in that area</w:t>
      </w:r>
      <w:r>
        <w:t xml:space="preserve"> and help them set some academic </w:t>
      </w:r>
      <w:r>
        <w:t>goals this year for themselves.</w:t>
      </w:r>
    </w:p>
    <w:p w:rsidR="00043375" w:rsidRDefault="00EE6AD9">
      <w:pPr>
        <w:pStyle w:val="normal0"/>
        <w:numPr>
          <w:ilvl w:val="0"/>
          <w:numId w:val="1"/>
        </w:numPr>
        <w:pBdr>
          <w:top w:val="nil"/>
          <w:left w:val="nil"/>
          <w:bottom w:val="nil"/>
          <w:right w:val="nil"/>
          <w:between w:val="nil"/>
        </w:pBdr>
        <w:spacing w:after="0"/>
        <w:contextualSpacing/>
        <w:rPr>
          <w:color w:val="000000"/>
          <w:sz w:val="24"/>
          <w:szCs w:val="24"/>
        </w:rPr>
      </w:pPr>
      <w:r>
        <w:rPr>
          <w:color w:val="000000"/>
        </w:rPr>
        <w:t>School Improvement Plan</w:t>
      </w:r>
    </w:p>
    <w:p w:rsidR="00043375" w:rsidRDefault="00EE6AD9">
      <w:pPr>
        <w:pStyle w:val="normal0"/>
        <w:numPr>
          <w:ilvl w:val="1"/>
          <w:numId w:val="1"/>
        </w:numPr>
        <w:pBdr>
          <w:top w:val="nil"/>
          <w:left w:val="nil"/>
          <w:bottom w:val="nil"/>
          <w:right w:val="nil"/>
          <w:between w:val="nil"/>
        </w:pBdr>
        <w:spacing w:after="0"/>
        <w:contextualSpacing/>
        <w:rPr>
          <w:color w:val="000000"/>
          <w:sz w:val="24"/>
          <w:szCs w:val="24"/>
        </w:rPr>
      </w:pPr>
      <w:r>
        <w:rPr>
          <w:color w:val="000000"/>
        </w:rPr>
        <w:t xml:space="preserve">Technology plan—lots of KETS money left over and there are a lot of needs. Looking to purchase some </w:t>
      </w:r>
      <w:proofErr w:type="spellStart"/>
      <w:r>
        <w:t>chromebooks</w:t>
      </w:r>
      <w:proofErr w:type="spellEnd"/>
      <w:r>
        <w:rPr>
          <w:color w:val="000000"/>
        </w:rPr>
        <w:t xml:space="preserve"> and possibly some </w:t>
      </w:r>
      <w:proofErr w:type="spellStart"/>
      <w:r>
        <w:rPr>
          <w:color w:val="000000"/>
        </w:rPr>
        <w:t>Ipads</w:t>
      </w:r>
      <w:proofErr w:type="spellEnd"/>
      <w:r>
        <w:rPr>
          <w:color w:val="000000"/>
        </w:rPr>
        <w:t>. The Tech committee will also meet and talk with staff about reg</w:t>
      </w:r>
      <w:r>
        <w:rPr>
          <w:color w:val="000000"/>
        </w:rPr>
        <w:t>arding which educational websites that are used the most</w:t>
      </w:r>
      <w:r>
        <w:t xml:space="preserve"> as well as replacing old projectors, document cameras, teacher laptops, etc.</w:t>
      </w:r>
    </w:p>
    <w:p w:rsidR="00043375" w:rsidRDefault="00EE6AD9">
      <w:pPr>
        <w:pStyle w:val="normal0"/>
        <w:numPr>
          <w:ilvl w:val="1"/>
          <w:numId w:val="1"/>
        </w:numPr>
        <w:pBdr>
          <w:top w:val="nil"/>
          <w:left w:val="nil"/>
          <w:bottom w:val="nil"/>
          <w:right w:val="nil"/>
          <w:between w:val="nil"/>
        </w:pBdr>
        <w:spacing w:after="0"/>
        <w:contextualSpacing/>
        <w:rPr>
          <w:color w:val="000000"/>
          <w:sz w:val="24"/>
          <w:szCs w:val="24"/>
        </w:rPr>
      </w:pPr>
      <w:r>
        <w:rPr>
          <w:color w:val="000000"/>
        </w:rPr>
        <w:t>ELA committee will look at STAR scores and K-REP data</w:t>
      </w:r>
      <w:r>
        <w:t xml:space="preserve"> in October when scores are released to staff.</w:t>
      </w:r>
    </w:p>
    <w:p w:rsidR="00043375" w:rsidRDefault="00EE6AD9">
      <w:pPr>
        <w:pStyle w:val="normal0"/>
        <w:numPr>
          <w:ilvl w:val="0"/>
          <w:numId w:val="1"/>
        </w:numPr>
        <w:pBdr>
          <w:top w:val="nil"/>
          <w:left w:val="nil"/>
          <w:bottom w:val="nil"/>
          <w:right w:val="nil"/>
          <w:between w:val="nil"/>
        </w:pBdr>
        <w:spacing w:after="0"/>
        <w:contextualSpacing/>
        <w:rPr>
          <w:color w:val="000000"/>
          <w:sz w:val="24"/>
          <w:szCs w:val="24"/>
        </w:rPr>
      </w:pPr>
      <w:r>
        <w:rPr>
          <w:color w:val="000000"/>
        </w:rPr>
        <w:t>Budget—</w:t>
      </w:r>
    </w:p>
    <w:p w:rsidR="00043375" w:rsidRDefault="00EE6AD9">
      <w:pPr>
        <w:pStyle w:val="normal0"/>
        <w:numPr>
          <w:ilvl w:val="1"/>
          <w:numId w:val="1"/>
        </w:numPr>
        <w:pBdr>
          <w:top w:val="nil"/>
          <w:left w:val="nil"/>
          <w:bottom w:val="nil"/>
          <w:right w:val="nil"/>
          <w:between w:val="nil"/>
        </w:pBdr>
        <w:spacing w:after="0"/>
        <w:contextualSpacing/>
        <w:rPr>
          <w:color w:val="000000"/>
          <w:sz w:val="24"/>
          <w:szCs w:val="24"/>
        </w:rPr>
      </w:pPr>
      <w:r>
        <w:rPr>
          <w:color w:val="000000"/>
        </w:rPr>
        <w:t>Section 6 coul</w:t>
      </w:r>
      <w:r>
        <w:rPr>
          <w:color w:val="000000"/>
        </w:rPr>
        <w:t xml:space="preserve">d possibly see a reduction due to low student counts. We could see the reduction at the next meeting after the </w:t>
      </w:r>
      <w:r>
        <w:t>board reallocates</w:t>
      </w:r>
      <w:r>
        <w:rPr>
          <w:color w:val="000000"/>
        </w:rPr>
        <w:t xml:space="preserve">. Some teachers are in need of </w:t>
      </w:r>
      <w:proofErr w:type="spellStart"/>
      <w:r>
        <w:rPr>
          <w:color w:val="000000"/>
        </w:rPr>
        <w:t>Ipad</w:t>
      </w:r>
      <w:proofErr w:type="spellEnd"/>
      <w:r>
        <w:rPr>
          <w:color w:val="000000"/>
        </w:rPr>
        <w:t xml:space="preserve"> charging cords. Mrs. Turner asked the council for permission to move $200 from </w:t>
      </w:r>
      <w:proofErr w:type="gramStart"/>
      <w:r>
        <w:rPr>
          <w:color w:val="000000"/>
        </w:rPr>
        <w:lastRenderedPageBreak/>
        <w:t>duplicating</w:t>
      </w:r>
      <w:proofErr w:type="gramEnd"/>
      <w:r>
        <w:rPr>
          <w:color w:val="000000"/>
        </w:rPr>
        <w:t xml:space="preserve"> t</w:t>
      </w:r>
      <w:r>
        <w:rPr>
          <w:color w:val="000000"/>
        </w:rPr>
        <w:t>o technology in order to pay for the charging cords. On a motion/second by Owens/Bowman, it was approved to move $200 from duplicating to technology.</w:t>
      </w:r>
    </w:p>
    <w:p w:rsidR="00043375" w:rsidRDefault="00EE6AD9">
      <w:pPr>
        <w:pStyle w:val="normal0"/>
        <w:numPr>
          <w:ilvl w:val="0"/>
          <w:numId w:val="1"/>
        </w:numPr>
        <w:pBdr>
          <w:top w:val="nil"/>
          <w:left w:val="nil"/>
          <w:bottom w:val="nil"/>
          <w:right w:val="nil"/>
          <w:between w:val="nil"/>
        </w:pBdr>
        <w:spacing w:after="0"/>
        <w:contextualSpacing/>
        <w:rPr>
          <w:color w:val="000000"/>
          <w:sz w:val="24"/>
          <w:szCs w:val="24"/>
        </w:rPr>
      </w:pPr>
      <w:r>
        <w:rPr>
          <w:color w:val="000000"/>
          <w:sz w:val="24"/>
          <w:szCs w:val="24"/>
        </w:rPr>
        <w:t>Committee Reports</w:t>
      </w:r>
      <w:r>
        <w:rPr>
          <w:color w:val="000000"/>
        </w:rPr>
        <w:t>— Mrs. Turner shared the committee structure with all staff. The first committee meetings</w:t>
      </w:r>
      <w:r>
        <w:rPr>
          <w:color w:val="000000"/>
        </w:rPr>
        <w:t xml:space="preserve"> will be September 19</w:t>
      </w:r>
      <w:r>
        <w:rPr>
          <w:color w:val="000000"/>
          <w:vertAlign w:val="superscript"/>
        </w:rPr>
        <w:t>th</w:t>
      </w:r>
      <w:r>
        <w:rPr>
          <w:color w:val="000000"/>
        </w:rPr>
        <w:t xml:space="preserve">. </w:t>
      </w:r>
    </w:p>
    <w:p w:rsidR="00043375" w:rsidRDefault="00EE6AD9">
      <w:pPr>
        <w:pStyle w:val="normal0"/>
        <w:numPr>
          <w:ilvl w:val="0"/>
          <w:numId w:val="1"/>
        </w:numPr>
        <w:pBdr>
          <w:top w:val="nil"/>
          <w:left w:val="nil"/>
          <w:bottom w:val="nil"/>
          <w:right w:val="nil"/>
          <w:between w:val="nil"/>
        </w:pBdr>
        <w:spacing w:after="0"/>
        <w:contextualSpacing/>
        <w:rPr>
          <w:color w:val="000000"/>
          <w:sz w:val="24"/>
          <w:szCs w:val="24"/>
        </w:rPr>
      </w:pPr>
      <w:r>
        <w:rPr>
          <w:color w:val="000000"/>
          <w:sz w:val="24"/>
          <w:szCs w:val="24"/>
        </w:rPr>
        <w:t>Policy/By Laws—</w:t>
      </w:r>
      <w:proofErr w:type="gramStart"/>
      <w:r>
        <w:rPr>
          <w:color w:val="000000"/>
          <w:sz w:val="24"/>
          <w:szCs w:val="24"/>
        </w:rPr>
        <w:t>None</w:t>
      </w:r>
      <w:proofErr w:type="gramEnd"/>
      <w:r>
        <w:rPr>
          <w:color w:val="000000"/>
          <w:sz w:val="24"/>
          <w:szCs w:val="24"/>
        </w:rPr>
        <w:t xml:space="preserve"> at this time.</w:t>
      </w:r>
    </w:p>
    <w:p w:rsidR="00043375" w:rsidRDefault="00EE6AD9">
      <w:pPr>
        <w:pStyle w:val="normal0"/>
        <w:numPr>
          <w:ilvl w:val="0"/>
          <w:numId w:val="1"/>
        </w:numPr>
        <w:pBdr>
          <w:top w:val="nil"/>
          <w:left w:val="nil"/>
          <w:bottom w:val="nil"/>
          <w:right w:val="nil"/>
          <w:between w:val="nil"/>
        </w:pBdr>
        <w:spacing w:after="0"/>
        <w:contextualSpacing/>
        <w:rPr>
          <w:color w:val="000000"/>
          <w:sz w:val="24"/>
          <w:szCs w:val="24"/>
        </w:rPr>
      </w:pPr>
      <w:r>
        <w:rPr>
          <w:color w:val="000000"/>
        </w:rPr>
        <w:t>Old Business—None at this time</w:t>
      </w:r>
    </w:p>
    <w:p w:rsidR="00043375" w:rsidRDefault="00EE6AD9">
      <w:pPr>
        <w:pStyle w:val="normal0"/>
        <w:numPr>
          <w:ilvl w:val="0"/>
          <w:numId w:val="1"/>
        </w:numPr>
        <w:pBdr>
          <w:top w:val="nil"/>
          <w:left w:val="nil"/>
          <w:bottom w:val="nil"/>
          <w:right w:val="nil"/>
          <w:between w:val="nil"/>
        </w:pBdr>
        <w:spacing w:after="0"/>
        <w:contextualSpacing/>
        <w:rPr>
          <w:color w:val="000000"/>
          <w:sz w:val="24"/>
          <w:szCs w:val="24"/>
        </w:rPr>
      </w:pPr>
      <w:r>
        <w:rPr>
          <w:color w:val="000000"/>
        </w:rPr>
        <w:t>New Business</w:t>
      </w:r>
    </w:p>
    <w:p w:rsidR="00043375" w:rsidRDefault="00EE6AD9">
      <w:pPr>
        <w:pStyle w:val="normal0"/>
        <w:numPr>
          <w:ilvl w:val="1"/>
          <w:numId w:val="1"/>
        </w:numPr>
        <w:pBdr>
          <w:top w:val="nil"/>
          <w:left w:val="nil"/>
          <w:bottom w:val="nil"/>
          <w:right w:val="nil"/>
          <w:between w:val="nil"/>
        </w:pBdr>
        <w:spacing w:after="0"/>
        <w:contextualSpacing/>
        <w:rPr>
          <w:color w:val="000000"/>
          <w:sz w:val="24"/>
          <w:szCs w:val="24"/>
        </w:rPr>
      </w:pPr>
      <w:r>
        <w:rPr>
          <w:color w:val="000000"/>
        </w:rPr>
        <w:t>Agenda approval, Article 4, Section 1 was looked at by the council and no changes were needed. Article 5, Section 5 was looked at and needed some changes. On a motion/second by Bristol/Looten, the changes were made. Each council member will receive the cha</w:t>
      </w:r>
      <w:r>
        <w:rPr>
          <w:color w:val="000000"/>
        </w:rPr>
        <w:t xml:space="preserve">nges on paper at the next council meeting. Article 6, Section 1 was looked at as well and needed no changes. </w:t>
      </w:r>
    </w:p>
    <w:p w:rsidR="00043375" w:rsidRDefault="00EE6AD9">
      <w:pPr>
        <w:pStyle w:val="normal0"/>
        <w:numPr>
          <w:ilvl w:val="0"/>
          <w:numId w:val="1"/>
        </w:numPr>
        <w:pBdr>
          <w:top w:val="nil"/>
          <w:left w:val="nil"/>
          <w:bottom w:val="nil"/>
          <w:right w:val="nil"/>
          <w:between w:val="nil"/>
        </w:pBdr>
        <w:spacing w:after="0"/>
        <w:contextualSpacing/>
      </w:pPr>
      <w:r>
        <w:rPr>
          <w:color w:val="000000"/>
        </w:rPr>
        <w:t>Upcoming Deadlines</w:t>
      </w:r>
    </w:p>
    <w:p w:rsidR="00043375" w:rsidRDefault="00EE6AD9">
      <w:pPr>
        <w:pStyle w:val="normal0"/>
        <w:numPr>
          <w:ilvl w:val="1"/>
          <w:numId w:val="1"/>
        </w:numPr>
        <w:pBdr>
          <w:top w:val="nil"/>
          <w:left w:val="nil"/>
          <w:bottom w:val="nil"/>
          <w:right w:val="nil"/>
          <w:between w:val="nil"/>
        </w:pBdr>
        <w:spacing w:after="0"/>
        <w:contextualSpacing/>
      </w:pPr>
      <w:r>
        <w:rPr>
          <w:color w:val="000000"/>
        </w:rPr>
        <w:t>Continuous Improvement Diagnostic is due October 1. Mrs. Turner will share this at the October meeting.</w:t>
      </w:r>
    </w:p>
    <w:p w:rsidR="00043375" w:rsidRDefault="00EE6AD9">
      <w:pPr>
        <w:pStyle w:val="normal0"/>
        <w:numPr>
          <w:ilvl w:val="0"/>
          <w:numId w:val="1"/>
        </w:numPr>
        <w:pBdr>
          <w:top w:val="nil"/>
          <w:left w:val="nil"/>
          <w:bottom w:val="nil"/>
          <w:right w:val="nil"/>
          <w:between w:val="nil"/>
        </w:pBdr>
        <w:contextualSpacing/>
        <w:rPr>
          <w:color w:val="000000"/>
          <w:sz w:val="20"/>
          <w:szCs w:val="20"/>
        </w:rPr>
      </w:pPr>
      <w:r>
        <w:rPr>
          <w:color w:val="000000"/>
          <w:sz w:val="24"/>
          <w:szCs w:val="24"/>
        </w:rPr>
        <w:t>Next Meeting</w:t>
      </w:r>
      <w:r>
        <w:rPr>
          <w:color w:val="000000"/>
          <w:sz w:val="20"/>
          <w:szCs w:val="20"/>
        </w:rPr>
        <w:t>—</w:t>
      </w:r>
      <w:proofErr w:type="gramStart"/>
      <w:r>
        <w:rPr>
          <w:color w:val="000000"/>
        </w:rPr>
        <w:t>On</w:t>
      </w:r>
      <w:proofErr w:type="gramEnd"/>
      <w:r>
        <w:rPr>
          <w:color w:val="000000"/>
        </w:rPr>
        <w:t xml:space="preserve"> a motio</w:t>
      </w:r>
      <w:r>
        <w:rPr>
          <w:color w:val="000000"/>
        </w:rPr>
        <w:t>n/second by Bowman/Bristol, the meeting was adjourned at 4:00 p.m. The next meeting will be on October 9, 2018 @3:15pm.</w:t>
      </w:r>
      <w:r>
        <w:rPr>
          <w:b/>
          <w:color w:val="000000"/>
          <w:sz w:val="20"/>
          <w:szCs w:val="20"/>
        </w:rPr>
        <w:t xml:space="preserve">   </w:t>
      </w:r>
    </w:p>
    <w:p w:rsidR="00043375" w:rsidRDefault="00043375">
      <w:pPr>
        <w:pStyle w:val="normal0"/>
        <w:ind w:left="1080"/>
        <w:rPr>
          <w:sz w:val="20"/>
          <w:szCs w:val="20"/>
        </w:rPr>
      </w:pPr>
    </w:p>
    <w:p w:rsidR="00043375" w:rsidRDefault="00043375">
      <w:pPr>
        <w:pStyle w:val="normal0"/>
        <w:ind w:left="360"/>
      </w:pPr>
    </w:p>
    <w:sectPr w:rsidR="00043375" w:rsidSect="0004337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368A"/>
    <w:multiLevelType w:val="multilevel"/>
    <w:tmpl w:val="7E4E0A7E"/>
    <w:lvl w:ilvl="0">
      <w:start w:val="1"/>
      <w:numFmt w:val="upperRoman"/>
      <w:lvlText w:val="%1."/>
      <w:lvlJc w:val="left"/>
      <w:pPr>
        <w:ind w:left="1080" w:hanging="72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43375"/>
    <w:rsid w:val="00043375"/>
    <w:rsid w:val="00EE6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3375"/>
    <w:pPr>
      <w:keepNext/>
      <w:keepLines/>
      <w:spacing w:before="480" w:after="120"/>
      <w:outlineLvl w:val="0"/>
    </w:pPr>
    <w:rPr>
      <w:b/>
      <w:sz w:val="48"/>
      <w:szCs w:val="48"/>
    </w:rPr>
  </w:style>
  <w:style w:type="paragraph" w:styleId="Heading2">
    <w:name w:val="heading 2"/>
    <w:basedOn w:val="normal0"/>
    <w:next w:val="normal0"/>
    <w:rsid w:val="00043375"/>
    <w:pPr>
      <w:keepNext/>
      <w:keepLines/>
      <w:spacing w:before="360" w:after="80"/>
      <w:outlineLvl w:val="1"/>
    </w:pPr>
    <w:rPr>
      <w:b/>
      <w:sz w:val="36"/>
      <w:szCs w:val="36"/>
    </w:rPr>
  </w:style>
  <w:style w:type="paragraph" w:styleId="Heading3">
    <w:name w:val="heading 3"/>
    <w:basedOn w:val="normal0"/>
    <w:next w:val="normal0"/>
    <w:rsid w:val="00043375"/>
    <w:pPr>
      <w:keepNext/>
      <w:keepLines/>
      <w:spacing w:before="280" w:after="80"/>
      <w:outlineLvl w:val="2"/>
    </w:pPr>
    <w:rPr>
      <w:b/>
      <w:sz w:val="28"/>
      <w:szCs w:val="28"/>
    </w:rPr>
  </w:style>
  <w:style w:type="paragraph" w:styleId="Heading4">
    <w:name w:val="heading 4"/>
    <w:basedOn w:val="normal0"/>
    <w:next w:val="normal0"/>
    <w:rsid w:val="00043375"/>
    <w:pPr>
      <w:keepNext/>
      <w:keepLines/>
      <w:spacing w:before="240" w:after="40"/>
      <w:outlineLvl w:val="3"/>
    </w:pPr>
    <w:rPr>
      <w:b/>
      <w:sz w:val="24"/>
      <w:szCs w:val="24"/>
    </w:rPr>
  </w:style>
  <w:style w:type="paragraph" w:styleId="Heading5">
    <w:name w:val="heading 5"/>
    <w:basedOn w:val="normal0"/>
    <w:next w:val="normal0"/>
    <w:rsid w:val="00043375"/>
    <w:pPr>
      <w:keepNext/>
      <w:keepLines/>
      <w:spacing w:before="220" w:after="40"/>
      <w:outlineLvl w:val="4"/>
    </w:pPr>
    <w:rPr>
      <w:b/>
    </w:rPr>
  </w:style>
  <w:style w:type="paragraph" w:styleId="Heading6">
    <w:name w:val="heading 6"/>
    <w:basedOn w:val="normal0"/>
    <w:next w:val="normal0"/>
    <w:rsid w:val="000433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3375"/>
  </w:style>
  <w:style w:type="paragraph" w:styleId="Title">
    <w:name w:val="Title"/>
    <w:basedOn w:val="normal0"/>
    <w:next w:val="normal0"/>
    <w:rsid w:val="00043375"/>
    <w:pPr>
      <w:keepNext/>
      <w:keepLines/>
      <w:spacing w:before="480" w:after="120"/>
    </w:pPr>
    <w:rPr>
      <w:b/>
      <w:sz w:val="72"/>
      <w:szCs w:val="72"/>
    </w:rPr>
  </w:style>
  <w:style w:type="paragraph" w:styleId="Subtitle">
    <w:name w:val="Subtitle"/>
    <w:basedOn w:val="normal0"/>
    <w:next w:val="normal0"/>
    <w:rsid w:val="0004337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2018-09-19T14:51:00Z</dcterms:created>
  <dcterms:modified xsi:type="dcterms:W3CDTF">2018-09-19T14:51:00Z</dcterms:modified>
</cp:coreProperties>
</file>