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FCAE" w14:textId="77777777" w:rsidR="00350D83" w:rsidRDefault="00350D83">
      <w:r>
        <w:t>Resolved that KYMEA prepare a proposal for submission to Henderson Municipal Power and Light in response to the HMPL RFP dated August 24, 2018 and that the Executive Committee is authorized to review and advise staff on the KYMEA proposal.</w:t>
      </w:r>
    </w:p>
    <w:p w14:paraId="43CF85A3" w14:textId="77777777" w:rsidR="00350D83" w:rsidRDefault="00350D83"/>
    <w:p w14:paraId="0B46A3BF" w14:textId="77777777" w:rsidR="00350D83" w:rsidRDefault="00350D83"/>
    <w:p w14:paraId="30048E96" w14:textId="77777777" w:rsidR="00350D83" w:rsidRDefault="00350D83">
      <w:r>
        <w:t>Resolved that the President is authorized to offer to Benham Plant Board a proposal for an All Requirements service</w:t>
      </w:r>
      <w:r w:rsidR="00493CDD">
        <w:t xml:space="preserve"> or a </w:t>
      </w:r>
      <w:proofErr w:type="gramStart"/>
      <w:r w:rsidR="00493CDD">
        <w:t>short term</w:t>
      </w:r>
      <w:proofErr w:type="gramEnd"/>
      <w:r w:rsidR="00493CDD">
        <w:t xml:space="preserve"> wholesale energy sale.</w:t>
      </w:r>
    </w:p>
    <w:p w14:paraId="39DECCCF" w14:textId="77777777" w:rsidR="00350D83" w:rsidRDefault="00350D83"/>
    <w:p w14:paraId="33640382" w14:textId="77777777" w:rsidR="00350D83" w:rsidRDefault="00350D83"/>
    <w:p w14:paraId="1EE751B1" w14:textId="77777777" w:rsidR="00A65FDD" w:rsidRDefault="00350D83">
      <w:r>
        <w:t xml:space="preserve">Resolved that the President and CFO develop a KYMEA membership </w:t>
      </w:r>
      <w:r w:rsidR="00493CDD">
        <w:t xml:space="preserve">and other </w:t>
      </w:r>
      <w:r>
        <w:t>service</w:t>
      </w:r>
      <w:r w:rsidR="00493CDD">
        <w:t>s</w:t>
      </w:r>
      <w:bookmarkStart w:id="0" w:name="_GoBack"/>
      <w:bookmarkEnd w:id="0"/>
      <w:r>
        <w:t xml:space="preserve"> rate table for use in billing KYMEA Members for services provided by KYMEA.  </w:t>
      </w:r>
    </w:p>
    <w:sectPr w:rsidR="00A65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D83"/>
    <w:rsid w:val="00350D83"/>
    <w:rsid w:val="00493CDD"/>
    <w:rsid w:val="00A6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5890"/>
  <w15:chartTrackingRefBased/>
  <w15:docId w15:val="{03A5EC4C-D57F-4557-9344-0EF3C672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Musson</dc:creator>
  <cp:keywords/>
  <dc:description/>
  <cp:lastModifiedBy>Michelle Hixon</cp:lastModifiedBy>
  <cp:revision>2</cp:revision>
  <dcterms:created xsi:type="dcterms:W3CDTF">2018-10-15T12:28:00Z</dcterms:created>
  <dcterms:modified xsi:type="dcterms:W3CDTF">2018-10-15T12:28:00Z</dcterms:modified>
</cp:coreProperties>
</file>