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87EC" w14:textId="77777777" w:rsidR="00DB12CD" w:rsidRDefault="00DB12CD" w:rsidP="009A0988">
      <w:pPr>
        <w:rPr>
          <w:rFonts w:ascii="Garamond" w:eastAsia="Times New Roman" w:hAnsi="Garamond" w:cs="Times New Roman"/>
          <w:szCs w:val="20"/>
        </w:rPr>
      </w:pPr>
    </w:p>
    <w:p w14:paraId="3E3A3CDE" w14:textId="385FB5E7" w:rsidR="00916528" w:rsidRDefault="00916528" w:rsidP="007B5091">
      <w:pPr>
        <w:rPr>
          <w:rFonts w:ascii="Times New Roman" w:hAnsi="Times New Roman" w:cs="Times New Roman"/>
        </w:rPr>
      </w:pPr>
    </w:p>
    <w:p w14:paraId="5E6ABF1B" w14:textId="77777777" w:rsidR="00916528" w:rsidRPr="00916528" w:rsidRDefault="00916528" w:rsidP="00916528">
      <w:pPr>
        <w:rPr>
          <w:rFonts w:ascii="Times New Roman" w:hAnsi="Times New Roman" w:cs="Times New Roman"/>
        </w:rPr>
      </w:pPr>
    </w:p>
    <w:p w14:paraId="1833A6D0" w14:textId="109331E9" w:rsidR="009D548E" w:rsidRPr="00916528" w:rsidRDefault="00916528" w:rsidP="00916528">
      <w:pPr>
        <w:tabs>
          <w:tab w:val="left" w:pos="77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D548E" w:rsidRPr="00916528" w:rsidSect="00443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561F3" w14:textId="77777777" w:rsidR="00EA62AA" w:rsidRDefault="00EA62AA">
      <w:r>
        <w:separator/>
      </w:r>
    </w:p>
  </w:endnote>
  <w:endnote w:type="continuationSeparator" w:id="0">
    <w:p w14:paraId="2CFC7928" w14:textId="77777777" w:rsidR="00EA62AA" w:rsidRDefault="00EA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FA18" w14:textId="77777777" w:rsidR="00443F5F" w:rsidRDefault="00443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7F91" w14:textId="77777777" w:rsidR="007E6B6A" w:rsidRPr="007E6B6A" w:rsidRDefault="005D46BB" w:rsidP="007E6B6A">
    <w:pPr>
      <w:widowControl w:val="0"/>
      <w:jc w:val="center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35CAF169" wp14:editId="459C1C64">
          <wp:extent cx="1549400" cy="543727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 Ico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215" cy="55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19B91" w14:textId="77777777" w:rsidR="00912D46" w:rsidRPr="00211386" w:rsidRDefault="00912D46" w:rsidP="00211386">
    <w:pPr>
      <w:pStyle w:val="Footer"/>
      <w:jc w:val="center"/>
      <w:rPr>
        <w:b/>
      </w:rPr>
    </w:pPr>
    <w:r>
      <w:rPr>
        <w:b/>
      </w:rPr>
      <w:t xml:space="preserve">200 Clay Street           Dayton, Kentucky          </w:t>
    </w:r>
    <w:r w:rsidRPr="00211386">
      <w:rPr>
        <w:b/>
      </w:rPr>
      <w:t>41074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AEEE0" w14:textId="77777777" w:rsidR="00443F5F" w:rsidRDefault="0044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EF325" w14:textId="77777777" w:rsidR="00EA62AA" w:rsidRDefault="00EA62AA">
      <w:r>
        <w:separator/>
      </w:r>
    </w:p>
  </w:footnote>
  <w:footnote w:type="continuationSeparator" w:id="0">
    <w:p w14:paraId="1A89A7EC" w14:textId="77777777" w:rsidR="00EA62AA" w:rsidRDefault="00EA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BC4C4" w14:textId="77777777" w:rsidR="00443F5F" w:rsidRDefault="00443F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2DF9" w14:textId="77777777" w:rsidR="00912D46" w:rsidRDefault="00CF0638" w:rsidP="00211386">
    <w:pPr>
      <w:pStyle w:val="Header"/>
      <w:jc w:val="center"/>
    </w:pPr>
    <w:r>
      <w:rPr>
        <w:noProof/>
      </w:rPr>
      <w:drawing>
        <wp:inline distT="0" distB="0" distL="0" distR="0" wp14:anchorId="171BD6B3" wp14:editId="22085C55">
          <wp:extent cx="2993993" cy="110888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yto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9455" cy="1110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92F77D" w14:textId="77777777" w:rsidR="009B0351" w:rsidRDefault="009B0351" w:rsidP="00211386">
    <w:pPr>
      <w:pStyle w:val="Header"/>
      <w:jc w:val="center"/>
    </w:pPr>
  </w:p>
  <w:p w14:paraId="2B2D367A" w14:textId="77777777" w:rsidR="009B0351" w:rsidRDefault="009B0351" w:rsidP="00211386">
    <w:pPr>
      <w:pStyle w:val="Header"/>
      <w:jc w:val="center"/>
    </w:pPr>
  </w:p>
  <w:p w14:paraId="008FA56A" w14:textId="7635FD05" w:rsidR="009B0351" w:rsidRPr="009B0351" w:rsidRDefault="008F7328" w:rsidP="00211386">
    <w:pPr>
      <w:pStyle w:val="Header"/>
      <w:jc w:val="center"/>
      <w:rPr>
        <w:rFonts w:ascii="Chalkboard SE" w:hAnsi="Chalkboard SE"/>
        <w:sz w:val="40"/>
        <w:szCs w:val="40"/>
      </w:rPr>
    </w:pPr>
    <w:r>
      <w:rPr>
        <w:rFonts w:ascii="Chalkboard SE" w:hAnsi="Chalkboard SE"/>
        <w:sz w:val="40"/>
        <w:szCs w:val="40"/>
      </w:rPr>
      <w:t>September 2018</w:t>
    </w:r>
    <w:r w:rsidR="009B0351" w:rsidRPr="009B0351">
      <w:rPr>
        <w:rFonts w:ascii="Chalkboard SE" w:hAnsi="Chalkboard SE"/>
        <w:sz w:val="40"/>
        <w:szCs w:val="40"/>
      </w:rPr>
      <w:t xml:space="preserve"> Board Report</w:t>
    </w:r>
  </w:p>
  <w:p w14:paraId="21C984BD" w14:textId="77777777" w:rsidR="009B0351" w:rsidRPr="009B0351" w:rsidRDefault="009B0351" w:rsidP="009B0351">
    <w:pPr>
      <w:pStyle w:val="Header"/>
      <w:rPr>
        <w:rFonts w:ascii="Chalkboard SE" w:hAnsi="Chalkboard SE"/>
        <w:sz w:val="40"/>
        <w:szCs w:val="40"/>
      </w:rPr>
    </w:pPr>
  </w:p>
  <w:p w14:paraId="5B7B3783" w14:textId="627B08B5" w:rsidR="009B0351" w:rsidRPr="00443F5F" w:rsidRDefault="009B0351" w:rsidP="009B0351">
    <w:pPr>
      <w:pStyle w:val="Header"/>
      <w:rPr>
        <w:rFonts w:ascii="Chalkboard SE" w:hAnsi="Chalkboard SE"/>
        <w:sz w:val="28"/>
        <w:szCs w:val="28"/>
      </w:rPr>
    </w:pPr>
    <w:r w:rsidRPr="00443F5F">
      <w:rPr>
        <w:rFonts w:ascii="Chalkboard SE" w:hAnsi="Chalkboard SE"/>
        <w:sz w:val="28"/>
        <w:szCs w:val="28"/>
      </w:rPr>
      <w:t>Daycare Report</w:t>
    </w:r>
  </w:p>
  <w:p w14:paraId="35D56546" w14:textId="028E97F9" w:rsidR="00CD3969" w:rsidRPr="008F7328" w:rsidRDefault="008F7328" w:rsidP="001E691D">
    <w:pPr>
      <w:pStyle w:val="ListParagraph"/>
      <w:numPr>
        <w:ilvl w:val="0"/>
        <w:numId w:val="32"/>
      </w:numPr>
      <w:jc w:val="both"/>
      <w:rPr>
        <w:rFonts w:cstheme="majorHAnsi"/>
      </w:rPr>
    </w:pPr>
    <w:r>
      <w:rPr>
        <w:rFonts w:cstheme="majorHAnsi"/>
      </w:rPr>
      <w:t xml:space="preserve">Currently our daycare is servicing 14 kids.  </w:t>
    </w:r>
  </w:p>
  <w:p w14:paraId="68906064" w14:textId="77777777" w:rsidR="00CD3969" w:rsidRDefault="00CD3969" w:rsidP="001E691D">
    <w:pPr>
      <w:jc w:val="both"/>
    </w:pPr>
  </w:p>
  <w:p w14:paraId="22EFD271" w14:textId="05974519" w:rsidR="00CD3969" w:rsidRPr="00443F5F" w:rsidRDefault="00CD3969" w:rsidP="001E691D">
    <w:pPr>
      <w:jc w:val="both"/>
      <w:rPr>
        <w:rFonts w:ascii="Chalkboard SE" w:hAnsi="Chalkboard SE"/>
        <w:sz w:val="28"/>
        <w:szCs w:val="28"/>
      </w:rPr>
    </w:pPr>
    <w:r w:rsidRPr="00443F5F">
      <w:rPr>
        <w:rFonts w:ascii="Chalkboard SE" w:hAnsi="Chalkboard SE"/>
        <w:sz w:val="28"/>
        <w:szCs w:val="28"/>
      </w:rPr>
      <w:t>Early Childhood Learning</w:t>
    </w:r>
  </w:p>
  <w:p w14:paraId="03958891" w14:textId="7A587CCA" w:rsidR="00CC77F7" w:rsidRPr="008F7328" w:rsidRDefault="008F7328" w:rsidP="001E691D">
    <w:pPr>
      <w:pStyle w:val="ListParagraph"/>
      <w:numPr>
        <w:ilvl w:val="0"/>
        <w:numId w:val="32"/>
      </w:numPr>
      <w:jc w:val="both"/>
      <w:rPr>
        <w:rFonts w:ascii="Chalkboard SE" w:hAnsi="Chalkboard SE"/>
        <w:sz w:val="32"/>
        <w:szCs w:val="32"/>
      </w:rPr>
    </w:pPr>
    <w:r>
      <w:t>Have been awarded the Preschool Partnership Grant</w:t>
    </w:r>
    <w:r w:rsidR="00AC5D02">
      <w:t xml:space="preserve"> (not sure of amount but are request was $150,000 and this grant is a </w:t>
    </w:r>
    <w:proofErr w:type="gramStart"/>
    <w:r w:rsidR="00AC5D02">
      <w:t>two year</w:t>
    </w:r>
    <w:proofErr w:type="gramEnd"/>
    <w:r w:rsidR="00AC5D02">
      <w:t xml:space="preserve"> cycle)</w:t>
    </w:r>
  </w:p>
  <w:p w14:paraId="0D97C4A3" w14:textId="62586F1A" w:rsidR="008F7328" w:rsidRPr="008F7328" w:rsidRDefault="008F7328" w:rsidP="001E691D">
    <w:pPr>
      <w:pStyle w:val="ListParagraph"/>
      <w:numPr>
        <w:ilvl w:val="0"/>
        <w:numId w:val="32"/>
      </w:numPr>
      <w:jc w:val="both"/>
      <w:rPr>
        <w:rFonts w:ascii="Chalkboard SE" w:hAnsi="Chalkboard SE"/>
        <w:sz w:val="32"/>
        <w:szCs w:val="32"/>
      </w:rPr>
    </w:pPr>
    <w:r>
      <w:t xml:space="preserve">We </w:t>
    </w:r>
    <w:r w:rsidR="00AC5D02">
      <w:t>currently have 91 P</w:t>
    </w:r>
    <w:r>
      <w:t>reschool/Head Start students enrolled and were at 94 this time last year.</w:t>
    </w:r>
  </w:p>
  <w:p w14:paraId="12F61D92" w14:textId="5B610F27" w:rsidR="008F7328" w:rsidRPr="00AC5D02" w:rsidRDefault="008F7328" w:rsidP="001E691D">
    <w:pPr>
      <w:pStyle w:val="ListParagraph"/>
      <w:numPr>
        <w:ilvl w:val="0"/>
        <w:numId w:val="32"/>
      </w:numPr>
      <w:jc w:val="both"/>
      <w:rPr>
        <w:rFonts w:ascii="Chalkboard SE" w:hAnsi="Chalkboard SE"/>
        <w:sz w:val="32"/>
        <w:szCs w:val="32"/>
      </w:rPr>
    </w:pPr>
    <w:r>
      <w:t>Preschool teacher</w:t>
    </w:r>
    <w:r w:rsidR="00DB19B1">
      <w:t>s</w:t>
    </w:r>
    <w:r>
      <w:t xml:space="preserve"> have been trained on the use of Lively Letters</w:t>
    </w:r>
    <w:r w:rsidR="00D010F2">
      <w:t>-multisensory approach to improving phonemic awareness, phonics, and speech production.</w:t>
    </w:r>
  </w:p>
  <w:p w14:paraId="67AE6296" w14:textId="75AB1DF8" w:rsidR="00AC5D02" w:rsidRPr="00443F5F" w:rsidRDefault="00AC5D02" w:rsidP="001E691D">
    <w:pPr>
      <w:pStyle w:val="ListParagraph"/>
      <w:numPr>
        <w:ilvl w:val="0"/>
        <w:numId w:val="32"/>
      </w:numPr>
      <w:jc w:val="both"/>
      <w:rPr>
        <w:rFonts w:ascii="Chalkboard SE" w:hAnsi="Chalkboard SE"/>
        <w:sz w:val="32"/>
        <w:szCs w:val="32"/>
      </w:rPr>
    </w:pPr>
    <w:r>
      <w:t>PNC mobile planetarium will be here for our preschool and kindergarten students to enjoy on September 27</w:t>
    </w:r>
    <w:r w:rsidRPr="00AC5D02">
      <w:rPr>
        <w:vertAlign w:val="superscript"/>
      </w:rPr>
      <w:t>th</w:t>
    </w:r>
    <w:r>
      <w:t>.</w:t>
    </w:r>
  </w:p>
  <w:p w14:paraId="3B566683" w14:textId="7CA795B7" w:rsidR="00443F5F" w:rsidRPr="00191362" w:rsidRDefault="00443F5F" w:rsidP="001E691D">
    <w:pPr>
      <w:pStyle w:val="ListParagraph"/>
      <w:numPr>
        <w:ilvl w:val="0"/>
        <w:numId w:val="32"/>
      </w:numPr>
      <w:jc w:val="both"/>
      <w:rPr>
        <w:rFonts w:ascii="Chalkboard SE" w:hAnsi="Chalkboard SE"/>
        <w:sz w:val="32"/>
        <w:szCs w:val="32"/>
      </w:rPr>
    </w:pPr>
    <w:r>
      <w:t xml:space="preserve">Kindergarten Brigance Screenings have been completed. </w:t>
    </w:r>
  </w:p>
  <w:p w14:paraId="2E321E86" w14:textId="77777777" w:rsidR="00191362" w:rsidRDefault="00191362" w:rsidP="001E691D">
    <w:pPr>
      <w:jc w:val="both"/>
      <w:rPr>
        <w:rFonts w:ascii="Chalkboard SE" w:hAnsi="Chalkboard SE"/>
        <w:sz w:val="32"/>
        <w:szCs w:val="32"/>
      </w:rPr>
    </w:pPr>
  </w:p>
  <w:p w14:paraId="3E22AC33" w14:textId="328CB8C9" w:rsidR="00191362" w:rsidRPr="00443F5F" w:rsidRDefault="00191362" w:rsidP="001E691D">
    <w:pPr>
      <w:jc w:val="both"/>
      <w:rPr>
        <w:rFonts w:ascii="Chalkboard SE" w:hAnsi="Chalkboard SE"/>
        <w:sz w:val="28"/>
        <w:szCs w:val="28"/>
      </w:rPr>
    </w:pPr>
    <w:r w:rsidRPr="00443F5F">
      <w:rPr>
        <w:rFonts w:ascii="Chalkboard SE" w:hAnsi="Chalkboard SE"/>
        <w:sz w:val="28"/>
        <w:szCs w:val="28"/>
      </w:rPr>
      <w:t>Special Education/504</w:t>
    </w:r>
  </w:p>
  <w:p w14:paraId="6094EDCA" w14:textId="55106F7D" w:rsidR="00DB19B1" w:rsidRPr="00DB19B1" w:rsidRDefault="00DB19B1" w:rsidP="001E691D">
    <w:pPr>
      <w:pStyle w:val="ListParagraph"/>
      <w:numPr>
        <w:ilvl w:val="0"/>
        <w:numId w:val="25"/>
      </w:numPr>
      <w:jc w:val="both"/>
      <w:rPr>
        <w:rFonts w:ascii="Chalkboard SE" w:hAnsi="Chalkboard SE"/>
        <w:sz w:val="32"/>
        <w:szCs w:val="32"/>
      </w:rPr>
    </w:pPr>
    <w:r>
      <w:t xml:space="preserve">Seeking approval of a shortened school day for a student with significant </w:t>
    </w:r>
    <w:r w:rsidR="00443F5F">
      <w:t xml:space="preserve">medical </w:t>
    </w:r>
    <w:r>
      <w:t>needs.</w:t>
    </w:r>
  </w:p>
  <w:p w14:paraId="7433AD65" w14:textId="3A038076" w:rsidR="00191362" w:rsidRPr="00191362" w:rsidRDefault="00DB19B1" w:rsidP="001E691D">
    <w:pPr>
      <w:pStyle w:val="ListParagraph"/>
      <w:numPr>
        <w:ilvl w:val="0"/>
        <w:numId w:val="25"/>
      </w:numPr>
      <w:jc w:val="both"/>
      <w:rPr>
        <w:rFonts w:ascii="Chalkboard SE" w:hAnsi="Chalkboard SE"/>
        <w:sz w:val="32"/>
        <w:szCs w:val="32"/>
      </w:rPr>
    </w:pPr>
    <w:r>
      <w:t xml:space="preserve">Seeking approval for the following contract services:  </w:t>
    </w:r>
    <w:r w:rsidR="004E448F">
      <w:t xml:space="preserve">John Mueller, LCSW; Counseling and Diagnostic Center, Thomas Noyes, </w:t>
    </w:r>
    <w:proofErr w:type="spellStart"/>
    <w:proofErr w:type="gramStart"/>
    <w:r w:rsidR="004E448F">
      <w:t>Ph.D</w:t>
    </w:r>
    <w:proofErr w:type="spellEnd"/>
    <w:proofErr w:type="gramEnd"/>
    <w:r w:rsidR="004E448F">
      <w:t xml:space="preserve">; Pediatric Therapy Specialists (PT and OT): Katie </w:t>
    </w:r>
    <w:proofErr w:type="spellStart"/>
    <w:r w:rsidR="004E448F">
      <w:t>Toennis</w:t>
    </w:r>
    <w:proofErr w:type="spellEnd"/>
    <w:r w:rsidR="004E448F">
      <w:t>, Orientation and Mobility Services; and Speech Language Therapy Services for an additional 15-18 hours per week.</w:t>
    </w:r>
    <w:r w:rsidR="00443F5F">
      <w:t xml:space="preserve">  Most of these services are Medicaid reimbursable. </w:t>
    </w:r>
  </w:p>
  <w:p w14:paraId="5334FAF7" w14:textId="5B99D5CD" w:rsidR="00191362" w:rsidRPr="00191362" w:rsidRDefault="00191362" w:rsidP="001E691D">
    <w:pPr>
      <w:jc w:val="both"/>
      <w:rPr>
        <w:rFonts w:ascii="Chalkboard SE" w:hAnsi="Chalkboard SE"/>
        <w:sz w:val="32"/>
        <w:szCs w:val="32"/>
      </w:rPr>
    </w:pPr>
    <w:r>
      <w:rPr>
        <w:rFonts w:ascii="Chalkboard SE" w:hAnsi="Chalkboard SE"/>
        <w:sz w:val="32"/>
        <w:szCs w:val="32"/>
      </w:rPr>
      <w:tab/>
    </w:r>
    <w:r>
      <w:rPr>
        <w:rFonts w:ascii="Chalkboard SE" w:hAnsi="Chalkboard SE"/>
        <w:sz w:val="32"/>
        <w:szCs w:val="32"/>
      </w:rPr>
      <w:tab/>
    </w:r>
  </w:p>
  <w:p w14:paraId="05CEC096" w14:textId="77777777" w:rsidR="00CD3969" w:rsidRDefault="00CD3969" w:rsidP="001E691D">
    <w:pPr>
      <w:jc w:val="both"/>
    </w:pPr>
    <w:bookmarkStart w:id="0" w:name="_GoBack"/>
    <w:bookmarkEnd w:id="0"/>
  </w:p>
  <w:p w14:paraId="67BEEF51" w14:textId="77777777" w:rsidR="00CD3969" w:rsidRDefault="00CD3969" w:rsidP="001E691D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9468F" w14:textId="77777777" w:rsidR="00443F5F" w:rsidRDefault="0044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1DF"/>
    <w:multiLevelType w:val="hybridMultilevel"/>
    <w:tmpl w:val="FC026D6E"/>
    <w:lvl w:ilvl="0" w:tplc="9C9A6F8E">
      <w:start w:val="1"/>
      <w:numFmt w:val="decimal"/>
      <w:lvlText w:val="%1."/>
      <w:lvlJc w:val="left"/>
      <w:pPr>
        <w:ind w:left="720" w:hanging="360"/>
      </w:pPr>
      <w:rPr>
        <w:rFonts w:ascii="Garamond" w:hAnsi="Garamond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6C0"/>
    <w:multiLevelType w:val="hybridMultilevel"/>
    <w:tmpl w:val="2BA8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90BA0"/>
    <w:multiLevelType w:val="hybridMultilevel"/>
    <w:tmpl w:val="61D0F3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59FB"/>
    <w:multiLevelType w:val="hybridMultilevel"/>
    <w:tmpl w:val="64441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D31CD"/>
    <w:multiLevelType w:val="hybridMultilevel"/>
    <w:tmpl w:val="B7BE6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1D6"/>
    <w:multiLevelType w:val="hybridMultilevel"/>
    <w:tmpl w:val="119CD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B60240"/>
    <w:multiLevelType w:val="hybridMultilevel"/>
    <w:tmpl w:val="66D0A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1E6AE9"/>
    <w:multiLevelType w:val="hybridMultilevel"/>
    <w:tmpl w:val="03B8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C64D2"/>
    <w:multiLevelType w:val="hybridMultilevel"/>
    <w:tmpl w:val="E90876B6"/>
    <w:lvl w:ilvl="0" w:tplc="0B72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F0D22"/>
    <w:multiLevelType w:val="hybridMultilevel"/>
    <w:tmpl w:val="25EAF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34D93"/>
    <w:multiLevelType w:val="hybridMultilevel"/>
    <w:tmpl w:val="775A45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AD2225"/>
    <w:multiLevelType w:val="hybridMultilevel"/>
    <w:tmpl w:val="4DB47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B5F16"/>
    <w:multiLevelType w:val="hybridMultilevel"/>
    <w:tmpl w:val="34B45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7B2E7E"/>
    <w:multiLevelType w:val="hybridMultilevel"/>
    <w:tmpl w:val="84C27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276C8"/>
    <w:multiLevelType w:val="hybridMultilevel"/>
    <w:tmpl w:val="2D8832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B4729"/>
    <w:multiLevelType w:val="hybridMultilevel"/>
    <w:tmpl w:val="8BC46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0419E"/>
    <w:multiLevelType w:val="hybridMultilevel"/>
    <w:tmpl w:val="2CF4E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AF6353"/>
    <w:multiLevelType w:val="hybridMultilevel"/>
    <w:tmpl w:val="665AE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FEB3076"/>
    <w:multiLevelType w:val="hybridMultilevel"/>
    <w:tmpl w:val="A0124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42292A"/>
    <w:multiLevelType w:val="hybridMultilevel"/>
    <w:tmpl w:val="CD6C2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75C3F"/>
    <w:multiLevelType w:val="hybridMultilevel"/>
    <w:tmpl w:val="40D20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60A05"/>
    <w:multiLevelType w:val="hybridMultilevel"/>
    <w:tmpl w:val="1E786914"/>
    <w:lvl w:ilvl="0" w:tplc="26BECD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546F54"/>
    <w:multiLevelType w:val="hybridMultilevel"/>
    <w:tmpl w:val="FA3EC542"/>
    <w:lvl w:ilvl="0" w:tplc="BA42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EE7E12"/>
    <w:multiLevelType w:val="hybridMultilevel"/>
    <w:tmpl w:val="AA24B6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34F28"/>
    <w:multiLevelType w:val="hybridMultilevel"/>
    <w:tmpl w:val="2272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16799"/>
    <w:multiLevelType w:val="hybridMultilevel"/>
    <w:tmpl w:val="471A06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E01834"/>
    <w:multiLevelType w:val="hybridMultilevel"/>
    <w:tmpl w:val="4F4A57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97D14"/>
    <w:multiLevelType w:val="hybridMultilevel"/>
    <w:tmpl w:val="6484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334C8"/>
    <w:multiLevelType w:val="hybridMultilevel"/>
    <w:tmpl w:val="1BEA2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FE7649"/>
    <w:multiLevelType w:val="hybridMultilevel"/>
    <w:tmpl w:val="833AB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4356C"/>
    <w:multiLevelType w:val="hybridMultilevel"/>
    <w:tmpl w:val="6122D0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C74F1"/>
    <w:multiLevelType w:val="hybridMultilevel"/>
    <w:tmpl w:val="300A6B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1"/>
  </w:num>
  <w:num w:numId="5">
    <w:abstractNumId w:val="1"/>
  </w:num>
  <w:num w:numId="6">
    <w:abstractNumId w:val="7"/>
  </w:num>
  <w:num w:numId="7">
    <w:abstractNumId w:val="24"/>
  </w:num>
  <w:num w:numId="8">
    <w:abstractNumId w:val="23"/>
  </w:num>
  <w:num w:numId="9">
    <w:abstractNumId w:val="31"/>
  </w:num>
  <w:num w:numId="10">
    <w:abstractNumId w:val="2"/>
  </w:num>
  <w:num w:numId="11">
    <w:abstractNumId w:val="30"/>
  </w:num>
  <w:num w:numId="12">
    <w:abstractNumId w:val="14"/>
  </w:num>
  <w:num w:numId="13">
    <w:abstractNumId w:val="15"/>
  </w:num>
  <w:num w:numId="14">
    <w:abstractNumId w:val="11"/>
  </w:num>
  <w:num w:numId="15">
    <w:abstractNumId w:val="19"/>
  </w:num>
  <w:num w:numId="16">
    <w:abstractNumId w:val="25"/>
  </w:num>
  <w:num w:numId="17">
    <w:abstractNumId w:val="26"/>
  </w:num>
  <w:num w:numId="18">
    <w:abstractNumId w:val="22"/>
  </w:num>
  <w:num w:numId="19">
    <w:abstractNumId w:val="5"/>
  </w:num>
  <w:num w:numId="20">
    <w:abstractNumId w:val="8"/>
  </w:num>
  <w:num w:numId="21">
    <w:abstractNumId w:val="9"/>
  </w:num>
  <w:num w:numId="22">
    <w:abstractNumId w:val="27"/>
  </w:num>
  <w:num w:numId="23">
    <w:abstractNumId w:val="29"/>
  </w:num>
  <w:num w:numId="24">
    <w:abstractNumId w:val="0"/>
  </w:num>
  <w:num w:numId="25">
    <w:abstractNumId w:val="16"/>
  </w:num>
  <w:num w:numId="26">
    <w:abstractNumId w:val="12"/>
  </w:num>
  <w:num w:numId="27">
    <w:abstractNumId w:val="20"/>
  </w:num>
  <w:num w:numId="28">
    <w:abstractNumId w:val="28"/>
  </w:num>
  <w:num w:numId="29">
    <w:abstractNumId w:val="10"/>
  </w:num>
  <w:num w:numId="30">
    <w:abstractNumId w:val="17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386"/>
    <w:rsid w:val="00013BC6"/>
    <w:rsid w:val="000304B3"/>
    <w:rsid w:val="00036688"/>
    <w:rsid w:val="0004000B"/>
    <w:rsid w:val="00067D15"/>
    <w:rsid w:val="00090AF2"/>
    <w:rsid w:val="000A6F4E"/>
    <w:rsid w:val="000F0CDE"/>
    <w:rsid w:val="000F50EC"/>
    <w:rsid w:val="00100F79"/>
    <w:rsid w:val="00120EC8"/>
    <w:rsid w:val="00124AB8"/>
    <w:rsid w:val="0013765E"/>
    <w:rsid w:val="00137C5B"/>
    <w:rsid w:val="001410B3"/>
    <w:rsid w:val="00144DBA"/>
    <w:rsid w:val="00167351"/>
    <w:rsid w:val="00191362"/>
    <w:rsid w:val="00192615"/>
    <w:rsid w:val="00194A0C"/>
    <w:rsid w:val="001A5001"/>
    <w:rsid w:val="001E691D"/>
    <w:rsid w:val="001F3D5E"/>
    <w:rsid w:val="00205A68"/>
    <w:rsid w:val="00211386"/>
    <w:rsid w:val="00215E4B"/>
    <w:rsid w:val="00216B1B"/>
    <w:rsid w:val="00224D01"/>
    <w:rsid w:val="00233FB5"/>
    <w:rsid w:val="002447DA"/>
    <w:rsid w:val="00267EB6"/>
    <w:rsid w:val="002810D5"/>
    <w:rsid w:val="00286BCF"/>
    <w:rsid w:val="002935A9"/>
    <w:rsid w:val="0029613D"/>
    <w:rsid w:val="002A2205"/>
    <w:rsid w:val="00336115"/>
    <w:rsid w:val="00355D65"/>
    <w:rsid w:val="00360182"/>
    <w:rsid w:val="00392D07"/>
    <w:rsid w:val="003D6423"/>
    <w:rsid w:val="003F71D4"/>
    <w:rsid w:val="003F7310"/>
    <w:rsid w:val="00443F5F"/>
    <w:rsid w:val="00451B87"/>
    <w:rsid w:val="00455441"/>
    <w:rsid w:val="004A1939"/>
    <w:rsid w:val="004B0E0C"/>
    <w:rsid w:val="004B5836"/>
    <w:rsid w:val="004C110A"/>
    <w:rsid w:val="004D4A04"/>
    <w:rsid w:val="004E3E1C"/>
    <w:rsid w:val="004E448F"/>
    <w:rsid w:val="0050660B"/>
    <w:rsid w:val="0056061B"/>
    <w:rsid w:val="005639F1"/>
    <w:rsid w:val="005721C8"/>
    <w:rsid w:val="0058341D"/>
    <w:rsid w:val="005A1B5C"/>
    <w:rsid w:val="005A6AFD"/>
    <w:rsid w:val="005B51C3"/>
    <w:rsid w:val="005D09C2"/>
    <w:rsid w:val="005D46BB"/>
    <w:rsid w:val="005F7D46"/>
    <w:rsid w:val="00612434"/>
    <w:rsid w:val="00613551"/>
    <w:rsid w:val="00636C03"/>
    <w:rsid w:val="00643183"/>
    <w:rsid w:val="00646A66"/>
    <w:rsid w:val="006B3CB1"/>
    <w:rsid w:val="006E36FE"/>
    <w:rsid w:val="00704199"/>
    <w:rsid w:val="00704595"/>
    <w:rsid w:val="007210CA"/>
    <w:rsid w:val="00741B37"/>
    <w:rsid w:val="007523A2"/>
    <w:rsid w:val="0075268D"/>
    <w:rsid w:val="00755483"/>
    <w:rsid w:val="00777C1A"/>
    <w:rsid w:val="0079462C"/>
    <w:rsid w:val="007B1A8E"/>
    <w:rsid w:val="007B5091"/>
    <w:rsid w:val="007B5C89"/>
    <w:rsid w:val="007E3EDE"/>
    <w:rsid w:val="007E6B6A"/>
    <w:rsid w:val="00811147"/>
    <w:rsid w:val="00864E5E"/>
    <w:rsid w:val="00874298"/>
    <w:rsid w:val="008959A5"/>
    <w:rsid w:val="008964AE"/>
    <w:rsid w:val="008A0F6E"/>
    <w:rsid w:val="008B00FE"/>
    <w:rsid w:val="008C037C"/>
    <w:rsid w:val="008E568B"/>
    <w:rsid w:val="008F7328"/>
    <w:rsid w:val="00912D46"/>
    <w:rsid w:val="00916528"/>
    <w:rsid w:val="0092287F"/>
    <w:rsid w:val="009A0988"/>
    <w:rsid w:val="009A1BCC"/>
    <w:rsid w:val="009B0351"/>
    <w:rsid w:val="009D548E"/>
    <w:rsid w:val="009F1ECC"/>
    <w:rsid w:val="00A07DDD"/>
    <w:rsid w:val="00A21AE9"/>
    <w:rsid w:val="00A4792A"/>
    <w:rsid w:val="00A65282"/>
    <w:rsid w:val="00A66C1B"/>
    <w:rsid w:val="00A72CEF"/>
    <w:rsid w:val="00A82032"/>
    <w:rsid w:val="00AA0EF2"/>
    <w:rsid w:val="00AB00D2"/>
    <w:rsid w:val="00AB3C3B"/>
    <w:rsid w:val="00AC5D02"/>
    <w:rsid w:val="00AD3FDB"/>
    <w:rsid w:val="00B12598"/>
    <w:rsid w:val="00B54613"/>
    <w:rsid w:val="00B82ED9"/>
    <w:rsid w:val="00B84ABF"/>
    <w:rsid w:val="00BB41D9"/>
    <w:rsid w:val="00BE2A4E"/>
    <w:rsid w:val="00BE326F"/>
    <w:rsid w:val="00BE679D"/>
    <w:rsid w:val="00BF65E0"/>
    <w:rsid w:val="00C12046"/>
    <w:rsid w:val="00C12365"/>
    <w:rsid w:val="00C45757"/>
    <w:rsid w:val="00C476FF"/>
    <w:rsid w:val="00C5125D"/>
    <w:rsid w:val="00C81ACB"/>
    <w:rsid w:val="00CC77F7"/>
    <w:rsid w:val="00CD3969"/>
    <w:rsid w:val="00CE555D"/>
    <w:rsid w:val="00CF0638"/>
    <w:rsid w:val="00CF3310"/>
    <w:rsid w:val="00D00767"/>
    <w:rsid w:val="00D010F2"/>
    <w:rsid w:val="00D01DAE"/>
    <w:rsid w:val="00D12922"/>
    <w:rsid w:val="00D304AC"/>
    <w:rsid w:val="00D650A9"/>
    <w:rsid w:val="00D9221E"/>
    <w:rsid w:val="00D96ADD"/>
    <w:rsid w:val="00DA36C6"/>
    <w:rsid w:val="00DB12CD"/>
    <w:rsid w:val="00DB19B1"/>
    <w:rsid w:val="00DC3708"/>
    <w:rsid w:val="00DF00DB"/>
    <w:rsid w:val="00E1696F"/>
    <w:rsid w:val="00E3020A"/>
    <w:rsid w:val="00E31DF7"/>
    <w:rsid w:val="00E627DA"/>
    <w:rsid w:val="00E73EBA"/>
    <w:rsid w:val="00E77635"/>
    <w:rsid w:val="00EA62AA"/>
    <w:rsid w:val="00EB0228"/>
    <w:rsid w:val="00EC7036"/>
    <w:rsid w:val="00F02370"/>
    <w:rsid w:val="00F412BE"/>
    <w:rsid w:val="00F45FAE"/>
    <w:rsid w:val="00F53687"/>
    <w:rsid w:val="00FA0B23"/>
    <w:rsid w:val="00FD456F"/>
    <w:rsid w:val="00FD4FA6"/>
    <w:rsid w:val="00FE1F90"/>
    <w:rsid w:val="00FF2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FAA5A"/>
  <w15:docId w15:val="{240E6231-26D6-4FC7-A66A-01404DFA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0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3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86"/>
  </w:style>
  <w:style w:type="paragraph" w:styleId="Footer">
    <w:name w:val="footer"/>
    <w:basedOn w:val="Normal"/>
    <w:link w:val="FooterChar"/>
    <w:uiPriority w:val="99"/>
    <w:unhideWhenUsed/>
    <w:rsid w:val="002113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86"/>
  </w:style>
  <w:style w:type="paragraph" w:styleId="BalloonText">
    <w:name w:val="Balloon Text"/>
    <w:basedOn w:val="Normal"/>
    <w:link w:val="BalloonTextChar"/>
    <w:uiPriority w:val="99"/>
    <w:semiHidden/>
    <w:unhideWhenUsed/>
    <w:rsid w:val="00D01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A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5A6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11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548E"/>
    <w:rPr>
      <w:b/>
      <w:bCs/>
    </w:rPr>
  </w:style>
  <w:style w:type="character" w:customStyle="1" w:styleId="ksbanormal">
    <w:name w:val="ksba normal"/>
    <w:basedOn w:val="DefaultParagraphFont"/>
    <w:rsid w:val="00DB12CD"/>
    <w:rPr>
      <w:rFonts w:ascii="Times New Roman" w:hAnsi="Times New Roman" w:cs="Times New Roman" w:hint="default"/>
      <w:sz w:val="24"/>
    </w:rPr>
  </w:style>
  <w:style w:type="character" w:customStyle="1" w:styleId="apple-converted-space">
    <w:name w:val="apple-converted-space"/>
    <w:basedOn w:val="DefaultParagraphFont"/>
    <w:rsid w:val="009B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1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678195-8420-1E45-AE9E-15599F22D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Thomas Independent Schools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Jay - Principal</dc:creator>
  <cp:lastModifiedBy>Ponting, Nicole - Dayton Director of Special Education</cp:lastModifiedBy>
  <cp:revision>7</cp:revision>
  <cp:lastPrinted>2018-06-18T16:44:00Z</cp:lastPrinted>
  <dcterms:created xsi:type="dcterms:W3CDTF">2018-09-20T15:55:00Z</dcterms:created>
  <dcterms:modified xsi:type="dcterms:W3CDTF">2018-09-21T15:31:00Z</dcterms:modified>
</cp:coreProperties>
</file>