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G.C. BURKHEAD SITE BASED COUNCIL SPECIAL MEETING MINUTES June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5th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>, 2018 9:00 A.M.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meeting was called to order by the chairperson, Hal Bender, with the following members present: Monica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Crim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, Angie Isaacs, Emily Johnson, Michelle Richardson,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Regina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Boone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Members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Absent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– Christina Turner, Chris Adams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RECOGNITION OF VISITORS – None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Mo</w:t>
      </w:r>
      <w:r>
        <w:rPr>
          <w:rFonts w:ascii="Times" w:eastAsia="Times" w:hAnsi="Times" w:cs="Times"/>
          <w:b/>
          <w:color w:val="000000"/>
          <w:sz w:val="24"/>
          <w:szCs w:val="24"/>
        </w:rPr>
        <w:t>tion to move to Executive Session by Regina Boone. Seconded by Michelle Richardson.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Motion to exit Executive Session by Regina Boone. Seconded by Angie Isaacs.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ADJOURNMENT – There being no further business Angie Isaacs motioned to adjourn the meeting.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Regi</w:t>
      </w:r>
      <w:r>
        <w:rPr>
          <w:rFonts w:ascii="Times" w:eastAsia="Times" w:hAnsi="Times" w:cs="Times"/>
          <w:b/>
          <w:color w:val="000000"/>
          <w:sz w:val="24"/>
          <w:szCs w:val="24"/>
        </w:rPr>
        <w:t>na Boone seconded. Motion carried by consensus.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Signed ________________________</w:t>
      </w:r>
    </w:p>
    <w:p w:rsidR="00AD2F35" w:rsidRDefault="0024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________________________</w:t>
      </w:r>
    </w:p>
    <w:sectPr w:rsidR="00AD2F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35"/>
    <w:rsid w:val="0024619D"/>
    <w:rsid w:val="00A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8D5F8-DE65-4685-8A42-9A9FD689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2018-09-06T19:50:00Z</dcterms:created>
  <dcterms:modified xsi:type="dcterms:W3CDTF">2018-09-06T19:50:00Z</dcterms:modified>
</cp:coreProperties>
</file>