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23E40">
        <w:rPr>
          <w:rFonts w:ascii="Times New Roman" w:hAnsi="Times New Roman"/>
          <w:b/>
        </w:rPr>
        <w:t>BONNIE RICKERT</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031962" w:rsidRDefault="00880AA9" w:rsidP="00031962">
      <w:pPr>
        <w:ind w:left="1440" w:right="-990"/>
        <w:rPr>
          <w:rFonts w:ascii="Times New Roman" w:hAnsi="Times New Roman"/>
          <w:b/>
        </w:rPr>
      </w:pPr>
      <w:r>
        <w:rPr>
          <w:rFonts w:ascii="Times New Roman" w:hAnsi="Times New Roman"/>
          <w:b/>
        </w:rPr>
        <w:t>CASEY JAYNES, DIRECTOR OF MS/HS TEACHING AND LEARNING</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272130">
        <w:rPr>
          <w:rFonts w:ascii="Times New Roman" w:hAnsi="Times New Roman"/>
          <w:b/>
        </w:rPr>
        <w:t>AUGUST</w:t>
      </w:r>
      <w:r w:rsidR="00031962">
        <w:rPr>
          <w:rFonts w:ascii="Times New Roman" w:hAnsi="Times New Roman"/>
          <w:b/>
        </w:rPr>
        <w:t xml:space="preserve"> 2</w:t>
      </w:r>
      <w:r w:rsidR="00880AA9">
        <w:rPr>
          <w:rFonts w:ascii="Times New Roman" w:hAnsi="Times New Roman"/>
          <w:b/>
        </w:rPr>
        <w:t>8</w:t>
      </w:r>
      <w:r w:rsidR="00CA2860">
        <w:rPr>
          <w:rFonts w:ascii="Times New Roman" w:hAnsi="Times New Roman"/>
          <w:b/>
        </w:rPr>
        <w:t>, 2018</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A154EB">
        <w:rPr>
          <w:rFonts w:ascii="Times New Roman" w:hAnsi="Times New Roman"/>
          <w:b/>
        </w:rPr>
        <w:t xml:space="preserve">MEMORANDUM OF AGREEMENT </w:t>
      </w:r>
      <w:r w:rsidR="002C2B8D">
        <w:rPr>
          <w:rFonts w:ascii="Times New Roman" w:hAnsi="Times New Roman"/>
          <w:b/>
        </w:rPr>
        <w:t xml:space="preserve">WITH </w:t>
      </w:r>
      <w:r w:rsidR="00880AA9">
        <w:rPr>
          <w:rFonts w:ascii="Times New Roman" w:hAnsi="Times New Roman"/>
          <w:b/>
        </w:rPr>
        <w:t>XELLO</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policytext"/>
        <w:rPr>
          <w:rFonts w:ascii="Arial" w:hAnsi="Arial"/>
          <w:sz w:val="24"/>
        </w:rPr>
      </w:pPr>
      <w:r w:rsidRPr="006F3D63">
        <w:rPr>
          <w:rFonts w:ascii="Arial" w:hAnsi="Arial"/>
          <w:sz w:val="24"/>
        </w:rPr>
        <w:t xml:space="preserve">Attached is a </w:t>
      </w:r>
      <w:r w:rsidR="00AD1FED">
        <w:rPr>
          <w:rFonts w:ascii="Arial" w:hAnsi="Arial"/>
          <w:sz w:val="24"/>
        </w:rPr>
        <w:t xml:space="preserve">memorandum of </w:t>
      </w:r>
      <w:r w:rsidR="00A154EB">
        <w:rPr>
          <w:rFonts w:ascii="Arial" w:hAnsi="Arial"/>
          <w:sz w:val="24"/>
        </w:rPr>
        <w:t xml:space="preserve">agreement between </w:t>
      </w:r>
      <w:proofErr w:type="spellStart"/>
      <w:r w:rsidR="00880AA9">
        <w:rPr>
          <w:rFonts w:ascii="Arial" w:hAnsi="Arial"/>
          <w:sz w:val="24"/>
        </w:rPr>
        <w:t>Xello</w:t>
      </w:r>
      <w:proofErr w:type="spellEnd"/>
      <w:r w:rsidR="00031962">
        <w:rPr>
          <w:rFonts w:ascii="Arial" w:hAnsi="Arial"/>
          <w:sz w:val="24"/>
        </w:rPr>
        <w:t xml:space="preserve"> and Boone County Schools</w:t>
      </w:r>
      <w:r w:rsidR="00880AA9">
        <w:rPr>
          <w:rFonts w:ascii="Arial" w:hAnsi="Arial"/>
          <w:sz w:val="24"/>
        </w:rPr>
        <w:t>.</w:t>
      </w:r>
      <w:r w:rsidR="00E85073">
        <w:rPr>
          <w:rFonts w:ascii="Arial" w:hAnsi="Arial"/>
          <w:sz w:val="24"/>
        </w:rPr>
        <w:t xml:space="preserve"> </w:t>
      </w:r>
    </w:p>
    <w:p w:rsidR="00880AA9" w:rsidRDefault="00880AA9" w:rsidP="00880AA9">
      <w:pPr>
        <w:shd w:val="clear" w:color="auto" w:fill="FFFFFF"/>
        <w:rPr>
          <w:b/>
          <w:szCs w:val="24"/>
        </w:rPr>
      </w:pPr>
      <w:r>
        <w:rPr>
          <w:b/>
          <w:szCs w:val="24"/>
        </w:rPr>
        <w:t xml:space="preserve">Per KDE guidance on discontinuation of their support of the ILP:  </w:t>
      </w:r>
    </w:p>
    <w:p w:rsidR="00880AA9" w:rsidRDefault="00880AA9" w:rsidP="00880AA9">
      <w:pPr>
        <w:rPr>
          <w:b/>
          <w:szCs w:val="24"/>
        </w:rPr>
      </w:pPr>
    </w:p>
    <w:p w:rsidR="00880AA9" w:rsidRPr="00AB32C9" w:rsidRDefault="00880AA9" w:rsidP="00880AA9">
      <w:pPr>
        <w:rPr>
          <w:b/>
          <w:szCs w:val="24"/>
        </w:rPr>
      </w:pPr>
      <w:r>
        <w:rPr>
          <w:b/>
          <w:szCs w:val="24"/>
        </w:rPr>
        <w:t>“</w:t>
      </w:r>
      <w:r>
        <w:t xml:space="preserve">Since 2006, Career Cruising has provided an electronic advising tool for schools in Kentucky to utilize with students in grades six through twelve. As of June 30, 2018, the Kentucky Department of Education (KDE) is ending its contract with Career Cruising.”  </w:t>
      </w:r>
    </w:p>
    <w:p w:rsidR="00880AA9" w:rsidRDefault="00880AA9" w:rsidP="00880AA9">
      <w:pPr>
        <w:rPr>
          <w:b/>
          <w:szCs w:val="24"/>
        </w:rPr>
      </w:pPr>
    </w:p>
    <w:p w:rsidR="00880AA9" w:rsidRDefault="00880AA9" w:rsidP="00880AA9">
      <w:pPr>
        <w:rPr>
          <w:b/>
          <w:szCs w:val="24"/>
        </w:rPr>
      </w:pPr>
      <w:r>
        <w:rPr>
          <w:b/>
          <w:szCs w:val="24"/>
        </w:rPr>
        <w:t>Per 704 KAR 3:305 Minimum High School Graduation Requirements, school districts are required to:</w:t>
      </w:r>
    </w:p>
    <w:p w:rsidR="00880AA9" w:rsidRDefault="00880AA9" w:rsidP="00880AA9">
      <w:pPr>
        <w:rPr>
          <w:b/>
          <w:szCs w:val="24"/>
        </w:rPr>
      </w:pPr>
    </w:p>
    <w:p w:rsidR="00880AA9" w:rsidRPr="001F2FC1" w:rsidRDefault="00880AA9" w:rsidP="00880AA9">
      <w:pPr>
        <w:numPr>
          <w:ilvl w:val="0"/>
          <w:numId w:val="3"/>
        </w:numPr>
        <w:rPr>
          <w:b/>
          <w:szCs w:val="24"/>
        </w:rPr>
      </w:pPr>
      <w:r>
        <w:t>Implement an advising and guidance process from grades six (6) through twelve (12) to provide support for the development and implementation of an individual learning plan for each student.</w:t>
      </w:r>
    </w:p>
    <w:p w:rsidR="00880AA9" w:rsidRPr="001F2FC1" w:rsidRDefault="00880AA9" w:rsidP="00880AA9">
      <w:pPr>
        <w:numPr>
          <w:ilvl w:val="0"/>
          <w:numId w:val="3"/>
        </w:numPr>
        <w:rPr>
          <w:b/>
          <w:szCs w:val="24"/>
        </w:rPr>
      </w:pPr>
      <w:r>
        <w:t>develop a method to evaluate the effectiveness and results of the individual learning plan process which includes:</w:t>
      </w:r>
    </w:p>
    <w:p w:rsidR="00880AA9" w:rsidRPr="001F2FC1" w:rsidRDefault="00880AA9" w:rsidP="00880AA9">
      <w:pPr>
        <w:numPr>
          <w:ilvl w:val="1"/>
          <w:numId w:val="3"/>
        </w:numPr>
        <w:rPr>
          <w:b/>
          <w:szCs w:val="24"/>
        </w:rPr>
      </w:pPr>
      <w:r>
        <w:t>indicators related to the status of the student in the twelve (12) months following the date of graduation</w:t>
      </w:r>
    </w:p>
    <w:p w:rsidR="00880AA9" w:rsidRDefault="00880AA9" w:rsidP="00880AA9">
      <w:pPr>
        <w:numPr>
          <w:ilvl w:val="1"/>
          <w:numId w:val="3"/>
        </w:numPr>
        <w:rPr>
          <w:b/>
          <w:szCs w:val="24"/>
        </w:rPr>
      </w:pPr>
      <w:r>
        <w:t>input from students, parents, and school staff</w:t>
      </w:r>
    </w:p>
    <w:p w:rsidR="00880AA9" w:rsidRPr="00AB32C9" w:rsidRDefault="00880AA9" w:rsidP="00880AA9">
      <w:pPr>
        <w:rPr>
          <w:b/>
          <w:szCs w:val="24"/>
        </w:rPr>
      </w:pPr>
    </w:p>
    <w:p w:rsidR="00880AA9" w:rsidRPr="00880AA9" w:rsidRDefault="00880AA9" w:rsidP="00880AA9">
      <w:pPr>
        <w:rPr>
          <w:szCs w:val="24"/>
        </w:rPr>
      </w:pPr>
      <w:r w:rsidRPr="00880AA9">
        <w:rPr>
          <w:szCs w:val="24"/>
        </w:rPr>
        <w:t xml:space="preserve">After reviewing several platforms and a pilot program to provide this service, LSS recommends to use </w:t>
      </w:r>
      <w:proofErr w:type="spellStart"/>
      <w:r w:rsidRPr="00880AA9">
        <w:rPr>
          <w:szCs w:val="24"/>
        </w:rPr>
        <w:t>Xello</w:t>
      </w:r>
      <w:proofErr w:type="spellEnd"/>
      <w:r w:rsidRPr="00880AA9">
        <w:rPr>
          <w:szCs w:val="24"/>
        </w:rPr>
        <w:t>, (form</w:t>
      </w:r>
      <w:bookmarkStart w:id="0" w:name="_GoBack"/>
      <w:bookmarkEnd w:id="0"/>
      <w:r w:rsidRPr="00880AA9">
        <w:rPr>
          <w:szCs w:val="24"/>
        </w:rPr>
        <w:t xml:space="preserve">erly </w:t>
      </w:r>
      <w:proofErr w:type="spellStart"/>
      <w:r w:rsidRPr="00880AA9">
        <w:rPr>
          <w:szCs w:val="24"/>
        </w:rPr>
        <w:t>CareerCruising</w:t>
      </w:r>
      <w:proofErr w:type="spellEnd"/>
      <w:r w:rsidRPr="00880AA9">
        <w:rPr>
          <w:szCs w:val="24"/>
        </w:rPr>
        <w:t>) as the platform for the ILP for students in grades 6-12.</w:t>
      </w:r>
    </w:p>
    <w:p w:rsidR="00880AA9" w:rsidRPr="00F33B89" w:rsidRDefault="00880AA9" w:rsidP="00F33B89">
      <w:pPr>
        <w:pStyle w:val="policytext"/>
        <w:rPr>
          <w:rStyle w:val="ksbanormal"/>
          <w:rFonts w:ascii="Arial" w:hAnsi="Arial" w:cs="Arial"/>
          <w:b/>
          <w:sz w:val="24"/>
          <w:szCs w:val="24"/>
        </w:rPr>
      </w:pPr>
    </w:p>
    <w:p w:rsidR="001E32D0" w:rsidRPr="006F3D63" w:rsidRDefault="001E32D0" w:rsidP="00F33B89">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A154EB">
        <w:rPr>
          <w:rFonts w:ascii="Arial" w:hAnsi="Arial"/>
          <w:sz w:val="24"/>
        </w:rPr>
        <w:t>this memorandum of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293AEA" w:rsidRDefault="00F33B89">
      <w:pPr>
        <w:rPr>
          <w:rFonts w:ascii="Times New Roman" w:hAnsi="Times New Roman"/>
          <w:b/>
        </w:rPr>
      </w:pPr>
      <w:r>
        <w:rPr>
          <w:b/>
        </w:rPr>
        <w:t>Deputy Superintendent/CAO</w:t>
      </w:r>
    </w:p>
    <w:sectPr w:rsidR="00293AEA" w:rsidSect="00031962">
      <w:pgSz w:w="12240" w:h="15840"/>
      <w:pgMar w:top="1440" w:right="99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BDF3B5B"/>
    <w:multiLevelType w:val="hybridMultilevel"/>
    <w:tmpl w:val="8FAC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31962"/>
    <w:rsid w:val="0007767B"/>
    <w:rsid w:val="00094FCD"/>
    <w:rsid w:val="00096A29"/>
    <w:rsid w:val="000A41C7"/>
    <w:rsid w:val="000D3BB8"/>
    <w:rsid w:val="000D44FF"/>
    <w:rsid w:val="000D5008"/>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72130"/>
    <w:rsid w:val="00285783"/>
    <w:rsid w:val="00293AEA"/>
    <w:rsid w:val="002A605D"/>
    <w:rsid w:val="002B4495"/>
    <w:rsid w:val="002C2B8D"/>
    <w:rsid w:val="002C62E5"/>
    <w:rsid w:val="002C77E6"/>
    <w:rsid w:val="00312D79"/>
    <w:rsid w:val="00323A8D"/>
    <w:rsid w:val="0036127F"/>
    <w:rsid w:val="00365809"/>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7E27"/>
    <w:rsid w:val="004F6B2C"/>
    <w:rsid w:val="00525634"/>
    <w:rsid w:val="00526715"/>
    <w:rsid w:val="00540199"/>
    <w:rsid w:val="00540366"/>
    <w:rsid w:val="00552296"/>
    <w:rsid w:val="00586058"/>
    <w:rsid w:val="005877A3"/>
    <w:rsid w:val="0059221D"/>
    <w:rsid w:val="005A2659"/>
    <w:rsid w:val="005A307D"/>
    <w:rsid w:val="005C1C37"/>
    <w:rsid w:val="005F293E"/>
    <w:rsid w:val="005F3BAC"/>
    <w:rsid w:val="00601CB3"/>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01027"/>
    <w:rsid w:val="00824F5A"/>
    <w:rsid w:val="008273D4"/>
    <w:rsid w:val="00827826"/>
    <w:rsid w:val="008424DA"/>
    <w:rsid w:val="0084295F"/>
    <w:rsid w:val="00865073"/>
    <w:rsid w:val="00875837"/>
    <w:rsid w:val="00880AA9"/>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132F4"/>
    <w:rsid w:val="00A154EB"/>
    <w:rsid w:val="00A279D0"/>
    <w:rsid w:val="00A70EF5"/>
    <w:rsid w:val="00A7145F"/>
    <w:rsid w:val="00A7310B"/>
    <w:rsid w:val="00AA1F47"/>
    <w:rsid w:val="00AD079E"/>
    <w:rsid w:val="00AD1FED"/>
    <w:rsid w:val="00AD4DC3"/>
    <w:rsid w:val="00AF1B7A"/>
    <w:rsid w:val="00B01227"/>
    <w:rsid w:val="00B452EB"/>
    <w:rsid w:val="00B86BF1"/>
    <w:rsid w:val="00B958C6"/>
    <w:rsid w:val="00BC717B"/>
    <w:rsid w:val="00BD23B6"/>
    <w:rsid w:val="00BE1329"/>
    <w:rsid w:val="00C31315"/>
    <w:rsid w:val="00C450D2"/>
    <w:rsid w:val="00C466C6"/>
    <w:rsid w:val="00CA2860"/>
    <w:rsid w:val="00CE0882"/>
    <w:rsid w:val="00CE28E5"/>
    <w:rsid w:val="00CF17E1"/>
    <w:rsid w:val="00D05F2A"/>
    <w:rsid w:val="00DB6799"/>
    <w:rsid w:val="00DC0D98"/>
    <w:rsid w:val="00DC51BA"/>
    <w:rsid w:val="00E15CF7"/>
    <w:rsid w:val="00E626B7"/>
    <w:rsid w:val="00E64F84"/>
    <w:rsid w:val="00E85073"/>
    <w:rsid w:val="00E918AF"/>
    <w:rsid w:val="00ED3C41"/>
    <w:rsid w:val="00ED7FB0"/>
    <w:rsid w:val="00EE1176"/>
    <w:rsid w:val="00F21FD7"/>
    <w:rsid w:val="00F23F44"/>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90C5D"/>
  <w15:docId w15:val="{AA83B63B-7400-4731-ADE4-677BDA2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3334-2507-4E67-B244-9372EDB7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2017-08-25T08:35:00Z</cp:lastPrinted>
  <dcterms:created xsi:type="dcterms:W3CDTF">2018-08-28T12:28:00Z</dcterms:created>
  <dcterms:modified xsi:type="dcterms:W3CDTF">2018-08-28T12:31:00Z</dcterms:modified>
</cp:coreProperties>
</file>