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E1EBC" w:rsidRDefault="004E1EBC" w14:paraId="48F05CCE" w14:textId="77777777">
      <w:pPr>
        <w:jc w:val="center"/>
        <w:rPr>
          <w:b/>
          <w:bCs/>
          <w:u w:val="single"/>
        </w:rPr>
      </w:pPr>
    </w:p>
    <w:p w:rsidR="004E1EBC" w:rsidRDefault="004E1EBC" w14:paraId="51507EDD" w14:textId="77777777">
      <w:pPr>
        <w:jc w:val="center"/>
        <w:rPr>
          <w:b/>
          <w:bCs/>
          <w:u w:val="single"/>
        </w:rPr>
      </w:pPr>
    </w:p>
    <w:p w:rsidR="004E1EBC" w:rsidRDefault="004E1EBC" w14:paraId="171DC24C" w14:textId="77777777">
      <w:pPr>
        <w:jc w:val="center"/>
        <w:rPr>
          <w:b/>
          <w:bCs/>
          <w:u w:val="single"/>
        </w:rPr>
      </w:pPr>
    </w:p>
    <w:p w:rsidR="004E1EBC" w:rsidRDefault="004E1EBC" w14:paraId="671E4E24" w14:textId="77777777">
      <w:pPr>
        <w:jc w:val="center"/>
        <w:rPr>
          <w:b/>
          <w:bCs/>
          <w:u w:val="single"/>
        </w:rPr>
      </w:pPr>
    </w:p>
    <w:p w:rsidR="004E1EBC" w:rsidRDefault="004E1EBC" w14:paraId="2E92EE4F" w14:textId="77777777">
      <w:pPr>
        <w:jc w:val="center"/>
        <w:rPr>
          <w:b/>
          <w:bCs/>
          <w:u w:val="single"/>
        </w:rPr>
      </w:pPr>
    </w:p>
    <w:p w:rsidR="004E1EBC" w:rsidRDefault="004E1EBC" w14:paraId="217DDC76" w14:textId="77777777">
      <w:pPr>
        <w:jc w:val="center"/>
        <w:rPr>
          <w:b/>
          <w:bCs/>
          <w:u w:val="single"/>
        </w:rPr>
      </w:pPr>
    </w:p>
    <w:p w:rsidR="004E1EBC" w:rsidP="230FD339" w:rsidRDefault="62B2935D" w14:paraId="5FF17B7C" w14:noSpellErr="1" w14:textId="0F5FEAB2">
      <w:pPr>
        <w:jc w:val="center"/>
        <w:rPr>
          <w:b w:val="1"/>
          <w:bCs w:val="1"/>
          <w:u w:val="single"/>
        </w:rPr>
      </w:pPr>
      <w:r w:rsidRPr="230FD339" w:rsidR="230FD339">
        <w:rPr>
          <w:b w:val="1"/>
          <w:bCs w:val="1"/>
          <w:u w:val="single"/>
        </w:rPr>
        <w:t>Student Handbook 201</w:t>
      </w:r>
      <w:r w:rsidRPr="230FD339" w:rsidR="230FD339">
        <w:rPr>
          <w:b w:val="1"/>
          <w:bCs w:val="1"/>
          <w:u w:val="single"/>
        </w:rPr>
        <w:t>8</w:t>
      </w:r>
      <w:r w:rsidRPr="230FD339" w:rsidR="230FD339">
        <w:rPr>
          <w:b w:val="1"/>
          <w:bCs w:val="1"/>
          <w:u w:val="single"/>
        </w:rPr>
        <w:t>-201</w:t>
      </w:r>
      <w:r w:rsidRPr="230FD339" w:rsidR="230FD339">
        <w:rPr>
          <w:b w:val="1"/>
          <w:bCs w:val="1"/>
          <w:u w:val="single"/>
        </w:rPr>
        <w:t>9</w:t>
      </w:r>
    </w:p>
    <w:p w:rsidR="004E1EBC" w:rsidRDefault="004E1EBC" w14:paraId="6A0C68E7" w14:textId="77777777">
      <w:pPr>
        <w:jc w:val="center"/>
        <w:rPr>
          <w:b/>
          <w:bCs/>
        </w:rPr>
      </w:pPr>
    </w:p>
    <w:p w:rsidR="004E1EBC" w:rsidP="62B2935D" w:rsidRDefault="62B2935D" w14:paraId="2A41C713" w14:textId="77777777">
      <w:pPr>
        <w:jc w:val="center"/>
        <w:rPr>
          <w:b/>
          <w:bCs/>
        </w:rPr>
      </w:pPr>
      <w:r w:rsidRPr="62B2935D">
        <w:rPr>
          <w:b/>
          <w:bCs/>
        </w:rPr>
        <w:t>Dayton High School</w:t>
      </w:r>
    </w:p>
    <w:p w:rsidR="004E1EBC" w:rsidP="709E3B9E" w:rsidRDefault="709E3B9E" w14:paraId="309BF1B5" w14:textId="77777777">
      <w:pPr>
        <w:jc w:val="center"/>
        <w:rPr>
          <w:b/>
          <w:bCs/>
        </w:rPr>
      </w:pPr>
      <w:r w:rsidRPr="709E3B9E">
        <w:rPr>
          <w:b/>
          <w:bCs/>
        </w:rPr>
        <w:t xml:space="preserve">200 </w:t>
      </w:r>
      <w:proofErr w:type="spellStart"/>
      <w:r w:rsidRPr="709E3B9E">
        <w:rPr>
          <w:b/>
          <w:bCs/>
        </w:rPr>
        <w:t>Greendevil</w:t>
      </w:r>
      <w:proofErr w:type="spellEnd"/>
      <w:r w:rsidRPr="709E3B9E">
        <w:rPr>
          <w:b/>
          <w:bCs/>
        </w:rPr>
        <w:t xml:space="preserve"> Lane</w:t>
      </w:r>
    </w:p>
    <w:p w:rsidR="004E1EBC" w:rsidP="62B2935D" w:rsidRDefault="62B2935D" w14:paraId="652F2B03" w14:textId="77777777">
      <w:pPr>
        <w:jc w:val="center"/>
        <w:rPr>
          <w:b/>
          <w:bCs/>
        </w:rPr>
      </w:pPr>
      <w:r w:rsidRPr="62B2935D">
        <w:rPr>
          <w:b/>
          <w:bCs/>
        </w:rPr>
        <w:t xml:space="preserve">Dayton, </w:t>
      </w:r>
      <w:proofErr w:type="gramStart"/>
      <w:r w:rsidRPr="62B2935D">
        <w:rPr>
          <w:b/>
          <w:bCs/>
        </w:rPr>
        <w:t>Kentucky  41074</w:t>
      </w:r>
      <w:proofErr w:type="gramEnd"/>
    </w:p>
    <w:p w:rsidR="004E1EBC" w:rsidP="62B2935D" w:rsidRDefault="62B2935D" w14:paraId="7E009335" w14:textId="77777777">
      <w:pPr>
        <w:jc w:val="center"/>
        <w:rPr>
          <w:b/>
          <w:bCs/>
        </w:rPr>
      </w:pPr>
      <w:r w:rsidRPr="62B2935D">
        <w:rPr>
          <w:b/>
          <w:bCs/>
        </w:rPr>
        <w:t>School Phone:  859-292-7486</w:t>
      </w:r>
    </w:p>
    <w:p w:rsidR="004E1EBC" w:rsidP="62B2935D" w:rsidRDefault="62B2935D" w14:paraId="1049ED33" w14:textId="77777777">
      <w:pPr>
        <w:jc w:val="center"/>
        <w:rPr>
          <w:b/>
          <w:bCs/>
        </w:rPr>
      </w:pPr>
      <w:r w:rsidRPr="62B2935D">
        <w:rPr>
          <w:b/>
          <w:bCs/>
        </w:rPr>
        <w:t>School Fax: 859-261-1606</w:t>
      </w:r>
    </w:p>
    <w:p w:rsidR="004E1EBC" w:rsidP="62B2935D" w:rsidRDefault="62B2935D" w14:paraId="212396A1" w14:textId="77777777">
      <w:pPr>
        <w:jc w:val="center"/>
        <w:rPr>
          <w:b/>
          <w:bCs/>
        </w:rPr>
      </w:pPr>
      <w:r w:rsidRPr="62B2935D">
        <w:rPr>
          <w:b/>
          <w:bCs/>
        </w:rPr>
        <w:t>School Web Site:  www.dayton.kyschools.us</w:t>
      </w:r>
    </w:p>
    <w:p w:rsidR="004E1EBC" w:rsidP="62B2935D" w:rsidRDefault="62B2935D" w14:paraId="303FC60F" w14:textId="77777777">
      <w:pPr>
        <w:jc w:val="center"/>
        <w:rPr>
          <w:b/>
          <w:bCs/>
        </w:rPr>
      </w:pPr>
      <w:r w:rsidRPr="62B2935D">
        <w:rPr>
          <w:b/>
          <w:bCs/>
        </w:rPr>
        <w:t>Central Office Phone:  859-491-6565</w:t>
      </w:r>
    </w:p>
    <w:p w:rsidR="004E1EBC" w:rsidP="62B2935D" w:rsidRDefault="62B2935D" w14:paraId="5C2D3F73" w14:textId="77777777">
      <w:pPr>
        <w:jc w:val="center"/>
        <w:rPr>
          <w:b/>
          <w:bCs/>
        </w:rPr>
      </w:pPr>
      <w:r w:rsidRPr="62B2935D">
        <w:rPr>
          <w:b/>
          <w:bCs/>
        </w:rPr>
        <w:t>Lincoln Elementary Phone:  859-292-7492</w:t>
      </w:r>
    </w:p>
    <w:p w:rsidR="004E1EBC" w:rsidRDefault="004E1EBC" w14:paraId="3D3BA213" w14:textId="77777777">
      <w:pPr>
        <w:jc w:val="center"/>
        <w:rPr>
          <w:b/>
          <w:bCs/>
        </w:rPr>
      </w:pPr>
    </w:p>
    <w:p w:rsidR="004E1EBC" w:rsidP="62B2935D" w:rsidRDefault="62B2935D" w14:paraId="42BC26B6" w14:textId="77777777">
      <w:pPr>
        <w:jc w:val="center"/>
        <w:rPr>
          <w:b/>
          <w:bCs/>
        </w:rPr>
      </w:pPr>
      <w:r w:rsidRPr="62B2935D">
        <w:rPr>
          <w:b/>
          <w:bCs/>
        </w:rPr>
        <w:t>Mr. Jay Brewer</w:t>
      </w:r>
    </w:p>
    <w:p w:rsidR="004E1EBC" w:rsidP="62B2935D" w:rsidRDefault="62B2935D" w14:paraId="5A37E1FB" w14:textId="77777777">
      <w:pPr>
        <w:pStyle w:val="Heading2"/>
        <w:rPr>
          <w:rFonts w:ascii="Times New Roman" w:hAnsi="Times New Roman"/>
        </w:rPr>
      </w:pPr>
      <w:r w:rsidRPr="62B2935D">
        <w:rPr>
          <w:rFonts w:ascii="Times New Roman" w:hAnsi="Times New Roman"/>
        </w:rPr>
        <w:t>Superintendent</w:t>
      </w:r>
    </w:p>
    <w:p w:rsidR="004E1EBC" w:rsidRDefault="004E1EBC" w14:paraId="64F0235C" w14:textId="77777777">
      <w:pPr>
        <w:jc w:val="center"/>
      </w:pPr>
    </w:p>
    <w:p w:rsidR="004E1EBC" w:rsidP="709E3B9E" w:rsidRDefault="709E3B9E" w14:paraId="034A8878" w14:textId="199E27ED">
      <w:pPr>
        <w:pStyle w:val="Heading2"/>
        <w:rPr>
          <w:rFonts w:ascii="Times New Roman" w:hAnsi="Times New Roman"/>
        </w:rPr>
      </w:pPr>
      <w:r w:rsidRPr="709E3B9E">
        <w:rPr>
          <w:rFonts w:ascii="Times New Roman" w:hAnsi="Times New Roman"/>
        </w:rPr>
        <w:t>Ryan Kellinghaus, Principal</w:t>
      </w:r>
    </w:p>
    <w:p w:rsidR="004E1EBC" w:rsidP="709E3B9E" w:rsidRDefault="709E3B9E" w14:paraId="27065FE4" w14:textId="38028277">
      <w:pPr>
        <w:jc w:val="center"/>
        <w:rPr>
          <w:b/>
          <w:bCs/>
        </w:rPr>
      </w:pPr>
      <w:r w:rsidRPr="709E3B9E">
        <w:rPr>
          <w:b/>
          <w:bCs/>
        </w:rPr>
        <w:t>Scott Meyers, Assistant Principal</w:t>
      </w:r>
    </w:p>
    <w:p w:rsidR="009E7681" w:rsidP="709E3B9E" w:rsidRDefault="709E3B9E" w14:paraId="735FDB67" w14:textId="72ABDC84">
      <w:pPr>
        <w:jc w:val="center"/>
        <w:rPr>
          <w:b/>
          <w:bCs/>
        </w:rPr>
      </w:pPr>
      <w:r w:rsidRPr="709E3B9E">
        <w:rPr>
          <w:b/>
          <w:bCs/>
        </w:rPr>
        <w:t>Barbie Lukens, Athletic Director</w:t>
      </w:r>
    </w:p>
    <w:p w:rsidR="00165AB4" w:rsidP="709E3B9E" w:rsidRDefault="709E3B9E" w14:paraId="1D50D84A" w14:textId="46C74C42">
      <w:pPr>
        <w:jc w:val="center"/>
        <w:rPr>
          <w:b/>
          <w:bCs/>
        </w:rPr>
      </w:pPr>
      <w:r w:rsidRPr="709E3B9E">
        <w:rPr>
          <w:b/>
          <w:bCs/>
        </w:rPr>
        <w:t>Rian Embry, Guidance Counselor</w:t>
      </w:r>
    </w:p>
    <w:p w:rsidR="002C6C78" w:rsidP="78E36748" w:rsidRDefault="002C6C78" w14:paraId="394713D3" w14:textId="327C24E4">
      <w:pPr>
        <w:jc w:val="center"/>
        <w:rPr>
          <w:b w:val="1"/>
          <w:bCs w:val="1"/>
        </w:rPr>
      </w:pPr>
      <w:r w:rsidRPr="78E36748" w:rsidR="78E36748">
        <w:rPr>
          <w:b w:val="1"/>
          <w:bCs w:val="1"/>
        </w:rPr>
        <w:t xml:space="preserve"> </w:t>
      </w:r>
    </w:p>
    <w:p w:rsidR="002C6C78" w:rsidP="00DD68EA" w:rsidRDefault="002C6C78" w14:paraId="18D24921" w14:textId="77777777">
      <w:pPr>
        <w:jc w:val="center"/>
        <w:rPr>
          <w:b/>
          <w:bCs/>
        </w:rPr>
      </w:pPr>
    </w:p>
    <w:p w:rsidR="002C6C78" w:rsidP="00DD68EA" w:rsidRDefault="002C6C78" w14:paraId="28CA3023" w14:textId="77777777">
      <w:pPr>
        <w:jc w:val="center"/>
        <w:rPr>
          <w:b/>
          <w:bCs/>
        </w:rPr>
      </w:pPr>
    </w:p>
    <w:p w:rsidR="004E1EBC" w:rsidRDefault="004E1EBC" w14:paraId="06D01EFE" w14:textId="77777777">
      <w:pPr>
        <w:jc w:val="center"/>
        <w:rPr>
          <w:b/>
          <w:bCs/>
        </w:rPr>
      </w:pPr>
    </w:p>
    <w:p w:rsidR="004E1EBC" w:rsidP="62B2935D" w:rsidRDefault="62B2935D" w14:paraId="7146E303" w14:textId="77777777">
      <w:pPr>
        <w:ind w:left="2160" w:firstLine="720"/>
        <w:rPr>
          <w:b/>
          <w:bCs/>
        </w:rPr>
      </w:pPr>
      <w:r w:rsidRPr="62B2935D">
        <w:rPr>
          <w:b/>
          <w:bCs/>
        </w:rPr>
        <w:t>Name___________________________________</w:t>
      </w:r>
    </w:p>
    <w:p w:rsidR="004E1EBC" w:rsidRDefault="004E1EBC" w14:paraId="2B79AC3F" w14:textId="77777777">
      <w:pPr>
        <w:jc w:val="center"/>
        <w:rPr>
          <w:b/>
          <w:bCs/>
        </w:rPr>
      </w:pPr>
    </w:p>
    <w:p w:rsidR="004E1EBC" w:rsidP="62B2935D" w:rsidRDefault="62B2935D" w14:paraId="149632EB" w14:textId="77777777">
      <w:pPr>
        <w:ind w:left="2160" w:firstLine="720"/>
        <w:rPr>
          <w:b/>
          <w:bCs/>
        </w:rPr>
      </w:pPr>
      <w:r w:rsidRPr="62B2935D">
        <w:rPr>
          <w:b/>
          <w:bCs/>
        </w:rPr>
        <w:t>Address________________________________</w:t>
      </w:r>
    </w:p>
    <w:p w:rsidR="004E1EBC" w:rsidRDefault="004E1EBC" w14:paraId="49C14575" w14:textId="77777777">
      <w:pPr>
        <w:jc w:val="center"/>
        <w:rPr>
          <w:b/>
          <w:bCs/>
        </w:rPr>
      </w:pPr>
    </w:p>
    <w:p w:rsidR="004E1EBC" w:rsidP="709E3B9E" w:rsidRDefault="709E3B9E" w14:paraId="65259C29" w14:textId="77777777">
      <w:pPr>
        <w:ind w:left="2160" w:firstLine="720"/>
        <w:rPr>
          <w:b/>
          <w:bCs/>
        </w:rPr>
      </w:pPr>
      <w:proofErr w:type="spellStart"/>
      <w:r w:rsidRPr="709E3B9E">
        <w:rPr>
          <w:b/>
          <w:bCs/>
        </w:rPr>
        <w:t>City____________________Zip</w:t>
      </w:r>
      <w:proofErr w:type="spellEnd"/>
      <w:r w:rsidRPr="709E3B9E">
        <w:rPr>
          <w:b/>
          <w:bCs/>
        </w:rPr>
        <w:t xml:space="preserve"> Code_______</w:t>
      </w:r>
    </w:p>
    <w:p w:rsidR="004E1EBC" w:rsidRDefault="004E1EBC" w14:paraId="5A889F11" w14:textId="77777777">
      <w:pPr>
        <w:jc w:val="center"/>
        <w:rPr>
          <w:b/>
          <w:bCs/>
        </w:rPr>
      </w:pPr>
    </w:p>
    <w:p w:rsidR="004E1EBC" w:rsidP="62B2935D" w:rsidRDefault="62B2935D" w14:paraId="2031CECC" w14:textId="77777777">
      <w:pPr>
        <w:ind w:left="2160" w:firstLine="720"/>
        <w:rPr>
          <w:b/>
          <w:bCs/>
        </w:rPr>
      </w:pPr>
      <w:r w:rsidRPr="62B2935D">
        <w:rPr>
          <w:b/>
          <w:bCs/>
        </w:rPr>
        <w:t>Phone__________________________________</w:t>
      </w:r>
    </w:p>
    <w:p w:rsidR="004E1EBC" w:rsidRDefault="004E1EBC" w14:paraId="4AF29C75" w14:textId="77777777">
      <w:pPr>
        <w:jc w:val="center"/>
        <w:rPr>
          <w:b/>
          <w:bCs/>
        </w:rPr>
      </w:pPr>
    </w:p>
    <w:p w:rsidR="004E1EBC" w:rsidP="62B2935D" w:rsidRDefault="62B2935D" w14:paraId="59A7E375" w14:textId="77777777">
      <w:pPr>
        <w:ind w:left="2160" w:firstLine="720"/>
        <w:rPr>
          <w:b/>
          <w:bCs/>
        </w:rPr>
      </w:pPr>
      <w:r w:rsidRPr="62B2935D">
        <w:rPr>
          <w:b/>
          <w:bCs/>
        </w:rPr>
        <w:t>Student No.____________________________</w:t>
      </w:r>
    </w:p>
    <w:p w:rsidR="004E1EBC" w:rsidRDefault="004E1EBC" w14:paraId="55BF2A3A" w14:textId="77777777">
      <w:pPr>
        <w:jc w:val="center"/>
        <w:rPr>
          <w:b/>
          <w:bCs/>
        </w:rPr>
      </w:pPr>
    </w:p>
    <w:p w:rsidR="004E1EBC" w:rsidP="62B2935D" w:rsidRDefault="62B2935D" w14:paraId="6BABED16" w14:textId="77777777">
      <w:pPr>
        <w:ind w:left="2160" w:firstLine="720"/>
        <w:rPr>
          <w:b/>
          <w:bCs/>
        </w:rPr>
      </w:pPr>
      <w:r w:rsidRPr="62B2935D">
        <w:rPr>
          <w:b/>
          <w:bCs/>
        </w:rPr>
        <w:t>Pin No.________________________________</w:t>
      </w:r>
    </w:p>
    <w:p w:rsidR="004E1EBC" w:rsidRDefault="004E1EBC" w14:paraId="3811276D" w14:textId="77777777">
      <w:pPr>
        <w:jc w:val="center"/>
        <w:rPr>
          <w:b/>
          <w:bCs/>
          <w:sz w:val="22"/>
        </w:rPr>
      </w:pPr>
    </w:p>
    <w:p w:rsidR="004E1EBC" w:rsidRDefault="004E1EBC" w14:paraId="3CFE09D7" w14:textId="77777777">
      <w:pPr>
        <w:jc w:val="center"/>
        <w:rPr>
          <w:b/>
          <w:bCs/>
          <w:sz w:val="18"/>
          <w:u w:val="single"/>
        </w:rPr>
      </w:pPr>
    </w:p>
    <w:p w:rsidR="004E1EBC" w:rsidRDefault="004E1EBC" w14:paraId="0F4B570B" w14:textId="77777777">
      <w:pPr>
        <w:jc w:val="center"/>
        <w:rPr>
          <w:b/>
          <w:bCs/>
          <w:sz w:val="18"/>
          <w:u w:val="single"/>
        </w:rPr>
      </w:pPr>
    </w:p>
    <w:p w:rsidR="004E1EBC" w:rsidRDefault="004E1EBC" w14:paraId="08438BEC" w14:textId="77777777">
      <w:pPr>
        <w:jc w:val="center"/>
        <w:rPr>
          <w:b/>
          <w:bCs/>
          <w:sz w:val="18"/>
          <w:u w:val="single"/>
        </w:rPr>
      </w:pPr>
    </w:p>
    <w:p w:rsidR="004E1EBC" w:rsidRDefault="004E1EBC" w14:paraId="655DB7CD" w14:textId="77777777">
      <w:pPr>
        <w:jc w:val="center"/>
        <w:rPr>
          <w:b/>
          <w:bCs/>
          <w:sz w:val="18"/>
          <w:u w:val="single"/>
        </w:rPr>
      </w:pPr>
    </w:p>
    <w:p w:rsidR="004E1EBC" w:rsidRDefault="004E1EBC" w14:paraId="5D274226" w14:textId="77777777">
      <w:pPr>
        <w:jc w:val="center"/>
        <w:rPr>
          <w:b/>
          <w:bCs/>
          <w:sz w:val="18"/>
          <w:u w:val="single"/>
        </w:rPr>
      </w:pPr>
    </w:p>
    <w:p w:rsidR="004E1EBC" w:rsidRDefault="004E1EBC" w14:paraId="4AC21A77" w14:textId="77777777">
      <w:pPr>
        <w:jc w:val="center"/>
        <w:rPr>
          <w:b/>
          <w:bCs/>
          <w:sz w:val="18"/>
          <w:u w:val="single"/>
        </w:rPr>
      </w:pPr>
    </w:p>
    <w:p w:rsidR="004E1EBC" w:rsidRDefault="004E1EBC" w14:paraId="27622029" w14:textId="77777777">
      <w:pPr>
        <w:jc w:val="center"/>
        <w:rPr>
          <w:b/>
          <w:bCs/>
          <w:sz w:val="18"/>
          <w:u w:val="single"/>
        </w:rPr>
      </w:pPr>
    </w:p>
    <w:p w:rsidR="004E1EBC" w:rsidRDefault="004E1EBC" w14:paraId="001E2EA6" w14:textId="77777777">
      <w:pPr>
        <w:jc w:val="center"/>
        <w:rPr>
          <w:b/>
          <w:bCs/>
          <w:sz w:val="18"/>
          <w:u w:val="single"/>
        </w:rPr>
      </w:pPr>
    </w:p>
    <w:p w:rsidR="004E1EBC" w:rsidRDefault="004E1EBC" w14:paraId="14C78C4A" w14:textId="77777777">
      <w:pPr>
        <w:jc w:val="center"/>
        <w:rPr>
          <w:b/>
          <w:bCs/>
          <w:sz w:val="18"/>
          <w:u w:val="single"/>
        </w:rPr>
      </w:pPr>
    </w:p>
    <w:p w:rsidR="004E1EBC" w:rsidRDefault="004E1EBC" w14:paraId="2276B88F" w14:textId="77777777">
      <w:pPr>
        <w:jc w:val="center"/>
        <w:rPr>
          <w:b/>
          <w:bCs/>
          <w:sz w:val="18"/>
          <w:u w:val="single"/>
        </w:rPr>
      </w:pPr>
    </w:p>
    <w:p w:rsidR="004E1EBC" w:rsidRDefault="004E1EBC" w14:paraId="78FCBA2E" w14:textId="77777777">
      <w:pPr>
        <w:jc w:val="center"/>
        <w:rPr>
          <w:b/>
          <w:bCs/>
          <w:sz w:val="18"/>
          <w:u w:val="single"/>
        </w:rPr>
      </w:pPr>
    </w:p>
    <w:p w:rsidR="004E1EBC" w:rsidRDefault="004E1EBC" w14:paraId="0A3B4B4A" w14:textId="77777777">
      <w:pPr>
        <w:jc w:val="center"/>
        <w:rPr>
          <w:b/>
          <w:bCs/>
          <w:sz w:val="18"/>
          <w:u w:val="single"/>
        </w:rPr>
      </w:pPr>
    </w:p>
    <w:p w:rsidR="004E1EBC" w:rsidRDefault="004E1EBC" w14:paraId="60286E97" w14:textId="77777777">
      <w:pPr>
        <w:jc w:val="center"/>
        <w:rPr>
          <w:b/>
          <w:bCs/>
          <w:sz w:val="18"/>
          <w:u w:val="single"/>
        </w:rPr>
      </w:pPr>
    </w:p>
    <w:p w:rsidR="004E1EBC" w:rsidP="004A731B" w:rsidRDefault="004E1EBC" w14:paraId="596B4898" w14:textId="77777777">
      <w:pPr>
        <w:rPr>
          <w:b/>
          <w:bCs/>
          <w:sz w:val="18"/>
          <w:u w:val="single"/>
        </w:rPr>
        <w:sectPr w:rsidR="004E1EBC">
          <w:pgSz w:w="12240" w:h="15840" w:orient="portrait" w:code="1"/>
          <w:pgMar w:top="720" w:right="1008" w:bottom="720" w:left="1008" w:header="0" w:footer="0" w:gutter="0"/>
          <w:cols w:space="720"/>
        </w:sectPr>
      </w:pPr>
    </w:p>
    <w:p w:rsidR="004E1EBC" w:rsidRDefault="009E7681" w14:paraId="21E9FCEA" w14:textId="77777777">
      <w:pPr>
        <w:jc w:val="center"/>
        <w:rPr>
          <w:b/>
          <w:bCs/>
          <w:sz w:val="18"/>
          <w:u w:val="single"/>
        </w:rPr>
      </w:pPr>
      <w:r>
        <w:rPr>
          <w:b/>
          <w:bCs/>
          <w:sz w:val="18"/>
          <w:u w:val="single"/>
        </w:rPr>
        <w:lastRenderedPageBreak/>
        <w:br w:type="page"/>
      </w:r>
    </w:p>
    <w:p w:rsidR="0033215C" w:rsidP="0033215C" w:rsidRDefault="0033215C" w14:paraId="5DF0A375" w14:textId="77777777">
      <w:pPr>
        <w:rPr>
          <w:b/>
          <w:bCs/>
          <w:sz w:val="18"/>
          <w:u w:val="single"/>
        </w:rPr>
        <w:sectPr w:rsidR="0033215C" w:rsidSect="0033215C">
          <w:type w:val="continuous"/>
          <w:pgSz w:w="12240" w:h="15840" w:orient="portrait" w:code="1"/>
          <w:pgMar w:top="720" w:right="331" w:bottom="720" w:left="1008" w:header="0" w:footer="0" w:gutter="0"/>
          <w:cols w:equalWidth="0" w:space="720" w:num="2">
            <w:col w:w="6576" w:space="720"/>
            <w:col w:w="3605"/>
          </w:cols>
        </w:sectPr>
      </w:pPr>
    </w:p>
    <w:tbl>
      <w:tblPr>
        <w:tblW w:w="10134" w:type="dxa"/>
        <w:tblInd w:w="-72" w:type="dxa"/>
        <w:tblLook w:val="0000" w:firstRow="0" w:lastRow="0" w:firstColumn="0" w:lastColumn="0" w:noHBand="0" w:noVBand="0"/>
      </w:tblPr>
      <w:tblGrid>
        <w:gridCol w:w="10134"/>
      </w:tblGrid>
      <w:tr w:rsidRPr="0033215C" w:rsidR="0033215C" w:rsidTr="00CA6407" w14:paraId="79CCEA01" w14:textId="77777777">
        <w:trPr>
          <w:trHeight w:val="1457"/>
        </w:trPr>
        <w:tc>
          <w:tcPr>
            <w:tcW w:w="10134" w:type="dxa"/>
          </w:tcPr>
          <w:p w:rsidRPr="00CA6407" w:rsidR="0033215C" w:rsidP="00CA6407" w:rsidRDefault="62B2935D" w14:paraId="6726533C" w14:textId="77777777">
            <w:pPr>
              <w:jc w:val="center"/>
              <w:rPr>
                <w:b/>
                <w:bCs/>
                <w:sz w:val="40"/>
                <w:szCs w:val="40"/>
                <w:u w:val="single"/>
              </w:rPr>
            </w:pPr>
            <w:r w:rsidRPr="00CA6407">
              <w:rPr>
                <w:b/>
                <w:bCs/>
                <w:sz w:val="40"/>
                <w:szCs w:val="40"/>
                <w:u w:val="single"/>
              </w:rPr>
              <w:lastRenderedPageBreak/>
              <w:t>The Mission of Dayton Middle/High School is to INSPIRE, ENGAGE, and GROW each of our Students.</w:t>
            </w:r>
          </w:p>
        </w:tc>
      </w:tr>
    </w:tbl>
    <w:p w:rsidR="0033215C" w:rsidP="0033215C" w:rsidRDefault="0033215C" w14:paraId="754BDA7B" w14:textId="77777777">
      <w:pPr>
        <w:rPr>
          <w:b/>
          <w:bCs/>
          <w:sz w:val="18"/>
          <w:u w:val="single"/>
        </w:rPr>
        <w:sectPr w:rsidR="0033215C" w:rsidSect="0033215C">
          <w:type w:val="continuous"/>
          <w:pgSz w:w="12240" w:h="15840" w:orient="portrait" w:code="1"/>
          <w:pgMar w:top="720" w:right="331" w:bottom="720" w:left="1008" w:header="0" w:footer="0" w:gutter="0"/>
          <w:cols w:space="720"/>
        </w:sectPr>
      </w:pPr>
    </w:p>
    <w:p w:rsidR="0033215C" w:rsidP="0033215C" w:rsidRDefault="0033215C" w14:paraId="37274B59" w14:textId="77777777">
      <w:pPr>
        <w:rPr>
          <w:b/>
          <w:bCs/>
        </w:rPr>
        <w:sectPr w:rsidR="0033215C" w:rsidSect="0033215C">
          <w:type w:val="continuous"/>
          <w:pgSz w:w="12240" w:h="15840" w:orient="portrait" w:code="1"/>
          <w:pgMar w:top="720" w:right="331" w:bottom="720" w:left="1008" w:header="0" w:footer="0" w:gutter="0"/>
          <w:cols w:equalWidth="0" w:space="720" w:num="2">
            <w:col w:w="6576" w:space="720"/>
            <w:col w:w="3605"/>
          </w:cols>
        </w:sectPr>
      </w:pPr>
    </w:p>
    <w:p w:rsidRPr="0033215C" w:rsidR="0033215C" w:rsidP="62B2935D" w:rsidRDefault="62B2935D" w14:paraId="633C49E9" w14:textId="77777777">
      <w:pPr>
        <w:rPr>
          <w:b/>
          <w:bCs/>
        </w:rPr>
      </w:pPr>
      <w:r w:rsidRPr="62B2935D">
        <w:rPr>
          <w:b/>
          <w:bCs/>
        </w:rPr>
        <w:lastRenderedPageBreak/>
        <w:t>We believe that….</w:t>
      </w:r>
    </w:p>
    <w:p w:rsidRPr="0033215C" w:rsidR="0033215C" w:rsidP="0033215C" w:rsidRDefault="0033215C" w14:paraId="38FAE40F" w14:textId="77777777">
      <w:pPr>
        <w:rPr>
          <w:b/>
          <w:bCs/>
        </w:rPr>
      </w:pPr>
    </w:p>
    <w:p w:rsidRPr="0033215C" w:rsidR="0033215C" w:rsidP="62B2935D" w:rsidRDefault="62B2935D" w14:paraId="05224576" w14:textId="77777777">
      <w:pPr>
        <w:numPr>
          <w:ilvl w:val="0"/>
          <w:numId w:val="19"/>
        </w:numPr>
        <w:rPr>
          <w:b/>
          <w:bCs/>
        </w:rPr>
      </w:pPr>
      <w:r w:rsidRPr="62B2935D">
        <w:rPr>
          <w:b/>
          <w:bCs/>
        </w:rPr>
        <w:t>High expectations promote academic achievement.</w:t>
      </w:r>
    </w:p>
    <w:p w:rsidRPr="0033215C" w:rsidR="0033215C" w:rsidP="62B2935D" w:rsidRDefault="62B2935D" w14:paraId="5098F818" w14:textId="77777777">
      <w:pPr>
        <w:numPr>
          <w:ilvl w:val="0"/>
          <w:numId w:val="19"/>
        </w:numPr>
        <w:rPr>
          <w:b/>
          <w:bCs/>
        </w:rPr>
      </w:pPr>
      <w:r w:rsidRPr="62B2935D">
        <w:rPr>
          <w:b/>
          <w:bCs/>
        </w:rPr>
        <w:t>Encouraging positive behavior and providing support fosters perseverance and integrity.</w:t>
      </w:r>
    </w:p>
    <w:p w:rsidRPr="0033215C" w:rsidR="0033215C" w:rsidP="62B2935D" w:rsidRDefault="62B2935D" w14:paraId="343F4DC0" w14:textId="77777777">
      <w:pPr>
        <w:numPr>
          <w:ilvl w:val="0"/>
          <w:numId w:val="19"/>
        </w:numPr>
        <w:rPr>
          <w:b/>
          <w:bCs/>
        </w:rPr>
      </w:pPr>
      <w:r w:rsidRPr="62B2935D">
        <w:rPr>
          <w:b/>
          <w:bCs/>
        </w:rPr>
        <w:t>Education is a partnership among home, school, and community.</w:t>
      </w:r>
    </w:p>
    <w:p w:rsidRPr="0033215C" w:rsidR="0033215C" w:rsidP="62B2935D" w:rsidRDefault="62B2935D" w14:paraId="2B245109" w14:textId="77777777">
      <w:pPr>
        <w:numPr>
          <w:ilvl w:val="0"/>
          <w:numId w:val="19"/>
        </w:numPr>
        <w:rPr>
          <w:b/>
          <w:bCs/>
        </w:rPr>
      </w:pPr>
      <w:r w:rsidRPr="62B2935D">
        <w:rPr>
          <w:b/>
          <w:bCs/>
        </w:rPr>
        <w:t>All students will learn and achieve in a safe, disciplined environment in which they feel trusted, supported, and have a sense of belonging.</w:t>
      </w:r>
    </w:p>
    <w:p w:rsidRPr="0033215C" w:rsidR="0033215C" w:rsidP="62B2935D" w:rsidRDefault="62B2935D" w14:paraId="469AF78F" w14:textId="77777777">
      <w:pPr>
        <w:numPr>
          <w:ilvl w:val="0"/>
          <w:numId w:val="19"/>
        </w:numPr>
        <w:rPr>
          <w:b/>
          <w:bCs/>
        </w:rPr>
      </w:pPr>
      <w:r w:rsidRPr="62B2935D">
        <w:rPr>
          <w:b/>
          <w:bCs/>
        </w:rPr>
        <w:t>Celebrating individual and school accomplishments encourages continuous improvement.</w:t>
      </w:r>
    </w:p>
    <w:p w:rsidRPr="0033215C" w:rsidR="0033215C" w:rsidP="62B2935D" w:rsidRDefault="62B2935D" w14:paraId="100DF743" w14:textId="77777777">
      <w:pPr>
        <w:numPr>
          <w:ilvl w:val="0"/>
          <w:numId w:val="19"/>
        </w:numPr>
        <w:rPr>
          <w:b/>
          <w:bCs/>
        </w:rPr>
      </w:pPr>
      <w:r w:rsidRPr="62B2935D">
        <w:rPr>
          <w:b/>
          <w:bCs/>
        </w:rPr>
        <w:t xml:space="preserve">Differentiated instruction promotes student mastery.  </w:t>
      </w:r>
    </w:p>
    <w:p w:rsidRPr="0033215C" w:rsidR="0033215C" w:rsidP="62B2935D" w:rsidRDefault="62B2935D" w14:paraId="113AA2FE" w14:textId="77777777">
      <w:pPr>
        <w:numPr>
          <w:ilvl w:val="0"/>
          <w:numId w:val="19"/>
        </w:numPr>
        <w:rPr>
          <w:b/>
          <w:bCs/>
        </w:rPr>
      </w:pPr>
      <w:r w:rsidRPr="62B2935D">
        <w:rPr>
          <w:b/>
          <w:bCs/>
        </w:rPr>
        <w:t>Integrating technology into the classroom will optimize student learning.</w:t>
      </w:r>
    </w:p>
    <w:p w:rsidR="0033215C" w:rsidP="62B2935D" w:rsidRDefault="62B2935D" w14:paraId="6393BE9D" w14:textId="77777777">
      <w:pPr>
        <w:numPr>
          <w:ilvl w:val="0"/>
          <w:numId w:val="19"/>
        </w:numPr>
        <w:rPr>
          <w:b/>
          <w:bCs/>
        </w:rPr>
      </w:pPr>
      <w:r w:rsidRPr="62B2935D">
        <w:rPr>
          <w:b/>
          <w:bCs/>
        </w:rPr>
        <w:t>Education is lifelong learning and learning for life.</w:t>
      </w:r>
    </w:p>
    <w:p w:rsidRPr="0033215C" w:rsidR="0033215C" w:rsidP="0033215C" w:rsidRDefault="0033215C" w14:paraId="6CFCFC7B" w14:textId="77777777">
      <w:pPr>
        <w:ind w:left="720"/>
        <w:rPr>
          <w:b/>
          <w:bCs/>
        </w:rPr>
      </w:pPr>
    </w:p>
    <w:p w:rsidR="0033215C" w:rsidP="0033215C" w:rsidRDefault="0033215C" w14:paraId="6E8BF4E4" w14:textId="77777777">
      <w:pPr>
        <w:rPr>
          <w:b/>
          <w:bCs/>
          <w:sz w:val="18"/>
          <w:u w:val="single"/>
        </w:rPr>
        <w:sectPr w:rsidR="0033215C" w:rsidSect="0033215C">
          <w:type w:val="continuous"/>
          <w:pgSz w:w="12240" w:h="15840" w:orient="portrait" w:code="1"/>
          <w:pgMar w:top="720" w:right="331" w:bottom="720" w:left="1008" w:header="0" w:footer="0" w:gutter="0"/>
          <w:cols w:space="720"/>
        </w:sectPr>
      </w:pPr>
    </w:p>
    <w:p w:rsidR="0033215C" w:rsidP="0033215C" w:rsidRDefault="0033215C" w14:paraId="2CDEFBEF" w14:textId="77777777">
      <w:pPr>
        <w:rPr>
          <w:b/>
          <w:bCs/>
          <w:sz w:val="18"/>
          <w:u w:val="single"/>
        </w:rPr>
        <w:sectPr w:rsidR="0033215C" w:rsidSect="0033215C">
          <w:type w:val="continuous"/>
          <w:pgSz w:w="12240" w:h="15840" w:orient="portrait" w:code="1"/>
          <w:pgMar w:top="720" w:right="331" w:bottom="720" w:left="1008" w:header="0" w:footer="0" w:gutter="0"/>
          <w:cols w:space="720"/>
        </w:sectPr>
      </w:pPr>
    </w:p>
    <w:p w:rsidRPr="0033215C" w:rsidR="0033215C" w:rsidP="0033215C" w:rsidRDefault="0033215C" w14:paraId="464C7EA0" w14:textId="77777777">
      <w:pPr>
        <w:rPr>
          <w:b/>
          <w:bCs/>
          <w:sz w:val="18"/>
          <w:u w:val="single"/>
        </w:rPr>
      </w:pPr>
    </w:p>
    <w:p w:rsidR="007D5E95" w:rsidP="009E7681" w:rsidRDefault="007D5E95" w14:paraId="17BB08D9" w14:textId="77777777">
      <w:pPr>
        <w:rPr>
          <w:b/>
          <w:bCs/>
          <w:sz w:val="18"/>
          <w:u w:val="single"/>
        </w:rPr>
        <w:sectPr w:rsidR="007D5E95" w:rsidSect="0033215C">
          <w:type w:val="continuous"/>
          <w:pgSz w:w="12240" w:h="15840" w:orient="portrait" w:code="1"/>
          <w:pgMar w:top="720" w:right="331" w:bottom="720" w:left="1008" w:header="0" w:footer="0" w:gutter="0"/>
          <w:cols w:equalWidth="0" w:space="720" w:num="2">
            <w:col w:w="6576" w:space="720"/>
            <w:col w:w="3605"/>
          </w:cols>
        </w:sectPr>
      </w:pPr>
    </w:p>
    <w:p w:rsidR="007D5E95" w:rsidP="009E7681" w:rsidRDefault="005F3BDC" w14:paraId="6B1C4F7B" w14:textId="77777777">
      <w:pPr>
        <w:rPr>
          <w:b/>
          <w:bCs/>
          <w:sz w:val="18"/>
          <w:u w:val="single"/>
        </w:rPr>
      </w:pPr>
      <w:r>
        <w:rPr>
          <w:b/>
          <w:bCs/>
          <w:noProof/>
          <w:sz w:val="18"/>
          <w:u w:val="single"/>
        </w:rPr>
        <w:lastRenderedPageBreak/>
        <mc:AlternateContent>
          <mc:Choice Requires="wps">
            <w:drawing>
              <wp:anchor distT="0" distB="0" distL="114300" distR="114300" simplePos="0" relativeHeight="251657728" behindDoc="0" locked="0" layoutInCell="1" allowOverlap="1" wp14:anchorId="37F3207C" wp14:editId="07777777">
                <wp:simplePos x="0" y="0"/>
                <wp:positionH relativeFrom="column">
                  <wp:posOffset>3421380</wp:posOffset>
                </wp:positionH>
                <wp:positionV relativeFrom="paragraph">
                  <wp:posOffset>2056765</wp:posOffset>
                </wp:positionV>
                <wp:extent cx="2567940" cy="2682240"/>
                <wp:effectExtent l="11430" t="8890"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2D0B8C1">
              <v:rect id="Rectangle 2" style="position:absolute;margin-left:269.4pt;margin-top:161.95pt;width:202.2pt;height:2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D69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UVHwIAAD0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"/>
            </w:pict>
          </mc:Fallback>
        </mc:AlternateContent>
      </w:r>
      <w:r w:rsidRPr="007D5E95">
        <w:rPr>
          <w:b/>
          <w:bCs/>
          <w:noProof/>
          <w:sz w:val="18"/>
          <w:u w:val="single"/>
        </w:rPr>
        <w:drawing>
          <wp:inline distT="0" distB="0" distL="0" distR="0" wp14:anchorId="6E84F95B" wp14:editId="07777777">
            <wp:extent cx="6351270" cy="4756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1270" cy="4756785"/>
                    </a:xfrm>
                    <a:prstGeom prst="rect">
                      <a:avLst/>
                    </a:prstGeom>
                    <a:noFill/>
                    <a:ln>
                      <a:noFill/>
                    </a:ln>
                  </pic:spPr>
                </pic:pic>
              </a:graphicData>
            </a:graphic>
          </wp:inline>
        </w:drawing>
      </w:r>
    </w:p>
    <w:p w:rsidR="006E1477" w:rsidP="009E7681" w:rsidRDefault="006E1477" w14:paraId="717028F7" w14:textId="77777777">
      <w:pPr>
        <w:rPr>
          <w:b/>
          <w:bCs/>
          <w:sz w:val="18"/>
          <w:u w:val="single"/>
        </w:rPr>
      </w:pPr>
    </w:p>
    <w:p w:rsidR="006E1477" w:rsidP="009E7681" w:rsidRDefault="006E1477" w14:paraId="28AC017D" w14:textId="77777777">
      <w:pPr>
        <w:rPr>
          <w:b/>
          <w:bCs/>
          <w:sz w:val="18"/>
          <w:u w:val="single"/>
        </w:rPr>
      </w:pPr>
    </w:p>
    <w:p w:rsidR="006E1477" w:rsidP="009E7681" w:rsidRDefault="006E1477" w14:paraId="720892B3" w14:textId="77777777">
      <w:pPr>
        <w:rPr>
          <w:b/>
          <w:bCs/>
          <w:sz w:val="18"/>
          <w:u w:val="single"/>
        </w:rPr>
      </w:pPr>
    </w:p>
    <w:p w:rsidR="006E1477" w:rsidP="009E7681" w:rsidRDefault="006E1477" w14:paraId="4ED02A74" w14:textId="77777777">
      <w:pPr>
        <w:rPr>
          <w:b/>
          <w:bCs/>
          <w:sz w:val="18"/>
          <w:u w:val="single"/>
        </w:rPr>
      </w:pPr>
    </w:p>
    <w:p w:rsidR="006E1477" w:rsidP="009E7681" w:rsidRDefault="006E1477" w14:paraId="327CF210" w14:textId="77777777">
      <w:pPr>
        <w:rPr>
          <w:b/>
          <w:bCs/>
          <w:sz w:val="18"/>
          <w:u w:val="single"/>
        </w:rPr>
      </w:pPr>
    </w:p>
    <w:p w:rsidRPr="006E1477" w:rsidR="006E1477" w:rsidP="62B2935D" w:rsidRDefault="62B2935D" w14:paraId="0A5AE7A1" w14:textId="77777777">
      <w:pPr>
        <w:widowControl w:val="0"/>
        <w:autoSpaceDE w:val="0"/>
        <w:autoSpaceDN w:val="0"/>
        <w:adjustRightInd w:val="0"/>
        <w:jc w:val="center"/>
        <w:rPr>
          <w:rFonts w:eastAsia="Arial"/>
          <w:b/>
          <w:bCs/>
          <w:sz w:val="28"/>
          <w:szCs w:val="28"/>
          <w:u w:val="single"/>
        </w:rPr>
      </w:pPr>
      <w:r w:rsidRPr="62B2935D">
        <w:rPr>
          <w:rFonts w:eastAsia="Arial"/>
          <w:b/>
          <w:bCs/>
          <w:sz w:val="28"/>
          <w:szCs w:val="28"/>
          <w:u w:val="single"/>
        </w:rPr>
        <w:lastRenderedPageBreak/>
        <w:t>School-Wide Expectations</w:t>
      </w:r>
    </w:p>
    <w:p w:rsidR="006E1477" w:rsidP="006E1477" w:rsidRDefault="006E1477" w14:paraId="6998D6DD" w14:textId="77777777">
      <w:pPr>
        <w:widowControl w:val="0"/>
        <w:autoSpaceDE w:val="0"/>
        <w:autoSpaceDN w:val="0"/>
        <w:adjustRightInd w:val="0"/>
        <w:jc w:val="center"/>
        <w:rPr>
          <w:rFonts w:eastAsia="Arial"/>
          <w:b/>
          <w:sz w:val="28"/>
          <w:szCs w:val="28"/>
        </w:rPr>
      </w:pPr>
    </w:p>
    <w:p w:rsidR="006E1477" w:rsidP="62B2935D" w:rsidRDefault="62B2935D" w14:paraId="0BBA5391" w14:textId="77777777">
      <w:pPr>
        <w:widowControl w:val="0"/>
        <w:autoSpaceDE w:val="0"/>
        <w:autoSpaceDN w:val="0"/>
        <w:adjustRightInd w:val="0"/>
        <w:ind w:left="3600"/>
        <w:rPr>
          <w:rFonts w:eastAsia="Arial"/>
          <w:b/>
          <w:bCs/>
          <w:sz w:val="28"/>
          <w:szCs w:val="28"/>
        </w:rPr>
      </w:pPr>
      <w:r w:rsidRPr="62B2935D">
        <w:rPr>
          <w:rFonts w:eastAsia="Arial"/>
          <w:b/>
          <w:bCs/>
          <w:sz w:val="28"/>
          <w:szCs w:val="28"/>
        </w:rPr>
        <w:t>C - Courage</w:t>
      </w:r>
    </w:p>
    <w:p w:rsidR="006E1477" w:rsidP="62B2935D" w:rsidRDefault="62B2935D" w14:paraId="389EA227" w14:textId="77777777">
      <w:pPr>
        <w:widowControl w:val="0"/>
        <w:autoSpaceDE w:val="0"/>
        <w:autoSpaceDN w:val="0"/>
        <w:adjustRightInd w:val="0"/>
        <w:ind w:left="3600"/>
        <w:rPr>
          <w:rFonts w:eastAsia="Arial"/>
          <w:b/>
          <w:bCs/>
          <w:sz w:val="28"/>
          <w:szCs w:val="28"/>
        </w:rPr>
      </w:pPr>
      <w:r w:rsidRPr="62B2935D">
        <w:rPr>
          <w:rFonts w:eastAsia="Arial"/>
          <w:b/>
          <w:bCs/>
          <w:sz w:val="28"/>
          <w:szCs w:val="28"/>
        </w:rPr>
        <w:t>A - Attitude</w:t>
      </w:r>
    </w:p>
    <w:p w:rsidR="006E1477" w:rsidP="709E3B9E" w:rsidRDefault="709E3B9E" w14:paraId="42412B56" w14:textId="77777777">
      <w:pPr>
        <w:widowControl w:val="0"/>
        <w:autoSpaceDE w:val="0"/>
        <w:autoSpaceDN w:val="0"/>
        <w:adjustRightInd w:val="0"/>
        <w:ind w:left="3600"/>
        <w:rPr>
          <w:rFonts w:eastAsia="Arial"/>
          <w:b/>
          <w:bCs/>
          <w:sz w:val="28"/>
          <w:szCs w:val="28"/>
        </w:rPr>
      </w:pPr>
      <w:r w:rsidRPr="709E3B9E">
        <w:rPr>
          <w:rFonts w:eastAsia="Arial"/>
          <w:b/>
          <w:bCs/>
          <w:sz w:val="28"/>
          <w:szCs w:val="28"/>
        </w:rPr>
        <w:t xml:space="preserve">R – Respect &amp; </w:t>
      </w:r>
      <w:proofErr w:type="spellStart"/>
      <w:r w:rsidRPr="709E3B9E">
        <w:rPr>
          <w:rFonts w:eastAsia="Arial"/>
          <w:b/>
          <w:bCs/>
          <w:sz w:val="28"/>
          <w:szCs w:val="28"/>
        </w:rPr>
        <w:t>Responsbility</w:t>
      </w:r>
      <w:proofErr w:type="spellEnd"/>
    </w:p>
    <w:p w:rsidR="006E1477" w:rsidP="62B2935D" w:rsidRDefault="62B2935D" w14:paraId="5125B273" w14:textId="77777777">
      <w:pPr>
        <w:widowControl w:val="0"/>
        <w:autoSpaceDE w:val="0"/>
        <w:autoSpaceDN w:val="0"/>
        <w:adjustRightInd w:val="0"/>
        <w:ind w:left="3600"/>
        <w:rPr>
          <w:rFonts w:eastAsia="Arial"/>
          <w:b/>
          <w:bCs/>
          <w:sz w:val="28"/>
          <w:szCs w:val="28"/>
        </w:rPr>
      </w:pPr>
      <w:r w:rsidRPr="62B2935D">
        <w:rPr>
          <w:rFonts w:eastAsia="Arial"/>
          <w:b/>
          <w:bCs/>
          <w:sz w:val="28"/>
          <w:szCs w:val="28"/>
        </w:rPr>
        <w:t>E – Effort</w:t>
      </w:r>
    </w:p>
    <w:p w:rsidRPr="006E1477" w:rsidR="006E1477" w:rsidP="006E1477" w:rsidRDefault="006E1477" w14:paraId="72819038" w14:textId="77777777">
      <w:pPr>
        <w:widowControl w:val="0"/>
        <w:autoSpaceDE w:val="0"/>
        <w:autoSpaceDN w:val="0"/>
        <w:adjustRightInd w:val="0"/>
        <w:ind w:left="2880"/>
        <w:rPr>
          <w:rFonts w:eastAsia="Arial"/>
          <w:b/>
          <w:sz w:val="28"/>
          <w:szCs w:val="28"/>
          <w:u w:val="single"/>
        </w:rPr>
      </w:pPr>
    </w:p>
    <w:p w:rsidRPr="006E1477" w:rsidR="006E1477" w:rsidP="62B2935D" w:rsidRDefault="62B2935D" w14:paraId="60734FBE" w14:textId="77777777">
      <w:pPr>
        <w:widowControl w:val="0"/>
        <w:autoSpaceDE w:val="0"/>
        <w:autoSpaceDN w:val="0"/>
        <w:adjustRightInd w:val="0"/>
        <w:jc w:val="center"/>
        <w:rPr>
          <w:rFonts w:eastAsia="Arial"/>
          <w:b/>
          <w:bCs/>
          <w:sz w:val="28"/>
          <w:szCs w:val="28"/>
          <w:u w:val="single"/>
        </w:rPr>
      </w:pPr>
      <w:r w:rsidRPr="62B2935D">
        <w:rPr>
          <w:rFonts w:eastAsia="Arial"/>
          <w:b/>
          <w:bCs/>
          <w:sz w:val="28"/>
          <w:szCs w:val="28"/>
          <w:u w:val="single"/>
        </w:rPr>
        <w:t>Common Area Expectations</w:t>
      </w:r>
    </w:p>
    <w:p w:rsidR="006E1477" w:rsidP="006E1477" w:rsidRDefault="006E1477" w14:paraId="630059C1" w14:textId="77777777">
      <w:pPr>
        <w:widowControl w:val="0"/>
        <w:autoSpaceDE w:val="0"/>
        <w:autoSpaceDN w:val="0"/>
        <w:adjustRightInd w:val="0"/>
        <w:jc w:val="center"/>
        <w:rPr>
          <w:rFonts w:eastAsia="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5"/>
        <w:gridCol w:w="3367"/>
        <w:gridCol w:w="3367"/>
      </w:tblGrid>
      <w:tr w:rsidRPr="00A60501" w:rsidR="006E1477" w:rsidTr="62B2935D" w14:paraId="00E9DC14" w14:textId="77777777">
        <w:trPr>
          <w:trHeight w:val="335"/>
        </w:trPr>
        <w:tc>
          <w:tcPr>
            <w:tcW w:w="3365" w:type="dxa"/>
            <w:shd w:val="clear" w:color="auto" w:fill="auto"/>
          </w:tcPr>
          <w:p w:rsidRPr="00A60501" w:rsidR="006E1477" w:rsidP="62B2935D" w:rsidRDefault="62B2935D" w14:paraId="59C1BFED" w14:textId="77777777">
            <w:pPr>
              <w:widowControl w:val="0"/>
              <w:autoSpaceDE w:val="0"/>
              <w:autoSpaceDN w:val="0"/>
              <w:adjustRightInd w:val="0"/>
              <w:jc w:val="center"/>
              <w:rPr>
                <w:rFonts w:eastAsia="Arial"/>
                <w:b/>
                <w:bCs/>
                <w:sz w:val="28"/>
                <w:szCs w:val="28"/>
              </w:rPr>
            </w:pPr>
            <w:r w:rsidRPr="62B2935D">
              <w:rPr>
                <w:rFonts w:eastAsia="Arial"/>
                <w:b/>
                <w:bCs/>
                <w:sz w:val="28"/>
                <w:szCs w:val="28"/>
              </w:rPr>
              <w:t>Hallway</w:t>
            </w:r>
          </w:p>
        </w:tc>
        <w:tc>
          <w:tcPr>
            <w:tcW w:w="3367" w:type="dxa"/>
            <w:shd w:val="clear" w:color="auto" w:fill="auto"/>
          </w:tcPr>
          <w:p w:rsidRPr="00A60501" w:rsidR="006E1477" w:rsidP="62B2935D" w:rsidRDefault="62B2935D" w14:paraId="565072FB" w14:textId="77777777">
            <w:pPr>
              <w:widowControl w:val="0"/>
              <w:autoSpaceDE w:val="0"/>
              <w:autoSpaceDN w:val="0"/>
              <w:adjustRightInd w:val="0"/>
              <w:jc w:val="center"/>
              <w:rPr>
                <w:rFonts w:eastAsia="Arial"/>
                <w:b/>
                <w:bCs/>
                <w:sz w:val="28"/>
                <w:szCs w:val="28"/>
              </w:rPr>
            </w:pPr>
            <w:r w:rsidRPr="62B2935D">
              <w:rPr>
                <w:rFonts w:eastAsia="Arial"/>
                <w:b/>
                <w:bCs/>
                <w:sz w:val="28"/>
                <w:szCs w:val="28"/>
              </w:rPr>
              <w:t>Bathroom</w:t>
            </w:r>
          </w:p>
        </w:tc>
        <w:tc>
          <w:tcPr>
            <w:tcW w:w="3367" w:type="dxa"/>
            <w:shd w:val="clear" w:color="auto" w:fill="auto"/>
          </w:tcPr>
          <w:p w:rsidRPr="00A60501" w:rsidR="006E1477" w:rsidP="62B2935D" w:rsidRDefault="62B2935D" w14:paraId="03214676" w14:textId="77777777">
            <w:pPr>
              <w:widowControl w:val="0"/>
              <w:autoSpaceDE w:val="0"/>
              <w:autoSpaceDN w:val="0"/>
              <w:adjustRightInd w:val="0"/>
              <w:jc w:val="center"/>
              <w:rPr>
                <w:rFonts w:eastAsia="Arial"/>
                <w:b/>
                <w:bCs/>
                <w:sz w:val="28"/>
                <w:szCs w:val="28"/>
              </w:rPr>
            </w:pPr>
            <w:r w:rsidRPr="62B2935D">
              <w:rPr>
                <w:rFonts w:eastAsia="Arial"/>
                <w:b/>
                <w:bCs/>
                <w:sz w:val="28"/>
                <w:szCs w:val="28"/>
              </w:rPr>
              <w:t>Classroom</w:t>
            </w:r>
          </w:p>
        </w:tc>
      </w:tr>
      <w:tr w:rsidRPr="00A60501" w:rsidR="006E1477" w:rsidTr="62B2935D" w14:paraId="14C4BFB5" w14:textId="77777777">
        <w:trPr>
          <w:trHeight w:val="318"/>
        </w:trPr>
        <w:tc>
          <w:tcPr>
            <w:tcW w:w="3365" w:type="dxa"/>
            <w:shd w:val="clear" w:color="auto" w:fill="auto"/>
          </w:tcPr>
          <w:p w:rsidRPr="00A60501" w:rsidR="006E1477" w:rsidP="62B2935D" w:rsidRDefault="62B2935D" w14:paraId="28E7F466" w14:textId="77777777">
            <w:pPr>
              <w:widowControl w:val="0"/>
              <w:autoSpaceDE w:val="0"/>
              <w:autoSpaceDN w:val="0"/>
              <w:adjustRightInd w:val="0"/>
              <w:jc w:val="center"/>
              <w:rPr>
                <w:rFonts w:eastAsia="Arial"/>
                <w:sz w:val="28"/>
                <w:szCs w:val="28"/>
              </w:rPr>
            </w:pPr>
            <w:r w:rsidRPr="62B2935D">
              <w:rPr>
                <w:rFonts w:eastAsia="Arial"/>
                <w:sz w:val="28"/>
                <w:szCs w:val="28"/>
              </w:rPr>
              <w:t>Keep moving</w:t>
            </w:r>
          </w:p>
        </w:tc>
        <w:tc>
          <w:tcPr>
            <w:tcW w:w="3367" w:type="dxa"/>
            <w:shd w:val="clear" w:color="auto" w:fill="auto"/>
          </w:tcPr>
          <w:p w:rsidRPr="00A60501" w:rsidR="006E1477" w:rsidP="62B2935D" w:rsidRDefault="62B2935D" w14:paraId="1F9DC96E" w14:textId="77777777">
            <w:pPr>
              <w:widowControl w:val="0"/>
              <w:autoSpaceDE w:val="0"/>
              <w:autoSpaceDN w:val="0"/>
              <w:adjustRightInd w:val="0"/>
              <w:jc w:val="center"/>
              <w:rPr>
                <w:rFonts w:eastAsia="Arial"/>
                <w:sz w:val="28"/>
                <w:szCs w:val="28"/>
              </w:rPr>
            </w:pPr>
            <w:r w:rsidRPr="62B2935D">
              <w:rPr>
                <w:rFonts w:eastAsia="Arial"/>
                <w:sz w:val="28"/>
                <w:szCs w:val="28"/>
              </w:rPr>
              <w:t>Flush</w:t>
            </w:r>
          </w:p>
        </w:tc>
        <w:tc>
          <w:tcPr>
            <w:tcW w:w="3367" w:type="dxa"/>
            <w:shd w:val="clear" w:color="auto" w:fill="auto"/>
          </w:tcPr>
          <w:p w:rsidRPr="00A60501" w:rsidR="006E1477" w:rsidP="62B2935D" w:rsidRDefault="62B2935D" w14:paraId="60C72899" w14:textId="77777777">
            <w:pPr>
              <w:widowControl w:val="0"/>
              <w:autoSpaceDE w:val="0"/>
              <w:autoSpaceDN w:val="0"/>
              <w:adjustRightInd w:val="0"/>
              <w:jc w:val="center"/>
              <w:rPr>
                <w:rFonts w:eastAsia="Arial"/>
                <w:sz w:val="28"/>
                <w:szCs w:val="28"/>
              </w:rPr>
            </w:pPr>
            <w:r w:rsidRPr="62B2935D">
              <w:rPr>
                <w:rFonts w:eastAsia="Arial"/>
                <w:sz w:val="28"/>
                <w:szCs w:val="28"/>
              </w:rPr>
              <w:t>C</w:t>
            </w:r>
          </w:p>
        </w:tc>
      </w:tr>
      <w:tr w:rsidRPr="00A60501" w:rsidR="006E1477" w:rsidTr="62B2935D" w14:paraId="70103762" w14:textId="77777777">
        <w:trPr>
          <w:trHeight w:val="335"/>
        </w:trPr>
        <w:tc>
          <w:tcPr>
            <w:tcW w:w="3365" w:type="dxa"/>
            <w:shd w:val="clear" w:color="auto" w:fill="auto"/>
          </w:tcPr>
          <w:p w:rsidRPr="00A60501" w:rsidR="006E1477" w:rsidP="62B2935D" w:rsidRDefault="62B2935D" w14:paraId="038CE94C" w14:textId="77777777">
            <w:pPr>
              <w:widowControl w:val="0"/>
              <w:autoSpaceDE w:val="0"/>
              <w:autoSpaceDN w:val="0"/>
              <w:adjustRightInd w:val="0"/>
              <w:jc w:val="center"/>
              <w:rPr>
                <w:rFonts w:eastAsia="Arial"/>
                <w:sz w:val="28"/>
                <w:szCs w:val="28"/>
              </w:rPr>
            </w:pPr>
            <w:r w:rsidRPr="62B2935D">
              <w:rPr>
                <w:rFonts w:eastAsia="Arial"/>
                <w:sz w:val="28"/>
                <w:szCs w:val="28"/>
              </w:rPr>
              <w:t>Right side</w:t>
            </w:r>
          </w:p>
        </w:tc>
        <w:tc>
          <w:tcPr>
            <w:tcW w:w="3367" w:type="dxa"/>
            <w:shd w:val="clear" w:color="auto" w:fill="auto"/>
          </w:tcPr>
          <w:p w:rsidRPr="00A60501" w:rsidR="006E1477" w:rsidP="62B2935D" w:rsidRDefault="62B2935D" w14:paraId="3EE2F9F1" w14:textId="77777777">
            <w:pPr>
              <w:widowControl w:val="0"/>
              <w:autoSpaceDE w:val="0"/>
              <w:autoSpaceDN w:val="0"/>
              <w:adjustRightInd w:val="0"/>
              <w:jc w:val="center"/>
              <w:rPr>
                <w:rFonts w:eastAsia="Arial"/>
                <w:sz w:val="28"/>
                <w:szCs w:val="28"/>
              </w:rPr>
            </w:pPr>
            <w:r w:rsidRPr="62B2935D">
              <w:rPr>
                <w:rFonts w:eastAsia="Arial"/>
                <w:sz w:val="28"/>
                <w:szCs w:val="28"/>
              </w:rPr>
              <w:t>Wash</w:t>
            </w:r>
          </w:p>
        </w:tc>
        <w:tc>
          <w:tcPr>
            <w:tcW w:w="3367" w:type="dxa"/>
            <w:shd w:val="clear" w:color="auto" w:fill="auto"/>
          </w:tcPr>
          <w:p w:rsidRPr="00A60501" w:rsidR="006E1477" w:rsidP="62B2935D" w:rsidRDefault="62B2935D" w14:paraId="0BFFBDB3" w14:textId="77777777">
            <w:pPr>
              <w:widowControl w:val="0"/>
              <w:autoSpaceDE w:val="0"/>
              <w:autoSpaceDN w:val="0"/>
              <w:adjustRightInd w:val="0"/>
              <w:jc w:val="center"/>
              <w:rPr>
                <w:rFonts w:eastAsia="Arial"/>
                <w:sz w:val="28"/>
                <w:szCs w:val="28"/>
              </w:rPr>
            </w:pPr>
            <w:r w:rsidRPr="62B2935D">
              <w:rPr>
                <w:rFonts w:eastAsia="Arial"/>
                <w:sz w:val="28"/>
                <w:szCs w:val="28"/>
              </w:rPr>
              <w:t>A</w:t>
            </w:r>
          </w:p>
        </w:tc>
      </w:tr>
      <w:tr w:rsidRPr="00A60501" w:rsidR="006E1477" w:rsidTr="62B2935D" w14:paraId="1BAF5665" w14:textId="77777777">
        <w:trPr>
          <w:trHeight w:val="335"/>
        </w:trPr>
        <w:tc>
          <w:tcPr>
            <w:tcW w:w="3365" w:type="dxa"/>
            <w:shd w:val="clear" w:color="auto" w:fill="auto"/>
          </w:tcPr>
          <w:p w:rsidRPr="00A60501" w:rsidR="006E1477" w:rsidP="62B2935D" w:rsidRDefault="62B2935D" w14:paraId="334972A8" w14:textId="77777777">
            <w:pPr>
              <w:widowControl w:val="0"/>
              <w:autoSpaceDE w:val="0"/>
              <w:autoSpaceDN w:val="0"/>
              <w:adjustRightInd w:val="0"/>
              <w:jc w:val="center"/>
              <w:rPr>
                <w:rFonts w:eastAsia="Arial"/>
                <w:sz w:val="28"/>
                <w:szCs w:val="28"/>
              </w:rPr>
            </w:pPr>
            <w:r w:rsidRPr="62B2935D">
              <w:rPr>
                <w:rFonts w:eastAsia="Arial"/>
                <w:sz w:val="28"/>
                <w:szCs w:val="28"/>
              </w:rPr>
              <w:t>Be kind</w:t>
            </w:r>
          </w:p>
        </w:tc>
        <w:tc>
          <w:tcPr>
            <w:tcW w:w="3367" w:type="dxa"/>
            <w:shd w:val="clear" w:color="auto" w:fill="auto"/>
          </w:tcPr>
          <w:p w:rsidRPr="00A60501" w:rsidR="006E1477" w:rsidP="62B2935D" w:rsidRDefault="62B2935D" w14:paraId="131EC9F8" w14:textId="77777777">
            <w:pPr>
              <w:widowControl w:val="0"/>
              <w:autoSpaceDE w:val="0"/>
              <w:autoSpaceDN w:val="0"/>
              <w:adjustRightInd w:val="0"/>
              <w:jc w:val="center"/>
              <w:rPr>
                <w:rFonts w:eastAsia="Arial"/>
                <w:sz w:val="28"/>
                <w:szCs w:val="28"/>
              </w:rPr>
            </w:pPr>
            <w:r w:rsidRPr="62B2935D">
              <w:rPr>
                <w:rFonts w:eastAsia="Arial"/>
                <w:sz w:val="28"/>
                <w:szCs w:val="28"/>
              </w:rPr>
              <w:t>Leave</w:t>
            </w:r>
          </w:p>
        </w:tc>
        <w:tc>
          <w:tcPr>
            <w:tcW w:w="3367" w:type="dxa"/>
            <w:shd w:val="clear" w:color="auto" w:fill="auto"/>
          </w:tcPr>
          <w:p w:rsidRPr="00A60501" w:rsidR="006E1477" w:rsidP="62B2935D" w:rsidRDefault="62B2935D" w14:paraId="0A2EF411" w14:textId="77777777">
            <w:pPr>
              <w:widowControl w:val="0"/>
              <w:autoSpaceDE w:val="0"/>
              <w:autoSpaceDN w:val="0"/>
              <w:adjustRightInd w:val="0"/>
              <w:jc w:val="center"/>
              <w:rPr>
                <w:rFonts w:eastAsia="Arial"/>
                <w:sz w:val="28"/>
                <w:szCs w:val="28"/>
              </w:rPr>
            </w:pPr>
            <w:r w:rsidRPr="62B2935D">
              <w:rPr>
                <w:rFonts w:eastAsia="Arial"/>
                <w:sz w:val="28"/>
                <w:szCs w:val="28"/>
              </w:rPr>
              <w:t>R</w:t>
            </w:r>
          </w:p>
        </w:tc>
      </w:tr>
      <w:tr w:rsidRPr="00A60501" w:rsidR="006E1477" w:rsidTr="62B2935D" w14:paraId="72D453F9" w14:textId="77777777">
        <w:trPr>
          <w:trHeight w:val="318"/>
        </w:trPr>
        <w:tc>
          <w:tcPr>
            <w:tcW w:w="3365" w:type="dxa"/>
            <w:shd w:val="clear" w:color="auto" w:fill="auto"/>
          </w:tcPr>
          <w:p w:rsidRPr="00A60501" w:rsidR="006E1477" w:rsidP="62B2935D" w:rsidRDefault="62B2935D" w14:paraId="41D9C985" w14:textId="77777777">
            <w:pPr>
              <w:widowControl w:val="0"/>
              <w:autoSpaceDE w:val="0"/>
              <w:autoSpaceDN w:val="0"/>
              <w:adjustRightInd w:val="0"/>
              <w:jc w:val="center"/>
              <w:rPr>
                <w:rFonts w:eastAsia="Arial"/>
                <w:sz w:val="28"/>
                <w:szCs w:val="28"/>
              </w:rPr>
            </w:pPr>
            <w:r w:rsidRPr="62B2935D">
              <w:rPr>
                <w:rFonts w:eastAsia="Arial"/>
                <w:sz w:val="28"/>
                <w:szCs w:val="28"/>
              </w:rPr>
              <w:t>Keep it clean</w:t>
            </w:r>
          </w:p>
        </w:tc>
        <w:tc>
          <w:tcPr>
            <w:tcW w:w="3367" w:type="dxa"/>
            <w:shd w:val="clear" w:color="auto" w:fill="auto"/>
          </w:tcPr>
          <w:p w:rsidRPr="00A60501" w:rsidR="006E1477" w:rsidP="00A60501" w:rsidRDefault="006E1477" w14:paraId="44559A7B" w14:textId="77777777">
            <w:pPr>
              <w:widowControl w:val="0"/>
              <w:autoSpaceDE w:val="0"/>
              <w:autoSpaceDN w:val="0"/>
              <w:adjustRightInd w:val="0"/>
              <w:jc w:val="center"/>
              <w:rPr>
                <w:rFonts w:eastAsia="Arial"/>
                <w:sz w:val="28"/>
                <w:szCs w:val="28"/>
              </w:rPr>
            </w:pPr>
          </w:p>
        </w:tc>
        <w:tc>
          <w:tcPr>
            <w:tcW w:w="3367" w:type="dxa"/>
            <w:shd w:val="clear" w:color="auto" w:fill="auto"/>
          </w:tcPr>
          <w:p w:rsidRPr="00A60501" w:rsidR="006E1477" w:rsidP="62B2935D" w:rsidRDefault="62B2935D" w14:paraId="06C6E120" w14:textId="77777777">
            <w:pPr>
              <w:widowControl w:val="0"/>
              <w:autoSpaceDE w:val="0"/>
              <w:autoSpaceDN w:val="0"/>
              <w:adjustRightInd w:val="0"/>
              <w:jc w:val="center"/>
              <w:rPr>
                <w:rFonts w:eastAsia="Arial"/>
                <w:sz w:val="28"/>
                <w:szCs w:val="28"/>
              </w:rPr>
            </w:pPr>
            <w:r w:rsidRPr="62B2935D">
              <w:rPr>
                <w:rFonts w:eastAsia="Arial"/>
                <w:sz w:val="28"/>
                <w:szCs w:val="28"/>
              </w:rPr>
              <w:t>E</w:t>
            </w:r>
          </w:p>
        </w:tc>
      </w:tr>
    </w:tbl>
    <w:p w:rsidR="006E1477" w:rsidP="006E1477" w:rsidRDefault="006E1477" w14:paraId="173B6A5D" w14:textId="77777777">
      <w:pPr>
        <w:widowControl w:val="0"/>
        <w:autoSpaceDE w:val="0"/>
        <w:autoSpaceDN w:val="0"/>
        <w:adjustRightInd w:val="0"/>
        <w:jc w:val="center"/>
        <w:rPr>
          <w:rFonts w:eastAsia="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5"/>
        <w:gridCol w:w="3367"/>
        <w:gridCol w:w="3367"/>
      </w:tblGrid>
      <w:tr w:rsidRPr="00A60501" w:rsidR="006E1477" w:rsidTr="62B2935D" w14:paraId="0E7B49DC" w14:textId="77777777">
        <w:trPr>
          <w:trHeight w:val="323"/>
        </w:trPr>
        <w:tc>
          <w:tcPr>
            <w:tcW w:w="3365" w:type="dxa"/>
            <w:shd w:val="clear" w:color="auto" w:fill="auto"/>
          </w:tcPr>
          <w:p w:rsidRPr="00A60501" w:rsidR="006E1477" w:rsidP="62B2935D" w:rsidRDefault="62B2935D" w14:paraId="7133B735" w14:textId="77777777">
            <w:pPr>
              <w:widowControl w:val="0"/>
              <w:autoSpaceDE w:val="0"/>
              <w:autoSpaceDN w:val="0"/>
              <w:adjustRightInd w:val="0"/>
              <w:jc w:val="center"/>
              <w:rPr>
                <w:rFonts w:eastAsia="Arial"/>
                <w:b/>
                <w:bCs/>
                <w:sz w:val="28"/>
                <w:szCs w:val="28"/>
              </w:rPr>
            </w:pPr>
            <w:r w:rsidRPr="62B2935D">
              <w:rPr>
                <w:rFonts w:eastAsia="Arial"/>
                <w:b/>
                <w:bCs/>
                <w:sz w:val="28"/>
                <w:szCs w:val="28"/>
              </w:rPr>
              <w:t>Cafeteria</w:t>
            </w:r>
          </w:p>
        </w:tc>
        <w:tc>
          <w:tcPr>
            <w:tcW w:w="3367" w:type="dxa"/>
            <w:shd w:val="clear" w:color="auto" w:fill="auto"/>
          </w:tcPr>
          <w:p w:rsidRPr="00A60501" w:rsidR="006E1477" w:rsidP="62B2935D" w:rsidRDefault="62B2935D" w14:paraId="6A2AB99A" w14:textId="77777777">
            <w:pPr>
              <w:widowControl w:val="0"/>
              <w:autoSpaceDE w:val="0"/>
              <w:autoSpaceDN w:val="0"/>
              <w:adjustRightInd w:val="0"/>
              <w:jc w:val="center"/>
              <w:rPr>
                <w:rFonts w:eastAsia="Arial"/>
                <w:b/>
                <w:bCs/>
                <w:sz w:val="28"/>
                <w:szCs w:val="28"/>
              </w:rPr>
            </w:pPr>
            <w:r w:rsidRPr="62B2935D">
              <w:rPr>
                <w:rFonts w:eastAsia="Arial"/>
                <w:b/>
                <w:bCs/>
                <w:sz w:val="28"/>
                <w:szCs w:val="28"/>
              </w:rPr>
              <w:t>Outside</w:t>
            </w:r>
          </w:p>
        </w:tc>
        <w:tc>
          <w:tcPr>
            <w:tcW w:w="3367" w:type="dxa"/>
            <w:shd w:val="clear" w:color="auto" w:fill="auto"/>
          </w:tcPr>
          <w:p w:rsidRPr="00A60501" w:rsidR="006E1477" w:rsidP="62B2935D" w:rsidRDefault="62B2935D" w14:paraId="52A55365" w14:textId="77777777">
            <w:pPr>
              <w:widowControl w:val="0"/>
              <w:autoSpaceDE w:val="0"/>
              <w:autoSpaceDN w:val="0"/>
              <w:adjustRightInd w:val="0"/>
              <w:jc w:val="center"/>
              <w:rPr>
                <w:rFonts w:eastAsia="Arial"/>
                <w:b/>
                <w:bCs/>
                <w:sz w:val="28"/>
                <w:szCs w:val="28"/>
              </w:rPr>
            </w:pPr>
            <w:r w:rsidRPr="62B2935D">
              <w:rPr>
                <w:rFonts w:eastAsia="Arial"/>
                <w:b/>
                <w:bCs/>
                <w:sz w:val="28"/>
                <w:szCs w:val="28"/>
              </w:rPr>
              <w:t>Fire Drill</w:t>
            </w:r>
          </w:p>
        </w:tc>
      </w:tr>
      <w:tr w:rsidRPr="00A60501" w:rsidR="006E1477" w:rsidTr="62B2935D" w14:paraId="463E1077" w14:textId="77777777">
        <w:trPr>
          <w:trHeight w:val="306"/>
        </w:trPr>
        <w:tc>
          <w:tcPr>
            <w:tcW w:w="3365" w:type="dxa"/>
            <w:shd w:val="clear" w:color="auto" w:fill="auto"/>
          </w:tcPr>
          <w:p w:rsidRPr="00A60501" w:rsidR="006E1477" w:rsidP="62B2935D" w:rsidRDefault="62B2935D" w14:paraId="4AA676E2" w14:textId="77777777">
            <w:pPr>
              <w:widowControl w:val="0"/>
              <w:autoSpaceDE w:val="0"/>
              <w:autoSpaceDN w:val="0"/>
              <w:adjustRightInd w:val="0"/>
              <w:jc w:val="center"/>
              <w:rPr>
                <w:rFonts w:eastAsia="Arial"/>
                <w:sz w:val="28"/>
                <w:szCs w:val="28"/>
              </w:rPr>
            </w:pPr>
            <w:r w:rsidRPr="62B2935D">
              <w:rPr>
                <w:rFonts w:eastAsia="Arial"/>
                <w:sz w:val="28"/>
                <w:szCs w:val="28"/>
              </w:rPr>
              <w:t>Be kind</w:t>
            </w:r>
          </w:p>
        </w:tc>
        <w:tc>
          <w:tcPr>
            <w:tcW w:w="3367" w:type="dxa"/>
            <w:shd w:val="clear" w:color="auto" w:fill="auto"/>
          </w:tcPr>
          <w:p w:rsidRPr="00A60501" w:rsidR="006E1477" w:rsidP="62B2935D" w:rsidRDefault="62B2935D" w14:paraId="1F69FD78" w14:textId="77777777">
            <w:pPr>
              <w:widowControl w:val="0"/>
              <w:autoSpaceDE w:val="0"/>
              <w:autoSpaceDN w:val="0"/>
              <w:adjustRightInd w:val="0"/>
              <w:jc w:val="center"/>
              <w:rPr>
                <w:rFonts w:eastAsia="Arial"/>
                <w:sz w:val="28"/>
                <w:szCs w:val="28"/>
              </w:rPr>
            </w:pPr>
            <w:r w:rsidRPr="62B2935D">
              <w:rPr>
                <w:rFonts w:eastAsia="Arial"/>
                <w:sz w:val="28"/>
                <w:szCs w:val="28"/>
              </w:rPr>
              <w:t>Be courteous</w:t>
            </w:r>
          </w:p>
        </w:tc>
        <w:tc>
          <w:tcPr>
            <w:tcW w:w="3367" w:type="dxa"/>
            <w:shd w:val="clear" w:color="auto" w:fill="auto"/>
          </w:tcPr>
          <w:p w:rsidRPr="00A60501" w:rsidR="006E1477" w:rsidP="62B2935D" w:rsidRDefault="62B2935D" w14:paraId="0DFC5568" w14:textId="77777777">
            <w:pPr>
              <w:widowControl w:val="0"/>
              <w:autoSpaceDE w:val="0"/>
              <w:autoSpaceDN w:val="0"/>
              <w:adjustRightInd w:val="0"/>
              <w:jc w:val="center"/>
              <w:rPr>
                <w:rFonts w:eastAsia="Arial"/>
                <w:sz w:val="28"/>
                <w:szCs w:val="28"/>
              </w:rPr>
            </w:pPr>
            <w:r w:rsidRPr="62B2935D">
              <w:rPr>
                <w:rFonts w:eastAsia="Arial"/>
                <w:sz w:val="28"/>
                <w:szCs w:val="28"/>
              </w:rPr>
              <w:t>Be calm</w:t>
            </w:r>
          </w:p>
        </w:tc>
      </w:tr>
      <w:tr w:rsidRPr="00A60501" w:rsidR="006E1477" w:rsidTr="62B2935D" w14:paraId="4DCCCBEC" w14:textId="77777777">
        <w:trPr>
          <w:trHeight w:val="323"/>
        </w:trPr>
        <w:tc>
          <w:tcPr>
            <w:tcW w:w="3365" w:type="dxa"/>
            <w:shd w:val="clear" w:color="auto" w:fill="auto"/>
          </w:tcPr>
          <w:p w:rsidRPr="00A60501" w:rsidR="006E1477" w:rsidP="62B2935D" w:rsidRDefault="62B2935D" w14:paraId="4014F08A" w14:textId="77777777">
            <w:pPr>
              <w:widowControl w:val="0"/>
              <w:autoSpaceDE w:val="0"/>
              <w:autoSpaceDN w:val="0"/>
              <w:adjustRightInd w:val="0"/>
              <w:jc w:val="center"/>
              <w:rPr>
                <w:rFonts w:eastAsia="Arial"/>
                <w:sz w:val="28"/>
                <w:szCs w:val="28"/>
              </w:rPr>
            </w:pPr>
            <w:r w:rsidRPr="62B2935D">
              <w:rPr>
                <w:rFonts w:eastAsia="Arial"/>
                <w:sz w:val="28"/>
                <w:szCs w:val="28"/>
              </w:rPr>
              <w:t>Be healthy</w:t>
            </w:r>
          </w:p>
        </w:tc>
        <w:tc>
          <w:tcPr>
            <w:tcW w:w="3367" w:type="dxa"/>
            <w:shd w:val="clear" w:color="auto" w:fill="auto"/>
          </w:tcPr>
          <w:p w:rsidRPr="00A60501" w:rsidR="006E1477" w:rsidP="62B2935D" w:rsidRDefault="62B2935D" w14:paraId="71122E64" w14:textId="77777777">
            <w:pPr>
              <w:widowControl w:val="0"/>
              <w:autoSpaceDE w:val="0"/>
              <w:autoSpaceDN w:val="0"/>
              <w:adjustRightInd w:val="0"/>
              <w:jc w:val="center"/>
              <w:rPr>
                <w:rFonts w:eastAsia="Arial"/>
                <w:sz w:val="28"/>
                <w:szCs w:val="28"/>
              </w:rPr>
            </w:pPr>
            <w:r w:rsidRPr="62B2935D">
              <w:rPr>
                <w:rFonts w:eastAsia="Arial"/>
                <w:sz w:val="28"/>
                <w:szCs w:val="28"/>
              </w:rPr>
              <w:t>Clean up</w:t>
            </w:r>
          </w:p>
        </w:tc>
        <w:tc>
          <w:tcPr>
            <w:tcW w:w="3367" w:type="dxa"/>
            <w:shd w:val="clear" w:color="auto" w:fill="auto"/>
          </w:tcPr>
          <w:p w:rsidRPr="00A60501" w:rsidR="006E1477" w:rsidP="62B2935D" w:rsidRDefault="62B2935D" w14:paraId="0C89ACBD" w14:textId="77777777">
            <w:pPr>
              <w:widowControl w:val="0"/>
              <w:autoSpaceDE w:val="0"/>
              <w:autoSpaceDN w:val="0"/>
              <w:adjustRightInd w:val="0"/>
              <w:jc w:val="center"/>
              <w:rPr>
                <w:rFonts w:eastAsia="Arial"/>
                <w:sz w:val="28"/>
                <w:szCs w:val="28"/>
              </w:rPr>
            </w:pPr>
            <w:r w:rsidRPr="62B2935D">
              <w:rPr>
                <w:rFonts w:eastAsia="Arial"/>
                <w:sz w:val="28"/>
                <w:szCs w:val="28"/>
              </w:rPr>
              <w:t>Be quiet</w:t>
            </w:r>
          </w:p>
        </w:tc>
      </w:tr>
      <w:tr w:rsidRPr="00A60501" w:rsidR="006E1477" w:rsidTr="62B2935D" w14:paraId="0B8B9B23" w14:textId="77777777">
        <w:trPr>
          <w:trHeight w:val="323"/>
        </w:trPr>
        <w:tc>
          <w:tcPr>
            <w:tcW w:w="3365" w:type="dxa"/>
            <w:shd w:val="clear" w:color="auto" w:fill="auto"/>
          </w:tcPr>
          <w:p w:rsidRPr="00A60501" w:rsidR="006E1477" w:rsidP="62B2935D" w:rsidRDefault="62B2935D" w14:paraId="2BF51FDB" w14:textId="77777777">
            <w:pPr>
              <w:widowControl w:val="0"/>
              <w:autoSpaceDE w:val="0"/>
              <w:autoSpaceDN w:val="0"/>
              <w:adjustRightInd w:val="0"/>
              <w:jc w:val="center"/>
              <w:rPr>
                <w:rFonts w:eastAsia="Arial"/>
                <w:sz w:val="28"/>
                <w:szCs w:val="28"/>
              </w:rPr>
            </w:pPr>
            <w:r w:rsidRPr="62B2935D">
              <w:rPr>
                <w:rFonts w:eastAsia="Arial"/>
                <w:sz w:val="28"/>
                <w:szCs w:val="28"/>
              </w:rPr>
              <w:t>Stay seated</w:t>
            </w:r>
          </w:p>
        </w:tc>
        <w:tc>
          <w:tcPr>
            <w:tcW w:w="3367" w:type="dxa"/>
            <w:shd w:val="clear" w:color="auto" w:fill="auto"/>
          </w:tcPr>
          <w:p w:rsidRPr="00A60501" w:rsidR="006E1477" w:rsidP="62B2935D" w:rsidRDefault="62B2935D" w14:paraId="6C8ABEB2" w14:textId="77777777">
            <w:pPr>
              <w:widowControl w:val="0"/>
              <w:autoSpaceDE w:val="0"/>
              <w:autoSpaceDN w:val="0"/>
              <w:adjustRightInd w:val="0"/>
              <w:jc w:val="center"/>
              <w:rPr>
                <w:rFonts w:eastAsia="Arial"/>
                <w:sz w:val="28"/>
                <w:szCs w:val="28"/>
              </w:rPr>
            </w:pPr>
            <w:r w:rsidRPr="62B2935D">
              <w:rPr>
                <w:rFonts w:eastAsia="Arial"/>
                <w:sz w:val="28"/>
                <w:szCs w:val="28"/>
              </w:rPr>
              <w:t>Follow directions</w:t>
            </w:r>
          </w:p>
        </w:tc>
        <w:tc>
          <w:tcPr>
            <w:tcW w:w="3367" w:type="dxa"/>
            <w:shd w:val="clear" w:color="auto" w:fill="auto"/>
          </w:tcPr>
          <w:p w:rsidRPr="00A60501" w:rsidR="006E1477" w:rsidP="62B2935D" w:rsidRDefault="62B2935D" w14:paraId="416A95DD" w14:textId="77777777">
            <w:pPr>
              <w:widowControl w:val="0"/>
              <w:autoSpaceDE w:val="0"/>
              <w:autoSpaceDN w:val="0"/>
              <w:adjustRightInd w:val="0"/>
              <w:jc w:val="center"/>
              <w:rPr>
                <w:rFonts w:eastAsia="Arial"/>
                <w:sz w:val="28"/>
                <w:szCs w:val="28"/>
              </w:rPr>
            </w:pPr>
            <w:r w:rsidRPr="62B2935D">
              <w:rPr>
                <w:rFonts w:eastAsia="Arial"/>
                <w:sz w:val="28"/>
                <w:szCs w:val="28"/>
              </w:rPr>
              <w:t>Line up</w:t>
            </w:r>
          </w:p>
        </w:tc>
      </w:tr>
      <w:tr w:rsidRPr="00A60501" w:rsidR="006E1477" w:rsidTr="62B2935D" w14:paraId="67FB0905" w14:textId="77777777">
        <w:trPr>
          <w:trHeight w:val="306"/>
        </w:trPr>
        <w:tc>
          <w:tcPr>
            <w:tcW w:w="3365" w:type="dxa"/>
            <w:shd w:val="clear" w:color="auto" w:fill="auto"/>
          </w:tcPr>
          <w:p w:rsidRPr="00A60501" w:rsidR="006E1477" w:rsidP="62B2935D" w:rsidRDefault="62B2935D" w14:paraId="232E60C7" w14:textId="77777777">
            <w:pPr>
              <w:widowControl w:val="0"/>
              <w:autoSpaceDE w:val="0"/>
              <w:autoSpaceDN w:val="0"/>
              <w:adjustRightInd w:val="0"/>
              <w:jc w:val="center"/>
              <w:rPr>
                <w:rFonts w:eastAsia="Arial"/>
                <w:sz w:val="28"/>
                <w:szCs w:val="28"/>
              </w:rPr>
            </w:pPr>
            <w:r w:rsidRPr="62B2935D">
              <w:rPr>
                <w:rFonts w:eastAsia="Arial"/>
                <w:sz w:val="28"/>
                <w:szCs w:val="28"/>
              </w:rPr>
              <w:t>Clean up</w:t>
            </w:r>
          </w:p>
        </w:tc>
        <w:tc>
          <w:tcPr>
            <w:tcW w:w="3367" w:type="dxa"/>
            <w:shd w:val="clear" w:color="auto" w:fill="auto"/>
          </w:tcPr>
          <w:p w:rsidRPr="00A60501" w:rsidR="006E1477" w:rsidP="00A60501" w:rsidRDefault="006E1477" w14:paraId="79E8C45A" w14:textId="77777777">
            <w:pPr>
              <w:widowControl w:val="0"/>
              <w:autoSpaceDE w:val="0"/>
              <w:autoSpaceDN w:val="0"/>
              <w:adjustRightInd w:val="0"/>
              <w:jc w:val="center"/>
              <w:rPr>
                <w:rFonts w:eastAsia="Arial"/>
                <w:sz w:val="28"/>
                <w:szCs w:val="28"/>
              </w:rPr>
            </w:pPr>
          </w:p>
        </w:tc>
        <w:tc>
          <w:tcPr>
            <w:tcW w:w="3367" w:type="dxa"/>
            <w:shd w:val="clear" w:color="auto" w:fill="auto"/>
          </w:tcPr>
          <w:p w:rsidRPr="00A60501" w:rsidR="006E1477" w:rsidP="00A60501" w:rsidRDefault="006E1477" w14:paraId="4EE72FED" w14:textId="77777777">
            <w:pPr>
              <w:widowControl w:val="0"/>
              <w:autoSpaceDE w:val="0"/>
              <w:autoSpaceDN w:val="0"/>
              <w:adjustRightInd w:val="0"/>
              <w:jc w:val="center"/>
              <w:rPr>
                <w:rFonts w:eastAsia="Arial"/>
                <w:sz w:val="28"/>
                <w:szCs w:val="28"/>
              </w:rPr>
            </w:pPr>
          </w:p>
        </w:tc>
      </w:tr>
    </w:tbl>
    <w:p w:rsidR="006E1477" w:rsidP="006E1477" w:rsidRDefault="006E1477" w14:paraId="10A9005E" w14:textId="77777777">
      <w:pPr>
        <w:widowControl w:val="0"/>
        <w:autoSpaceDE w:val="0"/>
        <w:autoSpaceDN w:val="0"/>
        <w:adjustRightInd w:val="0"/>
        <w:jc w:val="center"/>
        <w:rPr>
          <w:rFonts w:eastAsia="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71"/>
        <w:gridCol w:w="3372"/>
        <w:gridCol w:w="3372"/>
      </w:tblGrid>
      <w:tr w:rsidRPr="00A60501" w:rsidR="006E1477" w:rsidTr="7A0B49AB" w14:paraId="389BCA1A" w14:textId="77777777">
        <w:trPr>
          <w:trHeight w:val="304"/>
        </w:trPr>
        <w:tc>
          <w:tcPr>
            <w:tcW w:w="3371" w:type="dxa"/>
            <w:shd w:val="clear" w:color="auto" w:fill="auto"/>
            <w:tcMar/>
          </w:tcPr>
          <w:p w:rsidRPr="00A60501" w:rsidR="006E1477" w:rsidP="62B2935D" w:rsidRDefault="62B2935D" w14:paraId="6E7BA967" w14:textId="77777777">
            <w:pPr>
              <w:widowControl w:val="0"/>
              <w:autoSpaceDE w:val="0"/>
              <w:autoSpaceDN w:val="0"/>
              <w:adjustRightInd w:val="0"/>
              <w:jc w:val="center"/>
              <w:rPr>
                <w:rFonts w:eastAsia="Arial"/>
                <w:b/>
                <w:bCs/>
                <w:sz w:val="28"/>
                <w:szCs w:val="28"/>
              </w:rPr>
            </w:pPr>
            <w:r w:rsidRPr="62B2935D">
              <w:rPr>
                <w:rFonts w:eastAsia="Arial"/>
                <w:b/>
                <w:bCs/>
                <w:sz w:val="28"/>
                <w:szCs w:val="28"/>
              </w:rPr>
              <w:t>Bus</w:t>
            </w:r>
          </w:p>
        </w:tc>
        <w:tc>
          <w:tcPr>
            <w:tcW w:w="3372" w:type="dxa"/>
            <w:shd w:val="clear" w:color="auto" w:fill="auto"/>
            <w:tcMar/>
          </w:tcPr>
          <w:p w:rsidRPr="00A60501" w:rsidR="006E1477" w:rsidP="62B2935D" w:rsidRDefault="62B2935D" w14:paraId="0FED3083" w14:textId="77777777">
            <w:pPr>
              <w:widowControl w:val="0"/>
              <w:autoSpaceDE w:val="0"/>
              <w:autoSpaceDN w:val="0"/>
              <w:adjustRightInd w:val="0"/>
              <w:jc w:val="center"/>
              <w:rPr>
                <w:rFonts w:eastAsia="Arial"/>
                <w:b/>
                <w:bCs/>
                <w:sz w:val="28"/>
                <w:szCs w:val="28"/>
              </w:rPr>
            </w:pPr>
            <w:r w:rsidRPr="62B2935D">
              <w:rPr>
                <w:rFonts w:eastAsia="Arial"/>
                <w:b/>
                <w:bCs/>
                <w:sz w:val="28"/>
                <w:szCs w:val="28"/>
              </w:rPr>
              <w:t>Gym/Assembly</w:t>
            </w:r>
          </w:p>
        </w:tc>
        <w:tc>
          <w:tcPr>
            <w:tcW w:w="3372" w:type="dxa"/>
            <w:shd w:val="clear" w:color="auto" w:fill="auto"/>
            <w:tcMar/>
          </w:tcPr>
          <w:p w:rsidRPr="00A60501" w:rsidR="006E1477" w:rsidP="62B2935D" w:rsidRDefault="62B2935D" w14:paraId="267D345D" w14:textId="77777777">
            <w:pPr>
              <w:widowControl w:val="0"/>
              <w:autoSpaceDE w:val="0"/>
              <w:autoSpaceDN w:val="0"/>
              <w:adjustRightInd w:val="0"/>
              <w:jc w:val="center"/>
              <w:rPr>
                <w:rFonts w:eastAsia="Arial"/>
                <w:b/>
                <w:bCs/>
                <w:sz w:val="28"/>
                <w:szCs w:val="28"/>
              </w:rPr>
            </w:pPr>
            <w:r w:rsidRPr="62B2935D">
              <w:rPr>
                <w:rFonts w:eastAsia="Arial"/>
                <w:b/>
                <w:bCs/>
                <w:sz w:val="28"/>
                <w:szCs w:val="28"/>
              </w:rPr>
              <w:t>Library</w:t>
            </w:r>
          </w:p>
        </w:tc>
      </w:tr>
      <w:tr w:rsidRPr="00A60501" w:rsidR="006E1477" w:rsidTr="7A0B49AB" w14:paraId="6EAB913B" w14:textId="77777777">
        <w:trPr>
          <w:trHeight w:val="289"/>
        </w:trPr>
        <w:tc>
          <w:tcPr>
            <w:tcW w:w="3371" w:type="dxa"/>
            <w:shd w:val="clear" w:color="auto" w:fill="auto"/>
            <w:tcMar/>
          </w:tcPr>
          <w:p w:rsidRPr="00A60501" w:rsidR="006E1477" w:rsidP="62B2935D" w:rsidRDefault="62B2935D" w14:paraId="364F6435" w14:textId="77777777">
            <w:pPr>
              <w:widowControl w:val="0"/>
              <w:autoSpaceDE w:val="0"/>
              <w:autoSpaceDN w:val="0"/>
              <w:adjustRightInd w:val="0"/>
              <w:jc w:val="center"/>
              <w:rPr>
                <w:rFonts w:eastAsia="Arial"/>
                <w:sz w:val="28"/>
                <w:szCs w:val="28"/>
              </w:rPr>
            </w:pPr>
            <w:r w:rsidRPr="62B2935D">
              <w:rPr>
                <w:rFonts w:eastAsia="Arial"/>
                <w:sz w:val="28"/>
                <w:szCs w:val="28"/>
              </w:rPr>
              <w:t>Stay seated</w:t>
            </w:r>
          </w:p>
        </w:tc>
        <w:tc>
          <w:tcPr>
            <w:tcW w:w="3372" w:type="dxa"/>
            <w:shd w:val="clear" w:color="auto" w:fill="auto"/>
            <w:tcMar/>
          </w:tcPr>
          <w:p w:rsidRPr="00A60501" w:rsidR="006E1477" w:rsidP="62B2935D" w:rsidRDefault="62B2935D" w14:paraId="789B8998" w14:textId="77777777">
            <w:pPr>
              <w:widowControl w:val="0"/>
              <w:autoSpaceDE w:val="0"/>
              <w:autoSpaceDN w:val="0"/>
              <w:adjustRightInd w:val="0"/>
              <w:jc w:val="center"/>
              <w:rPr>
                <w:rFonts w:eastAsia="Arial"/>
                <w:sz w:val="28"/>
                <w:szCs w:val="28"/>
              </w:rPr>
            </w:pPr>
            <w:r w:rsidRPr="62B2935D">
              <w:rPr>
                <w:rFonts w:eastAsia="Arial"/>
                <w:sz w:val="28"/>
                <w:szCs w:val="28"/>
              </w:rPr>
              <w:t>Be considerate</w:t>
            </w:r>
          </w:p>
        </w:tc>
        <w:tc>
          <w:tcPr>
            <w:tcW w:w="3372" w:type="dxa"/>
            <w:shd w:val="clear" w:color="auto" w:fill="auto"/>
            <w:tcMar/>
          </w:tcPr>
          <w:p w:rsidRPr="00A60501" w:rsidR="006E1477" w:rsidP="62B2935D" w:rsidRDefault="62B2935D" w14:paraId="2E6FAE16" w14:textId="3868CFA2">
            <w:pPr>
              <w:widowControl w:val="0"/>
              <w:autoSpaceDE w:val="0"/>
              <w:autoSpaceDN w:val="0"/>
              <w:adjustRightInd w:val="0"/>
              <w:jc w:val="center"/>
              <w:rPr>
                <w:rFonts w:eastAsia="Arial"/>
                <w:sz w:val="28"/>
                <w:szCs w:val="28"/>
              </w:rPr>
            </w:pPr>
            <w:r w:rsidRPr="62B2935D">
              <w:rPr>
                <w:rFonts w:eastAsia="Arial"/>
                <w:sz w:val="28"/>
                <w:szCs w:val="28"/>
              </w:rPr>
              <w:t>Ask before printing</w:t>
            </w:r>
          </w:p>
        </w:tc>
      </w:tr>
      <w:tr w:rsidRPr="00A60501" w:rsidR="006E1477" w:rsidTr="7A0B49AB" w14:paraId="4F6CD75C" w14:textId="77777777">
        <w:trPr>
          <w:trHeight w:val="304"/>
        </w:trPr>
        <w:tc>
          <w:tcPr>
            <w:tcW w:w="3371" w:type="dxa"/>
            <w:shd w:val="clear" w:color="auto" w:fill="auto"/>
            <w:tcMar/>
          </w:tcPr>
          <w:p w:rsidRPr="00A60501" w:rsidR="006E1477" w:rsidP="62B2935D" w:rsidRDefault="62B2935D" w14:paraId="0F4BE8EE" w14:textId="77777777">
            <w:pPr>
              <w:widowControl w:val="0"/>
              <w:autoSpaceDE w:val="0"/>
              <w:autoSpaceDN w:val="0"/>
              <w:adjustRightInd w:val="0"/>
              <w:jc w:val="center"/>
              <w:rPr>
                <w:rFonts w:eastAsia="Arial"/>
                <w:sz w:val="28"/>
                <w:szCs w:val="28"/>
              </w:rPr>
            </w:pPr>
            <w:r w:rsidRPr="62B2935D">
              <w:rPr>
                <w:rFonts w:eastAsia="Arial"/>
                <w:sz w:val="28"/>
                <w:szCs w:val="28"/>
              </w:rPr>
              <w:t>Stay in</w:t>
            </w:r>
          </w:p>
        </w:tc>
        <w:tc>
          <w:tcPr>
            <w:tcW w:w="3372" w:type="dxa"/>
            <w:shd w:val="clear" w:color="auto" w:fill="auto"/>
            <w:tcMar/>
          </w:tcPr>
          <w:p w:rsidRPr="00A60501" w:rsidR="006E1477" w:rsidP="62B2935D" w:rsidRDefault="62B2935D" w14:paraId="2E2BF5BD" w14:textId="77777777">
            <w:pPr>
              <w:widowControl w:val="0"/>
              <w:autoSpaceDE w:val="0"/>
              <w:autoSpaceDN w:val="0"/>
              <w:adjustRightInd w:val="0"/>
              <w:jc w:val="center"/>
              <w:rPr>
                <w:rFonts w:eastAsia="Arial"/>
                <w:sz w:val="28"/>
                <w:szCs w:val="28"/>
              </w:rPr>
            </w:pPr>
            <w:r w:rsidRPr="62B2935D">
              <w:rPr>
                <w:rFonts w:eastAsia="Arial"/>
                <w:sz w:val="28"/>
                <w:szCs w:val="28"/>
              </w:rPr>
              <w:t>Be safe</w:t>
            </w:r>
          </w:p>
        </w:tc>
        <w:tc>
          <w:tcPr>
            <w:tcW w:w="3372" w:type="dxa"/>
            <w:shd w:val="clear" w:color="auto" w:fill="auto"/>
            <w:tcMar/>
          </w:tcPr>
          <w:p w:rsidRPr="00A60501" w:rsidR="006E1477" w:rsidP="7A0B49AB" w:rsidRDefault="62B2935D" w14:paraId="59AC6E9E" w14:noSpellErr="1" w14:textId="67FE255E">
            <w:pPr>
              <w:widowControl w:val="0"/>
              <w:autoSpaceDE w:val="0"/>
              <w:autoSpaceDN w:val="0"/>
              <w:adjustRightInd w:val="0"/>
              <w:jc w:val="center"/>
              <w:rPr>
                <w:sz w:val="28"/>
                <w:szCs w:val="28"/>
              </w:rPr>
            </w:pPr>
            <w:r w:rsidRPr="7A0B49AB" w:rsidR="7A0B49AB">
              <w:rPr>
                <w:sz w:val="28"/>
                <w:szCs w:val="28"/>
              </w:rPr>
              <w:t>Keep it clean</w:t>
            </w:r>
          </w:p>
        </w:tc>
      </w:tr>
      <w:tr w:rsidRPr="00A60501" w:rsidR="006E1477" w:rsidTr="7A0B49AB" w14:paraId="4BC4EF64" w14:textId="77777777">
        <w:trPr>
          <w:trHeight w:val="304"/>
        </w:trPr>
        <w:tc>
          <w:tcPr>
            <w:tcW w:w="3371" w:type="dxa"/>
            <w:shd w:val="clear" w:color="auto" w:fill="auto"/>
            <w:tcMar/>
          </w:tcPr>
          <w:p w:rsidRPr="00A60501" w:rsidR="006E1477" w:rsidP="62B2935D" w:rsidRDefault="62B2935D" w14:paraId="726E9237" w14:textId="77777777">
            <w:pPr>
              <w:widowControl w:val="0"/>
              <w:autoSpaceDE w:val="0"/>
              <w:autoSpaceDN w:val="0"/>
              <w:adjustRightInd w:val="0"/>
              <w:jc w:val="center"/>
              <w:rPr>
                <w:rFonts w:eastAsia="Arial"/>
                <w:sz w:val="28"/>
                <w:szCs w:val="28"/>
              </w:rPr>
            </w:pPr>
            <w:r w:rsidRPr="62B2935D">
              <w:rPr>
                <w:rFonts w:eastAsia="Arial"/>
                <w:sz w:val="28"/>
                <w:szCs w:val="28"/>
              </w:rPr>
              <w:t>Be kind</w:t>
            </w:r>
          </w:p>
        </w:tc>
        <w:tc>
          <w:tcPr>
            <w:tcW w:w="3372" w:type="dxa"/>
            <w:shd w:val="clear" w:color="auto" w:fill="auto"/>
            <w:tcMar/>
          </w:tcPr>
          <w:p w:rsidRPr="00A60501" w:rsidR="006E1477" w:rsidP="62B2935D" w:rsidRDefault="62B2935D" w14:paraId="688E08B7" w14:textId="77777777">
            <w:pPr>
              <w:widowControl w:val="0"/>
              <w:autoSpaceDE w:val="0"/>
              <w:autoSpaceDN w:val="0"/>
              <w:adjustRightInd w:val="0"/>
              <w:jc w:val="center"/>
              <w:rPr>
                <w:rFonts w:eastAsia="Arial"/>
                <w:sz w:val="28"/>
                <w:szCs w:val="28"/>
              </w:rPr>
            </w:pPr>
            <w:r w:rsidRPr="62B2935D">
              <w:rPr>
                <w:rFonts w:eastAsia="Arial"/>
                <w:sz w:val="28"/>
                <w:szCs w:val="28"/>
              </w:rPr>
              <w:t>Clean up</w:t>
            </w:r>
          </w:p>
        </w:tc>
        <w:tc>
          <w:tcPr>
            <w:tcW w:w="3372" w:type="dxa"/>
            <w:shd w:val="clear" w:color="auto" w:fill="auto"/>
            <w:tcMar/>
          </w:tcPr>
          <w:p w:rsidRPr="00A60501" w:rsidR="006E1477" w:rsidP="7A0B49AB" w:rsidRDefault="62B2935D" w14:paraId="6C25B960" w14:noSpellErr="1" w14:textId="0218F78C">
            <w:pPr>
              <w:widowControl w:val="0"/>
              <w:autoSpaceDE w:val="0"/>
              <w:autoSpaceDN w:val="0"/>
              <w:adjustRightInd w:val="0"/>
              <w:jc w:val="center"/>
              <w:rPr>
                <w:sz w:val="28"/>
                <w:szCs w:val="28"/>
              </w:rPr>
            </w:pPr>
            <w:r w:rsidRPr="7A0B49AB" w:rsidR="7A0B49AB">
              <w:rPr>
                <w:sz w:val="28"/>
                <w:szCs w:val="28"/>
              </w:rPr>
              <w:t xml:space="preserve">Log </w:t>
            </w:r>
            <w:proofErr w:type="gramStart"/>
            <w:r w:rsidRPr="7A0B49AB" w:rsidR="7A0B49AB">
              <w:rPr>
                <w:sz w:val="28"/>
                <w:szCs w:val="28"/>
              </w:rPr>
              <w:t>off of</w:t>
            </w:r>
            <w:proofErr w:type="gramEnd"/>
            <w:r w:rsidRPr="7A0B49AB" w:rsidR="7A0B49AB">
              <w:rPr>
                <w:sz w:val="28"/>
                <w:szCs w:val="28"/>
              </w:rPr>
              <w:t xml:space="preserve"> computers</w:t>
            </w:r>
          </w:p>
        </w:tc>
      </w:tr>
      <w:tr w:rsidRPr="00A60501" w:rsidR="006E1477" w:rsidTr="7A0B49AB" w14:paraId="307BF310" w14:textId="77777777">
        <w:trPr>
          <w:trHeight w:val="289"/>
        </w:trPr>
        <w:tc>
          <w:tcPr>
            <w:tcW w:w="3371" w:type="dxa"/>
            <w:shd w:val="clear" w:color="auto" w:fill="auto"/>
            <w:tcMar/>
          </w:tcPr>
          <w:p w:rsidRPr="00A60501" w:rsidR="006E1477" w:rsidP="00A60501" w:rsidRDefault="006E1477" w14:paraId="4E86AF3D" w14:textId="77777777">
            <w:pPr>
              <w:widowControl w:val="0"/>
              <w:autoSpaceDE w:val="0"/>
              <w:autoSpaceDN w:val="0"/>
              <w:adjustRightInd w:val="0"/>
              <w:jc w:val="center"/>
              <w:rPr>
                <w:rFonts w:eastAsia="Arial"/>
                <w:sz w:val="28"/>
                <w:szCs w:val="28"/>
              </w:rPr>
            </w:pPr>
          </w:p>
        </w:tc>
        <w:tc>
          <w:tcPr>
            <w:tcW w:w="3372" w:type="dxa"/>
            <w:shd w:val="clear" w:color="auto" w:fill="auto"/>
            <w:tcMar/>
          </w:tcPr>
          <w:p w:rsidRPr="00A60501" w:rsidR="006E1477" w:rsidP="00A60501" w:rsidRDefault="006E1477" w14:paraId="5E417D83" w14:textId="77777777">
            <w:pPr>
              <w:widowControl w:val="0"/>
              <w:autoSpaceDE w:val="0"/>
              <w:autoSpaceDN w:val="0"/>
              <w:adjustRightInd w:val="0"/>
              <w:jc w:val="center"/>
              <w:rPr>
                <w:rFonts w:eastAsia="Arial"/>
                <w:sz w:val="28"/>
                <w:szCs w:val="28"/>
              </w:rPr>
            </w:pPr>
          </w:p>
        </w:tc>
        <w:tc>
          <w:tcPr>
            <w:tcW w:w="3372" w:type="dxa"/>
            <w:shd w:val="clear" w:color="auto" w:fill="auto"/>
            <w:tcMar/>
          </w:tcPr>
          <w:p w:rsidRPr="00A60501" w:rsidR="006E1477" w:rsidP="7A0B49AB" w:rsidRDefault="62B2935D" w14:paraId="0033CBF6" w14:noSpellErr="1" w14:textId="2E00F6B8">
            <w:pPr>
              <w:widowControl w:val="0"/>
              <w:autoSpaceDE w:val="0"/>
              <w:autoSpaceDN w:val="0"/>
              <w:adjustRightInd w:val="0"/>
              <w:jc w:val="center"/>
              <w:rPr>
                <w:sz w:val="28"/>
                <w:szCs w:val="28"/>
              </w:rPr>
            </w:pPr>
            <w:r w:rsidRPr="7A0B49AB" w:rsidR="7A0B49AB">
              <w:rPr>
                <w:sz w:val="28"/>
                <w:szCs w:val="28"/>
              </w:rPr>
              <w:t>Work Quietly</w:t>
            </w:r>
          </w:p>
        </w:tc>
      </w:tr>
    </w:tbl>
    <w:p w:rsidR="006E1477" w:rsidP="006E1477" w:rsidRDefault="006E1477" w14:paraId="52CAD331" w14:textId="77777777">
      <w:pPr>
        <w:widowControl w:val="0"/>
        <w:autoSpaceDE w:val="0"/>
        <w:autoSpaceDN w:val="0"/>
        <w:adjustRightInd w:val="0"/>
        <w:jc w:val="center"/>
        <w:rPr>
          <w:rFonts w:eastAsia="Arial"/>
          <w:b/>
          <w:sz w:val="28"/>
          <w:szCs w:val="28"/>
        </w:rPr>
      </w:pPr>
    </w:p>
    <w:p w:rsidR="006E1477" w:rsidP="006E1477" w:rsidRDefault="006E1477" w14:paraId="22436B76" w14:textId="77777777">
      <w:pPr>
        <w:widowControl w:val="0"/>
        <w:autoSpaceDE w:val="0"/>
        <w:autoSpaceDN w:val="0"/>
        <w:adjustRightInd w:val="0"/>
        <w:jc w:val="center"/>
        <w:rPr>
          <w:rFonts w:eastAsia="Arial"/>
          <w:b/>
          <w:sz w:val="28"/>
          <w:szCs w:val="28"/>
        </w:rPr>
      </w:pPr>
    </w:p>
    <w:p w:rsidR="006E1477" w:rsidP="009E7681" w:rsidRDefault="006E1477" w14:paraId="4377F8C1" w14:textId="77777777">
      <w:pPr>
        <w:rPr>
          <w:b/>
          <w:bCs/>
          <w:sz w:val="18"/>
          <w:u w:val="single"/>
        </w:rPr>
      </w:pPr>
    </w:p>
    <w:p w:rsidR="006E1477" w:rsidP="009E7681" w:rsidRDefault="006E1477" w14:paraId="4DD0CB8C" w14:textId="77777777">
      <w:pPr>
        <w:rPr>
          <w:b/>
          <w:bCs/>
          <w:sz w:val="18"/>
          <w:u w:val="single"/>
        </w:rPr>
      </w:pPr>
    </w:p>
    <w:p w:rsidR="006E1477" w:rsidP="009E7681" w:rsidRDefault="006E1477" w14:paraId="7F7610F5" w14:textId="77777777">
      <w:pPr>
        <w:rPr>
          <w:b/>
          <w:bCs/>
          <w:sz w:val="18"/>
          <w:u w:val="single"/>
        </w:rPr>
      </w:pPr>
    </w:p>
    <w:p w:rsidR="006E1477" w:rsidP="009E7681" w:rsidRDefault="006E1477" w14:paraId="1023BB42" w14:textId="77777777">
      <w:pPr>
        <w:rPr>
          <w:b/>
          <w:bCs/>
          <w:sz w:val="18"/>
          <w:u w:val="single"/>
        </w:rPr>
        <w:sectPr w:rsidR="006E1477" w:rsidSect="006E1477">
          <w:type w:val="continuous"/>
          <w:pgSz w:w="12240" w:h="15840" w:orient="portrait" w:code="1"/>
          <w:pgMar w:top="720" w:right="990" w:bottom="720" w:left="1008" w:header="0" w:footer="0" w:gutter="0"/>
          <w:cols w:space="720"/>
        </w:sectPr>
      </w:pPr>
    </w:p>
    <w:p w:rsidR="006E1477" w:rsidP="009E7681" w:rsidRDefault="006E1477" w14:paraId="075452CD" w14:textId="77777777">
      <w:pPr>
        <w:rPr>
          <w:b/>
          <w:bCs/>
          <w:sz w:val="18"/>
          <w:u w:val="single"/>
        </w:rPr>
      </w:pPr>
    </w:p>
    <w:p w:rsidR="006E1477" w:rsidP="009E7681" w:rsidRDefault="006E1477" w14:paraId="26940B45" w14:textId="77777777">
      <w:pPr>
        <w:rPr>
          <w:b/>
          <w:bCs/>
          <w:sz w:val="18"/>
          <w:u w:val="single"/>
        </w:rPr>
      </w:pPr>
    </w:p>
    <w:p w:rsidR="006E1477" w:rsidP="009E7681" w:rsidRDefault="006E1477" w14:paraId="48C45E33" w14:textId="77777777">
      <w:pPr>
        <w:rPr>
          <w:b/>
          <w:bCs/>
          <w:sz w:val="18"/>
          <w:u w:val="single"/>
        </w:rPr>
      </w:pPr>
    </w:p>
    <w:p w:rsidR="006E1477" w:rsidP="009E7681" w:rsidRDefault="006E1477" w14:paraId="0AD94AF4" w14:textId="77777777">
      <w:pPr>
        <w:rPr>
          <w:b/>
          <w:bCs/>
          <w:sz w:val="18"/>
          <w:u w:val="single"/>
        </w:rPr>
      </w:pPr>
    </w:p>
    <w:p w:rsidR="00CA6407" w:rsidP="62B2935D" w:rsidRDefault="009E7681" w14:paraId="1BCDD633" w14:textId="77777777">
      <w:pPr>
        <w:rPr>
          <w:b/>
          <w:bCs/>
          <w:sz w:val="18"/>
          <w:szCs w:val="18"/>
          <w:u w:val="single"/>
        </w:rPr>
        <w:sectPr w:rsidR="00CA6407" w:rsidSect="0033215C">
          <w:type w:val="continuous"/>
          <w:pgSz w:w="12240" w:h="15840" w:orient="portrait" w:code="1"/>
          <w:pgMar w:top="720" w:right="331" w:bottom="720" w:left="1008" w:header="0" w:footer="0" w:gutter="0"/>
          <w:cols w:equalWidth="0" w:space="720" w:num="2">
            <w:col w:w="6576" w:space="720"/>
            <w:col w:w="3605"/>
          </w:cols>
        </w:sectPr>
      </w:pPr>
      <w:r w:rsidRPr="62B2935D">
        <w:rPr>
          <w:b/>
          <w:bCs/>
          <w:sz w:val="18"/>
          <w:szCs w:val="18"/>
          <w:u w:val="single"/>
        </w:rPr>
        <w:br w:type="page"/>
      </w:r>
    </w:p>
    <w:p w:rsidRPr="00F44F7A" w:rsidR="004E1EBC" w:rsidP="62B2935D" w:rsidRDefault="62B2935D" w14:paraId="1EAB68BE" w14:textId="1F29A5E4">
      <w:pPr>
        <w:rPr>
          <w:b/>
          <w:bCs/>
          <w:sz w:val="18"/>
          <w:szCs w:val="18"/>
          <w:u w:val="single"/>
        </w:rPr>
      </w:pPr>
      <w:r w:rsidRPr="62B2935D">
        <w:rPr>
          <w:b/>
          <w:bCs/>
          <w:sz w:val="18"/>
          <w:szCs w:val="18"/>
          <w:u w:val="single"/>
        </w:rPr>
        <w:lastRenderedPageBreak/>
        <w:t>SITE BASED DECISION MAKING COUNCIL (SBDM)</w:t>
      </w:r>
    </w:p>
    <w:p w:rsidRPr="00F44F7A" w:rsidR="004E1EBC" w:rsidRDefault="004E1EBC" w14:paraId="4A6CD620" w14:textId="77777777">
      <w:pPr>
        <w:jc w:val="center"/>
        <w:rPr>
          <w:sz w:val="18"/>
          <w:u w:val="single"/>
        </w:rPr>
      </w:pPr>
    </w:p>
    <w:p w:rsidRPr="00F44F7A" w:rsidR="004E1EBC" w:rsidP="230FD339" w:rsidRDefault="00CD1D42" w14:paraId="37DFB132" w14:textId="6D60B767">
      <w:pPr>
        <w:rPr>
          <w:sz w:val="18"/>
          <w:szCs w:val="18"/>
        </w:rPr>
      </w:pPr>
      <w:r w:rsidRPr="62B2935D">
        <w:rPr>
          <w:sz w:val="18"/>
          <w:szCs w:val="18"/>
        </w:rPr>
        <w:t xml:space="preserve">Mr. Ryan </w:t>
      </w:r>
      <w:proofErr w:type="spellStart"/>
      <w:r w:rsidRPr="62B2935D">
        <w:rPr>
          <w:sz w:val="18"/>
          <w:szCs w:val="18"/>
        </w:rPr>
        <w:t>Kellinghaus</w:t>
      </w:r>
      <w:proofErr w:type="spellEnd"/>
      <w:r w:rsidRPr="00CA4C01" w:rsidR="00754A9B">
        <w:rPr>
          <w:sz w:val="18"/>
        </w:rPr>
        <w:tab/>
      </w:r>
      <w:r w:rsidRPr="62B2935D" w:rsidR="00754A9B">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Pr="62B2935D" w:rsidR="004E1EBC">
        <w:rPr>
          <w:sz w:val="18"/>
          <w:szCs w:val="18"/>
        </w:rPr>
        <w:t>Principal</w:t>
      </w:r>
    </w:p>
    <w:p w:rsidRPr="00F44F7A" w:rsidR="004E1EBC" w:rsidP="709E3B9E" w:rsidRDefault="709E3B9E" w14:paraId="069269FF" w14:textId="77777777">
      <w:pPr>
        <w:rPr>
          <w:sz w:val="18"/>
          <w:szCs w:val="18"/>
        </w:rPr>
      </w:pPr>
      <w:r w:rsidRPr="709E3B9E">
        <w:rPr>
          <w:sz w:val="18"/>
          <w:szCs w:val="18"/>
        </w:rPr>
        <w:t xml:space="preserve">Ms. Angie </w:t>
      </w:r>
      <w:proofErr w:type="spellStart"/>
      <w:r w:rsidRPr="709E3B9E">
        <w:rPr>
          <w:sz w:val="18"/>
          <w:szCs w:val="18"/>
        </w:rPr>
        <w:t>Buschle</w:t>
      </w:r>
      <w:proofErr w:type="spellEnd"/>
      <w:r w:rsidRPr="709E3B9E">
        <w:rPr>
          <w:sz w:val="18"/>
          <w:szCs w:val="18"/>
        </w:rPr>
        <w:t xml:space="preserve">                                   Teacher</w:t>
      </w:r>
    </w:p>
    <w:p w:rsidRPr="00F44F7A" w:rsidR="004E1EBC" w:rsidP="230FD339" w:rsidRDefault="004B7F34" w14:paraId="55DF7FC1" w14:noSpellErr="1" w14:textId="23F332C6">
      <w:pPr>
        <w:rPr>
          <w:sz w:val="18"/>
          <w:szCs w:val="18"/>
        </w:rPr>
      </w:pPr>
      <w:r w:rsidRPr="62B2935D">
        <w:rPr>
          <w:sz w:val="18"/>
          <w:szCs w:val="18"/>
        </w:rPr>
        <w:t>M</w:t>
      </w:r>
      <w:r w:rsidRPr="62B2935D" w:rsidR="00D26602">
        <w:rPr>
          <w:sz w:val="18"/>
          <w:szCs w:val="18"/>
        </w:rPr>
        <w:t>s. Erin Goetz</w:t>
      </w:r>
      <w:r w:rsidRPr="62B2935D">
        <w:rPr>
          <w:sz w:val="18"/>
          <w:szCs w:val="18"/>
        </w:rPr>
        <w:t xml:space="preserve">            </w:t>
      </w:r>
      <w:r w:rsidRPr="62B2935D" w:rsidR="004E1EBC">
        <w:rPr>
          <w:sz w:val="18"/>
          <w:szCs w:val="18"/>
        </w:rPr>
        <w:t xml:space="preserve">                        </w:t>
      </w:r>
      <w:r w:rsidR="00D26602">
        <w:rPr>
          <w:sz w:val="18"/>
        </w:rPr>
        <w:tab/>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Pr="62B2935D" w:rsidR="004E1EBC">
        <w:rPr>
          <w:sz w:val="18"/>
          <w:szCs w:val="18"/>
        </w:rPr>
        <w:t>Teacher</w:t>
      </w:r>
    </w:p>
    <w:p w:rsidRPr="00F44F7A" w:rsidR="004E1EBC" w:rsidP="709E3B9E" w:rsidRDefault="709E3B9E" w14:paraId="02B80DCE" w14:textId="77777777">
      <w:pPr>
        <w:rPr>
          <w:sz w:val="18"/>
          <w:szCs w:val="18"/>
        </w:rPr>
      </w:pPr>
      <w:r w:rsidRPr="709E3B9E">
        <w:rPr>
          <w:sz w:val="18"/>
          <w:szCs w:val="18"/>
        </w:rPr>
        <w:t xml:space="preserve">Ms. Julie </w:t>
      </w:r>
      <w:proofErr w:type="spellStart"/>
      <w:r w:rsidRPr="709E3B9E">
        <w:rPr>
          <w:sz w:val="18"/>
          <w:szCs w:val="18"/>
        </w:rPr>
        <w:t>Rubemeyer</w:t>
      </w:r>
      <w:proofErr w:type="spellEnd"/>
      <w:r w:rsidRPr="709E3B9E">
        <w:rPr>
          <w:sz w:val="18"/>
          <w:szCs w:val="18"/>
        </w:rPr>
        <w:t xml:space="preserve">                                Teacher</w:t>
      </w:r>
    </w:p>
    <w:p w:rsidR="004E1EBC" w:rsidP="230FD339" w:rsidRDefault="62B2935D" w14:paraId="5A3D8917" w14:noSpellErr="1" w14:textId="4CC46D60">
      <w:pPr>
        <w:rPr>
          <w:sz w:val="18"/>
          <w:szCs w:val="18"/>
        </w:rPr>
      </w:pPr>
      <w:r w:rsidRPr="230FD339" w:rsidR="230FD339">
        <w:rPr>
          <w:sz w:val="18"/>
          <w:szCs w:val="18"/>
        </w:rPr>
        <w:t>M</w:t>
      </w:r>
      <w:r w:rsidRPr="230FD339" w:rsidR="230FD339">
        <w:rPr>
          <w:sz w:val="18"/>
          <w:szCs w:val="18"/>
        </w:rPr>
        <w:t>rs. Jennifer Sparks</w:t>
      </w:r>
      <w:r w:rsidRPr="230FD339" w:rsidR="230FD339">
        <w:rPr>
          <w:sz w:val="18"/>
          <w:szCs w:val="18"/>
        </w:rPr>
        <w:t xml:space="preserve">    </w:t>
      </w:r>
      <w:r w:rsidRPr="230FD339" w:rsidR="230FD339">
        <w:rPr>
          <w:sz w:val="18"/>
          <w:szCs w:val="18"/>
        </w:rPr>
        <w:t xml:space="preserve">                             </w:t>
      </w:r>
      <w:r w:rsidRPr="230FD339" w:rsidR="230FD339">
        <w:rPr>
          <w:sz w:val="18"/>
          <w:szCs w:val="18"/>
        </w:rPr>
        <w:t>Parent</w:t>
      </w:r>
    </w:p>
    <w:p w:rsidRPr="00F44F7A" w:rsidR="007A758E" w:rsidP="62B2935D" w:rsidRDefault="62B2935D" w14:paraId="2C281F08" w14:textId="77777777">
      <w:pPr>
        <w:rPr>
          <w:sz w:val="18"/>
          <w:szCs w:val="18"/>
        </w:rPr>
      </w:pPr>
      <w:r w:rsidRPr="62B2935D">
        <w:rPr>
          <w:sz w:val="18"/>
          <w:szCs w:val="18"/>
        </w:rPr>
        <w:t>Ms. Angela Gonzalez                                Parent</w:t>
      </w:r>
    </w:p>
    <w:p w:rsidR="004E1EBC" w:rsidRDefault="004E1EBC" w14:paraId="57927F3B" w14:textId="77777777">
      <w:pPr>
        <w:jc w:val="center"/>
        <w:rPr>
          <w:b/>
          <w:bCs/>
          <w:sz w:val="18"/>
          <w:u w:val="single"/>
        </w:rPr>
      </w:pPr>
    </w:p>
    <w:p w:rsidRPr="008F7C33" w:rsidR="004E1EBC" w:rsidP="62B2935D" w:rsidRDefault="62B2935D" w14:paraId="145712AD" w14:textId="77777777">
      <w:pPr>
        <w:jc w:val="center"/>
        <w:rPr>
          <w:b/>
          <w:bCs/>
          <w:sz w:val="18"/>
          <w:szCs w:val="18"/>
          <w:u w:val="single"/>
        </w:rPr>
      </w:pPr>
      <w:r w:rsidRPr="62B2935D">
        <w:rPr>
          <w:b/>
          <w:bCs/>
          <w:sz w:val="18"/>
          <w:szCs w:val="18"/>
          <w:u w:val="single"/>
        </w:rPr>
        <w:t>VISITORS</w:t>
      </w:r>
    </w:p>
    <w:p w:rsidR="004E1EBC" w:rsidP="62B2935D" w:rsidRDefault="62B2935D" w14:paraId="26CE73DF" w14:textId="77777777">
      <w:pPr>
        <w:rPr>
          <w:sz w:val="18"/>
          <w:szCs w:val="18"/>
        </w:rPr>
      </w:pPr>
      <w:r w:rsidRPr="62B2935D">
        <w:rPr>
          <w:sz w:val="18"/>
          <w:szCs w:val="18"/>
        </w:rPr>
        <w:t>All visitors are required to receive permission from the Principal's Office to visit the school. Visitors must wear a Visitors Badge and have the office hold their driver’s license when they are in the building. Visitors wishing to attend a class, assembly or just look around may be permitted at the discretion of the Principal.</w:t>
      </w:r>
    </w:p>
    <w:p w:rsidR="004E1EBC" w:rsidRDefault="004E1EBC" w14:paraId="5F8CA751" w14:textId="77777777"/>
    <w:p w:rsidRPr="00251C17" w:rsidR="004E1EBC" w:rsidP="62B2935D" w:rsidRDefault="62B2935D" w14:paraId="7E5FF48F" w14:textId="77777777">
      <w:pPr>
        <w:jc w:val="center"/>
        <w:rPr>
          <w:sz w:val="18"/>
          <w:szCs w:val="18"/>
        </w:rPr>
      </w:pPr>
      <w:r w:rsidRPr="62B2935D">
        <w:rPr>
          <w:b/>
          <w:bCs/>
          <w:sz w:val="18"/>
          <w:szCs w:val="18"/>
          <w:u w:val="single"/>
        </w:rPr>
        <w:t>BELL SCHEDULES</w:t>
      </w:r>
    </w:p>
    <w:p w:rsidRPr="00251C17" w:rsidR="004E1EBC" w:rsidP="62B2935D" w:rsidRDefault="62B2935D" w14:paraId="30C9079C" w14:textId="77777777">
      <w:pPr>
        <w:ind w:firstLine="720"/>
        <w:rPr>
          <w:b/>
          <w:bCs/>
          <w:sz w:val="18"/>
          <w:szCs w:val="18"/>
        </w:rPr>
      </w:pPr>
      <w:r w:rsidRPr="62B2935D">
        <w:rPr>
          <w:b/>
          <w:bCs/>
          <w:sz w:val="18"/>
          <w:szCs w:val="18"/>
        </w:rPr>
        <w:t xml:space="preserve">Middle/High School                                                  </w:t>
      </w:r>
    </w:p>
    <w:p w:rsidRPr="00E430BD" w:rsidR="00754A9B" w:rsidP="230FD339" w:rsidRDefault="0011529A" w14:paraId="42E638A7" w14:noSpellErr="1" w14:textId="431B32A7">
      <w:pPr>
        <w:rPr>
          <w:sz w:val="18"/>
          <w:szCs w:val="18"/>
        </w:rPr>
      </w:pPr>
      <w:r w:rsidRPr="62B2935D">
        <w:rPr>
          <w:sz w:val="18"/>
          <w:szCs w:val="18"/>
        </w:rPr>
        <w:t>8:00 - 8:</w:t>
      </w:r>
      <w:r w:rsidRPr="62B2935D" w:rsidR="00754A9B">
        <w:rPr>
          <w:sz w:val="18"/>
          <w:szCs w:val="18"/>
        </w:rPr>
        <w:t>54</w:t>
      </w:r>
      <w:r w:rsidRPr="00E430BD" w:rsidR="00754A9B">
        <w:rPr>
          <w:sz w:val="18"/>
        </w:rPr>
        <w:tab/>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00CA6407">
        <w:rPr>
          <w:sz w:val="18"/>
          <w:szCs w:val="18"/>
        </w:rPr>
        <w:t xml:space="preserve">       </w:t>
      </w:r>
      <w:r w:rsidRPr="62B2935D">
        <w:rPr>
          <w:sz w:val="18"/>
          <w:szCs w:val="18"/>
        </w:rPr>
        <w:t>1</w:t>
      </w:r>
      <w:r w:rsidRPr="62B2935D" w:rsidR="00754A9B">
        <w:rPr>
          <w:sz w:val="18"/>
          <w:szCs w:val="18"/>
          <w:vertAlign w:val="superscript"/>
        </w:rPr>
        <w:t>st</w:t>
      </w:r>
      <w:r w:rsidRPr="62B2935D" w:rsidR="00754A9B">
        <w:rPr>
          <w:sz w:val="18"/>
          <w:szCs w:val="18"/>
        </w:rPr>
        <w:t xml:space="preserve"> </w:t>
      </w:r>
      <w:r w:rsidRPr="62B2935D">
        <w:rPr>
          <w:sz w:val="18"/>
          <w:szCs w:val="18"/>
        </w:rPr>
        <w:t xml:space="preserve">Period   </w:t>
      </w:r>
      <w:r w:rsidRPr="62B2935D" w:rsidR="00754A9B">
        <w:rPr>
          <w:sz w:val="18"/>
          <w:szCs w:val="18"/>
        </w:rPr>
        <w:t xml:space="preserve">                  </w:t>
      </w:r>
      <w:r w:rsidRPr="62B2935D">
        <w:rPr>
          <w:sz w:val="18"/>
          <w:szCs w:val="18"/>
        </w:rPr>
        <w:t xml:space="preserve"> </w:t>
      </w:r>
    </w:p>
    <w:p w:rsidRPr="00E430BD" w:rsidR="0011529A" w:rsidP="62B2935D" w:rsidRDefault="62B2935D" w14:paraId="32DD3E1E" w14:textId="77777777">
      <w:pPr>
        <w:rPr>
          <w:sz w:val="18"/>
          <w:szCs w:val="18"/>
        </w:rPr>
      </w:pPr>
      <w:r w:rsidRPr="62B2935D">
        <w:rPr>
          <w:sz w:val="18"/>
          <w:szCs w:val="18"/>
        </w:rPr>
        <w:t>8:58 - 9:49                     2</w:t>
      </w:r>
      <w:r w:rsidRPr="62B2935D">
        <w:rPr>
          <w:sz w:val="18"/>
          <w:szCs w:val="18"/>
          <w:vertAlign w:val="superscript"/>
        </w:rPr>
        <w:t>nd</w:t>
      </w:r>
      <w:r w:rsidRPr="62B2935D">
        <w:rPr>
          <w:sz w:val="18"/>
          <w:szCs w:val="18"/>
        </w:rPr>
        <w:t xml:space="preserve"> Period                     </w:t>
      </w:r>
    </w:p>
    <w:p w:rsidRPr="00E430BD" w:rsidR="0011529A" w:rsidP="62B2935D" w:rsidRDefault="62B2935D" w14:paraId="3FC6ABBE" w14:textId="77777777">
      <w:pPr>
        <w:rPr>
          <w:sz w:val="18"/>
          <w:szCs w:val="18"/>
        </w:rPr>
      </w:pPr>
      <w:r w:rsidRPr="62B2935D">
        <w:rPr>
          <w:sz w:val="18"/>
          <w:szCs w:val="18"/>
        </w:rPr>
        <w:t>9:53 - 10:44                   3</w:t>
      </w:r>
      <w:r w:rsidRPr="62B2935D">
        <w:rPr>
          <w:sz w:val="18"/>
          <w:szCs w:val="18"/>
          <w:vertAlign w:val="superscript"/>
        </w:rPr>
        <w:t>rd</w:t>
      </w:r>
      <w:r w:rsidRPr="62B2935D">
        <w:rPr>
          <w:sz w:val="18"/>
          <w:szCs w:val="18"/>
        </w:rPr>
        <w:t xml:space="preserve"> Period                     </w:t>
      </w:r>
    </w:p>
    <w:p w:rsidRPr="00E430BD" w:rsidR="0011529A" w:rsidP="62B2935D" w:rsidRDefault="62B2935D" w14:paraId="39868DA3" w14:textId="77777777">
      <w:pPr>
        <w:rPr>
          <w:sz w:val="18"/>
          <w:szCs w:val="18"/>
        </w:rPr>
      </w:pPr>
      <w:r w:rsidRPr="62B2935D">
        <w:rPr>
          <w:sz w:val="18"/>
          <w:szCs w:val="18"/>
        </w:rPr>
        <w:t>10:48 - 11:39                 4</w:t>
      </w:r>
      <w:r w:rsidRPr="62B2935D">
        <w:rPr>
          <w:sz w:val="18"/>
          <w:szCs w:val="18"/>
          <w:vertAlign w:val="superscript"/>
        </w:rPr>
        <w:t>th</w:t>
      </w:r>
      <w:r w:rsidRPr="62B2935D">
        <w:rPr>
          <w:sz w:val="18"/>
          <w:szCs w:val="18"/>
        </w:rPr>
        <w:t xml:space="preserve"> Period                      </w:t>
      </w:r>
    </w:p>
    <w:p w:rsidRPr="00E430BD" w:rsidR="0011529A" w:rsidP="709E3B9E" w:rsidRDefault="709E3B9E" w14:paraId="1942D312" w14:textId="0C24C42F">
      <w:pPr>
        <w:rPr>
          <w:sz w:val="18"/>
          <w:szCs w:val="18"/>
        </w:rPr>
      </w:pPr>
      <w:r w:rsidRPr="709E3B9E">
        <w:rPr>
          <w:sz w:val="18"/>
          <w:szCs w:val="18"/>
        </w:rPr>
        <w:t xml:space="preserve">11:43 - 12:59               </w:t>
      </w:r>
      <w:r w:rsidR="00CA6407">
        <w:rPr>
          <w:sz w:val="18"/>
          <w:szCs w:val="18"/>
        </w:rPr>
        <w:t xml:space="preserve">  </w:t>
      </w:r>
      <w:r w:rsidRPr="709E3B9E">
        <w:rPr>
          <w:sz w:val="18"/>
          <w:szCs w:val="18"/>
        </w:rPr>
        <w:t>5</w:t>
      </w:r>
      <w:r w:rsidRPr="709E3B9E">
        <w:rPr>
          <w:sz w:val="18"/>
          <w:szCs w:val="18"/>
          <w:vertAlign w:val="superscript"/>
        </w:rPr>
        <w:t>th</w:t>
      </w:r>
      <w:r w:rsidRPr="709E3B9E">
        <w:rPr>
          <w:sz w:val="18"/>
          <w:szCs w:val="18"/>
        </w:rPr>
        <w:t xml:space="preserve"> Period/Lunch                                                                                  </w:t>
      </w:r>
    </w:p>
    <w:p w:rsidRPr="00E430BD" w:rsidR="0011529A" w:rsidP="62B2935D" w:rsidRDefault="0011529A" w14:paraId="03FCB5FB" w14:textId="77777777">
      <w:pPr>
        <w:rPr>
          <w:sz w:val="18"/>
          <w:szCs w:val="18"/>
        </w:rPr>
      </w:pPr>
      <w:r w:rsidRPr="62B2935D">
        <w:rPr>
          <w:sz w:val="18"/>
          <w:szCs w:val="18"/>
        </w:rPr>
        <w:t>1:</w:t>
      </w:r>
      <w:r w:rsidRPr="62B2935D" w:rsidR="004B7F34">
        <w:rPr>
          <w:sz w:val="18"/>
          <w:szCs w:val="18"/>
        </w:rPr>
        <w:t>03 - 1:54</w:t>
      </w:r>
      <w:r w:rsidRPr="62B2935D">
        <w:rPr>
          <w:sz w:val="18"/>
          <w:szCs w:val="18"/>
        </w:rPr>
        <w:t xml:space="preserve">         </w:t>
      </w:r>
      <w:r w:rsidRPr="62B2935D" w:rsidR="00754A9B">
        <w:rPr>
          <w:sz w:val="18"/>
          <w:szCs w:val="18"/>
        </w:rPr>
        <w:t xml:space="preserve">            </w:t>
      </w:r>
      <w:r w:rsidRPr="62B2935D">
        <w:rPr>
          <w:sz w:val="18"/>
          <w:szCs w:val="18"/>
        </w:rPr>
        <w:t>6</w:t>
      </w:r>
      <w:r w:rsidRPr="62B2935D">
        <w:rPr>
          <w:sz w:val="18"/>
          <w:szCs w:val="18"/>
          <w:vertAlign w:val="superscript"/>
        </w:rPr>
        <w:t>th</w:t>
      </w:r>
      <w:r w:rsidRPr="62B2935D">
        <w:rPr>
          <w:sz w:val="18"/>
          <w:szCs w:val="18"/>
        </w:rPr>
        <w:t xml:space="preserve"> Period</w:t>
      </w:r>
      <w:r w:rsidRPr="00E430BD">
        <w:rPr>
          <w:sz w:val="18"/>
        </w:rPr>
        <w:tab/>
      </w:r>
      <w:r w:rsidRPr="62B2935D">
        <w:rPr>
          <w:sz w:val="18"/>
          <w:szCs w:val="18"/>
        </w:rPr>
        <w:t xml:space="preserve">          </w:t>
      </w:r>
      <w:r w:rsidRPr="62B2935D" w:rsidR="00754A9B">
        <w:rPr>
          <w:sz w:val="18"/>
          <w:szCs w:val="18"/>
        </w:rPr>
        <w:t xml:space="preserve">  </w:t>
      </w:r>
    </w:p>
    <w:p w:rsidRPr="00C8408E" w:rsidR="00E430BD" w:rsidP="62B2935D" w:rsidRDefault="62B2935D" w14:paraId="5544DC7C" w14:textId="77777777">
      <w:pPr>
        <w:rPr>
          <w:sz w:val="18"/>
          <w:szCs w:val="18"/>
        </w:rPr>
      </w:pPr>
      <w:r w:rsidRPr="62B2935D">
        <w:rPr>
          <w:sz w:val="18"/>
          <w:szCs w:val="18"/>
        </w:rPr>
        <w:t>1:58 – 2:55                    7</w:t>
      </w:r>
      <w:r w:rsidRPr="62B2935D">
        <w:rPr>
          <w:sz w:val="18"/>
          <w:szCs w:val="18"/>
          <w:vertAlign w:val="superscript"/>
        </w:rPr>
        <w:t>th</w:t>
      </w:r>
      <w:r w:rsidRPr="62B2935D">
        <w:rPr>
          <w:sz w:val="18"/>
          <w:szCs w:val="18"/>
        </w:rPr>
        <w:t xml:space="preserve"> Period                      </w:t>
      </w:r>
      <w:r w:rsidRPr="62B2935D">
        <w:rPr>
          <w:b/>
          <w:bCs/>
          <w:sz w:val="18"/>
          <w:szCs w:val="18"/>
        </w:rPr>
        <w:t xml:space="preserve"> </w:t>
      </w:r>
    </w:p>
    <w:p w:rsidR="004E1EBC" w:rsidRDefault="004E1EBC" w14:paraId="377F15F5" w14:textId="77777777">
      <w:pPr>
        <w:rPr>
          <w:sz w:val="18"/>
        </w:rPr>
      </w:pPr>
    </w:p>
    <w:p w:rsidR="004E1EBC" w:rsidP="62B2935D" w:rsidRDefault="62B2935D" w14:paraId="54A7B189" w14:textId="77777777">
      <w:pPr>
        <w:jc w:val="center"/>
        <w:rPr>
          <w:sz w:val="18"/>
          <w:szCs w:val="18"/>
        </w:rPr>
      </w:pPr>
      <w:r w:rsidRPr="62B2935D">
        <w:rPr>
          <w:b/>
          <w:bCs/>
          <w:sz w:val="18"/>
          <w:szCs w:val="18"/>
          <w:u w:val="single"/>
        </w:rPr>
        <w:t>TEXTBOOKS</w:t>
      </w:r>
    </w:p>
    <w:p w:rsidR="00BB33B5" w:rsidP="62B2935D" w:rsidRDefault="62B2935D" w14:paraId="1BA746D7" w14:textId="77777777">
      <w:pPr>
        <w:rPr>
          <w:sz w:val="18"/>
          <w:szCs w:val="18"/>
        </w:rPr>
      </w:pPr>
      <w:r w:rsidRPr="62B2935D">
        <w:rPr>
          <w:sz w:val="18"/>
          <w:szCs w:val="18"/>
        </w:rPr>
        <w:t>All students are expected to properly care for their textbooks.  Fines can be issued for books, which are damaged. Students will be charged a replacement fee for books not returned.</w:t>
      </w:r>
    </w:p>
    <w:p w:rsidR="62B2935D" w:rsidP="62B2935D" w:rsidRDefault="62B2935D" w14:paraId="224ECDCC" w14:textId="46EDA7C5">
      <w:pPr>
        <w:spacing w:after="160" w:line="259" w:lineRule="auto"/>
        <w:rPr>
          <w:sz w:val="18"/>
          <w:szCs w:val="18"/>
        </w:rPr>
      </w:pPr>
    </w:p>
    <w:p w:rsidRPr="00C140C2" w:rsidR="004E1EBC" w:rsidP="62B2935D" w:rsidRDefault="62B2935D" w14:paraId="3DDE2D2C" w14:textId="77777777">
      <w:pPr>
        <w:pStyle w:val="Heading3"/>
        <w:rPr>
          <w:rFonts w:ascii="Times New Roman" w:hAnsi="Times New Roman"/>
        </w:rPr>
      </w:pPr>
      <w:r w:rsidRPr="62B2935D">
        <w:rPr>
          <w:rFonts w:ascii="Times New Roman" w:hAnsi="Times New Roman"/>
        </w:rPr>
        <w:t>HIGH SCHOOL FEES</w:t>
      </w:r>
    </w:p>
    <w:p w:rsidRPr="00A82E13" w:rsidR="004E1EBC" w:rsidP="78E36748" w:rsidRDefault="62B2935D" w14:paraId="16585EA4" w14:noSpellErr="1" w14:textId="657D1B3F">
      <w:pPr>
        <w:ind w:left="1440" w:hanging="1440"/>
        <w:rPr>
          <w:sz w:val="18"/>
          <w:szCs w:val="18"/>
        </w:rPr>
      </w:pPr>
      <w:r w:rsidRPr="78E36748" w:rsidR="78E36748">
        <w:rPr>
          <w:b w:val="1"/>
          <w:bCs w:val="1"/>
          <w:sz w:val="18"/>
          <w:szCs w:val="18"/>
        </w:rPr>
        <w:t>Art Class Fee</w:t>
      </w:r>
      <w:r w:rsidRPr="78E36748" w:rsidR="78E36748">
        <w:rPr>
          <w:sz w:val="18"/>
          <w:szCs w:val="18"/>
        </w:rPr>
        <w:t xml:space="preserve">         </w:t>
      </w:r>
      <w:r w:rsidRPr="78E36748" w:rsidR="78E36748">
        <w:rPr>
          <w:b w:val="1"/>
          <w:bCs w:val="1"/>
          <w:sz w:val="18"/>
          <w:szCs w:val="18"/>
        </w:rPr>
        <w:t>$10.00</w:t>
      </w:r>
      <w:r w:rsidRPr="78E36748" w:rsidR="78E36748">
        <w:rPr>
          <w:sz w:val="18"/>
          <w:szCs w:val="18"/>
        </w:rPr>
        <w:t xml:space="preserve"> </w:t>
      </w:r>
      <w:r w:rsidRPr="78E36748" w:rsidR="78E36748">
        <w:rPr>
          <w:sz w:val="18"/>
          <w:szCs w:val="18"/>
        </w:rPr>
        <w:t>(consumable art supplies)</w:t>
      </w:r>
    </w:p>
    <w:p w:rsidRPr="00A82E13" w:rsidR="004E1EBC" w:rsidP="62B2935D" w:rsidRDefault="62B2935D" w14:paraId="2B03B0A6" w14:textId="77777777">
      <w:pPr>
        <w:ind w:left="1440" w:hanging="1440"/>
        <w:rPr>
          <w:sz w:val="18"/>
          <w:szCs w:val="18"/>
        </w:rPr>
      </w:pPr>
      <w:r w:rsidRPr="62B2935D">
        <w:rPr>
          <w:b/>
          <w:bCs/>
          <w:sz w:val="18"/>
          <w:szCs w:val="18"/>
        </w:rPr>
        <w:t>Science Labs</w:t>
      </w:r>
      <w:r w:rsidRPr="62B2935D">
        <w:rPr>
          <w:sz w:val="18"/>
          <w:szCs w:val="18"/>
        </w:rPr>
        <w:t xml:space="preserve">          </w:t>
      </w:r>
      <w:r w:rsidRPr="62B2935D">
        <w:rPr>
          <w:b/>
          <w:bCs/>
          <w:sz w:val="18"/>
          <w:szCs w:val="18"/>
        </w:rPr>
        <w:t>$10.00</w:t>
      </w:r>
      <w:r w:rsidRPr="62B2935D">
        <w:rPr>
          <w:sz w:val="18"/>
          <w:szCs w:val="18"/>
        </w:rPr>
        <w:t xml:space="preserve"> (consumable materials for experiments)</w:t>
      </w:r>
    </w:p>
    <w:p w:rsidRPr="00A82E13" w:rsidR="004E1EBC" w:rsidP="78E36748" w:rsidRDefault="62B2935D" w14:paraId="421C64F6" w14:textId="77777777" w14:noSpellErr="1">
      <w:pPr>
        <w:ind w:left="1440" w:hanging="1440"/>
        <w:rPr>
          <w:sz w:val="18"/>
          <w:szCs w:val="18"/>
        </w:rPr>
      </w:pPr>
      <w:r w:rsidRPr="78E36748" w:rsidR="78E36748">
        <w:rPr>
          <w:b w:val="1"/>
          <w:bCs w:val="1"/>
          <w:sz w:val="18"/>
          <w:szCs w:val="18"/>
        </w:rPr>
        <w:t xml:space="preserve">Class Fee           </w:t>
      </w:r>
      <w:r w:rsidRPr="78E36748" w:rsidR="78E36748">
        <w:rPr>
          <w:sz w:val="18"/>
          <w:szCs w:val="18"/>
        </w:rPr>
        <w:t xml:space="preserve">     </w:t>
      </w:r>
      <w:r w:rsidRPr="78E36748" w:rsidR="78E36748">
        <w:rPr>
          <w:b w:val="1"/>
          <w:bCs w:val="1"/>
          <w:sz w:val="18"/>
          <w:szCs w:val="18"/>
        </w:rPr>
        <w:t>$ 5.00</w:t>
      </w:r>
      <w:r w:rsidRPr="78E36748" w:rsidR="78E36748">
        <w:rPr>
          <w:sz w:val="18"/>
          <w:szCs w:val="18"/>
        </w:rPr>
        <w:t xml:space="preserve"> </w:t>
      </w:r>
      <w:r w:rsidRPr="78E36748" w:rsidR="78E36748">
        <w:rPr>
          <w:b w:val="0"/>
          <w:bCs w:val="0"/>
          <w:sz w:val="18"/>
          <w:szCs w:val="18"/>
        </w:rPr>
        <w:t xml:space="preserve">per class </w:t>
      </w:r>
      <w:r w:rsidRPr="78E36748" w:rsidR="78E36748">
        <w:rPr>
          <w:sz w:val="18"/>
          <w:szCs w:val="18"/>
        </w:rPr>
        <w:t>per H.S. Student</w:t>
      </w:r>
    </w:p>
    <w:p w:rsidR="62B2935D" w:rsidP="78E36748" w:rsidRDefault="62B2935D" w14:paraId="5D715F09" w14:textId="7965161E" w14:noSpellErr="1">
      <w:pPr>
        <w:ind w:left="1440" w:hanging="1440"/>
        <w:rPr>
          <w:b w:val="0"/>
          <w:bCs w:val="0"/>
          <w:sz w:val="18"/>
          <w:szCs w:val="18"/>
        </w:rPr>
      </w:pPr>
      <w:r w:rsidRPr="78E36748" w:rsidR="78E36748">
        <w:rPr>
          <w:b w:val="1"/>
          <w:bCs w:val="1"/>
          <w:sz w:val="18"/>
          <w:szCs w:val="18"/>
        </w:rPr>
        <w:t>Summer School      $60.00</w:t>
      </w:r>
      <w:r w:rsidRPr="78E36748" w:rsidR="78E36748">
        <w:rPr>
          <w:b w:val="1"/>
          <w:bCs w:val="1"/>
          <w:sz w:val="18"/>
          <w:szCs w:val="18"/>
        </w:rPr>
        <w:t xml:space="preserve"> </w:t>
      </w:r>
      <w:r w:rsidRPr="78E36748" w:rsidR="78E36748">
        <w:rPr>
          <w:b w:val="0"/>
          <w:bCs w:val="0"/>
          <w:sz w:val="18"/>
          <w:szCs w:val="18"/>
        </w:rPr>
        <w:t>(High School Only; No fee for Middle School)</w:t>
      </w:r>
    </w:p>
    <w:p w:rsidR="78E36748" w:rsidP="78E36748" w:rsidRDefault="78E36748" w14:noSpellErr="1" w14:paraId="29D02888" w14:textId="57D2F7E0">
      <w:pPr>
        <w:pStyle w:val="Normal"/>
        <w:ind w:left="1440" w:hanging="1440"/>
        <w:rPr>
          <w:b w:val="0"/>
          <w:bCs w:val="0"/>
          <w:sz w:val="18"/>
          <w:szCs w:val="18"/>
        </w:rPr>
      </w:pPr>
      <w:r w:rsidRPr="78E36748" w:rsidR="78E36748">
        <w:rPr>
          <w:b w:val="1"/>
          <w:bCs w:val="1"/>
          <w:sz w:val="18"/>
          <w:szCs w:val="18"/>
        </w:rPr>
        <w:t>Technology Fee</w:t>
      </w:r>
      <w:r w:rsidRPr="78E36748" w:rsidR="78E36748">
        <w:rPr>
          <w:b w:val="1"/>
          <w:bCs w:val="1"/>
          <w:sz w:val="18"/>
          <w:szCs w:val="18"/>
        </w:rPr>
        <w:t xml:space="preserve">      $</w:t>
      </w:r>
      <w:r w:rsidRPr="78E36748" w:rsidR="78E36748">
        <w:rPr>
          <w:b w:val="1"/>
          <w:bCs w:val="1"/>
          <w:sz w:val="18"/>
          <w:szCs w:val="18"/>
        </w:rPr>
        <w:t xml:space="preserve">25.00 </w:t>
      </w:r>
      <w:r w:rsidRPr="78E36748" w:rsidR="78E36748">
        <w:rPr>
          <w:b w:val="0"/>
          <w:bCs w:val="0"/>
          <w:sz w:val="18"/>
          <w:szCs w:val="18"/>
        </w:rPr>
        <w:t>(fee assessed if student</w:t>
      </w:r>
      <w:r w:rsidRPr="78E36748" w:rsidR="78E36748">
        <w:rPr>
          <w:b w:val="0"/>
          <w:bCs w:val="0"/>
          <w:sz w:val="18"/>
          <w:szCs w:val="18"/>
        </w:rPr>
        <w:t xml:space="preserve"> uses their school issued laptop at home)</w:t>
      </w:r>
    </w:p>
    <w:p w:rsidR="004E1EBC" w:rsidP="00B617A7" w:rsidRDefault="004E1EBC" w14:paraId="27072367" w14:textId="77777777">
      <w:pPr>
        <w:rPr>
          <w:sz w:val="18"/>
        </w:rPr>
      </w:pPr>
    </w:p>
    <w:p w:rsidR="004E1EBC" w:rsidP="00CA6407" w:rsidRDefault="62B2935D" w14:paraId="5E87D5F9" w14:textId="7987074D">
      <w:pPr>
        <w:pStyle w:val="Heading3"/>
        <w:rPr>
          <w:rFonts w:ascii="Times New Roman" w:hAnsi="Times New Roman"/>
        </w:rPr>
      </w:pPr>
      <w:r w:rsidRPr="62B2935D">
        <w:rPr>
          <w:rFonts w:ascii="Times New Roman" w:hAnsi="Times New Roman"/>
        </w:rPr>
        <w:t>ABSENCES</w:t>
      </w:r>
    </w:p>
    <w:p w:rsidR="00AC2950" w:rsidP="62B2935D" w:rsidRDefault="62B2935D" w14:paraId="2EFB1168" w14:textId="77777777">
      <w:pPr>
        <w:numPr>
          <w:ilvl w:val="0"/>
          <w:numId w:val="2"/>
        </w:numPr>
        <w:rPr>
          <w:sz w:val="18"/>
          <w:szCs w:val="18"/>
        </w:rPr>
      </w:pPr>
      <w:r w:rsidRPr="62B2935D">
        <w:rPr>
          <w:sz w:val="18"/>
          <w:szCs w:val="18"/>
        </w:rPr>
        <w:t>Student attendance is based on the minutes a student is in school.</w:t>
      </w:r>
    </w:p>
    <w:p w:rsidR="00A82E13" w:rsidP="62B2935D" w:rsidRDefault="62B2935D" w14:paraId="52077E53" w14:textId="77777777">
      <w:pPr>
        <w:numPr>
          <w:ilvl w:val="0"/>
          <w:numId w:val="2"/>
        </w:numPr>
        <w:rPr>
          <w:sz w:val="18"/>
          <w:szCs w:val="18"/>
        </w:rPr>
      </w:pPr>
      <w:r w:rsidRPr="62B2935D">
        <w:rPr>
          <w:sz w:val="18"/>
          <w:szCs w:val="18"/>
        </w:rPr>
        <w:t xml:space="preserve">Any time away from school less than 145 minutes is considered a tardy. </w:t>
      </w:r>
    </w:p>
    <w:p w:rsidR="00AC2950" w:rsidP="62B2935D" w:rsidRDefault="62B2935D" w14:paraId="65AB4FE2" w14:textId="77777777">
      <w:pPr>
        <w:numPr>
          <w:ilvl w:val="0"/>
          <w:numId w:val="2"/>
        </w:numPr>
        <w:rPr>
          <w:sz w:val="18"/>
          <w:szCs w:val="18"/>
        </w:rPr>
      </w:pPr>
      <w:r w:rsidRPr="62B2935D">
        <w:rPr>
          <w:sz w:val="18"/>
          <w:szCs w:val="18"/>
        </w:rPr>
        <w:t xml:space="preserve">Any time away from school more than 145 minutes is considered a half day absence or a whole day absence. </w:t>
      </w:r>
    </w:p>
    <w:p w:rsidR="004E1EBC" w:rsidP="62B2935D" w:rsidRDefault="62B2935D" w14:paraId="44938C68" w14:textId="77777777">
      <w:pPr>
        <w:numPr>
          <w:ilvl w:val="0"/>
          <w:numId w:val="2"/>
        </w:numPr>
        <w:rPr>
          <w:sz w:val="18"/>
          <w:szCs w:val="18"/>
        </w:rPr>
      </w:pPr>
      <w:r w:rsidRPr="62B2935D">
        <w:rPr>
          <w:sz w:val="18"/>
          <w:szCs w:val="18"/>
        </w:rPr>
        <w:t>Four (4) absences will be excused per semester with parental notes.  (After 4 per semester, absences are unexcused unless a doctor's excuse is brought in or the principal excuses the absence.)</w:t>
      </w:r>
    </w:p>
    <w:p w:rsidR="004E1EBC" w:rsidP="62B2935D" w:rsidRDefault="62B2935D" w14:paraId="70A0802F" w14:textId="77777777">
      <w:pPr>
        <w:numPr>
          <w:ilvl w:val="0"/>
          <w:numId w:val="2"/>
        </w:numPr>
        <w:rPr>
          <w:sz w:val="18"/>
          <w:szCs w:val="18"/>
        </w:rPr>
      </w:pPr>
      <w:r w:rsidRPr="62B2935D">
        <w:rPr>
          <w:sz w:val="18"/>
          <w:szCs w:val="18"/>
        </w:rPr>
        <w:t>Unused days may not be carried over to the next semester.</w:t>
      </w:r>
    </w:p>
    <w:p w:rsidR="004E1EBC" w:rsidP="62B2935D" w:rsidRDefault="62B2935D" w14:paraId="63BF1F9C" w14:textId="77777777">
      <w:pPr>
        <w:numPr>
          <w:ilvl w:val="0"/>
          <w:numId w:val="2"/>
        </w:numPr>
        <w:rPr>
          <w:sz w:val="18"/>
          <w:szCs w:val="18"/>
        </w:rPr>
      </w:pPr>
      <w:r w:rsidRPr="62B2935D">
        <w:rPr>
          <w:sz w:val="18"/>
          <w:szCs w:val="18"/>
        </w:rPr>
        <w:t>Vacations are excused to the extent that the absences do not exceed the 4 absences per semester rule.</w:t>
      </w:r>
    </w:p>
    <w:p w:rsidR="004E1EBC" w:rsidP="62B2935D" w:rsidRDefault="62B2935D" w14:paraId="21CCBD6C" w14:textId="77777777">
      <w:pPr>
        <w:numPr>
          <w:ilvl w:val="0"/>
          <w:numId w:val="2"/>
        </w:numPr>
        <w:rPr>
          <w:sz w:val="18"/>
          <w:szCs w:val="18"/>
        </w:rPr>
      </w:pPr>
      <w:r w:rsidRPr="62B2935D">
        <w:rPr>
          <w:sz w:val="18"/>
          <w:szCs w:val="18"/>
        </w:rPr>
        <w:t>Legitimate doctor excuses do not count towards the 4 days per semester rule.</w:t>
      </w:r>
    </w:p>
    <w:p w:rsidR="00AC2950" w:rsidP="62B2935D" w:rsidRDefault="62B2935D" w14:paraId="45328565" w14:textId="77777777">
      <w:pPr>
        <w:numPr>
          <w:ilvl w:val="0"/>
          <w:numId w:val="2"/>
        </w:numPr>
        <w:rPr>
          <w:sz w:val="18"/>
          <w:szCs w:val="18"/>
        </w:rPr>
      </w:pPr>
      <w:r w:rsidRPr="62B2935D">
        <w:rPr>
          <w:sz w:val="18"/>
          <w:szCs w:val="18"/>
        </w:rPr>
        <w:t xml:space="preserve">A student may go on up to 10 Educational Enhancements Opportunities throughout the course of the school year.  An Education Enhancement Opportunity is participation in an educational foreign exchange program or an intensive instructional program in one (1) of the core curriculum subjects of English, Science, Mathematics, Social Studies, Foreign Language or the Arts.   All Educational Enhancement Opportunities must be approved by the administration before going. </w:t>
      </w:r>
    </w:p>
    <w:p w:rsidR="004E1EBC" w:rsidP="62B2935D" w:rsidRDefault="62B2935D" w14:paraId="1C8F1276" w14:textId="77777777">
      <w:pPr>
        <w:numPr>
          <w:ilvl w:val="0"/>
          <w:numId w:val="2"/>
        </w:numPr>
        <w:rPr>
          <w:sz w:val="18"/>
          <w:szCs w:val="18"/>
        </w:rPr>
      </w:pPr>
      <w:r w:rsidRPr="62B2935D">
        <w:rPr>
          <w:sz w:val="18"/>
          <w:szCs w:val="18"/>
        </w:rPr>
        <w:t>Release time for funerals of non-family members will not be granted unless parents pick up and return the student to school.</w:t>
      </w:r>
    </w:p>
    <w:p w:rsidR="004E1EBC" w:rsidP="62B2935D" w:rsidRDefault="62B2935D" w14:paraId="65D5FAE9" w14:textId="77777777">
      <w:pPr>
        <w:numPr>
          <w:ilvl w:val="0"/>
          <w:numId w:val="2"/>
        </w:numPr>
        <w:rPr>
          <w:sz w:val="18"/>
          <w:szCs w:val="18"/>
        </w:rPr>
      </w:pPr>
      <w:r w:rsidRPr="62B2935D">
        <w:rPr>
          <w:sz w:val="18"/>
          <w:szCs w:val="18"/>
        </w:rPr>
        <w:t>The administration may also grant excused absences for family emergencies and/or other extenuating circumstances.</w:t>
      </w:r>
    </w:p>
    <w:p w:rsidR="004E1EBC" w:rsidP="62B2935D" w:rsidRDefault="62B2935D" w14:paraId="11E83049" w14:textId="77777777">
      <w:pPr>
        <w:numPr>
          <w:ilvl w:val="0"/>
          <w:numId w:val="2"/>
        </w:numPr>
        <w:rPr>
          <w:sz w:val="18"/>
          <w:szCs w:val="18"/>
        </w:rPr>
      </w:pPr>
      <w:r w:rsidRPr="62B2935D">
        <w:rPr>
          <w:sz w:val="18"/>
          <w:szCs w:val="18"/>
        </w:rPr>
        <w:t>Students and parents are requested to make outside appointments after regular school hours.</w:t>
      </w:r>
    </w:p>
    <w:p w:rsidR="004E1EBC" w:rsidP="230FD339" w:rsidRDefault="62B2935D" w14:paraId="0453D408" w14:textId="77777777" w14:noSpellErr="1">
      <w:pPr>
        <w:numPr>
          <w:ilvl w:val="0"/>
          <w:numId w:val="2"/>
        </w:numPr>
        <w:rPr>
          <w:sz w:val="18"/>
          <w:szCs w:val="18"/>
        </w:rPr>
      </w:pPr>
      <w:r w:rsidRPr="230FD339" w:rsidR="230FD339">
        <w:rPr>
          <w:sz w:val="18"/>
          <w:szCs w:val="18"/>
        </w:rPr>
        <w:t xml:space="preserve">It must be understood that school officials will make the final decisions on all absences </w:t>
      </w:r>
      <w:proofErr w:type="gramStart"/>
      <w:r w:rsidRPr="230FD339" w:rsidR="230FD339">
        <w:rPr>
          <w:sz w:val="18"/>
          <w:szCs w:val="18"/>
        </w:rPr>
        <w:t>in regards to</w:t>
      </w:r>
      <w:proofErr w:type="gramEnd"/>
      <w:r w:rsidRPr="230FD339" w:rsidR="230FD339">
        <w:rPr>
          <w:sz w:val="18"/>
          <w:szCs w:val="18"/>
        </w:rPr>
        <w:t xml:space="preserve"> excused or unexcused.</w:t>
      </w:r>
    </w:p>
    <w:p w:rsidR="230FD339" w:rsidP="230FD339" w:rsidRDefault="230FD339" w14:noSpellErr="1" w14:paraId="3A19D6F1" w14:textId="6036D672">
      <w:pPr>
        <w:pStyle w:val="Normal"/>
        <w:ind w:left="0"/>
        <w:rPr>
          <w:sz w:val="18"/>
          <w:szCs w:val="18"/>
        </w:rPr>
      </w:pPr>
    </w:p>
    <w:p w:rsidR="004E1EBC" w:rsidP="00CA6407" w:rsidRDefault="62B2935D" w14:paraId="49EA6AD6" w14:textId="5B3B9E3E">
      <w:pPr>
        <w:bidi/>
        <w:jc w:val="center"/>
        <w:rPr>
          <w:b/>
          <w:bCs/>
          <w:sz w:val="18"/>
          <w:szCs w:val="18"/>
          <w:u w:val="single"/>
        </w:rPr>
      </w:pPr>
      <w:r w:rsidRPr="62B2935D">
        <w:rPr>
          <w:b/>
          <w:bCs/>
          <w:sz w:val="18"/>
          <w:szCs w:val="18"/>
          <w:u w:val="single"/>
        </w:rPr>
        <w:t>TARDIES</w:t>
      </w:r>
    </w:p>
    <w:p w:rsidR="004E1EBC" w:rsidP="709E3B9E" w:rsidRDefault="709E3B9E" w14:paraId="59655816" w14:textId="6253AB25">
      <w:pPr>
        <w:rPr>
          <w:b/>
          <w:bCs/>
          <w:sz w:val="18"/>
          <w:szCs w:val="18"/>
        </w:rPr>
      </w:pPr>
      <w:r w:rsidRPr="709E3B9E">
        <w:rPr>
          <w:b/>
          <w:bCs/>
          <w:sz w:val="18"/>
          <w:szCs w:val="18"/>
        </w:rPr>
        <w:t>ALL Students who are not in class by 8:00 are tardy to school and therefore must sign in at the office before reporting to class.</w:t>
      </w:r>
      <w:r w:rsidRPr="709E3B9E">
        <w:rPr>
          <w:sz w:val="18"/>
          <w:szCs w:val="18"/>
        </w:rPr>
        <w:t xml:space="preserve"> Students will receive a tardy slip that must be presented to the teacher in the class he/she is entering. </w:t>
      </w:r>
    </w:p>
    <w:p w:rsidR="004E1EBC" w:rsidRDefault="004E1EBC" w14:paraId="733E2BDF" w14:textId="77777777">
      <w:pPr>
        <w:jc w:val="center"/>
        <w:rPr>
          <w:b/>
          <w:bCs/>
          <w:sz w:val="18"/>
          <w:u w:val="single"/>
        </w:rPr>
      </w:pPr>
    </w:p>
    <w:p w:rsidR="004E1EBC" w:rsidP="62B2935D" w:rsidRDefault="62B2935D" w14:paraId="23E376E6" w14:textId="77777777">
      <w:pPr>
        <w:rPr>
          <w:sz w:val="18"/>
          <w:szCs w:val="18"/>
        </w:rPr>
      </w:pPr>
      <w:r w:rsidRPr="62B2935D">
        <w:rPr>
          <w:b/>
          <w:bCs/>
          <w:sz w:val="18"/>
          <w:szCs w:val="18"/>
          <w:u w:val="single"/>
        </w:rPr>
        <w:t>STUDENTS LEAVING SCHOOL GROUNDS</w:t>
      </w:r>
    </w:p>
    <w:p w:rsidR="004E1EBC" w:rsidP="230FD339" w:rsidRDefault="62B2935D" w14:paraId="12AEF125" w14:noSpellErr="1" w14:textId="1D7C0028">
      <w:pPr>
        <w:rPr>
          <w:sz w:val="18"/>
          <w:szCs w:val="18"/>
        </w:rPr>
      </w:pPr>
      <w:r w:rsidRPr="230FD339" w:rsidR="230FD339">
        <w:rPr>
          <w:sz w:val="18"/>
          <w:szCs w:val="18"/>
        </w:rPr>
        <w:t xml:space="preserve">The principal shall not permit any child to be sent out of the school building during school hours.  No student under the age of 18 may leave school during school hours without parent/guardian permission or without supervision from school staff. Students who are 18 years or older may be allowed to leave school grounds without the accompaniment of a parent up to </w:t>
      </w:r>
      <w:r w:rsidRPr="230FD339" w:rsidR="230FD339">
        <w:rPr>
          <w:b w:val="1"/>
          <w:bCs w:val="1"/>
          <w:sz w:val="18"/>
          <w:szCs w:val="18"/>
        </w:rPr>
        <w:t xml:space="preserve">3 times </w:t>
      </w:r>
      <w:r w:rsidRPr="230FD339" w:rsidR="230FD339">
        <w:rPr>
          <w:b w:val="1"/>
          <w:bCs w:val="1"/>
          <w:sz w:val="18"/>
          <w:szCs w:val="18"/>
        </w:rPr>
        <w:t>in the school</w:t>
      </w:r>
      <w:r w:rsidRPr="230FD339" w:rsidR="230FD339">
        <w:rPr>
          <w:b w:val="1"/>
          <w:bCs w:val="1"/>
          <w:sz w:val="18"/>
          <w:szCs w:val="18"/>
        </w:rPr>
        <w:t xml:space="preserve"> year</w:t>
      </w:r>
      <w:r w:rsidRPr="230FD339" w:rsidR="230FD339">
        <w:rPr>
          <w:sz w:val="18"/>
          <w:szCs w:val="18"/>
        </w:rPr>
        <w:t xml:space="preserve"> </w:t>
      </w:r>
      <w:r w:rsidRPr="230FD339" w:rsidR="230FD339">
        <w:rPr>
          <w:sz w:val="18"/>
          <w:szCs w:val="18"/>
        </w:rPr>
        <w:t xml:space="preserve">during the active school day </w:t>
      </w:r>
      <w:proofErr w:type="gramStart"/>
      <w:r w:rsidRPr="230FD339" w:rsidR="230FD339">
        <w:rPr>
          <w:sz w:val="18"/>
          <w:szCs w:val="18"/>
        </w:rPr>
        <w:t>as long as</w:t>
      </w:r>
      <w:proofErr w:type="gramEnd"/>
      <w:r w:rsidRPr="230FD339" w:rsidR="230FD339">
        <w:rPr>
          <w:sz w:val="18"/>
          <w:szCs w:val="18"/>
        </w:rPr>
        <w:t xml:space="preserve"> the principal/office staff has verbal confirmation from a parent over the phone before student exits.</w:t>
      </w:r>
    </w:p>
    <w:p w:rsidR="008F7C33" w:rsidRDefault="008F7C33" w14:paraId="0AEA92E5" w14:textId="77777777">
      <w:pPr>
        <w:rPr>
          <w:sz w:val="18"/>
        </w:rPr>
      </w:pPr>
    </w:p>
    <w:p w:rsidR="004E1EBC" w:rsidP="62B2935D" w:rsidRDefault="62B2935D" w14:paraId="4C98D2D7" w14:textId="77777777">
      <w:pPr>
        <w:jc w:val="center"/>
        <w:rPr>
          <w:b/>
          <w:bCs/>
          <w:sz w:val="16"/>
          <w:szCs w:val="16"/>
          <w:u w:val="single"/>
        </w:rPr>
      </w:pPr>
      <w:r w:rsidRPr="62B2935D">
        <w:rPr>
          <w:b/>
          <w:bCs/>
          <w:sz w:val="18"/>
          <w:szCs w:val="18"/>
          <w:u w:val="single"/>
        </w:rPr>
        <w:t>ADMINISTERING PRESCRIPTION AND OVER THE COUNTER MEDICATIONS AT SCHOOL</w:t>
      </w:r>
    </w:p>
    <w:p w:rsidR="003D689D" w:rsidP="62B2935D" w:rsidRDefault="62B2935D" w14:paraId="505D0F83" w14:textId="77777777">
      <w:pPr>
        <w:rPr>
          <w:sz w:val="18"/>
          <w:szCs w:val="18"/>
        </w:rPr>
      </w:pPr>
      <w:r w:rsidRPr="62B2935D">
        <w:rPr>
          <w:sz w:val="18"/>
          <w:szCs w:val="18"/>
        </w:rPr>
        <w:t>School personnel selected by the Principal shall dispense medication to pupils only if the medication has been prescribed or ordered by a physician or dentist.  Antiseptic and appropriate other emergency medications shall be maintained in the first-aid kit.</w:t>
      </w:r>
    </w:p>
    <w:p w:rsidR="003D689D" w:rsidP="230FD339" w:rsidRDefault="62B2935D" w14:paraId="4DCDC529" w14:noSpellErr="1" w14:textId="32375AEE">
      <w:pPr>
        <w:rPr>
          <w:sz w:val="18"/>
          <w:szCs w:val="18"/>
        </w:rPr>
      </w:pPr>
      <w:r w:rsidRPr="230FD339" w:rsidR="230FD339">
        <w:rPr>
          <w:sz w:val="18"/>
          <w:szCs w:val="18"/>
        </w:rPr>
        <w:t>Pupils may take medicine which is brought from home once a completed authorization form from the parent/guardian and physician is on file, provided the conditions required by administrative procedures are met.</w:t>
      </w:r>
      <w:r w:rsidRPr="230FD339" w:rsidR="230FD339">
        <w:rPr>
          <w:sz w:val="18"/>
          <w:szCs w:val="18"/>
        </w:rPr>
        <w:t xml:space="preserve">  If a student brings any medication to school without completing the approved authorization form will be subject to disciplinary action (see Level III Infractions: Drugs).</w:t>
      </w:r>
    </w:p>
    <w:p w:rsidR="003D689D" w:rsidP="709E3B9E" w:rsidRDefault="709E3B9E" w14:paraId="2297554A" w14:textId="77777777">
      <w:pPr>
        <w:rPr>
          <w:sz w:val="18"/>
          <w:szCs w:val="18"/>
        </w:rPr>
      </w:pPr>
      <w:r w:rsidRPr="709E3B9E">
        <w:rPr>
          <w:sz w:val="18"/>
          <w:szCs w:val="18"/>
        </w:rPr>
        <w:lastRenderedPageBreak/>
        <w:t xml:space="preserve">Except for emergency medications (including, but not limited to </w:t>
      </w:r>
      <w:proofErr w:type="spellStart"/>
      <w:r w:rsidRPr="709E3B9E">
        <w:rPr>
          <w:sz w:val="18"/>
          <w:szCs w:val="18"/>
        </w:rPr>
        <w:t>Diastat</w:t>
      </w:r>
      <w:proofErr w:type="spellEnd"/>
      <w:r w:rsidRPr="709E3B9E">
        <w:rPr>
          <w:sz w:val="18"/>
          <w:szCs w:val="18"/>
        </w:rPr>
        <w:t xml:space="preserve">, Glucagon, and </w:t>
      </w:r>
      <w:proofErr w:type="spellStart"/>
      <w:r w:rsidRPr="709E3B9E">
        <w:rPr>
          <w:sz w:val="18"/>
          <w:szCs w:val="18"/>
        </w:rPr>
        <w:t>EpiPens</w:t>
      </w:r>
      <w:proofErr w:type="spellEnd"/>
      <w:r w:rsidRPr="709E3B9E">
        <w:rPr>
          <w:sz w:val="18"/>
          <w:szCs w:val="18"/>
        </w:rPr>
        <w:t>) and medications approved for students to carry for self-medications purposes, all medications dispensed to pupils by authorized school personnel shall be kept in the school in a safe, secure place designated by the Principal.  In addition, authorized school personnel shall document on approved forms the dispensing of medications to pupils.</w:t>
      </w:r>
    </w:p>
    <w:p w:rsidR="003D689D" w:rsidP="62B2935D" w:rsidRDefault="62B2935D" w14:paraId="737F81B6" w14:textId="77777777">
      <w:pPr>
        <w:rPr>
          <w:sz w:val="18"/>
          <w:szCs w:val="18"/>
        </w:rPr>
      </w:pPr>
      <w:r w:rsidRPr="62B2935D">
        <w:rPr>
          <w:sz w:val="18"/>
          <w:szCs w:val="18"/>
        </w:rPr>
        <w:t>Under procedures developed by the Superintendent, a student may be permitted to carry medication that has been prescribed or ordered by a physician to stay on or with the pupil due to a pressing need.</w:t>
      </w:r>
    </w:p>
    <w:p w:rsidR="003D689D" w:rsidP="62B2935D" w:rsidRDefault="62B2935D" w14:paraId="535A34FE" w14:textId="77777777">
      <w:pPr>
        <w:rPr>
          <w:sz w:val="18"/>
          <w:szCs w:val="18"/>
        </w:rPr>
      </w:pPr>
      <w:r w:rsidRPr="62B2935D">
        <w:rPr>
          <w:sz w:val="18"/>
          <w:szCs w:val="18"/>
        </w:rPr>
        <w:t>Provided the parent/guardian and physician files a completed authorization form each year as required by law, a student under treatment for asthma shall be permitted to self-administer medication.</w:t>
      </w:r>
    </w:p>
    <w:p w:rsidR="003D689D" w:rsidP="62B2935D" w:rsidRDefault="62B2935D" w14:paraId="4A03B734" w14:textId="77777777">
      <w:pPr>
        <w:rPr>
          <w:sz w:val="18"/>
          <w:szCs w:val="18"/>
        </w:rPr>
      </w:pPr>
      <w:r w:rsidRPr="62B2935D">
        <w:rPr>
          <w:sz w:val="18"/>
          <w:szCs w:val="18"/>
        </w:rPr>
        <w:t xml:space="preserve">Students shall not share any prescription or over the counter medication with another student. Each year, the District shall notify students in writing of this prohibition and that violations shall result in appropriate disciplinary action, including but not limited to suspension or expulsion </w:t>
      </w:r>
    </w:p>
    <w:p w:rsidR="004E1EBC" w:rsidP="62B2935D" w:rsidRDefault="62B2935D" w14:paraId="2EC58F49" w14:textId="77777777">
      <w:pPr>
        <w:numPr>
          <w:ilvl w:val="0"/>
          <w:numId w:val="6"/>
        </w:numPr>
        <w:rPr>
          <w:sz w:val="18"/>
          <w:szCs w:val="18"/>
        </w:rPr>
      </w:pPr>
      <w:r w:rsidRPr="62B2935D">
        <w:rPr>
          <w:sz w:val="18"/>
          <w:szCs w:val="18"/>
        </w:rPr>
        <w:t>When possible all medications should be given at home.</w:t>
      </w:r>
    </w:p>
    <w:p w:rsidR="004E1EBC" w:rsidP="62B2935D" w:rsidRDefault="62B2935D" w14:paraId="692C4D3A" w14:textId="77777777">
      <w:pPr>
        <w:numPr>
          <w:ilvl w:val="0"/>
          <w:numId w:val="6"/>
        </w:numPr>
        <w:rPr>
          <w:sz w:val="18"/>
          <w:szCs w:val="18"/>
        </w:rPr>
      </w:pPr>
      <w:r w:rsidRPr="62B2935D">
        <w:rPr>
          <w:sz w:val="18"/>
          <w:szCs w:val="18"/>
        </w:rPr>
        <w:t>No medication will be given unless the required form has been filled out and is returned to the office by the parent/guardian and/or physician.  (</w:t>
      </w:r>
      <w:r w:rsidRPr="62B2935D">
        <w:rPr>
          <w:b/>
          <w:bCs/>
          <w:sz w:val="18"/>
          <w:szCs w:val="18"/>
        </w:rPr>
        <w:t>FORMS</w:t>
      </w:r>
      <w:r w:rsidRPr="62B2935D">
        <w:rPr>
          <w:sz w:val="18"/>
          <w:szCs w:val="18"/>
        </w:rPr>
        <w:t xml:space="preserve"> are available in the office.)</w:t>
      </w:r>
    </w:p>
    <w:p w:rsidR="004E1EBC" w:rsidP="62B2935D" w:rsidRDefault="62B2935D" w14:paraId="48B43CD2" w14:textId="77777777">
      <w:pPr>
        <w:numPr>
          <w:ilvl w:val="0"/>
          <w:numId w:val="6"/>
        </w:numPr>
        <w:rPr>
          <w:sz w:val="18"/>
          <w:szCs w:val="18"/>
        </w:rPr>
      </w:pPr>
      <w:r w:rsidRPr="62B2935D">
        <w:rPr>
          <w:sz w:val="18"/>
          <w:szCs w:val="18"/>
        </w:rPr>
        <w:t>No medication will be given unless it is in the proper container; no envelopes, baggies or anything except the original container will be accepted.</w:t>
      </w:r>
    </w:p>
    <w:p w:rsidR="004E1EBC" w:rsidP="62B2935D" w:rsidRDefault="62B2935D" w14:paraId="3F87211D" w14:textId="77777777">
      <w:pPr>
        <w:numPr>
          <w:ilvl w:val="0"/>
          <w:numId w:val="6"/>
        </w:numPr>
        <w:rPr>
          <w:sz w:val="18"/>
          <w:szCs w:val="18"/>
        </w:rPr>
      </w:pPr>
      <w:r w:rsidRPr="62B2935D">
        <w:rPr>
          <w:sz w:val="18"/>
          <w:szCs w:val="18"/>
        </w:rPr>
        <w:t>Non-prescription medications will only be given for three consecutive days, at that time a physician's note will be required to continue the medication.</w:t>
      </w:r>
    </w:p>
    <w:p w:rsidR="004E1EBC" w:rsidP="62B2935D" w:rsidRDefault="62B2935D" w14:paraId="57B45D27" w14:textId="77777777">
      <w:pPr>
        <w:numPr>
          <w:ilvl w:val="0"/>
          <w:numId w:val="6"/>
        </w:numPr>
        <w:rPr>
          <w:sz w:val="18"/>
          <w:szCs w:val="18"/>
        </w:rPr>
      </w:pPr>
      <w:r w:rsidRPr="62B2935D">
        <w:rPr>
          <w:sz w:val="18"/>
          <w:szCs w:val="18"/>
        </w:rPr>
        <w:t>Prescription medications must have medication form filled out before dispensing; the parent or guardian is responsible for notifying the school nurse with any changes of dosages.  A new medication form must be filled out with the new dosage.</w:t>
      </w:r>
    </w:p>
    <w:p w:rsidR="004E1EBC" w:rsidP="62B2935D" w:rsidRDefault="62B2935D" w14:paraId="18212421" w14:textId="77777777">
      <w:pPr>
        <w:numPr>
          <w:ilvl w:val="0"/>
          <w:numId w:val="6"/>
        </w:numPr>
        <w:rPr>
          <w:sz w:val="18"/>
          <w:szCs w:val="18"/>
        </w:rPr>
      </w:pPr>
      <w:r w:rsidRPr="62B2935D">
        <w:rPr>
          <w:b/>
          <w:bCs/>
          <w:sz w:val="18"/>
          <w:szCs w:val="18"/>
        </w:rPr>
        <w:t xml:space="preserve">NO </w:t>
      </w:r>
      <w:r w:rsidRPr="62B2935D">
        <w:rPr>
          <w:sz w:val="18"/>
          <w:szCs w:val="18"/>
        </w:rPr>
        <w:t>medication will be kept with the child during school unless a physician has written that it is necessary that the child keep the medication on them at all times (i.e. inhaler)</w:t>
      </w:r>
    </w:p>
    <w:p w:rsidR="004E1EBC" w:rsidP="62B2935D" w:rsidRDefault="62B2935D" w14:paraId="0520FBA1" w14:textId="77777777">
      <w:pPr>
        <w:numPr>
          <w:ilvl w:val="0"/>
          <w:numId w:val="6"/>
        </w:numPr>
        <w:rPr>
          <w:sz w:val="18"/>
          <w:szCs w:val="18"/>
        </w:rPr>
      </w:pPr>
      <w:r w:rsidRPr="62B2935D">
        <w:rPr>
          <w:b/>
          <w:bCs/>
          <w:sz w:val="18"/>
          <w:szCs w:val="18"/>
        </w:rPr>
        <w:t>NO</w:t>
      </w:r>
      <w:r w:rsidRPr="62B2935D">
        <w:rPr>
          <w:sz w:val="18"/>
          <w:szCs w:val="18"/>
        </w:rPr>
        <w:t xml:space="preserve"> medications will be sent home with the student unless he/she is 18 years old, or the bottle is empty.</w:t>
      </w:r>
    </w:p>
    <w:p w:rsidR="004E1EBC" w:rsidP="62B2935D" w:rsidRDefault="62B2935D" w14:paraId="790AA941" w14:textId="77777777">
      <w:pPr>
        <w:numPr>
          <w:ilvl w:val="0"/>
          <w:numId w:val="6"/>
        </w:numPr>
        <w:rPr>
          <w:sz w:val="16"/>
          <w:szCs w:val="16"/>
        </w:rPr>
      </w:pPr>
      <w:r w:rsidRPr="62B2935D">
        <w:rPr>
          <w:sz w:val="18"/>
          <w:szCs w:val="18"/>
        </w:rPr>
        <w:t>If you have any questions, call the school nurse at 292-7492.</w:t>
      </w:r>
    </w:p>
    <w:p w:rsidR="004E1EBC" w:rsidRDefault="004E1EBC" w14:paraId="655C0144" w14:textId="77777777">
      <w:pPr>
        <w:rPr>
          <w:sz w:val="16"/>
        </w:rPr>
      </w:pPr>
    </w:p>
    <w:p w:rsidR="004E1EBC" w:rsidP="62B2935D" w:rsidRDefault="62B2935D" w14:paraId="54C6F58B" w14:textId="77777777">
      <w:pPr>
        <w:jc w:val="center"/>
        <w:rPr>
          <w:b/>
          <w:bCs/>
          <w:sz w:val="18"/>
          <w:szCs w:val="18"/>
          <w:u w:val="single"/>
        </w:rPr>
      </w:pPr>
      <w:r w:rsidRPr="62B2935D">
        <w:rPr>
          <w:b/>
          <w:bCs/>
          <w:sz w:val="18"/>
          <w:szCs w:val="18"/>
          <w:u w:val="single"/>
        </w:rPr>
        <w:t>IMMUNIZATION RECORDS</w:t>
      </w:r>
    </w:p>
    <w:p w:rsidR="004E1EBC" w:rsidP="62B2935D" w:rsidRDefault="62B2935D" w14:paraId="79E1576E" w14:textId="77777777">
      <w:pPr>
        <w:jc w:val="center"/>
        <w:rPr>
          <w:b/>
          <w:bCs/>
          <w:sz w:val="16"/>
          <w:szCs w:val="16"/>
          <w:u w:val="single"/>
        </w:rPr>
      </w:pPr>
      <w:r w:rsidRPr="62B2935D">
        <w:rPr>
          <w:b/>
          <w:bCs/>
          <w:sz w:val="18"/>
          <w:szCs w:val="18"/>
          <w:u w:val="single"/>
        </w:rPr>
        <w:t>(902 KAR 2:060 AND 902 KAR 2:090)</w:t>
      </w:r>
    </w:p>
    <w:p w:rsidR="004E1EBC" w:rsidP="62B2935D" w:rsidRDefault="62B2935D" w14:paraId="39CC6827" w14:textId="77777777">
      <w:pPr>
        <w:jc w:val="both"/>
        <w:rPr>
          <w:sz w:val="18"/>
          <w:szCs w:val="18"/>
        </w:rPr>
      </w:pPr>
      <w:r w:rsidRPr="62B2935D">
        <w:rPr>
          <w:sz w:val="18"/>
          <w:szCs w:val="18"/>
        </w:rPr>
        <w:t xml:space="preserve">No child shall be eligible to enroll as a student in Dayton High School unless there is a current, up-to-date immunization record or certificate on file in the principal's office.  This is according to Kentucky State Law:  KRS 214:034, which places upon the parent, guardian, or person having custody of the child the duty to see that the child is properly immunized.  </w:t>
      </w:r>
    </w:p>
    <w:p w:rsidR="004E1EBC" w:rsidRDefault="004E1EBC" w14:paraId="4028876C" w14:textId="77777777">
      <w:pPr>
        <w:rPr>
          <w:sz w:val="18"/>
        </w:rPr>
      </w:pPr>
    </w:p>
    <w:p w:rsidR="004E1EBC" w:rsidP="62B2935D" w:rsidRDefault="62B2935D" w14:paraId="5F27190A" w14:textId="77777777">
      <w:pPr>
        <w:pStyle w:val="Heading3"/>
        <w:rPr>
          <w:rFonts w:ascii="Times New Roman" w:hAnsi="Times New Roman"/>
        </w:rPr>
      </w:pPr>
      <w:r w:rsidRPr="62B2935D">
        <w:rPr>
          <w:rFonts w:ascii="Times New Roman" w:hAnsi="Times New Roman"/>
        </w:rPr>
        <w:t>ENROLLMENT REQUIREMENTS</w:t>
      </w:r>
    </w:p>
    <w:p w:rsidR="004E1EBC" w:rsidRDefault="62B2935D" w14:paraId="111080B2" w14:textId="77777777">
      <w:pPr>
        <w:jc w:val="both"/>
      </w:pPr>
      <w:r w:rsidRPr="62B2935D">
        <w:rPr>
          <w:sz w:val="18"/>
          <w:szCs w:val="18"/>
        </w:rPr>
        <w:t xml:space="preserve">To enroll as a </w:t>
      </w:r>
      <w:proofErr w:type="gramStart"/>
      <w:r w:rsidRPr="62B2935D">
        <w:rPr>
          <w:sz w:val="18"/>
          <w:szCs w:val="18"/>
        </w:rPr>
        <w:t>student</w:t>
      </w:r>
      <w:proofErr w:type="gramEnd"/>
      <w:r w:rsidRPr="62B2935D">
        <w:rPr>
          <w:sz w:val="18"/>
          <w:szCs w:val="18"/>
        </w:rPr>
        <w:t xml:space="preserve"> you must have the following items available: up –to- date immunizations record or certificate, birth certificate, social security card, proof of residency and proof of custody, if applicable. Students coming from out of state must have a new physical completed.  </w:t>
      </w:r>
      <w:r>
        <w:t xml:space="preserve"> </w:t>
      </w:r>
    </w:p>
    <w:p w:rsidR="004E1EBC" w:rsidRDefault="004E1EBC" w14:paraId="7A942658" w14:textId="77777777">
      <w:pPr>
        <w:jc w:val="center"/>
        <w:rPr>
          <w:b/>
          <w:bCs/>
          <w:sz w:val="18"/>
          <w:u w:val="single"/>
        </w:rPr>
      </w:pPr>
    </w:p>
    <w:p w:rsidRPr="00B6287F" w:rsidR="004E1EBC" w:rsidP="62B2935D" w:rsidRDefault="62B2935D" w14:paraId="1CF77B2D" w14:textId="77777777">
      <w:pPr>
        <w:jc w:val="center"/>
        <w:rPr>
          <w:sz w:val="18"/>
          <w:szCs w:val="18"/>
        </w:rPr>
      </w:pPr>
      <w:r w:rsidRPr="62B2935D">
        <w:rPr>
          <w:b/>
          <w:bCs/>
          <w:sz w:val="18"/>
          <w:szCs w:val="18"/>
          <w:u w:val="single"/>
        </w:rPr>
        <w:t xml:space="preserve"> PROGRESS / REPORT CARDS</w:t>
      </w:r>
    </w:p>
    <w:p w:rsidR="00996871" w:rsidP="230FD339" w:rsidRDefault="62B2935D" w14:paraId="1E26BB11" w14:noSpellErr="1" w14:textId="04A6597E">
      <w:pPr>
        <w:rPr>
          <w:sz w:val="18"/>
          <w:szCs w:val="18"/>
        </w:rPr>
      </w:pPr>
      <w:r w:rsidRPr="230FD339" w:rsidR="230FD339">
        <w:rPr>
          <w:b w:val="1"/>
          <w:bCs w:val="1"/>
          <w:sz w:val="18"/>
          <w:szCs w:val="18"/>
        </w:rPr>
        <w:t>Progress Reports</w:t>
      </w:r>
      <w:r w:rsidRPr="230FD339" w:rsidR="230FD339">
        <w:rPr>
          <w:sz w:val="18"/>
          <w:szCs w:val="18"/>
        </w:rPr>
        <w:t xml:space="preserve"> are given to students </w:t>
      </w:r>
      <w:r w:rsidRPr="230FD339" w:rsidR="230FD339">
        <w:rPr>
          <w:b w:val="1"/>
          <w:bCs w:val="1"/>
          <w:sz w:val="18"/>
          <w:szCs w:val="18"/>
        </w:rPr>
        <w:t>4</w:t>
      </w:r>
      <w:r w:rsidRPr="230FD339" w:rsidR="230FD339">
        <w:rPr>
          <w:b w:val="1"/>
          <w:bCs w:val="1"/>
          <w:sz w:val="18"/>
          <w:szCs w:val="18"/>
        </w:rPr>
        <w:t xml:space="preserve"> </w:t>
      </w:r>
      <w:r w:rsidRPr="230FD339" w:rsidR="230FD339">
        <w:rPr>
          <w:sz w:val="18"/>
          <w:szCs w:val="18"/>
        </w:rPr>
        <w:t>t</w:t>
      </w:r>
      <w:r w:rsidRPr="230FD339" w:rsidR="230FD339">
        <w:rPr>
          <w:sz w:val="18"/>
          <w:szCs w:val="18"/>
        </w:rPr>
        <w:t>i</w:t>
      </w:r>
      <w:r w:rsidRPr="230FD339" w:rsidR="230FD339">
        <w:rPr>
          <w:sz w:val="18"/>
          <w:szCs w:val="18"/>
        </w:rPr>
        <w:t>m</w:t>
      </w:r>
      <w:r w:rsidRPr="230FD339" w:rsidR="230FD339">
        <w:rPr>
          <w:sz w:val="18"/>
          <w:szCs w:val="18"/>
        </w:rPr>
        <w:t>e</w:t>
      </w:r>
      <w:r w:rsidRPr="230FD339" w:rsidR="230FD339">
        <w:rPr>
          <w:sz w:val="18"/>
          <w:szCs w:val="18"/>
        </w:rPr>
        <w:t xml:space="preserve">s, </w:t>
      </w:r>
      <w:r w:rsidRPr="230FD339" w:rsidR="230FD339">
        <w:rPr>
          <w:sz w:val="18"/>
          <w:szCs w:val="18"/>
        </w:rPr>
        <w:t xml:space="preserve">at the midpoint of each </w:t>
      </w:r>
      <w:r w:rsidRPr="230FD339" w:rsidR="230FD339">
        <w:rPr>
          <w:sz w:val="18"/>
          <w:szCs w:val="18"/>
        </w:rPr>
        <w:t xml:space="preserve">quarterly </w:t>
      </w:r>
      <w:r w:rsidRPr="230FD339" w:rsidR="230FD339">
        <w:rPr>
          <w:sz w:val="18"/>
          <w:szCs w:val="18"/>
        </w:rPr>
        <w:t xml:space="preserve">grading </w:t>
      </w:r>
      <w:r w:rsidRPr="230FD339" w:rsidR="230FD339">
        <w:rPr>
          <w:sz w:val="18"/>
          <w:szCs w:val="18"/>
        </w:rPr>
        <w:t>period</w:t>
      </w:r>
      <w:r w:rsidRPr="230FD339" w:rsidR="230FD339">
        <w:rPr>
          <w:sz w:val="18"/>
          <w:szCs w:val="18"/>
        </w:rPr>
        <w:t xml:space="preserve">.  These reports contain information related to academic average. </w:t>
      </w:r>
    </w:p>
    <w:p w:rsidR="004E1EBC" w:rsidRDefault="004E1EBC" w14:paraId="435CAC33" w14:textId="77777777">
      <w:pPr>
        <w:rPr>
          <w:sz w:val="18"/>
        </w:rPr>
      </w:pPr>
    </w:p>
    <w:p w:rsidR="004E1EBC" w:rsidP="230FD339" w:rsidRDefault="62B2935D" w14:paraId="332B41ED" w14:noSpellErr="1" w14:textId="513211EF">
      <w:pPr>
        <w:rPr>
          <w:sz w:val="18"/>
          <w:szCs w:val="18"/>
        </w:rPr>
      </w:pPr>
      <w:r w:rsidRPr="230FD339" w:rsidR="230FD339">
        <w:rPr>
          <w:b w:val="1"/>
          <w:bCs w:val="1"/>
          <w:sz w:val="18"/>
          <w:szCs w:val="18"/>
        </w:rPr>
        <w:t>Report Cards</w:t>
      </w:r>
      <w:r w:rsidRPr="230FD339" w:rsidR="230FD339">
        <w:rPr>
          <w:sz w:val="18"/>
          <w:szCs w:val="18"/>
        </w:rPr>
        <w:t xml:space="preserve"> are issued at the end of each </w:t>
      </w:r>
      <w:r w:rsidRPr="230FD339" w:rsidR="230FD339">
        <w:rPr>
          <w:sz w:val="18"/>
          <w:szCs w:val="18"/>
        </w:rPr>
        <w:t xml:space="preserve">quarterly </w:t>
      </w:r>
      <w:r w:rsidRPr="230FD339" w:rsidR="230FD339">
        <w:rPr>
          <w:sz w:val="18"/>
          <w:szCs w:val="18"/>
        </w:rPr>
        <w:t xml:space="preserve">grading </w:t>
      </w:r>
      <w:r w:rsidRPr="230FD339" w:rsidR="230FD339">
        <w:rPr>
          <w:sz w:val="18"/>
          <w:szCs w:val="18"/>
        </w:rPr>
        <w:t>period</w:t>
      </w:r>
      <w:r w:rsidRPr="230FD339" w:rsidR="230FD339">
        <w:rPr>
          <w:sz w:val="18"/>
          <w:szCs w:val="18"/>
        </w:rPr>
        <w:t xml:space="preserve">.  Currently, there are four grading periods in the school year.  Parents are encouraged to carefully look over the report cards.  DMS/DHS teachers welcome requests for parent-teacher conferences.  </w:t>
      </w:r>
    </w:p>
    <w:p w:rsidR="004E1EBC" w:rsidRDefault="004E1EBC" w14:paraId="5DB38187" w14:textId="77777777">
      <w:pPr>
        <w:pStyle w:val="Heading3"/>
        <w:rPr>
          <w:rFonts w:ascii="Times New Roman" w:hAnsi="Times New Roman"/>
        </w:rPr>
      </w:pPr>
    </w:p>
    <w:p w:rsidRPr="00F44F7A" w:rsidR="004E1EBC" w:rsidP="62B2935D" w:rsidRDefault="62B2935D" w14:paraId="51BCDC00" w14:textId="77777777">
      <w:pPr>
        <w:pStyle w:val="Heading3"/>
        <w:rPr>
          <w:rFonts w:ascii="Times New Roman" w:hAnsi="Times New Roman"/>
          <w:color w:val="FF0000"/>
        </w:rPr>
      </w:pPr>
      <w:r w:rsidRPr="62B2935D">
        <w:rPr>
          <w:rFonts w:ascii="Times New Roman" w:hAnsi="Times New Roman"/>
        </w:rPr>
        <w:t>GRADUATION REQUIREMENTS</w:t>
      </w:r>
    </w:p>
    <w:p w:rsidRPr="00EF438C" w:rsidR="004E1EBC" w:rsidP="230FD339" w:rsidRDefault="62B2935D" w14:paraId="754E0BE0" w14:noSpellErr="1" w14:textId="0CD34A3B">
      <w:pPr>
        <w:jc w:val="both"/>
        <w:rPr>
          <w:b w:val="1"/>
          <w:bCs w:val="1"/>
          <w:sz w:val="18"/>
          <w:szCs w:val="18"/>
          <w:u w:val="single"/>
        </w:rPr>
      </w:pPr>
      <w:r w:rsidRPr="230FD339" w:rsidR="230FD339">
        <w:rPr>
          <w:sz w:val="18"/>
          <w:szCs w:val="18"/>
        </w:rPr>
        <w:t xml:space="preserve">The Board of Education decides on the total number of acceptable credits for graduation.  Of these, four credits must be in English, four high school credits in mathematics, three credits in science, one-half credit in physical education, one-half credit in health, one credit in the arts in humanities concentration, three credits in social studies and one credit </w:t>
      </w:r>
      <w:r w:rsidRPr="230FD339" w:rsidR="230FD339">
        <w:rPr>
          <w:sz w:val="18"/>
          <w:szCs w:val="18"/>
        </w:rPr>
        <w:t>in</w:t>
      </w:r>
      <w:r w:rsidRPr="230FD339" w:rsidR="230FD339">
        <w:rPr>
          <w:sz w:val="18"/>
          <w:szCs w:val="18"/>
        </w:rPr>
        <w:t xml:space="preserve"> practical living/vocational studies concentration. Twenty-five (25) credits are needed to graduate.  </w:t>
      </w:r>
    </w:p>
    <w:p w:rsidRPr="00B6287F" w:rsidR="004E1EBC" w:rsidRDefault="004E1EBC" w14:paraId="4AA0014C" w14:textId="77777777">
      <w:pPr>
        <w:jc w:val="both"/>
        <w:rPr>
          <w:sz w:val="18"/>
        </w:rPr>
      </w:pPr>
    </w:p>
    <w:p w:rsidR="794F9A0E" w:rsidP="794F9A0E" w:rsidRDefault="794F9A0E" w14:noSpellErr="1" w14:paraId="48026711" w14:textId="40C97C0E">
      <w:pPr>
        <w:jc w:val="both"/>
        <w:rPr>
          <w:sz w:val="18"/>
          <w:szCs w:val="18"/>
        </w:rPr>
      </w:pPr>
      <w:r w:rsidRPr="794F9A0E" w:rsidR="794F9A0E">
        <w:rPr>
          <w:sz w:val="18"/>
          <w:szCs w:val="18"/>
        </w:rPr>
        <w:t>Students who have completed the minimum number of high school credits and all other specified graduation requirements, including payment of applicable student fees, shall be eligible to participate in Commencement exercises.  Seniors who have not completed all graduation requirements may participate in all senior activities except Commencement exercises and senior awards night.</w:t>
      </w:r>
    </w:p>
    <w:p w:rsidRPr="00B6287F" w:rsidR="008F7C33" w:rsidRDefault="008F7C33" w14:paraId="5A6E508F" w14:textId="77777777">
      <w:pPr>
        <w:autoSpaceDE w:val="0"/>
        <w:autoSpaceDN w:val="0"/>
        <w:adjustRightInd w:val="0"/>
        <w:jc w:val="both"/>
        <w:rPr>
          <w:sz w:val="18"/>
        </w:rPr>
      </w:pPr>
    </w:p>
    <w:p w:rsidR="794F9A0E" w:rsidP="794F9A0E" w:rsidRDefault="794F9A0E" w14:noSpellErr="1" w14:paraId="4F664342" w14:textId="1EF6B9A2">
      <w:pPr>
        <w:jc w:val="both"/>
        <w:rPr>
          <w:i w:val="1"/>
          <w:iCs w:val="1"/>
          <w:color w:val="800000"/>
          <w:sz w:val="18"/>
          <w:szCs w:val="18"/>
        </w:rPr>
      </w:pPr>
      <w:r w:rsidRPr="794F9A0E" w:rsidR="794F9A0E">
        <w:rPr>
          <w:sz w:val="18"/>
          <w:szCs w:val="18"/>
        </w:rPr>
        <w:t xml:space="preserve">A student must have an overall average of 60 </w:t>
      </w:r>
      <w:proofErr w:type="gramStart"/>
      <w:r w:rsidRPr="794F9A0E" w:rsidR="794F9A0E">
        <w:rPr>
          <w:sz w:val="18"/>
          <w:szCs w:val="18"/>
        </w:rPr>
        <w:t>in order to</w:t>
      </w:r>
      <w:proofErr w:type="gramEnd"/>
      <w:r w:rsidRPr="794F9A0E" w:rsidR="794F9A0E">
        <w:rPr>
          <w:sz w:val="18"/>
          <w:szCs w:val="18"/>
        </w:rPr>
        <w:t xml:space="preserve"> pass the class and earn the credit for the year.</w:t>
      </w:r>
    </w:p>
    <w:p w:rsidR="794F9A0E" w:rsidP="794F9A0E" w:rsidRDefault="794F9A0E" w14:paraId="35EAB7E0" w14:textId="23A8F6DF">
      <w:pPr>
        <w:pStyle w:val="Normal"/>
        <w:jc w:val="both"/>
        <w:rPr>
          <w:sz w:val="18"/>
          <w:szCs w:val="18"/>
        </w:rPr>
      </w:pPr>
    </w:p>
    <w:p w:rsidRPr="00B6287F" w:rsidR="004E1EBC" w:rsidP="62B2935D" w:rsidRDefault="62B2935D" w14:paraId="2F702909" w14:textId="77777777">
      <w:pPr>
        <w:rPr>
          <w:b/>
          <w:bCs/>
          <w:sz w:val="18"/>
          <w:szCs w:val="18"/>
        </w:rPr>
      </w:pPr>
      <w:r w:rsidRPr="794F9A0E" w:rsidR="794F9A0E">
        <w:rPr>
          <w:b w:val="1"/>
          <w:bCs w:val="1"/>
          <w:sz w:val="18"/>
          <w:szCs w:val="18"/>
        </w:rPr>
        <w:t>For graduation from various Dayton High School programs see the Dayton High School course description guide.</w:t>
      </w:r>
    </w:p>
    <w:p w:rsidRPr="00B6287F" w:rsidR="004E1EBC" w:rsidP="794F9A0E" w:rsidRDefault="62B2935D" w14:noSpellErr="1" w14:paraId="6F8D141F" w14:textId="3B8F35A8">
      <w:pPr>
        <w:pStyle w:val="Normal"/>
        <w:jc w:val="center"/>
        <w:rPr>
          <w:b w:val="1"/>
          <w:bCs w:val="1"/>
          <w:sz w:val="18"/>
          <w:szCs w:val="18"/>
        </w:rPr>
      </w:pPr>
    </w:p>
    <w:p w:rsidRPr="00B6287F" w:rsidR="004E1EBC" w:rsidP="794F9A0E" w:rsidRDefault="62B2935D" w14:noSpellErr="1" w14:paraId="4374C065" w14:textId="53902417">
      <w:pPr>
        <w:pStyle w:val="Normal"/>
        <w:jc w:val="left"/>
        <w:rPr>
          <w:b w:val="0"/>
          <w:bCs w:val="0"/>
          <w:sz w:val="18"/>
          <w:szCs w:val="18"/>
          <w:u w:val="none"/>
        </w:rPr>
      </w:pPr>
      <w:r w:rsidRPr="794F9A0E" w:rsidR="794F9A0E">
        <w:rPr>
          <w:b w:val="0"/>
          <w:bCs w:val="0"/>
          <w:sz w:val="18"/>
          <w:szCs w:val="18"/>
          <w:u w:val="none"/>
        </w:rPr>
        <w:t xml:space="preserve">SBDM </w:t>
      </w:r>
      <w:r w:rsidRPr="794F9A0E" w:rsidR="794F9A0E">
        <w:rPr>
          <w:b w:val="0"/>
          <w:bCs w:val="0"/>
          <w:sz w:val="18"/>
          <w:szCs w:val="18"/>
          <w:u w:val="none"/>
        </w:rPr>
        <w:t>Pol</w:t>
      </w:r>
      <w:r w:rsidRPr="794F9A0E" w:rsidR="794F9A0E">
        <w:rPr>
          <w:b w:val="0"/>
          <w:bCs w:val="0"/>
          <w:sz w:val="18"/>
          <w:szCs w:val="18"/>
          <w:u w:val="none"/>
        </w:rPr>
        <w:t>icy</w:t>
      </w:r>
      <w:r w:rsidRPr="794F9A0E" w:rsidR="794F9A0E">
        <w:rPr>
          <w:b w:val="0"/>
          <w:bCs w:val="0"/>
          <w:sz w:val="18"/>
          <w:szCs w:val="18"/>
          <w:u w:val="none"/>
        </w:rPr>
        <w:t xml:space="preserve"> 8.04:</w:t>
      </w:r>
    </w:p>
    <w:p w:rsidRPr="00B6287F" w:rsidR="004E1EBC" w:rsidP="794F9A0E" w:rsidRDefault="62B2935D" w14:noSpellErr="1" w14:paraId="2C650F4B" w14:textId="2B0F5B17">
      <w:pPr>
        <w:pStyle w:val="Normal"/>
        <w:jc w:val="center"/>
        <w:rPr>
          <w:sz w:val="18"/>
          <w:szCs w:val="18"/>
        </w:rPr>
      </w:pPr>
      <w:r>
        <w:drawing>
          <wp:inline wp14:editId="7C4C0F9D" wp14:anchorId="5FE9BAAE">
            <wp:extent cx="4572000" cy="914400"/>
            <wp:effectExtent l="0" t="0" r="0" b="0"/>
            <wp:docPr id="1014912942" name="picture" title=""/>
            <wp:cNvGraphicFramePr>
              <a:graphicFrameLocks noChangeAspect="1"/>
            </wp:cNvGraphicFramePr>
            <a:graphic>
              <a:graphicData uri="http://schemas.openxmlformats.org/drawingml/2006/picture">
                <pic:pic>
                  <pic:nvPicPr>
                    <pic:cNvPr id="0" name="picture"/>
                    <pic:cNvPicPr/>
                  </pic:nvPicPr>
                  <pic:blipFill>
                    <a:blip r:embed="Rc1ba97fec9c04dc4">
                      <a:extLst>
                        <a:ext xmlns:a="http://schemas.openxmlformats.org/drawingml/2006/main" uri="{28A0092B-C50C-407E-A947-70E740481C1C}">
                          <a14:useLocalDpi val="0"/>
                        </a:ext>
                      </a:extLst>
                    </a:blip>
                    <a:stretch>
                      <a:fillRect/>
                    </a:stretch>
                  </pic:blipFill>
                  <pic:spPr>
                    <a:xfrm>
                      <a:off x="0" y="0"/>
                      <a:ext cx="4572000" cy="914400"/>
                    </a:xfrm>
                    <a:prstGeom prst="rect">
                      <a:avLst/>
                    </a:prstGeom>
                  </pic:spPr>
                </pic:pic>
              </a:graphicData>
            </a:graphic>
          </wp:inline>
        </w:drawing>
      </w:r>
    </w:p>
    <w:p w:rsidRPr="00B6287F" w:rsidR="004E1EBC" w:rsidP="794F9A0E" w:rsidRDefault="62B2935D" w14:noSpellErr="1" w14:paraId="78D1F1EF" w14:textId="30ABB796">
      <w:pPr>
        <w:pStyle w:val="Normal"/>
        <w:jc w:val="center"/>
        <w:rPr>
          <w:b w:val="1"/>
          <w:bCs w:val="1"/>
          <w:sz w:val="18"/>
          <w:szCs w:val="18"/>
          <w:u w:val="single"/>
        </w:rPr>
      </w:pPr>
    </w:p>
    <w:p w:rsidRPr="00B6287F" w:rsidR="004E1EBC" w:rsidP="794F9A0E" w:rsidRDefault="62B2935D" w14:paraId="71395769" w14:noSpellErr="1" w14:textId="7059D0E7">
      <w:pPr>
        <w:pStyle w:val="Normal"/>
        <w:jc w:val="center"/>
        <w:rPr>
          <w:sz w:val="18"/>
          <w:szCs w:val="18"/>
        </w:rPr>
      </w:pPr>
      <w:r w:rsidRPr="794F9A0E" w:rsidR="794F9A0E">
        <w:rPr>
          <w:b w:val="1"/>
          <w:bCs w:val="1"/>
          <w:sz w:val="18"/>
          <w:szCs w:val="18"/>
          <w:u w:val="single"/>
        </w:rPr>
        <w:t>HIGH SCHOOL CLASSIFICATION</w:t>
      </w:r>
    </w:p>
    <w:p w:rsidRPr="00B6287F" w:rsidR="004E1EBC" w:rsidRDefault="004E1EBC" w14:paraId="269CC8FB" w14:textId="77777777">
      <w:pPr>
        <w:rPr>
          <w:sz w:val="18"/>
        </w:rPr>
      </w:pPr>
    </w:p>
    <w:p w:rsidRPr="00B6287F" w:rsidR="004E1EBC" w:rsidP="62B2935D" w:rsidRDefault="004E1EBC" w14:paraId="34F99053" w14:textId="6B3006C9">
      <w:pPr>
        <w:rPr>
          <w:b/>
          <w:bCs/>
          <w:sz w:val="18"/>
          <w:szCs w:val="18"/>
        </w:rPr>
      </w:pPr>
      <w:r w:rsidRPr="62B2935D">
        <w:rPr>
          <w:b/>
          <w:bCs/>
          <w:sz w:val="18"/>
          <w:szCs w:val="18"/>
        </w:rPr>
        <w:t>Freshman</w:t>
      </w:r>
      <w:r w:rsidRPr="00B6287F">
        <w:rPr>
          <w:b/>
          <w:bCs/>
          <w:sz w:val="18"/>
        </w:rPr>
        <w:tab/>
      </w:r>
      <w:r w:rsidRPr="00B6287F">
        <w:rPr>
          <w:b/>
          <w:bCs/>
          <w:sz w:val="18"/>
        </w:rPr>
        <w:tab/>
      </w:r>
      <w:r w:rsidRPr="00B6287F">
        <w:rPr>
          <w:b/>
          <w:bCs/>
          <w:sz w:val="18"/>
        </w:rPr>
        <w:tab/>
      </w:r>
      <w:r w:rsidRPr="62B2935D">
        <w:rPr>
          <w:b/>
          <w:bCs/>
          <w:sz w:val="18"/>
          <w:szCs w:val="18"/>
        </w:rPr>
        <w:t xml:space="preserve"> 0-4 credits</w:t>
      </w:r>
    </w:p>
    <w:p w:rsidRPr="00B6287F" w:rsidR="004E1EBC" w:rsidP="62B2935D" w:rsidRDefault="00EF438C" w14:paraId="38A07031" w14:textId="32E69251">
      <w:pPr>
        <w:rPr>
          <w:b/>
          <w:bCs/>
          <w:sz w:val="18"/>
          <w:szCs w:val="18"/>
        </w:rPr>
      </w:pPr>
      <w:r w:rsidRPr="62B2935D">
        <w:rPr>
          <w:b/>
          <w:bCs/>
          <w:sz w:val="18"/>
          <w:szCs w:val="18"/>
        </w:rPr>
        <w:t>Sophomore</w:t>
      </w:r>
      <w:r>
        <w:rPr>
          <w:b/>
          <w:bCs/>
          <w:sz w:val="18"/>
        </w:rPr>
        <w:tab/>
      </w:r>
      <w:r>
        <w:rPr>
          <w:b/>
          <w:bCs/>
          <w:sz w:val="18"/>
        </w:rPr>
        <w:tab/>
      </w:r>
      <w:r>
        <w:rPr>
          <w:b/>
          <w:bCs/>
          <w:sz w:val="18"/>
        </w:rPr>
        <w:tab/>
      </w:r>
      <w:r w:rsidRPr="62B2935D">
        <w:rPr>
          <w:b/>
          <w:bCs/>
          <w:sz w:val="18"/>
          <w:szCs w:val="18"/>
        </w:rPr>
        <w:t xml:space="preserve"> 5 </w:t>
      </w:r>
      <w:r w:rsidRPr="62B2935D" w:rsidR="004E1EBC">
        <w:rPr>
          <w:b/>
          <w:bCs/>
          <w:sz w:val="18"/>
          <w:szCs w:val="18"/>
        </w:rPr>
        <w:t>credits</w:t>
      </w:r>
      <w:r w:rsidRPr="00B6287F" w:rsidR="004E1EBC">
        <w:rPr>
          <w:b/>
          <w:bCs/>
          <w:sz w:val="18"/>
        </w:rPr>
        <w:tab/>
      </w:r>
    </w:p>
    <w:p w:rsidRPr="00B6287F" w:rsidR="004E1EBC" w:rsidP="62B2935D" w:rsidRDefault="004E1EBC" w14:paraId="7C7E4892" w14:textId="458B153D">
      <w:pPr>
        <w:rPr>
          <w:b/>
          <w:bCs/>
          <w:sz w:val="18"/>
          <w:szCs w:val="18"/>
        </w:rPr>
      </w:pPr>
      <w:r w:rsidRPr="62B2935D">
        <w:rPr>
          <w:b/>
          <w:bCs/>
          <w:sz w:val="18"/>
          <w:szCs w:val="18"/>
        </w:rPr>
        <w:t>Junior</w:t>
      </w:r>
      <w:r w:rsidRPr="00B6287F">
        <w:rPr>
          <w:b/>
          <w:bCs/>
          <w:sz w:val="18"/>
        </w:rPr>
        <w:tab/>
      </w:r>
      <w:r w:rsidRPr="00B6287F">
        <w:rPr>
          <w:b/>
          <w:bCs/>
          <w:sz w:val="18"/>
        </w:rPr>
        <w:tab/>
      </w:r>
      <w:r w:rsidRPr="00B6287F">
        <w:rPr>
          <w:b/>
          <w:bCs/>
          <w:sz w:val="18"/>
        </w:rPr>
        <w:tab/>
      </w:r>
      <w:r w:rsidRPr="62B2935D" w:rsidR="62B2935D">
        <w:rPr>
          <w:b/>
          <w:bCs/>
          <w:sz w:val="18"/>
          <w:szCs w:val="18"/>
        </w:rPr>
        <w:t xml:space="preserve"> </w:t>
      </w:r>
      <w:r w:rsidRPr="00B6287F">
        <w:rPr>
          <w:b/>
          <w:bCs/>
          <w:sz w:val="18"/>
        </w:rPr>
        <w:tab/>
      </w:r>
      <w:r w:rsidRPr="62B2935D">
        <w:rPr>
          <w:b/>
          <w:bCs/>
          <w:sz w:val="18"/>
          <w:szCs w:val="18"/>
        </w:rPr>
        <w:t xml:space="preserve">11 credits </w:t>
      </w:r>
    </w:p>
    <w:p w:rsidR="008F7C33" w:rsidP="62B2935D" w:rsidRDefault="004E1EBC" w14:paraId="5D07F158" w14:textId="466F7347">
      <w:pPr>
        <w:rPr>
          <w:b/>
          <w:bCs/>
          <w:sz w:val="18"/>
          <w:szCs w:val="18"/>
        </w:rPr>
      </w:pPr>
      <w:r w:rsidRPr="62B2935D">
        <w:rPr>
          <w:b/>
          <w:bCs/>
          <w:sz w:val="18"/>
          <w:szCs w:val="18"/>
        </w:rPr>
        <w:t>Senior</w:t>
      </w:r>
      <w:r w:rsidRPr="00B6287F">
        <w:rPr>
          <w:b/>
          <w:bCs/>
          <w:sz w:val="18"/>
        </w:rPr>
        <w:tab/>
      </w:r>
      <w:r w:rsidRPr="00B6287F">
        <w:rPr>
          <w:b/>
          <w:bCs/>
          <w:sz w:val="18"/>
        </w:rPr>
        <w:tab/>
      </w:r>
      <w:r w:rsidRPr="00B6287F">
        <w:rPr>
          <w:b/>
          <w:bCs/>
          <w:sz w:val="18"/>
        </w:rPr>
        <w:tab/>
      </w:r>
      <w:r w:rsidRPr="62B2935D" w:rsidR="62B2935D">
        <w:rPr>
          <w:b/>
          <w:bCs/>
          <w:sz w:val="18"/>
          <w:szCs w:val="18"/>
        </w:rPr>
        <w:t xml:space="preserve"> </w:t>
      </w:r>
      <w:r w:rsidRPr="00B6287F">
        <w:rPr>
          <w:b/>
          <w:bCs/>
          <w:sz w:val="18"/>
        </w:rPr>
        <w:tab/>
      </w:r>
      <w:r w:rsidRPr="62B2935D">
        <w:rPr>
          <w:b/>
          <w:bCs/>
          <w:sz w:val="18"/>
          <w:szCs w:val="18"/>
        </w:rPr>
        <w:t xml:space="preserve">18 credits </w:t>
      </w:r>
    </w:p>
    <w:p w:rsidR="62B2935D" w:rsidP="62B2935D" w:rsidRDefault="62B2935D" w14:paraId="3C44B200" w14:textId="4FBD9432">
      <w:pPr>
        <w:rPr>
          <w:b/>
          <w:bCs/>
          <w:sz w:val="18"/>
          <w:szCs w:val="18"/>
        </w:rPr>
      </w:pPr>
      <w:r w:rsidRPr="62B2935D">
        <w:rPr>
          <w:b/>
          <w:bCs/>
          <w:sz w:val="18"/>
          <w:szCs w:val="18"/>
        </w:rPr>
        <w:t>Graduate 25 credits</w:t>
      </w:r>
    </w:p>
    <w:p w:rsidR="00CA6407" w:rsidRDefault="004E1EBC" w14:paraId="0E219DC2" w14:textId="3B1AC864">
      <w:pPr>
        <w:rPr>
          <w:b/>
          <w:bCs/>
          <w:color w:val="FF0000"/>
          <w:sz w:val="18"/>
        </w:rPr>
      </w:pPr>
      <w:r>
        <w:rPr>
          <w:b/>
          <w:bCs/>
          <w:sz w:val="18"/>
        </w:rPr>
        <w:tab/>
      </w:r>
      <w:r>
        <w:rPr>
          <w:b/>
          <w:bCs/>
          <w:color w:val="FF0000"/>
          <w:sz w:val="18"/>
        </w:rPr>
        <w:t xml:space="preserve">  </w:t>
      </w:r>
    </w:p>
    <w:p w:rsidR="00CA6407" w:rsidRDefault="00CA6407" w14:paraId="0D868211" w14:textId="77777777">
      <w:pPr>
        <w:rPr>
          <w:b/>
          <w:bCs/>
          <w:color w:val="FF0000"/>
          <w:sz w:val="18"/>
        </w:rPr>
      </w:pPr>
      <w:r>
        <w:rPr>
          <w:b/>
          <w:bCs/>
          <w:color w:val="FF0000"/>
          <w:sz w:val="18"/>
        </w:rPr>
        <w:br w:type="page"/>
      </w:r>
    </w:p>
    <w:p w:rsidR="004E1EBC" w:rsidRDefault="004E1EBC" w14:paraId="6C3EAA5E" w14:textId="77777777">
      <w:pPr>
        <w:rPr>
          <w:b/>
          <w:bCs/>
          <w:sz w:val="18"/>
          <w:u w:val="single"/>
        </w:rPr>
      </w:pPr>
    </w:p>
    <w:p w:rsidRPr="008C645F" w:rsidR="004E1EBC" w:rsidP="62B2935D" w:rsidRDefault="62B2935D" w14:paraId="79C70C27" w14:textId="77777777">
      <w:pPr>
        <w:jc w:val="center"/>
        <w:rPr>
          <w:b/>
          <w:bCs/>
          <w:sz w:val="18"/>
          <w:szCs w:val="18"/>
          <w:u w:val="single"/>
        </w:rPr>
      </w:pPr>
      <w:r w:rsidRPr="62B2935D">
        <w:rPr>
          <w:b/>
          <w:bCs/>
          <w:sz w:val="18"/>
          <w:szCs w:val="18"/>
          <w:u w:val="single"/>
        </w:rPr>
        <w:t>GRADING SYSTEM</w:t>
      </w:r>
    </w:p>
    <w:p w:rsidR="004A731B" w:rsidP="62B2935D" w:rsidRDefault="62B2935D" w14:paraId="7F32D866" w14:textId="77777777">
      <w:pPr>
        <w:jc w:val="both"/>
        <w:rPr>
          <w:sz w:val="18"/>
          <w:szCs w:val="18"/>
        </w:rPr>
      </w:pPr>
      <w:r w:rsidRPr="62B2935D">
        <w:rPr>
          <w:sz w:val="18"/>
          <w:szCs w:val="18"/>
        </w:rPr>
        <w:t xml:space="preserve">Courses taken on a yearly basis receive a yearly average.  </w:t>
      </w:r>
    </w:p>
    <w:p w:rsidR="004E1EBC" w:rsidP="62B2935D" w:rsidRDefault="62B2935D" w14:paraId="7DE986BF" w14:textId="77777777">
      <w:pPr>
        <w:jc w:val="both"/>
        <w:rPr>
          <w:sz w:val="18"/>
          <w:szCs w:val="18"/>
        </w:rPr>
      </w:pPr>
      <w:r w:rsidRPr="62B2935D">
        <w:rPr>
          <w:sz w:val="18"/>
          <w:szCs w:val="18"/>
        </w:rPr>
        <w:t>Semester courses receive one grade and are not averaged with any other grade.</w:t>
      </w:r>
    </w:p>
    <w:p w:rsidR="004E1EBC" w:rsidRDefault="004E1EBC" w14:paraId="648E6991" w14:textId="77777777">
      <w:pPr>
        <w:jc w:val="both"/>
        <w:rPr>
          <w:sz w:val="18"/>
        </w:rPr>
      </w:pPr>
    </w:p>
    <w:p w:rsidR="7A0B49AB" w:rsidP="7A0B49AB" w:rsidRDefault="7A0B49AB" w14:noSpellErr="1" w14:paraId="782A1C13" w14:textId="5AABDBE5">
      <w:pPr>
        <w:pStyle w:val="Normal"/>
        <w:rPr>
          <w:sz w:val="18"/>
          <w:szCs w:val="18"/>
        </w:rPr>
      </w:pPr>
      <w:r w:rsidRPr="7A0B49AB" w:rsidR="7A0B49AB">
        <w:rPr>
          <w:sz w:val="18"/>
          <w:szCs w:val="18"/>
        </w:rPr>
        <w:t xml:space="preserve">All grades are recorded numerically.  Grade point averages are reported using </w:t>
      </w:r>
      <w:r w:rsidRPr="7A0B49AB" w:rsidR="7A0B49AB">
        <w:rPr>
          <w:sz w:val="18"/>
          <w:szCs w:val="18"/>
        </w:rPr>
        <w:t>a</w:t>
      </w:r>
      <w:r w:rsidRPr="7A0B49AB" w:rsidR="7A0B49AB">
        <w:rPr>
          <w:sz w:val="18"/>
          <w:szCs w:val="18"/>
        </w:rPr>
        <w:t xml:space="preserve"> standard 4.0 scale and </w:t>
      </w:r>
      <w:r w:rsidRPr="7A0B49AB" w:rsidR="7A0B49AB">
        <w:rPr>
          <w:sz w:val="18"/>
          <w:szCs w:val="18"/>
        </w:rPr>
        <w:t xml:space="preserve">class rank is reported using </w:t>
      </w:r>
      <w:r w:rsidRPr="7A0B49AB" w:rsidR="7A0B49AB">
        <w:rPr>
          <w:sz w:val="18"/>
          <w:szCs w:val="18"/>
        </w:rPr>
        <w:t xml:space="preserve">a numerical </w:t>
      </w:r>
      <w:proofErr w:type="gramStart"/>
      <w:r w:rsidRPr="7A0B49AB" w:rsidR="7A0B49AB">
        <w:rPr>
          <w:sz w:val="18"/>
          <w:szCs w:val="18"/>
        </w:rPr>
        <w:t>100</w:t>
      </w:r>
      <w:r w:rsidRPr="7A0B49AB" w:rsidR="7A0B49AB">
        <w:rPr>
          <w:sz w:val="18"/>
          <w:szCs w:val="18"/>
        </w:rPr>
        <w:t xml:space="preserve"> point</w:t>
      </w:r>
      <w:proofErr w:type="gramEnd"/>
      <w:r w:rsidRPr="7A0B49AB" w:rsidR="7A0B49AB">
        <w:rPr>
          <w:sz w:val="18"/>
          <w:szCs w:val="18"/>
        </w:rPr>
        <w:t xml:space="preserve"> scale</w:t>
      </w:r>
      <w:r w:rsidRPr="7A0B49AB" w:rsidR="7A0B49AB">
        <w:rPr>
          <w:sz w:val="18"/>
          <w:szCs w:val="18"/>
        </w:rPr>
        <w:t xml:space="preserve"> for final grades in all courses</w:t>
      </w:r>
      <w:r w:rsidRPr="7A0B49AB" w:rsidR="7A0B49AB">
        <w:rPr>
          <w:sz w:val="18"/>
          <w:szCs w:val="18"/>
        </w:rPr>
        <w:t xml:space="preserve">. </w:t>
      </w:r>
      <w:r w:rsidRPr="7A0B49AB" w:rsidR="7A0B49AB">
        <w:rPr>
          <w:b w:val="1"/>
          <w:bCs w:val="1"/>
          <w:sz w:val="18"/>
          <w:szCs w:val="18"/>
        </w:rPr>
        <w:t xml:space="preserve">Honors classes </w:t>
      </w:r>
      <w:r w:rsidRPr="7A0B49AB" w:rsidR="7A0B49AB">
        <w:rPr>
          <w:b w:val="1"/>
          <w:bCs w:val="1"/>
          <w:sz w:val="18"/>
          <w:szCs w:val="18"/>
        </w:rPr>
        <w:t>and dual credit college classes are</w:t>
      </w:r>
      <w:r w:rsidRPr="7A0B49AB" w:rsidR="7A0B49AB">
        <w:rPr>
          <w:b w:val="1"/>
          <w:bCs w:val="1"/>
          <w:sz w:val="18"/>
          <w:szCs w:val="18"/>
        </w:rPr>
        <w:t xml:space="preserve"> weighted</w:t>
      </w:r>
      <w:r w:rsidRPr="7A0B49AB" w:rsidR="7A0B49AB">
        <w:rPr>
          <w:b w:val="1"/>
          <w:bCs w:val="1"/>
          <w:sz w:val="18"/>
          <w:szCs w:val="18"/>
        </w:rPr>
        <w:t xml:space="preserve"> with</w:t>
      </w:r>
      <w:r w:rsidRPr="7A0B49AB" w:rsidR="7A0B49AB">
        <w:rPr>
          <w:b w:val="1"/>
          <w:bCs w:val="1"/>
          <w:sz w:val="18"/>
          <w:szCs w:val="18"/>
        </w:rPr>
        <w:t xml:space="preserve"> </w:t>
      </w:r>
      <w:r w:rsidRPr="7A0B49AB" w:rsidR="7A0B49AB">
        <w:rPr>
          <w:b w:val="1"/>
          <w:bCs w:val="1"/>
          <w:sz w:val="18"/>
          <w:szCs w:val="18"/>
        </w:rPr>
        <w:t xml:space="preserve">10 </w:t>
      </w:r>
      <w:r w:rsidRPr="7A0B49AB" w:rsidR="7A0B49AB">
        <w:rPr>
          <w:b w:val="1"/>
          <w:bCs w:val="1"/>
          <w:sz w:val="18"/>
          <w:szCs w:val="18"/>
        </w:rPr>
        <w:t>percentage points</w:t>
      </w:r>
      <w:r w:rsidRPr="7A0B49AB" w:rsidR="7A0B49AB">
        <w:rPr>
          <w:b w:val="1"/>
          <w:bCs w:val="1"/>
          <w:sz w:val="18"/>
          <w:szCs w:val="18"/>
        </w:rPr>
        <w:t xml:space="preserve"> added onto the students’ final grade each quarter</w:t>
      </w:r>
      <w:r w:rsidRPr="7A0B49AB" w:rsidR="7A0B49AB">
        <w:rPr>
          <w:b w:val="1"/>
          <w:bCs w:val="1"/>
          <w:sz w:val="18"/>
          <w:szCs w:val="18"/>
        </w:rPr>
        <w:t xml:space="preserve">, as well </w:t>
      </w:r>
      <w:r w:rsidRPr="7A0B49AB" w:rsidR="7A0B49AB">
        <w:rPr>
          <w:b w:val="1"/>
          <w:bCs w:val="1"/>
          <w:sz w:val="18"/>
          <w:szCs w:val="18"/>
        </w:rPr>
        <w:t>as a weighted 5.0 scale for GPA calculation</w:t>
      </w:r>
      <w:r w:rsidRPr="7A0B49AB" w:rsidR="7A0B49AB">
        <w:rPr>
          <w:b w:val="1"/>
          <w:bCs w:val="1"/>
          <w:sz w:val="18"/>
          <w:szCs w:val="18"/>
        </w:rPr>
        <w:t>.</w:t>
      </w:r>
      <w:r w:rsidRPr="7A0B49AB" w:rsidR="7A0B49AB">
        <w:rPr>
          <w:b w:val="1"/>
          <w:bCs w:val="1"/>
          <w:sz w:val="18"/>
          <w:szCs w:val="18"/>
        </w:rPr>
        <w:t xml:space="preserve">  </w:t>
      </w:r>
      <w:r w:rsidRPr="7A0B49AB" w:rsidR="7A0B49AB">
        <w:rPr>
          <w:b w:val="1"/>
          <w:bCs w:val="1"/>
          <w:sz w:val="18"/>
          <w:szCs w:val="18"/>
        </w:rPr>
        <w:t xml:space="preserve">See SBDM Policy 8.04 for graduation ceremony, awards and recognition.  See SBDM policy </w:t>
      </w:r>
      <w:r w:rsidRPr="7A0B49AB" w:rsidR="7A0B49AB">
        <w:rPr>
          <w:b w:val="1"/>
          <w:bCs w:val="1"/>
          <w:sz w:val="18"/>
          <w:szCs w:val="18"/>
        </w:rPr>
        <w:t xml:space="preserve">8.06 </w:t>
      </w:r>
      <w:r w:rsidRPr="7A0B49AB" w:rsidR="7A0B49AB">
        <w:rPr>
          <w:b w:val="1"/>
          <w:bCs w:val="1"/>
          <w:sz w:val="18"/>
          <w:szCs w:val="18"/>
        </w:rPr>
        <w:t>for details regarding valedictorian and salutatorian</w:t>
      </w:r>
      <w:r w:rsidRPr="7A0B49AB" w:rsidR="7A0B49AB">
        <w:rPr>
          <w:b w:val="1"/>
          <w:bCs w:val="1"/>
          <w:sz w:val="18"/>
          <w:szCs w:val="18"/>
        </w:rPr>
        <w:t>.</w:t>
      </w:r>
      <w:r w:rsidRPr="7A0B49AB" w:rsidR="7A0B49AB">
        <w:rPr>
          <w:b w:val="1"/>
          <w:bCs w:val="1"/>
          <w:sz w:val="18"/>
          <w:szCs w:val="18"/>
        </w:rPr>
        <w:t xml:space="preserve">  See SBDM Policy 8.07 below for GPA and class rank.  SBDM policies can be found on our school website at</w:t>
      </w:r>
      <w:r w:rsidRPr="7A0B49AB" w:rsidR="7A0B49AB">
        <w:rPr>
          <w:b w:val="1"/>
          <w:bCs w:val="1"/>
          <w:sz w:val="18"/>
          <w:szCs w:val="18"/>
        </w:rPr>
        <w:t xml:space="preserve"> </w:t>
      </w:r>
      <w:hyperlink r:id="R8c38100acc2b49b7">
        <w:r w:rsidRPr="7A0B49AB" w:rsidR="7A0B49AB">
          <w:rPr>
            <w:rStyle w:val="Hyperlink"/>
            <w:rFonts w:ascii="Times New Roman" w:hAnsi="Times New Roman" w:eastAsia="Times New Roman" w:cs="Times New Roman"/>
            <w:noProof w:val="0"/>
            <w:sz w:val="18"/>
            <w:szCs w:val="18"/>
            <w:lang w:val="en-US"/>
          </w:rPr>
          <w:t>http://www.dayton.kyschools.us/1/Content2/230</w:t>
        </w:r>
      </w:hyperlink>
      <w:r w:rsidRPr="7A0B49AB" w:rsidR="7A0B49AB">
        <w:rPr>
          <w:rFonts w:ascii="Times New Roman" w:hAnsi="Times New Roman" w:eastAsia="Times New Roman" w:cs="Times New Roman"/>
          <w:noProof w:val="0"/>
          <w:sz w:val="18"/>
          <w:szCs w:val="18"/>
          <w:lang w:val="en-US"/>
        </w:rPr>
        <w:t xml:space="preserve"> </w:t>
      </w:r>
    </w:p>
    <w:p w:rsidR="004E1EBC" w:rsidP="230FD339" w:rsidRDefault="004E1EBC" w14:paraId="5D08B348" w14:noSpellErr="1" w14:textId="6620CCEA">
      <w:pPr>
        <w:jc w:val="center"/>
        <w:rPr>
          <w:sz w:val="18"/>
          <w:szCs w:val="18"/>
        </w:rPr>
      </w:pPr>
      <w:r>
        <w:drawing>
          <wp:inline wp14:editId="18439A67" wp14:anchorId="4D8E71E5">
            <wp:extent cx="6391275" cy="4007862"/>
            <wp:effectExtent l="0" t="0" r="0" b="0"/>
            <wp:docPr id="1356637358" name="picture" title=""/>
            <wp:cNvGraphicFramePr>
              <a:graphicFrameLocks noChangeAspect="1"/>
            </wp:cNvGraphicFramePr>
            <a:graphic>
              <a:graphicData uri="http://schemas.openxmlformats.org/drawingml/2006/picture">
                <pic:pic>
                  <pic:nvPicPr>
                    <pic:cNvPr id="0" name="picture"/>
                    <pic:cNvPicPr/>
                  </pic:nvPicPr>
                  <pic:blipFill>
                    <a:blip r:embed="R6ddaeb2e45364ed4">
                      <a:extLst>
                        <a:ext xmlns:a="http://schemas.openxmlformats.org/drawingml/2006/main" uri="{28A0092B-C50C-407E-A947-70E740481C1C}">
                          <a14:useLocalDpi val="0"/>
                        </a:ext>
                      </a:extLst>
                    </a:blip>
                    <a:stretch>
                      <a:fillRect/>
                    </a:stretch>
                  </pic:blipFill>
                  <pic:spPr>
                    <a:xfrm>
                      <a:off x="0" y="0"/>
                      <a:ext cx="6391275" cy="4007862"/>
                    </a:xfrm>
                    <a:prstGeom prst="rect">
                      <a:avLst/>
                    </a:prstGeom>
                  </pic:spPr>
                </pic:pic>
              </a:graphicData>
            </a:graphic>
          </wp:inline>
        </w:drawing>
      </w:r>
    </w:p>
    <w:p w:rsidR="004E1EBC" w:rsidP="62B2935D" w:rsidRDefault="62B2935D" w14:paraId="73DE4159" w14:textId="77777777">
      <w:pPr>
        <w:jc w:val="center"/>
        <w:rPr>
          <w:sz w:val="18"/>
          <w:szCs w:val="18"/>
        </w:rPr>
      </w:pPr>
      <w:r w:rsidRPr="62B2935D">
        <w:rPr>
          <w:b/>
          <w:bCs/>
          <w:sz w:val="18"/>
          <w:szCs w:val="18"/>
          <w:u w:val="single"/>
        </w:rPr>
        <w:t>HONOR ROLL</w:t>
      </w:r>
    </w:p>
    <w:p w:rsidR="004E1EBC" w:rsidP="709E3B9E" w:rsidRDefault="709E3B9E" w14:paraId="4D12395F" w14:textId="3C4FBDCE">
      <w:pPr>
        <w:rPr>
          <w:sz w:val="18"/>
          <w:szCs w:val="18"/>
        </w:rPr>
      </w:pPr>
      <w:r w:rsidRPr="709E3B9E">
        <w:rPr>
          <w:sz w:val="18"/>
          <w:szCs w:val="18"/>
        </w:rPr>
        <w:t>Students who have all grades of 90% or above are listed on the Super Honor Roll.  Students with all grades of 80% or above are listed on the Honor Roll.</w:t>
      </w:r>
    </w:p>
    <w:p w:rsidRPr="008F7C33" w:rsidR="004E1EBC" w:rsidP="62B2935D" w:rsidRDefault="62B2935D" w14:paraId="3F5F9DA6" w14:textId="77777777">
      <w:pPr>
        <w:jc w:val="center"/>
        <w:rPr>
          <w:b/>
          <w:bCs/>
          <w:sz w:val="18"/>
          <w:szCs w:val="18"/>
          <w:u w:val="single"/>
        </w:rPr>
      </w:pPr>
      <w:r w:rsidRPr="62B2935D">
        <w:rPr>
          <w:b/>
          <w:bCs/>
          <w:sz w:val="18"/>
          <w:szCs w:val="18"/>
          <w:u w:val="single"/>
        </w:rPr>
        <w:t>DRESS CODE</w:t>
      </w:r>
    </w:p>
    <w:p w:rsidR="004E1EBC" w:rsidP="709E3B9E" w:rsidRDefault="709E3B9E" w14:paraId="2AB2AB11" w14:textId="5A49B4C5">
      <w:pPr>
        <w:jc w:val="both"/>
        <w:rPr>
          <w:sz w:val="18"/>
          <w:szCs w:val="18"/>
        </w:rPr>
      </w:pPr>
      <w:r w:rsidRPr="709E3B9E">
        <w:rPr>
          <w:sz w:val="18"/>
          <w:szCs w:val="18"/>
        </w:rPr>
        <w:t>All work place environments have expectations for dress.  The following section establishes minimum expectations for student dress while involved in their work of acquiring a public school education.  The dress code ensures modest and appropriate clothing that is not offensive or disruptive and that reinforces safe behaviors and a safe and orderly environment.</w:t>
      </w:r>
    </w:p>
    <w:p w:rsidR="004E1EBC" w:rsidP="62B2935D" w:rsidRDefault="62B2935D" w14:paraId="6ADFE2CB" w14:textId="77777777">
      <w:pPr>
        <w:jc w:val="both"/>
        <w:rPr>
          <w:sz w:val="18"/>
          <w:szCs w:val="18"/>
        </w:rPr>
      </w:pPr>
      <w:r w:rsidRPr="62B2935D">
        <w:rPr>
          <w:sz w:val="18"/>
          <w:szCs w:val="18"/>
        </w:rPr>
        <w:t xml:space="preserve">Except for students who, on a voluntary basis, attend schools or programs, which require special prescribed attire, students have the right to freedom of dress and appearance so long as the dress or appearance does not present health or safety hazards or cause disruption of the educational process. </w:t>
      </w:r>
    </w:p>
    <w:p w:rsidRPr="002F1771" w:rsidR="004E1EBC" w:rsidP="62B2935D" w:rsidRDefault="62B2935D" w14:paraId="042EB506" w14:textId="77777777">
      <w:pPr>
        <w:rPr>
          <w:sz w:val="18"/>
          <w:szCs w:val="18"/>
        </w:rPr>
      </w:pPr>
      <w:r w:rsidRPr="62B2935D">
        <w:rPr>
          <w:b/>
          <w:bCs/>
          <w:sz w:val="18"/>
          <w:szCs w:val="18"/>
        </w:rPr>
        <w:t>Strictly prohibited are clothing and accessories that promote alcohol, drugs, tobacco, gangs, violence, sexual behavior, profanity, or discrimination through words, pictures, or innuendo.</w:t>
      </w:r>
    </w:p>
    <w:p w:rsidR="004E1EBC" w:rsidP="230FD339" w:rsidRDefault="62B2935D" w14:paraId="2556CC82" w14:noSpellErr="1" w14:textId="1A39F295">
      <w:pPr>
        <w:numPr>
          <w:ilvl w:val="0"/>
          <w:numId w:val="14"/>
        </w:numPr>
        <w:rPr>
          <w:b w:val="1"/>
          <w:bCs w:val="1"/>
          <w:sz w:val="18"/>
          <w:szCs w:val="18"/>
        </w:rPr>
      </w:pPr>
      <w:r w:rsidRPr="230FD339" w:rsidR="230FD339">
        <w:rPr>
          <w:b w:val="1"/>
          <w:bCs w:val="1"/>
          <w:sz w:val="18"/>
          <w:szCs w:val="18"/>
        </w:rPr>
        <w:t xml:space="preserve">See – through </w:t>
      </w:r>
      <w:r w:rsidRPr="230FD339" w:rsidR="230FD339">
        <w:rPr>
          <w:b w:val="1"/>
          <w:bCs w:val="1"/>
          <w:sz w:val="18"/>
          <w:szCs w:val="18"/>
        </w:rPr>
        <w:t>clothing of any kind, clothing</w:t>
      </w:r>
      <w:r w:rsidRPr="230FD339" w:rsidR="230FD339">
        <w:rPr>
          <w:b w:val="1"/>
          <w:bCs w:val="1"/>
          <w:sz w:val="18"/>
          <w:szCs w:val="18"/>
        </w:rPr>
        <w:t xml:space="preserve"> which reveal midriffs, cleavage, backs, shoulders, sides, naval, or allow undergarments to be visible are not permitted.</w:t>
      </w:r>
    </w:p>
    <w:p w:rsidRPr="00550784" w:rsidR="007A4BA0" w:rsidP="62B2935D" w:rsidRDefault="62B2935D" w14:paraId="07B58943" w14:textId="77777777">
      <w:pPr>
        <w:numPr>
          <w:ilvl w:val="0"/>
          <w:numId w:val="14"/>
        </w:numPr>
        <w:rPr>
          <w:b/>
          <w:bCs/>
          <w:sz w:val="18"/>
          <w:szCs w:val="18"/>
        </w:rPr>
      </w:pPr>
      <w:r w:rsidRPr="62B2935D">
        <w:rPr>
          <w:b/>
          <w:bCs/>
          <w:sz w:val="18"/>
          <w:szCs w:val="18"/>
        </w:rPr>
        <w:t xml:space="preserve">No cleavage can be shown </w:t>
      </w:r>
    </w:p>
    <w:p w:rsidR="00373B99" w:rsidP="62B2935D" w:rsidRDefault="62B2935D" w14:paraId="489310BD" w14:textId="77777777">
      <w:pPr>
        <w:numPr>
          <w:ilvl w:val="0"/>
          <w:numId w:val="14"/>
        </w:numPr>
        <w:rPr>
          <w:b/>
          <w:bCs/>
          <w:sz w:val="18"/>
          <w:szCs w:val="18"/>
        </w:rPr>
      </w:pPr>
      <w:r w:rsidRPr="62B2935D">
        <w:rPr>
          <w:b/>
          <w:bCs/>
          <w:sz w:val="18"/>
          <w:szCs w:val="18"/>
        </w:rPr>
        <w:t>Jeans may be worn as long as there are no holes in private areas on the jeans.</w:t>
      </w:r>
    </w:p>
    <w:p w:rsidRPr="00D442F9" w:rsidR="006745F3" w:rsidP="230FD339" w:rsidRDefault="62B2935D" w14:paraId="198BBE71" w14:textId="52791B8B">
      <w:pPr>
        <w:numPr>
          <w:ilvl w:val="0"/>
          <w:numId w:val="14"/>
        </w:numPr>
        <w:rPr>
          <w:b w:val="1"/>
          <w:bCs w:val="1"/>
          <w:sz w:val="18"/>
          <w:szCs w:val="18"/>
        </w:rPr>
      </w:pPr>
      <w:r w:rsidRPr="230FD339" w:rsidR="230FD339">
        <w:rPr>
          <w:b w:val="1"/>
          <w:bCs w:val="1"/>
          <w:sz w:val="18"/>
          <w:szCs w:val="18"/>
        </w:rPr>
        <w:t xml:space="preserve">Shorts are permitted </w:t>
      </w:r>
      <w:proofErr w:type="gramStart"/>
      <w:r w:rsidRPr="230FD339" w:rsidR="230FD339">
        <w:rPr>
          <w:b w:val="1"/>
          <w:bCs w:val="1"/>
          <w:sz w:val="18"/>
          <w:szCs w:val="18"/>
        </w:rPr>
        <w:t>as long as</w:t>
      </w:r>
      <w:proofErr w:type="gramEnd"/>
      <w:r w:rsidRPr="230FD339" w:rsidR="230FD339">
        <w:rPr>
          <w:b w:val="1"/>
          <w:bCs w:val="1"/>
          <w:sz w:val="18"/>
          <w:szCs w:val="18"/>
        </w:rPr>
        <w:t xml:space="preserve"> they </w:t>
      </w:r>
      <w:r w:rsidRPr="230FD339" w:rsidR="230FD339">
        <w:rPr>
          <w:b w:val="1"/>
          <w:bCs w:val="1"/>
          <w:sz w:val="18"/>
          <w:szCs w:val="18"/>
        </w:rPr>
        <w:t xml:space="preserve">cover the </w:t>
      </w:r>
      <w:proofErr w:type="spellStart"/>
      <w:r w:rsidRPr="230FD339" w:rsidR="230FD339">
        <w:rPr>
          <w:b w:val="1"/>
          <w:bCs w:val="1"/>
          <w:sz w:val="18"/>
          <w:szCs w:val="18"/>
        </w:rPr>
        <w:t>buttox</w:t>
      </w:r>
      <w:proofErr w:type="spellEnd"/>
      <w:r w:rsidRPr="230FD339" w:rsidR="230FD339">
        <w:rPr>
          <w:b w:val="1"/>
          <w:bCs w:val="1"/>
          <w:sz w:val="18"/>
          <w:szCs w:val="18"/>
        </w:rPr>
        <w:t xml:space="preserve"> and private areas</w:t>
      </w:r>
      <w:r w:rsidRPr="230FD339" w:rsidR="230FD339">
        <w:rPr>
          <w:b w:val="1"/>
          <w:bCs w:val="1"/>
          <w:sz w:val="18"/>
          <w:szCs w:val="18"/>
        </w:rPr>
        <w:t>.</w:t>
      </w:r>
    </w:p>
    <w:p w:rsidR="004E1EBC" w:rsidP="709E3B9E" w:rsidRDefault="709E3B9E" w14:paraId="2A2D88B7" w14:textId="1A173B2A">
      <w:pPr>
        <w:numPr>
          <w:ilvl w:val="0"/>
          <w:numId w:val="14"/>
        </w:numPr>
        <w:rPr>
          <w:b/>
          <w:bCs/>
          <w:sz w:val="18"/>
          <w:szCs w:val="18"/>
        </w:rPr>
      </w:pPr>
      <w:r w:rsidRPr="709E3B9E">
        <w:rPr>
          <w:b/>
          <w:bCs/>
          <w:sz w:val="18"/>
          <w:szCs w:val="18"/>
        </w:rPr>
        <w:t>No biker shorts are permitted.</w:t>
      </w:r>
    </w:p>
    <w:p w:rsidRPr="00D442F9" w:rsidR="004E1EBC" w:rsidP="62B2935D" w:rsidRDefault="62B2935D" w14:paraId="58701080" w14:textId="77777777">
      <w:pPr>
        <w:numPr>
          <w:ilvl w:val="0"/>
          <w:numId w:val="14"/>
        </w:numPr>
        <w:rPr>
          <w:b/>
          <w:bCs/>
          <w:sz w:val="18"/>
          <w:szCs w:val="18"/>
        </w:rPr>
      </w:pPr>
      <w:r w:rsidRPr="62B2935D">
        <w:rPr>
          <w:b/>
          <w:bCs/>
          <w:sz w:val="18"/>
          <w:szCs w:val="18"/>
        </w:rPr>
        <w:t xml:space="preserve">Pants are to be worn at waist level. </w:t>
      </w:r>
    </w:p>
    <w:p w:rsidRPr="00D442F9" w:rsidR="008951EC" w:rsidP="62B2935D" w:rsidRDefault="62B2935D" w14:paraId="7E15DDC5" w14:textId="77777777">
      <w:pPr>
        <w:numPr>
          <w:ilvl w:val="0"/>
          <w:numId w:val="14"/>
        </w:numPr>
        <w:rPr>
          <w:b/>
          <w:bCs/>
          <w:sz w:val="18"/>
          <w:szCs w:val="18"/>
        </w:rPr>
      </w:pPr>
      <w:r w:rsidRPr="62B2935D">
        <w:rPr>
          <w:b/>
          <w:bCs/>
          <w:sz w:val="18"/>
          <w:szCs w:val="18"/>
        </w:rPr>
        <w:t xml:space="preserve">Yoga pants, elastic pants, leggings, jeggings, form fitting pants, tight pants may be worn at the administrations’ discretion. </w:t>
      </w:r>
    </w:p>
    <w:p w:rsidR="004E1EBC" w:rsidP="62B2935D" w:rsidRDefault="62B2935D" w14:paraId="3FEF89D4" w14:textId="77777777">
      <w:pPr>
        <w:numPr>
          <w:ilvl w:val="0"/>
          <w:numId w:val="14"/>
        </w:numPr>
        <w:rPr>
          <w:b w:val="1"/>
          <w:bCs w:val="1"/>
          <w:sz w:val="18"/>
          <w:szCs w:val="18"/>
        </w:rPr>
      </w:pPr>
      <w:r w:rsidRPr="230FD339" w:rsidR="230FD339">
        <w:rPr>
          <w:b w:val="1"/>
          <w:bCs w:val="1"/>
          <w:sz w:val="18"/>
          <w:szCs w:val="18"/>
        </w:rPr>
        <w:t>Hats, caps, visors, sunglasses, bandanas, gloves, scarves, or head coverings must be stored in lockers during the school day.</w:t>
      </w:r>
    </w:p>
    <w:p w:rsidR="230FD339" w:rsidP="7A0B49AB" w:rsidRDefault="230FD339" w14:paraId="30E365FB" w14:noSpellErr="1" w14:textId="107106EC">
      <w:pPr>
        <w:numPr>
          <w:ilvl w:val="0"/>
          <w:numId w:val="14"/>
        </w:numPr>
        <w:rPr>
          <w:b w:val="1"/>
          <w:bCs w:val="1"/>
          <w:sz w:val="18"/>
          <w:szCs w:val="18"/>
        </w:rPr>
      </w:pPr>
      <w:r w:rsidRPr="7A0B49AB" w:rsidR="7A0B49AB">
        <w:rPr>
          <w:b w:val="1"/>
          <w:bCs w:val="1"/>
          <w:sz w:val="18"/>
          <w:szCs w:val="18"/>
        </w:rPr>
        <w:t xml:space="preserve">Sweatshirt hoodies may be worn </w:t>
      </w:r>
      <w:r w:rsidRPr="7A0B49AB" w:rsidR="7A0B49AB">
        <w:rPr>
          <w:b w:val="1"/>
          <w:bCs w:val="1"/>
          <w:sz w:val="18"/>
          <w:szCs w:val="18"/>
        </w:rPr>
        <w:t xml:space="preserve">but </w:t>
      </w:r>
      <w:r w:rsidRPr="7A0B49AB" w:rsidR="7A0B49AB">
        <w:rPr>
          <w:b w:val="1"/>
          <w:bCs w:val="1"/>
          <w:sz w:val="18"/>
          <w:szCs w:val="18"/>
        </w:rPr>
        <w:t>student</w:t>
      </w:r>
      <w:r w:rsidRPr="7A0B49AB" w:rsidR="7A0B49AB">
        <w:rPr>
          <w:b w:val="1"/>
          <w:bCs w:val="1"/>
          <w:sz w:val="18"/>
          <w:szCs w:val="18"/>
        </w:rPr>
        <w:t>s should keep their hood down</w:t>
      </w:r>
      <w:r w:rsidRPr="7A0B49AB" w:rsidR="7A0B49AB">
        <w:rPr>
          <w:b w:val="1"/>
          <w:bCs w:val="1"/>
          <w:sz w:val="18"/>
          <w:szCs w:val="18"/>
        </w:rPr>
        <w:t>.</w:t>
      </w:r>
    </w:p>
    <w:p w:rsidR="00996871" w:rsidP="62B2935D" w:rsidRDefault="62B2935D" w14:paraId="10051D4F" w14:textId="77777777">
      <w:pPr>
        <w:numPr>
          <w:ilvl w:val="0"/>
          <w:numId w:val="14"/>
        </w:numPr>
        <w:rPr>
          <w:b/>
          <w:bCs/>
          <w:sz w:val="18"/>
          <w:szCs w:val="18"/>
        </w:rPr>
      </w:pPr>
      <w:r w:rsidRPr="62B2935D">
        <w:rPr>
          <w:b/>
          <w:bCs/>
          <w:sz w:val="18"/>
          <w:szCs w:val="18"/>
        </w:rPr>
        <w:t>Jewelry that may be distracting to other students is not permitted. For safety and hygiene reasons, jewelry may not be removed.</w:t>
      </w:r>
    </w:p>
    <w:p w:rsidR="00E479D1" w:rsidP="62B2935D" w:rsidRDefault="62B2935D" w14:paraId="4995A00B" w14:textId="77777777">
      <w:pPr>
        <w:numPr>
          <w:ilvl w:val="0"/>
          <w:numId w:val="14"/>
        </w:numPr>
        <w:rPr>
          <w:b/>
          <w:bCs/>
          <w:sz w:val="18"/>
          <w:szCs w:val="18"/>
        </w:rPr>
      </w:pPr>
      <w:r w:rsidRPr="62B2935D">
        <w:rPr>
          <w:b/>
          <w:bCs/>
          <w:sz w:val="18"/>
          <w:szCs w:val="18"/>
        </w:rPr>
        <w:lastRenderedPageBreak/>
        <w:t>Head phones and ear buds are not to be worn or shown in classrooms or hallways.</w:t>
      </w:r>
    </w:p>
    <w:p w:rsidR="009E7129" w:rsidP="62B2935D" w:rsidRDefault="62B2935D" w14:paraId="33F86986" w14:textId="77777777">
      <w:pPr>
        <w:numPr>
          <w:ilvl w:val="0"/>
          <w:numId w:val="14"/>
        </w:numPr>
        <w:rPr>
          <w:b/>
          <w:bCs/>
          <w:sz w:val="18"/>
          <w:szCs w:val="18"/>
        </w:rPr>
      </w:pPr>
      <w:r w:rsidRPr="62B2935D">
        <w:rPr>
          <w:b/>
          <w:bCs/>
          <w:sz w:val="18"/>
          <w:szCs w:val="18"/>
        </w:rPr>
        <w:t xml:space="preserve">No bags of any kind including purses, backpacks, etc. may be carried from classroom to classroom and must be stored in lockers </w:t>
      </w:r>
      <w:r w:rsidRPr="62B2935D">
        <w:rPr>
          <w:b/>
          <w:bCs/>
          <w:i/>
          <w:iCs/>
          <w:sz w:val="18"/>
          <w:szCs w:val="18"/>
        </w:rPr>
        <w:t>(THE ONLY EXCEPTION TO CARRYING BAGS IS STUDENTS TRAVELING TO AND FROM GYM CLASSES FOR HYGENIC PURPOSES ONLY)</w:t>
      </w:r>
    </w:p>
    <w:p w:rsidR="00996871" w:rsidP="62B2935D" w:rsidRDefault="62B2935D" w14:paraId="5FC9FAC7" w14:textId="77777777">
      <w:pPr>
        <w:numPr>
          <w:ilvl w:val="0"/>
          <w:numId w:val="14"/>
        </w:numPr>
        <w:rPr>
          <w:b/>
          <w:bCs/>
          <w:sz w:val="18"/>
          <w:szCs w:val="18"/>
        </w:rPr>
      </w:pPr>
      <w:r w:rsidRPr="62B2935D">
        <w:rPr>
          <w:b/>
          <w:bCs/>
          <w:sz w:val="18"/>
          <w:szCs w:val="18"/>
        </w:rPr>
        <w:t xml:space="preserve">No outside coats including letterman coats may be worn in school. </w:t>
      </w:r>
    </w:p>
    <w:p w:rsidR="00393D8F" w:rsidP="62B2935D" w:rsidRDefault="62B2935D" w14:paraId="6D2E726E" w14:textId="77777777">
      <w:pPr>
        <w:numPr>
          <w:ilvl w:val="0"/>
          <w:numId w:val="14"/>
        </w:numPr>
        <w:rPr>
          <w:b/>
          <w:bCs/>
          <w:sz w:val="18"/>
          <w:szCs w:val="18"/>
        </w:rPr>
      </w:pPr>
      <w:r w:rsidRPr="62B2935D">
        <w:rPr>
          <w:b/>
          <w:bCs/>
          <w:sz w:val="18"/>
          <w:szCs w:val="18"/>
        </w:rPr>
        <w:t>Zip-up or button-up jackets may be worn as long as they are not excessively baggy.</w:t>
      </w:r>
    </w:p>
    <w:p w:rsidRPr="00550784" w:rsidR="004E1EBC" w:rsidP="62B2935D" w:rsidRDefault="62B2935D" w14:paraId="70AFA955" w14:textId="77777777">
      <w:pPr>
        <w:numPr>
          <w:ilvl w:val="0"/>
          <w:numId w:val="14"/>
        </w:numPr>
        <w:rPr>
          <w:b/>
          <w:bCs/>
          <w:sz w:val="18"/>
          <w:szCs w:val="18"/>
        </w:rPr>
      </w:pPr>
      <w:r w:rsidRPr="62B2935D">
        <w:rPr>
          <w:b/>
          <w:bCs/>
          <w:sz w:val="18"/>
          <w:szCs w:val="18"/>
        </w:rPr>
        <w:t>Sleepwear for school is inappropriate and is not permitted – including pajama pants and flannel pants</w:t>
      </w:r>
      <w:r w:rsidRPr="62B2935D">
        <w:rPr>
          <w:sz w:val="18"/>
          <w:szCs w:val="18"/>
        </w:rPr>
        <w:t xml:space="preserve"> </w:t>
      </w:r>
    </w:p>
    <w:p w:rsidR="004E1EBC" w:rsidP="62B2935D" w:rsidRDefault="62B2935D" w14:paraId="51432CDB" w14:textId="77777777">
      <w:pPr>
        <w:jc w:val="both"/>
        <w:rPr>
          <w:b/>
          <w:bCs/>
          <w:sz w:val="18"/>
          <w:szCs w:val="18"/>
        </w:rPr>
      </w:pPr>
      <w:r w:rsidRPr="62B2935D">
        <w:rPr>
          <w:b/>
          <w:bCs/>
          <w:sz w:val="18"/>
          <w:szCs w:val="18"/>
        </w:rPr>
        <w:t>In instances involving clothing or accessories not specifically included in the above regulations, the principal or his/her representative shall render a decision.</w:t>
      </w:r>
    </w:p>
    <w:p w:rsidR="004E1EBC" w:rsidRDefault="004E1EBC" w14:paraId="085DD8FF" w14:textId="77777777">
      <w:pPr>
        <w:rPr>
          <w:b/>
          <w:bCs/>
          <w:sz w:val="18"/>
        </w:rPr>
      </w:pPr>
    </w:p>
    <w:p w:rsidR="004E1EBC" w:rsidP="62B2935D" w:rsidRDefault="62B2935D" w14:paraId="45CE55C8" w14:textId="77777777">
      <w:pPr>
        <w:pStyle w:val="Heading9"/>
        <w:jc w:val="left"/>
        <w:rPr>
          <w:rFonts w:ascii="Times New Roman" w:hAnsi="Times New Roman"/>
          <w:b/>
          <w:bCs/>
          <w:sz w:val="18"/>
          <w:szCs w:val="18"/>
        </w:rPr>
      </w:pPr>
      <w:r w:rsidRPr="62B2935D">
        <w:rPr>
          <w:rFonts w:ascii="Times New Roman" w:hAnsi="Times New Roman"/>
          <w:b/>
          <w:bCs/>
          <w:sz w:val="18"/>
          <w:szCs w:val="18"/>
        </w:rPr>
        <w:t>DUE PROCESS</w:t>
      </w:r>
    </w:p>
    <w:p w:rsidR="004E1EBC" w:rsidP="62B2935D" w:rsidRDefault="62B2935D" w14:paraId="0B6E5837" w14:textId="77777777">
      <w:pPr>
        <w:rPr>
          <w:sz w:val="18"/>
          <w:szCs w:val="18"/>
        </w:rPr>
      </w:pPr>
      <w:r w:rsidRPr="62B2935D">
        <w:rPr>
          <w:sz w:val="18"/>
          <w:szCs w:val="18"/>
        </w:rPr>
        <w:t>A pupil may be suspended from the common schools after the following due process procedures have been provided:</w:t>
      </w:r>
    </w:p>
    <w:p w:rsidR="004E1EBC" w:rsidP="62B2935D" w:rsidRDefault="62B2935D" w14:paraId="1EE5FE6A" w14:textId="77777777">
      <w:pPr>
        <w:numPr>
          <w:ilvl w:val="0"/>
          <w:numId w:val="12"/>
        </w:numPr>
        <w:rPr>
          <w:sz w:val="18"/>
          <w:szCs w:val="18"/>
        </w:rPr>
      </w:pPr>
      <w:r w:rsidRPr="62B2935D">
        <w:rPr>
          <w:sz w:val="18"/>
          <w:szCs w:val="18"/>
        </w:rPr>
        <w:t>The pupil has been given oral or written notice of the charge or charges against him which constitute cause for suspension;</w:t>
      </w:r>
    </w:p>
    <w:p w:rsidR="004E1EBC" w:rsidP="62B2935D" w:rsidRDefault="62B2935D" w14:paraId="3861DD4B" w14:textId="77777777">
      <w:pPr>
        <w:numPr>
          <w:ilvl w:val="0"/>
          <w:numId w:val="10"/>
        </w:numPr>
        <w:rPr>
          <w:sz w:val="18"/>
          <w:szCs w:val="18"/>
        </w:rPr>
      </w:pPr>
      <w:r w:rsidRPr="62B2935D">
        <w:rPr>
          <w:sz w:val="18"/>
          <w:szCs w:val="18"/>
        </w:rPr>
        <w:t>The pupil has been given an explanation of the evidence of the charge or charges if the pupil denies them; and,</w:t>
      </w:r>
    </w:p>
    <w:p w:rsidR="004E1EBC" w:rsidP="62B2935D" w:rsidRDefault="62B2935D" w14:paraId="30570242" w14:textId="77777777">
      <w:pPr>
        <w:numPr>
          <w:ilvl w:val="0"/>
          <w:numId w:val="11"/>
        </w:numPr>
        <w:rPr>
          <w:sz w:val="18"/>
          <w:szCs w:val="18"/>
        </w:rPr>
      </w:pPr>
      <w:r w:rsidRPr="62B2935D">
        <w:rPr>
          <w:sz w:val="18"/>
          <w:szCs w:val="18"/>
        </w:rPr>
        <w:t>The pupil has been given an opportunity to present his own version of the facts relating to the charge or charges.</w:t>
      </w:r>
    </w:p>
    <w:p w:rsidR="004E1EBC" w:rsidP="62B2935D" w:rsidRDefault="62B2935D" w14:paraId="2AFF8ED0" w14:textId="77777777">
      <w:pPr>
        <w:numPr>
          <w:ilvl w:val="0"/>
          <w:numId w:val="11"/>
        </w:numPr>
        <w:rPr>
          <w:sz w:val="18"/>
          <w:szCs w:val="18"/>
        </w:rPr>
      </w:pPr>
      <w:r w:rsidRPr="62B2935D">
        <w:rPr>
          <w:sz w:val="18"/>
          <w:szCs w:val="18"/>
        </w:rPr>
        <w:t xml:space="preserve">In cases that involve students with disabilities, the procedures mandated by federal and state law for handicapped students shall be followed. </w:t>
      </w:r>
    </w:p>
    <w:p w:rsidR="004E1EBC" w:rsidRDefault="004E1EBC" w14:paraId="4208F8A8" w14:textId="77777777">
      <w:pPr>
        <w:rPr>
          <w:b/>
          <w:bCs/>
          <w:sz w:val="18"/>
          <w:u w:val="single"/>
        </w:rPr>
      </w:pPr>
    </w:p>
    <w:p w:rsidR="004E1EBC" w:rsidP="62B2935D" w:rsidRDefault="62B2935D" w14:paraId="510A6458" w14:textId="77777777">
      <w:pPr>
        <w:rPr>
          <w:b/>
          <w:bCs/>
          <w:sz w:val="18"/>
          <w:szCs w:val="18"/>
          <w:u w:val="single"/>
        </w:rPr>
      </w:pPr>
      <w:r w:rsidRPr="62B2935D">
        <w:rPr>
          <w:b/>
          <w:bCs/>
          <w:sz w:val="18"/>
          <w:szCs w:val="18"/>
          <w:u w:val="single"/>
        </w:rPr>
        <w:t>DEFINITION OF SUSPENSION</w:t>
      </w:r>
    </w:p>
    <w:p w:rsidR="004E1EBC" w:rsidP="62B2935D" w:rsidRDefault="62B2935D" w14:paraId="3A4C934E" w14:textId="77777777">
      <w:pPr>
        <w:jc w:val="both"/>
        <w:rPr>
          <w:sz w:val="18"/>
          <w:szCs w:val="18"/>
        </w:rPr>
      </w:pPr>
      <w:r w:rsidRPr="62B2935D">
        <w:rPr>
          <w:sz w:val="18"/>
          <w:szCs w:val="18"/>
        </w:rPr>
        <w:t xml:space="preserve">Suspension shall mean a denial of attendance at any single subject or class, or any full schedule of subjects or classes, or at any other type of activity conducted by or on behalf of the particular school for the stated period of time.  Students placed on suspension will not be allowed to make up any class work for the duration of the suspension unless special permission is granted by the student’s teachers.  Note:  All suspensions shall apply only to </w:t>
      </w:r>
      <w:proofErr w:type="gramStart"/>
      <w:r w:rsidRPr="62B2935D">
        <w:rPr>
          <w:sz w:val="18"/>
          <w:szCs w:val="18"/>
        </w:rPr>
        <w:t>days</w:t>
      </w:r>
      <w:proofErr w:type="gramEnd"/>
      <w:r w:rsidRPr="62B2935D">
        <w:rPr>
          <w:sz w:val="18"/>
          <w:szCs w:val="18"/>
        </w:rPr>
        <w:t xml:space="preserve"> school is in session.</w:t>
      </w:r>
    </w:p>
    <w:p w:rsidR="004E1EBC" w:rsidRDefault="004E1EBC" w14:paraId="57F0DD0A" w14:textId="77777777">
      <w:pPr>
        <w:rPr>
          <w:sz w:val="18"/>
        </w:rPr>
      </w:pPr>
    </w:p>
    <w:p w:rsidR="004E1EBC" w:rsidP="62B2935D" w:rsidRDefault="62B2935D" w14:paraId="44C22ED7" w14:textId="77777777">
      <w:pPr>
        <w:pStyle w:val="Heading2"/>
        <w:jc w:val="left"/>
        <w:rPr>
          <w:rFonts w:ascii="Times New Roman" w:hAnsi="Times New Roman"/>
          <w:sz w:val="18"/>
          <w:szCs w:val="18"/>
          <w:u w:val="single"/>
        </w:rPr>
      </w:pPr>
      <w:r w:rsidRPr="62B2935D">
        <w:rPr>
          <w:rFonts w:ascii="Times New Roman" w:hAnsi="Times New Roman"/>
          <w:sz w:val="18"/>
          <w:szCs w:val="18"/>
          <w:u w:val="single"/>
        </w:rPr>
        <w:t>DEFINITION OF EXPULSION</w:t>
      </w:r>
    </w:p>
    <w:p w:rsidR="004E1EBC" w:rsidP="62B2935D" w:rsidRDefault="62B2935D" w14:paraId="7E6A0D0C" w14:textId="77777777">
      <w:pPr>
        <w:jc w:val="both"/>
        <w:rPr>
          <w:sz w:val="18"/>
          <w:szCs w:val="18"/>
        </w:rPr>
      </w:pPr>
      <w:r w:rsidRPr="62B2935D">
        <w:rPr>
          <w:sz w:val="18"/>
          <w:szCs w:val="18"/>
        </w:rPr>
        <w:t>Expulsion shall mean a denial of attendance at any single subject or class or at any full schedule of subjects or classes, a denial of attendance at any other type of activity conducted by or in behalf of the Dayton Independent Schools, and any combination of the foregoing, for a period of time not to exceed the current school term.  An expulsion also may include a denial of admission to or entry upon real or personal property owned, leased, rented, or controlled by the Dayton Independent Schools.</w:t>
      </w:r>
    </w:p>
    <w:p w:rsidR="004E1EBC" w:rsidRDefault="004E1EBC" w14:paraId="0FF5B7F9" w14:textId="77777777"/>
    <w:p w:rsidR="004E1EBC" w:rsidP="62B2935D" w:rsidRDefault="62B2935D" w14:paraId="4EC2001B" w14:textId="77777777">
      <w:pPr>
        <w:rPr>
          <w:b/>
          <w:bCs/>
          <w:sz w:val="18"/>
          <w:szCs w:val="18"/>
        </w:rPr>
      </w:pPr>
      <w:r w:rsidRPr="62B2935D">
        <w:rPr>
          <w:b/>
          <w:bCs/>
          <w:sz w:val="18"/>
          <w:szCs w:val="18"/>
          <w:u w:val="single"/>
        </w:rPr>
        <w:t>LOCKERS</w:t>
      </w:r>
    </w:p>
    <w:p w:rsidR="004E1EBC" w:rsidP="7A0B49AB" w:rsidRDefault="62B2935D" w14:paraId="2995AF31" w14:textId="50620391">
      <w:pPr>
        <w:numPr>
          <w:ilvl w:val="0"/>
          <w:numId w:val="3"/>
        </w:numPr>
        <w:rPr>
          <w:sz w:val="18"/>
          <w:szCs w:val="18"/>
        </w:rPr>
      </w:pPr>
      <w:r w:rsidRPr="7A0B49AB" w:rsidR="7A0B49AB">
        <w:rPr>
          <w:sz w:val="18"/>
          <w:szCs w:val="18"/>
        </w:rPr>
        <w:t xml:space="preserve">Lockers are provided for the convenience of the students.  </w:t>
      </w:r>
    </w:p>
    <w:p w:rsidR="004E1EBC" w:rsidP="7A0B49AB" w:rsidRDefault="62B2935D" w14:noSpellErr="1" w14:paraId="60AC2C21" w14:textId="4FDD1AF7">
      <w:pPr>
        <w:numPr>
          <w:ilvl w:val="0"/>
          <w:numId w:val="3"/>
        </w:numPr>
        <w:rPr>
          <w:sz w:val="18"/>
          <w:szCs w:val="18"/>
        </w:rPr>
      </w:pPr>
      <w:r w:rsidRPr="7A0B49AB" w:rsidR="7A0B49AB">
        <w:rPr>
          <w:b w:val="1"/>
          <w:bCs w:val="1"/>
          <w:sz w:val="18"/>
          <w:szCs w:val="18"/>
        </w:rPr>
        <w:t>The school is not responsible for any item that may be stolen</w:t>
      </w:r>
      <w:r w:rsidRPr="7A0B49AB" w:rsidR="7A0B49AB">
        <w:rPr>
          <w:b w:val="1"/>
          <w:bCs w:val="1"/>
          <w:sz w:val="18"/>
          <w:szCs w:val="18"/>
        </w:rPr>
        <w:t xml:space="preserve"> or lost. </w:t>
      </w:r>
      <w:r w:rsidRPr="7A0B49AB" w:rsidR="7A0B49AB">
        <w:rPr>
          <w:rFonts w:ascii="Times New Roman" w:hAnsi="Times New Roman" w:eastAsia="Times New Roman" w:cs="Times New Roman"/>
          <w:noProof w:val="0"/>
          <w:sz w:val="18"/>
          <w:szCs w:val="18"/>
          <w:lang w:val="en-US"/>
        </w:rPr>
        <w:t xml:space="preserve">Students may bring a combination lock to school for their </w:t>
      </w:r>
      <w:proofErr w:type="gramStart"/>
      <w:r w:rsidRPr="7A0B49AB" w:rsidR="7A0B49AB">
        <w:rPr>
          <w:rFonts w:ascii="Times New Roman" w:hAnsi="Times New Roman" w:eastAsia="Times New Roman" w:cs="Times New Roman"/>
          <w:noProof w:val="0"/>
          <w:sz w:val="18"/>
          <w:szCs w:val="18"/>
          <w:lang w:val="en-US"/>
        </w:rPr>
        <w:t>locker</w:t>
      </w:r>
      <w:proofErr w:type="gramEnd"/>
      <w:r w:rsidRPr="7A0B49AB" w:rsidR="7A0B49AB">
        <w:rPr>
          <w:rFonts w:ascii="Times New Roman" w:hAnsi="Times New Roman" w:eastAsia="Times New Roman" w:cs="Times New Roman"/>
          <w:noProof w:val="0"/>
          <w:sz w:val="18"/>
          <w:szCs w:val="18"/>
          <w:lang w:val="en-US"/>
        </w:rPr>
        <w:t xml:space="preserve"> but they must give the combination of their lock to the principal prior to placing the lock on their locker.  Otherwise, they will use the combination lock built into their locker.</w:t>
      </w:r>
    </w:p>
    <w:p w:rsidR="004E1EBC" w:rsidP="7A0B49AB" w:rsidRDefault="62B2935D" w14:noSpellErr="1" w14:paraId="53B831EB" w14:textId="46DEEFB0">
      <w:pPr>
        <w:pStyle w:val="ListParagraph"/>
        <w:numPr>
          <w:ilvl w:val="0"/>
          <w:numId w:val="3"/>
        </w:numPr>
        <w:rPr>
          <w:rFonts w:ascii="Times New Roman" w:hAnsi="Times New Roman" w:eastAsia="Times New Roman" w:cs="Times New Roman"/>
          <w:sz w:val="18"/>
          <w:szCs w:val="18"/>
        </w:rPr>
      </w:pPr>
      <w:r w:rsidRPr="7A0B49AB" w:rsidR="7A0B49AB">
        <w:rPr>
          <w:sz w:val="18"/>
          <w:szCs w:val="18"/>
        </w:rPr>
        <w:t>Students are expected to use the lockers to which they are assigned all year</w:t>
      </w:r>
      <w:r w:rsidRPr="7A0B49AB" w:rsidR="7A0B49AB">
        <w:rPr>
          <w:sz w:val="18"/>
          <w:szCs w:val="18"/>
        </w:rPr>
        <w:t>.</w:t>
      </w:r>
    </w:p>
    <w:p w:rsidR="004E1EBC" w:rsidP="7A0B49AB" w:rsidRDefault="62B2935D" w14:noSpellErr="1" w14:paraId="1B5AAB37" w14:textId="28C5E572">
      <w:pPr>
        <w:pStyle w:val="ListParagraph"/>
        <w:numPr>
          <w:ilvl w:val="0"/>
          <w:numId w:val="3"/>
        </w:numPr>
        <w:rPr>
          <w:rFonts w:ascii="Times New Roman" w:hAnsi="Times New Roman" w:eastAsia="Times New Roman" w:cs="Times New Roman"/>
          <w:sz w:val="18"/>
          <w:szCs w:val="18"/>
        </w:rPr>
      </w:pPr>
      <w:r w:rsidRPr="7A0B49AB" w:rsidR="7A0B49AB">
        <w:rPr>
          <w:sz w:val="18"/>
          <w:szCs w:val="18"/>
        </w:rPr>
        <w:t xml:space="preserve">Going to your locker </w:t>
      </w:r>
      <w:r w:rsidRPr="7A0B49AB" w:rsidR="7A0B49AB">
        <w:rPr>
          <w:sz w:val="18"/>
          <w:szCs w:val="18"/>
        </w:rPr>
        <w:t>is not an excuse for class tardiness.</w:t>
      </w:r>
    </w:p>
    <w:p w:rsidR="004E1EBC" w:rsidP="7A0B49AB" w:rsidRDefault="62B2935D" w14:noSpellErr="1" w14:paraId="223604F4" w14:textId="3A33B243">
      <w:pPr>
        <w:pStyle w:val="ListParagraph"/>
        <w:numPr>
          <w:ilvl w:val="0"/>
          <w:numId w:val="3"/>
        </w:numPr>
        <w:rPr>
          <w:rFonts w:ascii="Times New Roman" w:hAnsi="Times New Roman" w:eastAsia="Times New Roman" w:cs="Times New Roman"/>
          <w:sz w:val="18"/>
          <w:szCs w:val="18"/>
        </w:rPr>
      </w:pPr>
      <w:r w:rsidRPr="7A0B49AB" w:rsidR="7A0B49AB">
        <w:rPr>
          <w:sz w:val="18"/>
          <w:szCs w:val="18"/>
        </w:rPr>
        <w:t>Students will not be permitted to go to lockers during class unless the teacher feels it is extremely necessary and then only with a proper pass.</w:t>
      </w:r>
    </w:p>
    <w:p w:rsidR="004E1EBC" w:rsidP="7A0B49AB" w:rsidRDefault="62B2935D" w14:noSpellErr="1" w14:paraId="003E6FCB" w14:textId="729D3983">
      <w:pPr>
        <w:pStyle w:val="ListParagraph"/>
        <w:numPr>
          <w:ilvl w:val="0"/>
          <w:numId w:val="3"/>
        </w:numPr>
        <w:rPr>
          <w:rFonts w:ascii="Times New Roman" w:hAnsi="Times New Roman" w:eastAsia="Times New Roman" w:cs="Times New Roman"/>
          <w:sz w:val="18"/>
          <w:szCs w:val="18"/>
        </w:rPr>
      </w:pPr>
      <w:r w:rsidRPr="7A0B49AB" w:rsidR="7A0B49AB">
        <w:rPr>
          <w:sz w:val="18"/>
          <w:szCs w:val="18"/>
        </w:rPr>
        <w:t>Mechanical problems with the lockers should be reported to the main office.</w:t>
      </w:r>
    </w:p>
    <w:p w:rsidR="004E1EBC" w:rsidP="7A0B49AB" w:rsidRDefault="62B2935D" w14:paraId="71A74B2D" w14:noSpellErr="1" w14:textId="24E8C6D6">
      <w:pPr>
        <w:pStyle w:val="ListParagraph"/>
        <w:numPr>
          <w:ilvl w:val="0"/>
          <w:numId w:val="3"/>
        </w:numPr>
        <w:rPr>
          <w:rFonts w:ascii="Times New Roman" w:hAnsi="Times New Roman" w:eastAsia="Times New Roman" w:cs="Times New Roman"/>
          <w:sz w:val="18"/>
          <w:szCs w:val="18"/>
        </w:rPr>
      </w:pPr>
      <w:r w:rsidRPr="7A0B49AB" w:rsidR="7A0B49AB">
        <w:rPr>
          <w:sz w:val="18"/>
          <w:szCs w:val="18"/>
        </w:rPr>
        <w:t>Desks and lockers are school property and school authorities may make regulations regarding their use</w:t>
      </w:r>
      <w:r w:rsidRPr="7A0B49AB" w:rsidR="7A0B49AB">
        <w:rPr>
          <w:sz w:val="18"/>
          <w:szCs w:val="18"/>
        </w:rPr>
        <w:t xml:space="preserve"> and administration may open lockers without notice at any time</w:t>
      </w:r>
      <w:r w:rsidRPr="7A0B49AB" w:rsidR="7A0B49AB">
        <w:rPr>
          <w:sz w:val="18"/>
          <w:szCs w:val="18"/>
        </w:rPr>
        <w:t xml:space="preserve">. </w:t>
      </w:r>
      <w:r w:rsidRPr="7A0B49AB" w:rsidR="7A0B49AB">
        <w:rPr>
          <w:sz w:val="18"/>
          <w:szCs w:val="18"/>
        </w:rPr>
        <w:t xml:space="preserve"> Lockers are not a good place to store items students do not want others to see.</w:t>
      </w:r>
    </w:p>
    <w:p w:rsidR="004E1EBC" w:rsidRDefault="004E1EBC" w14:paraId="2183FE01" w14:textId="77777777">
      <w:pPr>
        <w:rPr>
          <w:sz w:val="18"/>
        </w:rPr>
      </w:pPr>
    </w:p>
    <w:p w:rsidR="004E1EBC" w:rsidP="62B2935D" w:rsidRDefault="62B2935D" w14:paraId="38FAAB47" w14:textId="77777777">
      <w:pPr>
        <w:jc w:val="center"/>
        <w:rPr>
          <w:b/>
          <w:bCs/>
          <w:sz w:val="18"/>
          <w:szCs w:val="18"/>
          <w:u w:val="single"/>
        </w:rPr>
      </w:pPr>
      <w:r w:rsidRPr="62B2935D">
        <w:rPr>
          <w:b/>
          <w:bCs/>
          <w:sz w:val="18"/>
          <w:szCs w:val="18"/>
          <w:u w:val="single"/>
        </w:rPr>
        <w:t>EXTRA-CURRICULAR ACTIVITIES</w:t>
      </w:r>
    </w:p>
    <w:p w:rsidR="0086583D" w:rsidRDefault="0086583D" w14:paraId="0195F123" w14:textId="77777777">
      <w:pPr>
        <w:jc w:val="center"/>
        <w:rPr>
          <w:sz w:val="18"/>
        </w:rPr>
      </w:pPr>
    </w:p>
    <w:p w:rsidR="004E1EBC" w:rsidP="62B2935D" w:rsidRDefault="62B2935D" w14:paraId="631841A4" w14:textId="77777777">
      <w:pPr>
        <w:pStyle w:val="Heading3"/>
        <w:jc w:val="left"/>
        <w:rPr>
          <w:rFonts w:ascii="Times New Roman" w:hAnsi="Times New Roman"/>
        </w:rPr>
      </w:pPr>
      <w:r w:rsidRPr="62B2935D">
        <w:rPr>
          <w:rFonts w:ascii="Times New Roman" w:hAnsi="Times New Roman"/>
        </w:rPr>
        <w:t>ATHLETICS: Athletic Director</w:t>
      </w:r>
    </w:p>
    <w:p w:rsidR="004E1EBC" w:rsidP="62B2935D" w:rsidRDefault="62B2935D" w14:paraId="57B30B64" w14:textId="77777777">
      <w:pPr>
        <w:jc w:val="both"/>
        <w:rPr>
          <w:sz w:val="18"/>
          <w:szCs w:val="18"/>
        </w:rPr>
      </w:pPr>
      <w:r w:rsidRPr="62B2935D">
        <w:rPr>
          <w:sz w:val="18"/>
          <w:szCs w:val="18"/>
        </w:rPr>
        <w:t>In order to participate in athletics, students must qualify by the Kentucky High School Athletic Association rules.  Students must also adhere to any policies developed by the Dayton High School SBDM Council regarding extra-curricular activities, which includes athletics.  Each individual coach may also develop rules and regulations concerning his/her sport and participants are required to follow these rules.</w:t>
      </w:r>
    </w:p>
    <w:p w:rsidR="004E1EBC" w:rsidRDefault="004E1EBC" w14:paraId="70E6C027" w14:textId="77777777">
      <w:pPr>
        <w:jc w:val="both"/>
        <w:rPr>
          <w:sz w:val="18"/>
        </w:rPr>
      </w:pPr>
    </w:p>
    <w:p w:rsidR="004E1EBC" w:rsidP="62B2935D" w:rsidRDefault="62B2935D" w14:paraId="746B7CE9" w14:textId="77777777">
      <w:pPr>
        <w:jc w:val="both"/>
        <w:rPr>
          <w:sz w:val="18"/>
          <w:szCs w:val="18"/>
        </w:rPr>
      </w:pPr>
      <w:r w:rsidRPr="62B2935D">
        <w:rPr>
          <w:sz w:val="18"/>
          <w:szCs w:val="18"/>
        </w:rPr>
        <w:t xml:space="preserve">Any student who is failing more than one subject is deemed ineligible and may not participate in his/her respective sports for at least a one-week period.  Eligibility will be checked every week.  </w:t>
      </w:r>
    </w:p>
    <w:p w:rsidR="004E1EBC" w:rsidRDefault="004E1EBC" w14:paraId="668D3577" w14:textId="77777777">
      <w:pPr>
        <w:jc w:val="both"/>
        <w:rPr>
          <w:sz w:val="18"/>
        </w:rPr>
      </w:pPr>
    </w:p>
    <w:p w:rsidR="004E1EBC" w:rsidP="62B2935D" w:rsidRDefault="62B2935D" w14:paraId="6C36898A" w14:textId="77777777">
      <w:pPr>
        <w:jc w:val="both"/>
        <w:rPr>
          <w:sz w:val="18"/>
          <w:szCs w:val="18"/>
        </w:rPr>
      </w:pPr>
      <w:r w:rsidRPr="62B2935D">
        <w:rPr>
          <w:sz w:val="18"/>
          <w:szCs w:val="18"/>
        </w:rPr>
        <w:t xml:space="preserve">(KHSAA Sec. 2) On Tuesday of each grading period, a student shall also be passing (cumulatively for the credit period) in at least four hours of instruction as defined by Kentucky Board of Education regulations (of the six hours of instruction required) or the equivalent of four hours of instruction acceptable to graduation in order to be eligible to participate in athletics during the next </w:t>
      </w:r>
      <w:proofErr w:type="gramStart"/>
      <w:r w:rsidRPr="62B2935D">
        <w:rPr>
          <w:sz w:val="18"/>
          <w:szCs w:val="18"/>
        </w:rPr>
        <w:t>seven day</w:t>
      </w:r>
      <w:proofErr w:type="gramEnd"/>
      <w:r w:rsidRPr="62B2935D">
        <w:rPr>
          <w:sz w:val="18"/>
          <w:szCs w:val="18"/>
        </w:rPr>
        <w:t xml:space="preserve"> period (Saturday through Friday).  No special tests or recitations are to be given for the purpose of making the student eligible. </w:t>
      </w:r>
    </w:p>
    <w:p w:rsidR="004E1EBC" w:rsidRDefault="004E1EBC" w14:paraId="0C863AE5" w14:textId="77777777">
      <w:pPr>
        <w:rPr>
          <w:sz w:val="18"/>
        </w:rPr>
      </w:pPr>
    </w:p>
    <w:p w:rsidR="004E1EBC" w:rsidP="62B2935D" w:rsidRDefault="62B2935D" w14:paraId="6FDA40D9" w14:textId="77777777">
      <w:pPr>
        <w:rPr>
          <w:sz w:val="18"/>
          <w:szCs w:val="18"/>
        </w:rPr>
      </w:pPr>
      <w:r w:rsidRPr="62B2935D">
        <w:rPr>
          <w:sz w:val="18"/>
          <w:szCs w:val="18"/>
        </w:rPr>
        <w:t>The following is a list of the sports usually available to our students during the school year:</w:t>
      </w:r>
    </w:p>
    <w:p w:rsidR="004E1EBC" w:rsidP="62B2935D" w:rsidRDefault="004E1EBC" w14:paraId="032E9804" w14:textId="7457A2B8">
      <w:pPr>
        <w:rPr>
          <w:sz w:val="18"/>
          <w:szCs w:val="18"/>
          <w:u w:val="single"/>
        </w:rPr>
      </w:pPr>
      <w:r w:rsidRPr="62B2935D">
        <w:rPr>
          <w:sz w:val="18"/>
          <w:szCs w:val="18"/>
          <w:u w:val="single"/>
        </w:rPr>
        <w:t>FALL</w:t>
      </w:r>
      <w:r>
        <w:rPr>
          <w:sz w:val="18"/>
        </w:rPr>
        <w:tab/>
      </w:r>
      <w:r w:rsidRPr="62B2935D" w:rsidR="62B2935D">
        <w:rPr>
          <w:sz w:val="18"/>
          <w:szCs w:val="18"/>
          <w:u w:val="single"/>
        </w:rPr>
        <w:t xml:space="preserve">                                              </w:t>
      </w:r>
      <w:r w:rsidR="00562DF4">
        <w:rPr>
          <w:sz w:val="18"/>
        </w:rPr>
        <w:tab/>
      </w:r>
      <w:r w:rsidRPr="62B2935D">
        <w:rPr>
          <w:sz w:val="18"/>
          <w:szCs w:val="18"/>
          <w:u w:val="single"/>
        </w:rPr>
        <w:t>WINTER</w:t>
      </w:r>
      <w:r>
        <w:rPr>
          <w:sz w:val="18"/>
        </w:rPr>
        <w:tab/>
      </w:r>
      <w:r w:rsidRPr="62B2935D" w:rsidR="62B2935D">
        <w:rPr>
          <w:sz w:val="18"/>
          <w:szCs w:val="18"/>
          <w:u w:val="single"/>
        </w:rPr>
        <w:t xml:space="preserve">                                         </w:t>
      </w:r>
      <w:r>
        <w:rPr>
          <w:sz w:val="18"/>
        </w:rPr>
        <w:tab/>
      </w:r>
      <w:r w:rsidRPr="62B2935D" w:rsidR="00562DF4">
        <w:rPr>
          <w:sz w:val="18"/>
          <w:szCs w:val="18"/>
          <w:u w:val="single"/>
        </w:rPr>
        <w:t>SPRING</w:t>
      </w:r>
    </w:p>
    <w:p w:rsidR="004E1EBC" w:rsidP="62B2935D" w:rsidRDefault="00562DF4" w14:paraId="2CD10EAA" w14:textId="21B627C9">
      <w:pPr>
        <w:rPr>
          <w:sz w:val="18"/>
          <w:szCs w:val="18"/>
        </w:rPr>
      </w:pPr>
      <w:r w:rsidRPr="62B2935D">
        <w:rPr>
          <w:sz w:val="18"/>
          <w:szCs w:val="18"/>
        </w:rPr>
        <w:t xml:space="preserve">Cross Country                                 </w:t>
      </w:r>
      <w:r>
        <w:rPr>
          <w:sz w:val="18"/>
        </w:rPr>
        <w:tab/>
      </w:r>
      <w:r w:rsidRPr="62B2935D" w:rsidR="004E1EBC">
        <w:rPr>
          <w:sz w:val="18"/>
          <w:szCs w:val="18"/>
        </w:rPr>
        <w:t xml:space="preserve">Basketball                                       </w:t>
      </w:r>
      <w:r w:rsidR="004E1EBC">
        <w:rPr>
          <w:sz w:val="18"/>
        </w:rPr>
        <w:tab/>
      </w:r>
      <w:r w:rsidRPr="62B2935D" w:rsidR="004E1EBC">
        <w:rPr>
          <w:sz w:val="18"/>
          <w:szCs w:val="18"/>
        </w:rPr>
        <w:t>Baseball</w:t>
      </w:r>
    </w:p>
    <w:p w:rsidR="004E1EBC" w:rsidP="7A0B49AB" w:rsidRDefault="00562DF4" w14:paraId="44B46060" w14:noSpellErr="1" w14:textId="6F8913CD">
      <w:pPr>
        <w:rPr>
          <w:sz w:val="18"/>
          <w:szCs w:val="18"/>
        </w:rPr>
      </w:pPr>
      <w:r w:rsidRPr="62B2935D">
        <w:rPr>
          <w:sz w:val="18"/>
          <w:szCs w:val="18"/>
        </w:rPr>
        <w:t>Football</w:t>
      </w:r>
      <w:r w:rsidRPr="62B2935D">
        <w:rPr>
          <w:sz w:val="18"/>
          <w:szCs w:val="18"/>
        </w:rPr>
        <w:t xml:space="preserve">                                           </w:t>
      </w:r>
      <w:r>
        <w:rPr>
          <w:sz w:val="18"/>
        </w:rPr>
        <w:tab/>
      </w:r>
      <w:r>
        <w:rPr>
          <w:sz w:val="18"/>
        </w:rPr>
        <w:tab/>
      </w:r>
      <w:r>
        <w:rPr>
          <w:sz w:val="18"/>
        </w:rPr>
        <w:tab/>
      </w:r>
      <w:r>
        <w:rPr>
          <w:sz w:val="18"/>
        </w:rPr>
        <w:tab/>
      </w:r>
      <w:r w:rsidRPr="62B2935D" w:rsidR="00800A6F">
        <w:rPr>
          <w:sz w:val="18"/>
          <w:szCs w:val="18"/>
        </w:rPr>
        <w:t>Cheerleading</w:t>
      </w:r>
      <w:r w:rsidR="00800A6F">
        <w:rPr>
          <w:sz w:val="18"/>
        </w:rPr>
        <w:tab/>
      </w:r>
      <w:r w:rsidRPr="62B2935D" w:rsidR="00800A6F">
        <w:rPr>
          <w:sz w:val="18"/>
          <w:szCs w:val="18"/>
        </w:rPr>
        <w:t xml:space="preserve">   </w:t>
      </w:r>
      <w:r w:rsidR="00CA6407">
        <w:rPr>
          <w:sz w:val="18"/>
          <w:szCs w:val="18"/>
        </w:rPr>
        <w:t xml:space="preserve">                  </w:t>
      </w:r>
      <w:r w:rsidR="00CA6407">
        <w:rPr>
          <w:sz w:val="18"/>
          <w:szCs w:val="18"/>
        </w:rPr>
        <w:t xml:space="preserve">              </w:t>
      </w:r>
      <w:r w:rsidRPr="62B2935D" w:rsidR="00800A6F">
        <w:rPr>
          <w:sz w:val="18"/>
          <w:szCs w:val="18"/>
        </w:rPr>
        <w:t>Track</w:t>
      </w:r>
    </w:p>
    <w:p w:rsidR="00054A39" w:rsidP="7A0B49AB" w:rsidRDefault="62B2935D" w14:paraId="799147DD" w14:noSpellErr="1" w14:textId="3EB4F1B7">
      <w:pPr>
        <w:rPr>
          <w:sz w:val="18"/>
          <w:szCs w:val="18"/>
        </w:rPr>
      </w:pPr>
      <w:r w:rsidRPr="7A0B49AB" w:rsidR="7A0B49AB">
        <w:rPr>
          <w:sz w:val="18"/>
          <w:szCs w:val="18"/>
        </w:rPr>
        <w:t xml:space="preserve">Volleyball                                        </w:t>
      </w:r>
      <w:r w:rsidRPr="7A0B49AB" w:rsidR="7A0B49AB">
        <w:rPr>
          <w:sz w:val="18"/>
          <w:szCs w:val="18"/>
        </w:rPr>
        <w:t xml:space="preserve">Bowling                                         </w:t>
      </w:r>
      <w:r w:rsidRPr="7A0B49AB" w:rsidR="7A0B49AB">
        <w:rPr>
          <w:sz w:val="18"/>
          <w:szCs w:val="18"/>
        </w:rPr>
        <w:t xml:space="preserve"> </w:t>
      </w:r>
      <w:r w:rsidRPr="7A0B49AB" w:rsidR="7A0B49AB">
        <w:rPr>
          <w:sz w:val="18"/>
          <w:szCs w:val="18"/>
        </w:rPr>
        <w:t>Softball</w:t>
      </w:r>
    </w:p>
    <w:p w:rsidR="004E1EBC" w:rsidP="62B2935D" w:rsidRDefault="00054A39" w14:paraId="5580F9D8" w14:textId="77777777">
      <w:pPr>
        <w:rPr>
          <w:sz w:val="18"/>
          <w:szCs w:val="18"/>
        </w:rPr>
      </w:pPr>
      <w:r w:rsidRPr="62B2935D">
        <w:rPr>
          <w:sz w:val="18"/>
          <w:szCs w:val="18"/>
        </w:rPr>
        <w:t>Girls' Soccer</w:t>
      </w:r>
      <w:r w:rsidR="004E1EBC">
        <w:rPr>
          <w:sz w:val="18"/>
        </w:rPr>
        <w:tab/>
      </w:r>
      <w:r w:rsidR="004E1EBC">
        <w:rPr>
          <w:sz w:val="18"/>
        </w:rPr>
        <w:tab/>
      </w:r>
      <w:r w:rsidR="004E1EBC">
        <w:rPr>
          <w:sz w:val="18"/>
        </w:rPr>
        <w:tab/>
      </w:r>
      <w:r w:rsidR="004E1EBC">
        <w:rPr>
          <w:sz w:val="18"/>
        </w:rPr>
        <w:tab/>
      </w:r>
    </w:p>
    <w:p w:rsidR="004E1EBC" w:rsidP="709E3B9E" w:rsidRDefault="709E3B9E" w14:paraId="0BCCACA7" w14:textId="36FD697F">
      <w:pPr>
        <w:rPr>
          <w:sz w:val="18"/>
          <w:szCs w:val="18"/>
        </w:rPr>
      </w:pPr>
      <w:r w:rsidRPr="709E3B9E">
        <w:rPr>
          <w:sz w:val="18"/>
          <w:szCs w:val="18"/>
        </w:rPr>
        <w:t>Cheerleading</w:t>
      </w:r>
    </w:p>
    <w:p w:rsidR="00CA6407" w:rsidRDefault="00CA6407" w14:paraId="7E6A89CF" w14:textId="3752159A">
      <w:pPr>
        <w:rPr>
          <w:sz w:val="18"/>
          <w:szCs w:val="18"/>
        </w:rPr>
      </w:pPr>
      <w:r>
        <w:rPr>
          <w:sz w:val="18"/>
          <w:szCs w:val="18"/>
        </w:rPr>
        <w:br w:type="page"/>
      </w:r>
    </w:p>
    <w:p w:rsidR="709E3B9E" w:rsidP="709E3B9E" w:rsidRDefault="709E3B9E" w14:paraId="63139454" w14:textId="77777777">
      <w:pPr>
        <w:rPr>
          <w:sz w:val="18"/>
          <w:szCs w:val="18"/>
        </w:rPr>
      </w:pPr>
    </w:p>
    <w:p w:rsidR="004E1EBC" w:rsidP="62B2935D" w:rsidRDefault="62B2935D" w14:paraId="327E0580" w14:textId="77777777">
      <w:pPr>
        <w:rPr>
          <w:sz w:val="18"/>
          <w:szCs w:val="18"/>
        </w:rPr>
      </w:pPr>
      <w:r w:rsidRPr="62B2935D">
        <w:rPr>
          <w:b/>
          <w:bCs/>
          <w:sz w:val="18"/>
          <w:szCs w:val="18"/>
          <w:u w:val="single"/>
        </w:rPr>
        <w:t>CLUBS AND ACTIVITIES</w:t>
      </w:r>
    </w:p>
    <w:p w:rsidR="004E1EBC" w:rsidP="62B2935D" w:rsidRDefault="62B2935D" w14:paraId="53D7B2C3" w14:textId="77777777">
      <w:pPr>
        <w:rPr>
          <w:sz w:val="18"/>
          <w:szCs w:val="18"/>
        </w:rPr>
      </w:pPr>
      <w:r w:rsidRPr="62B2935D">
        <w:rPr>
          <w:sz w:val="18"/>
          <w:szCs w:val="18"/>
        </w:rPr>
        <w:t>Student’s benefit from involvement in extra-curricular activities, Dayton High School offers a variety of clubs and activities for the students to become involved in. Some activities that have been offered include, but are not limited to, the following:</w:t>
      </w:r>
    </w:p>
    <w:p w:rsidR="00256E36" w:rsidP="7A0B49AB" w:rsidRDefault="007464CE" w14:noSpellErr="1" w14:paraId="17C9F8E3" w14:textId="260B93C3">
      <w:pPr>
        <w:pStyle w:val="Normal"/>
        <w:rPr>
          <w:sz w:val="18"/>
          <w:szCs w:val="18"/>
        </w:rPr>
      </w:pPr>
      <w:r w:rsidRPr="62B2935D">
        <w:rPr>
          <w:sz w:val="18"/>
          <w:szCs w:val="18"/>
        </w:rPr>
        <w:t xml:space="preserve">Student Council</w:t>
      </w:r>
      <w:r w:rsidR="001C3343">
        <w:rPr>
          <w:sz w:val="18"/>
        </w:rPr>
        <w:tab/>
      </w:r>
      <w:r w:rsidRPr="62B2935D" w:rsidR="00256E36">
        <w:rPr>
          <w:sz w:val="18"/>
          <w:szCs w:val="18"/>
        </w:rPr>
        <w:t xml:space="preserve">       </w:t>
      </w:r>
      <w:r w:rsidRPr="62B2935D" w:rsidR="00945869">
        <w:rPr>
          <w:sz w:val="18"/>
          <w:szCs w:val="18"/>
        </w:rPr>
        <w:t xml:space="preserve">Girls </w:t>
      </w:r>
      <w:r w:rsidRPr="62B2935D" w:rsidR="008654A0">
        <w:rPr>
          <w:sz w:val="18"/>
          <w:szCs w:val="18"/>
        </w:rPr>
        <w:t>o</w:t>
      </w:r>
      <w:r w:rsidRPr="62B2935D" w:rsidR="00945869">
        <w:rPr>
          <w:sz w:val="18"/>
          <w:szCs w:val="18"/>
        </w:rPr>
        <w:t xml:space="preserve">n </w:t>
      </w:r>
      <w:r w:rsidRPr="62B2935D" w:rsidR="001D43AD">
        <w:rPr>
          <w:sz w:val="18"/>
          <w:szCs w:val="18"/>
        </w:rPr>
        <w:t>t</w:t>
      </w:r>
      <w:r w:rsidRPr="62B2935D" w:rsidR="00945869">
        <w:rPr>
          <w:sz w:val="18"/>
          <w:szCs w:val="18"/>
        </w:rPr>
        <w:t>he Run</w:t>
      </w:r>
      <w:r w:rsidRPr="62B2935D" w:rsidR="00945869">
        <w:rPr>
          <w:sz w:val="18"/>
          <w:szCs w:val="18"/>
        </w:rPr>
        <w:t xml:space="preserve">       </w:t>
      </w:r>
      <w:r w:rsidRPr="7A0B49AB" w:rsidR="7A0B49AB">
        <w:rPr>
          <w:sz w:val="18"/>
          <w:szCs w:val="18"/>
        </w:rPr>
        <w:t>3D Printing</w:t>
      </w:r>
      <w:r w:rsidR="001C3343">
        <w:rPr>
          <w:sz w:val="18"/>
        </w:rPr>
        <w:tab/>
      </w:r>
    </w:p>
    <w:p w:rsidR="007464CE" w:rsidP="7A0B49AB" w:rsidRDefault="00256E36" w14:paraId="45AC909A" w14:noSpellErr="1" w14:textId="4F684F87">
      <w:pPr>
        <w:rPr>
          <w:sz w:val="18"/>
          <w:szCs w:val="18"/>
        </w:rPr>
      </w:pPr>
      <w:r w:rsidRPr="62B2935D">
        <w:rPr>
          <w:sz w:val="18"/>
          <w:szCs w:val="18"/>
        </w:rPr>
        <w:t>Art Club</w:t>
      </w:r>
      <w:r w:rsidR="001C3343">
        <w:rPr>
          <w:sz w:val="18"/>
        </w:rPr>
        <w:tab/>
      </w:r>
      <w:r w:rsidR="001C3343">
        <w:rPr>
          <w:sz w:val="18"/>
        </w:rPr>
        <w:tab/>
      </w:r>
      <w:r w:rsidRPr="62B2935D">
        <w:rPr>
          <w:sz w:val="18"/>
          <w:szCs w:val="18"/>
        </w:rPr>
        <w:t xml:space="preserve">       </w:t>
      </w:r>
      <w:r w:rsidRPr="62B2935D" w:rsidR="00945869">
        <w:rPr>
          <w:sz w:val="18"/>
          <w:szCs w:val="18"/>
        </w:rPr>
        <w:t xml:space="preserve">National Honor Society     </w:t>
      </w:r>
      <w:r w:rsidR="00054A39">
        <w:rPr>
          <w:sz w:val="18"/>
        </w:rPr>
        <w:tab/>
      </w:r>
      <w:r w:rsidR="004E1EBC">
        <w:rPr>
          <w:sz w:val="18"/>
        </w:rPr>
        <w:tab/>
      </w:r>
      <w:r w:rsidRPr="62B2935D">
        <w:rPr>
          <w:sz w:val="18"/>
          <w:szCs w:val="18"/>
        </w:rPr>
        <w:t xml:space="preserve">  </w:t>
      </w:r>
      <w:r w:rsidRPr="62B2935D" w:rsidR="00054A39">
        <w:rPr>
          <w:sz w:val="18"/>
          <w:szCs w:val="18"/>
        </w:rPr>
        <w:t>Earth</w:t>
      </w:r>
      <w:r w:rsidRPr="62B2935D" w:rsidR="00054A39">
        <w:rPr>
          <w:sz w:val="18"/>
          <w:szCs w:val="18"/>
        </w:rPr>
        <w:t xml:space="preserve"> Club</w:t>
      </w:r>
      <w:r w:rsidRPr="62B2935D" w:rsidR="004E1EBC">
        <w:rPr>
          <w:sz w:val="18"/>
          <w:szCs w:val="18"/>
        </w:rPr>
        <w:t xml:space="preserve">      </w:t>
      </w:r>
      <w:r w:rsidRPr="62B2935D" w:rsidR="004E1EBC">
        <w:rPr>
          <w:sz w:val="18"/>
          <w:szCs w:val="18"/>
        </w:rPr>
        <w:t xml:space="preserve"> </w:t>
      </w:r>
      <w:r w:rsidRPr="62B2935D" w:rsidR="004E1EBC">
        <w:rPr>
          <w:sz w:val="18"/>
          <w:szCs w:val="18"/>
        </w:rPr>
        <w:t xml:space="preserve"> </w:t>
      </w:r>
      <w:r w:rsidRPr="62B2935D" w:rsidR="004E1EBC">
        <w:rPr>
          <w:sz w:val="18"/>
          <w:szCs w:val="18"/>
        </w:rPr>
        <w:t xml:space="preserve"> </w:t>
      </w:r>
      <w:r>
        <w:rPr>
          <w:sz w:val="18"/>
        </w:rPr>
        <w:tab/>
      </w:r>
    </w:p>
    <w:p w:rsidR="00FB56C5" w:rsidP="62B2935D" w:rsidRDefault="62B2935D" w14:paraId="5F3F2B22" w14:textId="5736F37C">
      <w:pPr>
        <w:rPr>
          <w:sz w:val="18"/>
          <w:szCs w:val="18"/>
        </w:rPr>
      </w:pPr>
      <w:r w:rsidRPr="62B2935D">
        <w:rPr>
          <w:sz w:val="18"/>
          <w:szCs w:val="18"/>
        </w:rPr>
        <w:t xml:space="preserve">FTA          Robotics Club      </w:t>
      </w:r>
      <w:r w:rsidRPr="62B2935D" w:rsidR="004A26BA">
        <w:rPr>
          <w:sz w:val="18"/>
          <w:szCs w:val="18"/>
        </w:rPr>
        <w:t>Magic Club</w:t>
      </w:r>
      <w:r w:rsidR="001D43AD">
        <w:rPr>
          <w:sz w:val="18"/>
        </w:rPr>
        <w:tab/>
      </w:r>
      <w:r w:rsidRPr="62B2935D" w:rsidR="001D43AD">
        <w:rPr>
          <w:sz w:val="18"/>
          <w:szCs w:val="18"/>
        </w:rPr>
        <w:t xml:space="preserve">       and many others…</w:t>
      </w:r>
      <w:r w:rsidR="00FB56C5">
        <w:rPr>
          <w:sz w:val="18"/>
        </w:rPr>
        <w:tab/>
      </w:r>
    </w:p>
    <w:p w:rsidR="00CA6407" w:rsidP="00256E36" w:rsidRDefault="00FB56C5" w14:paraId="012E3D20" w14:textId="77777777">
      <w:pPr>
        <w:rPr>
          <w:sz w:val="18"/>
        </w:rPr>
      </w:pPr>
      <w:r>
        <w:rPr>
          <w:sz w:val="18"/>
        </w:rPr>
        <w:tab/>
      </w:r>
      <w:r>
        <w:rPr>
          <w:sz w:val="18"/>
        </w:rPr>
        <w:tab/>
      </w:r>
      <w:r w:rsidR="00945869">
        <w:rPr>
          <w:sz w:val="18"/>
        </w:rPr>
        <w:tab/>
      </w:r>
    </w:p>
    <w:p w:rsidRPr="00CA6407" w:rsidR="00256E36" w:rsidP="00CA6407" w:rsidRDefault="00CA6407" w14:paraId="523CABAC" w14:textId="1E272C1E">
      <w:pPr>
        <w:jc w:val="center"/>
        <w:rPr>
          <w:b/>
          <w:sz w:val="44"/>
          <w:szCs w:val="44"/>
          <w:u w:val="single"/>
        </w:rPr>
      </w:pPr>
      <w:r w:rsidRPr="00CA6407">
        <w:rPr>
          <w:b/>
          <w:sz w:val="44"/>
          <w:szCs w:val="44"/>
          <w:u w:val="single"/>
        </w:rPr>
        <w:t>EOP</w:t>
      </w:r>
      <w:r>
        <w:rPr>
          <w:b/>
          <w:sz w:val="44"/>
          <w:szCs w:val="44"/>
          <w:u w:val="single"/>
        </w:rPr>
        <w:t xml:space="preserve"> (Eligibility </w:t>
      </w:r>
      <w:proofErr w:type="gramStart"/>
      <w:r>
        <w:rPr>
          <w:b/>
          <w:sz w:val="44"/>
          <w:szCs w:val="44"/>
          <w:u w:val="single"/>
        </w:rPr>
        <w:t>Of</w:t>
      </w:r>
      <w:proofErr w:type="gramEnd"/>
      <w:r>
        <w:rPr>
          <w:b/>
          <w:sz w:val="44"/>
          <w:szCs w:val="44"/>
          <w:u w:val="single"/>
        </w:rPr>
        <w:t xml:space="preserve"> Privileges)</w:t>
      </w:r>
    </w:p>
    <w:p w:rsidRPr="007464CE" w:rsidR="00CA6407" w:rsidP="00CA6407" w:rsidRDefault="00CA6407" w14:paraId="6AC8385D" w14:textId="77777777">
      <w:pPr>
        <w:jc w:val="center"/>
        <w:rPr>
          <w:sz w:val="18"/>
        </w:rPr>
      </w:pPr>
    </w:p>
    <w:p w:rsidRPr="00CA6407" w:rsidR="004E1EBC" w:rsidP="00256E36" w:rsidRDefault="62B2935D" w14:paraId="13ADE1A9" w14:textId="77777777">
      <w:pPr>
        <w:pStyle w:val="Heading4"/>
        <w:rPr>
          <w:b w:val="0"/>
          <w:u w:val="none"/>
        </w:rPr>
      </w:pPr>
      <w:r w:rsidRPr="00CA6407">
        <w:rPr>
          <w:b w:val="0"/>
          <w:u w:val="none"/>
        </w:rPr>
        <w:t>EXTRA CURRICULAR ACTIVITIES PARTICIPATION</w:t>
      </w:r>
    </w:p>
    <w:p w:rsidR="62B2935D" w:rsidP="62B2935D" w:rsidRDefault="62B2935D" w14:paraId="01A5FE67" w14:textId="39AD4D55">
      <w:pPr>
        <w:rPr>
          <w:sz w:val="18"/>
          <w:szCs w:val="18"/>
        </w:rPr>
      </w:pPr>
      <w:r w:rsidRPr="62B2935D">
        <w:rPr>
          <w:b/>
          <w:bCs/>
          <w:sz w:val="18"/>
          <w:szCs w:val="18"/>
        </w:rPr>
        <w:t>*Eligibility of Privileges Policy</w:t>
      </w:r>
      <w:r w:rsidRPr="62B2935D">
        <w:rPr>
          <w:sz w:val="18"/>
          <w:szCs w:val="18"/>
        </w:rPr>
        <w:t xml:space="preserve"> addresses </w:t>
      </w:r>
      <w:r w:rsidRPr="62B2935D">
        <w:rPr>
          <w:b/>
          <w:bCs/>
          <w:sz w:val="18"/>
          <w:szCs w:val="18"/>
        </w:rPr>
        <w:t>ALL</w:t>
      </w:r>
      <w:r w:rsidRPr="62B2935D">
        <w:rPr>
          <w:sz w:val="18"/>
          <w:szCs w:val="18"/>
        </w:rPr>
        <w:t xml:space="preserve"> student attendance, behavior, and grades. Based on this SBDM policy, students may lose the rights to participate in or attend extracurricular activities and events.</w:t>
      </w:r>
    </w:p>
    <w:p w:rsidR="00CA6407" w:rsidP="62B2935D" w:rsidRDefault="00CA6407" w14:paraId="487C7CB0" w14:textId="77777777">
      <w:pPr>
        <w:rPr>
          <w:sz w:val="18"/>
          <w:szCs w:val="18"/>
        </w:rPr>
      </w:pPr>
    </w:p>
    <w:p w:rsidR="709E3B9E" w:rsidP="709E3B9E" w:rsidRDefault="709E3B9E" w14:paraId="180F8737" w14:textId="2BC2ACA5">
      <w:r w:rsidRPr="709E3B9E">
        <w:rPr>
          <w:rFonts w:ascii="Calibri" w:hAnsi="Calibri" w:eastAsia="Calibri" w:cs="Calibri"/>
          <w:sz w:val="18"/>
          <w:szCs w:val="18"/>
        </w:rPr>
        <w:t xml:space="preserve">It is the policy of Dayton High School to hold students accountable to high standards in the areas of academics, attendance, and behavior. </w:t>
      </w:r>
      <w:proofErr w:type="gramStart"/>
      <w:r w:rsidRPr="709E3B9E">
        <w:rPr>
          <w:rFonts w:ascii="Calibri" w:hAnsi="Calibri" w:eastAsia="Calibri" w:cs="Calibri"/>
          <w:sz w:val="18"/>
          <w:szCs w:val="18"/>
        </w:rPr>
        <w:t>Therefore</w:t>
      </w:r>
      <w:proofErr w:type="gramEnd"/>
      <w:r w:rsidRPr="709E3B9E">
        <w:rPr>
          <w:rFonts w:ascii="Calibri" w:hAnsi="Calibri" w:eastAsia="Calibri" w:cs="Calibri"/>
          <w:sz w:val="18"/>
          <w:szCs w:val="18"/>
        </w:rPr>
        <w:t xml:space="preserve"> to be eligible to participate in any school organized, non-educational activity before, during, or after school hours, students must meet the following standards: </w:t>
      </w:r>
    </w:p>
    <w:p w:rsidR="709E3B9E" w:rsidP="709E3B9E" w:rsidRDefault="709E3B9E" w14:paraId="33EDFAC6" w14:textId="47A043BF">
      <w:pPr>
        <w:pStyle w:val="ListParagraph"/>
        <w:numPr>
          <w:ilvl w:val="0"/>
          <w:numId w:val="1"/>
        </w:numPr>
        <w:rPr>
          <w:sz w:val="18"/>
          <w:szCs w:val="18"/>
        </w:rPr>
      </w:pPr>
      <w:r w:rsidRPr="709E3B9E">
        <w:rPr>
          <w:rFonts w:cs="Calibri"/>
          <w:sz w:val="18"/>
          <w:szCs w:val="18"/>
        </w:rPr>
        <w:t xml:space="preserve">Academic Requirements </w:t>
      </w:r>
    </w:p>
    <w:p w:rsidR="709E3B9E" w:rsidP="7A0B49AB" w:rsidRDefault="709E3B9E" w14:paraId="3CFD0C11" w14:noSpellErr="1" w14:textId="39D689C8">
      <w:pPr>
        <w:pStyle w:val="ListParagraph"/>
        <w:numPr>
          <w:ilvl w:val="1"/>
          <w:numId w:val="1"/>
        </w:numPr>
        <w:rPr>
          <w:sz w:val="18"/>
          <w:szCs w:val="18"/>
        </w:rPr>
      </w:pPr>
      <w:r w:rsidRPr="7A0B49AB" w:rsidR="7A0B49AB">
        <w:rPr>
          <w:sz w:val="18"/>
          <w:szCs w:val="18"/>
        </w:rPr>
        <w:t xml:space="preserve">Grades will be checked </w:t>
      </w:r>
      <w:r w:rsidRPr="7A0B49AB" w:rsidR="7A0B49AB">
        <w:rPr>
          <w:sz w:val="18"/>
          <w:szCs w:val="18"/>
        </w:rPr>
        <w:t xml:space="preserve">on Tuesday </w:t>
      </w:r>
      <w:r w:rsidRPr="7A0B49AB" w:rsidR="7A0B49AB">
        <w:rPr>
          <w:sz w:val="18"/>
          <w:szCs w:val="18"/>
        </w:rPr>
        <w:t xml:space="preserve">each week. </w:t>
      </w:r>
    </w:p>
    <w:p w:rsidR="709E3B9E" w:rsidP="709E3B9E" w:rsidRDefault="709E3B9E" w14:paraId="7736AEB7" w14:textId="600CF384">
      <w:pPr>
        <w:pStyle w:val="ListParagraph"/>
        <w:numPr>
          <w:ilvl w:val="1"/>
          <w:numId w:val="1"/>
        </w:numPr>
        <w:rPr>
          <w:sz w:val="18"/>
          <w:szCs w:val="18"/>
        </w:rPr>
      </w:pPr>
      <w:r w:rsidRPr="709E3B9E">
        <w:rPr>
          <w:rFonts w:cs="Calibri"/>
          <w:sz w:val="18"/>
          <w:szCs w:val="18"/>
        </w:rPr>
        <w:t xml:space="preserve">At the beginning of each quarter the EOP grade check will be run after the first two weeks of the quarter. EOP for attendance and behavior will still be in effect. </w:t>
      </w:r>
    </w:p>
    <w:p w:rsidR="709E3B9E" w:rsidP="709E3B9E" w:rsidRDefault="709E3B9E" w14:paraId="44A0F416" w14:textId="14AA4F1A">
      <w:pPr>
        <w:pStyle w:val="ListParagraph"/>
        <w:numPr>
          <w:ilvl w:val="1"/>
          <w:numId w:val="1"/>
        </w:numPr>
        <w:rPr>
          <w:sz w:val="18"/>
          <w:szCs w:val="18"/>
        </w:rPr>
      </w:pPr>
      <w:r w:rsidRPr="709E3B9E">
        <w:rPr>
          <w:rFonts w:cs="Calibri"/>
          <w:sz w:val="18"/>
          <w:szCs w:val="18"/>
        </w:rPr>
        <w:t>Any student with failing grades in more than one class/credit will be ineligible to participate that week.  Coaches may still require athletes to attend practice or games but athletes may not participate in games.</w:t>
      </w:r>
    </w:p>
    <w:p w:rsidR="709E3B9E" w:rsidP="709E3B9E" w:rsidRDefault="709E3B9E" w14:paraId="6D028002" w14:textId="2D23D802">
      <w:pPr>
        <w:pStyle w:val="ListParagraph"/>
        <w:numPr>
          <w:ilvl w:val="1"/>
          <w:numId w:val="1"/>
        </w:numPr>
        <w:rPr>
          <w:sz w:val="18"/>
          <w:szCs w:val="18"/>
        </w:rPr>
      </w:pPr>
      <w:r w:rsidRPr="709E3B9E">
        <w:rPr>
          <w:rFonts w:cs="Calibri"/>
          <w:sz w:val="18"/>
          <w:szCs w:val="18"/>
        </w:rPr>
        <w:t>EOP will also apply to marching band and pep band.</w:t>
      </w:r>
    </w:p>
    <w:p w:rsidR="709E3B9E" w:rsidP="709E3B9E" w:rsidRDefault="709E3B9E" w14:paraId="1FB005A3" w14:textId="5B10BE41">
      <w:pPr>
        <w:pStyle w:val="ListParagraph"/>
        <w:numPr>
          <w:ilvl w:val="0"/>
          <w:numId w:val="1"/>
        </w:numPr>
        <w:rPr>
          <w:sz w:val="18"/>
          <w:szCs w:val="18"/>
        </w:rPr>
      </w:pPr>
      <w:r w:rsidRPr="709E3B9E">
        <w:rPr>
          <w:rFonts w:cs="Calibri"/>
          <w:sz w:val="18"/>
          <w:szCs w:val="18"/>
        </w:rPr>
        <w:t xml:space="preserve">Attendance Requirements </w:t>
      </w:r>
    </w:p>
    <w:p w:rsidR="709E3B9E" w:rsidP="709E3B9E" w:rsidRDefault="709E3B9E" w14:paraId="06846865" w14:textId="12E072FE">
      <w:pPr>
        <w:pStyle w:val="ListParagraph"/>
        <w:numPr>
          <w:ilvl w:val="1"/>
          <w:numId w:val="1"/>
        </w:numPr>
        <w:rPr>
          <w:sz w:val="18"/>
          <w:szCs w:val="18"/>
        </w:rPr>
      </w:pPr>
      <w:r w:rsidRPr="709E3B9E">
        <w:rPr>
          <w:rFonts w:cs="Calibri"/>
          <w:sz w:val="18"/>
          <w:szCs w:val="18"/>
        </w:rPr>
        <w:t xml:space="preserve">Attendance will be checked throughout the school year. Any student with more than 5% unexcused absences of the amount of </w:t>
      </w:r>
      <w:proofErr w:type="gramStart"/>
      <w:r w:rsidRPr="709E3B9E">
        <w:rPr>
          <w:rFonts w:cs="Calibri"/>
          <w:sz w:val="18"/>
          <w:szCs w:val="18"/>
        </w:rPr>
        <w:t>days</w:t>
      </w:r>
      <w:proofErr w:type="gramEnd"/>
      <w:r w:rsidRPr="709E3B9E">
        <w:rPr>
          <w:rFonts w:cs="Calibri"/>
          <w:sz w:val="18"/>
          <w:szCs w:val="18"/>
        </w:rPr>
        <w:t xml:space="preserve"> school has been in session will be ineligible to participate for one week. </w:t>
      </w:r>
    </w:p>
    <w:p w:rsidR="709E3B9E" w:rsidP="709E3B9E" w:rsidRDefault="709E3B9E" w14:paraId="70FDCECA" w14:textId="74536839">
      <w:pPr>
        <w:pStyle w:val="ListParagraph"/>
        <w:numPr>
          <w:ilvl w:val="0"/>
          <w:numId w:val="1"/>
        </w:numPr>
        <w:rPr>
          <w:sz w:val="18"/>
          <w:szCs w:val="18"/>
        </w:rPr>
      </w:pPr>
      <w:r w:rsidRPr="709E3B9E">
        <w:rPr>
          <w:rFonts w:cs="Calibri"/>
          <w:sz w:val="18"/>
          <w:szCs w:val="18"/>
        </w:rPr>
        <w:t xml:space="preserve">Behavior Requirements The following situations will result in a student being ineligible for one week: </w:t>
      </w:r>
    </w:p>
    <w:p w:rsidR="709E3B9E" w:rsidP="709E3B9E" w:rsidRDefault="709E3B9E" w14:paraId="40307885" w14:textId="0799F828">
      <w:pPr>
        <w:pStyle w:val="ListParagraph"/>
        <w:numPr>
          <w:ilvl w:val="1"/>
          <w:numId w:val="1"/>
        </w:numPr>
        <w:rPr>
          <w:sz w:val="18"/>
          <w:szCs w:val="18"/>
        </w:rPr>
      </w:pPr>
      <w:r w:rsidRPr="709E3B9E">
        <w:rPr>
          <w:rFonts w:cs="Calibri"/>
          <w:sz w:val="18"/>
          <w:szCs w:val="18"/>
        </w:rPr>
        <w:t xml:space="preserve">Currently serving an out-of-school suspension or placed in in-school discipline as a disposition from a principal will result in ineligibility for remainder of the day(s) suspended or spent in in-school discipline. </w:t>
      </w:r>
    </w:p>
    <w:p w:rsidR="709E3B9E" w:rsidP="709E3B9E" w:rsidRDefault="709E3B9E" w14:paraId="294ACA49" w14:textId="29A16BDF">
      <w:pPr>
        <w:pStyle w:val="ListParagraph"/>
        <w:numPr>
          <w:ilvl w:val="1"/>
          <w:numId w:val="1"/>
        </w:numPr>
        <w:rPr>
          <w:sz w:val="18"/>
          <w:szCs w:val="18"/>
        </w:rPr>
      </w:pPr>
      <w:r w:rsidRPr="709E3B9E">
        <w:rPr>
          <w:rFonts w:cs="Calibri"/>
          <w:sz w:val="18"/>
          <w:szCs w:val="18"/>
        </w:rPr>
        <w:t xml:space="preserve">Any other actions considered inappropriate or incorrigible at the discretion of the school administration. </w:t>
      </w:r>
    </w:p>
    <w:p w:rsidR="62B2935D" w:rsidP="62B2935D" w:rsidRDefault="62B2935D" w14:paraId="6E4AADCF" w14:textId="4EC1961B">
      <w:pPr>
        <w:spacing w:line="300" w:lineRule="exact"/>
      </w:pPr>
      <w:r w:rsidRPr="62B2935D">
        <w:rPr>
          <w:rFonts w:ascii="Calibri" w:hAnsi="Calibri" w:eastAsia="Calibri" w:cs="Calibri"/>
          <w:sz w:val="18"/>
          <w:szCs w:val="18"/>
        </w:rPr>
        <w:t xml:space="preserve">Students on EOP must arrive at Friday school by 3:00 and check in.  Upon check-in, they will be assigned to an EOP tutor by the lead teacher and their grades will be checked.  If a student is </w:t>
      </w:r>
      <w:r w:rsidRPr="62B2935D">
        <w:rPr>
          <w:rFonts w:ascii="Calibri" w:hAnsi="Calibri" w:eastAsia="Calibri" w:cs="Calibri"/>
          <w:sz w:val="18"/>
          <w:szCs w:val="18"/>
          <w:u w:val="single"/>
        </w:rPr>
        <w:t>passing all classes</w:t>
      </w:r>
      <w:r w:rsidRPr="62B2935D">
        <w:rPr>
          <w:rFonts w:ascii="Calibri" w:hAnsi="Calibri" w:eastAsia="Calibri" w:cs="Calibri"/>
          <w:sz w:val="18"/>
          <w:szCs w:val="18"/>
        </w:rPr>
        <w:t xml:space="preserve"> upon arrival and check-in, the lead teacher may release them early if they receive parent permission by phone and document it in PLP.  If a parent cannot be reached, the student must stay until 5:00.  Students who are not passing all classes upon check-in will receive tutoring until 5:00.  </w:t>
      </w:r>
      <w:r w:rsidRPr="62B2935D">
        <w:rPr>
          <w:rFonts w:ascii="Calibri" w:hAnsi="Calibri" w:eastAsia="Calibri" w:cs="Calibri"/>
          <w:b/>
          <w:bCs/>
          <w:sz w:val="18"/>
          <w:szCs w:val="18"/>
        </w:rPr>
        <w:t>Any student who is on EOP and does not report to Friday school will be suspended from school and assigned to another Friday school.</w:t>
      </w:r>
      <w:r w:rsidRPr="62B2935D">
        <w:rPr>
          <w:rFonts w:ascii="Calibri" w:hAnsi="Calibri" w:eastAsia="Calibri" w:cs="Calibri"/>
          <w:sz w:val="18"/>
          <w:szCs w:val="18"/>
        </w:rPr>
        <w:t xml:space="preserve"> </w:t>
      </w:r>
    </w:p>
    <w:p w:rsidR="004E1EBC" w:rsidP="62B2935D" w:rsidRDefault="62B2935D" w14:paraId="41431D33" w14:textId="77777777">
      <w:pPr>
        <w:rPr>
          <w:sz w:val="18"/>
          <w:szCs w:val="18"/>
        </w:rPr>
      </w:pPr>
      <w:r w:rsidRPr="62B2935D">
        <w:rPr>
          <w:sz w:val="18"/>
          <w:szCs w:val="18"/>
        </w:rPr>
        <w:t>Student athletes are required to adhere to the guidelines written in the Interscholastic Student-Athlete Policies and Agreement, which they have read and signed.  This signed document is kept on file with the coaches.</w:t>
      </w:r>
    </w:p>
    <w:p w:rsidR="00DB52B2" w:rsidRDefault="00DB52B2" w14:paraId="30BDE5F3" w14:textId="77777777">
      <w:pPr>
        <w:rPr>
          <w:b/>
          <w:bCs/>
          <w:sz w:val="18"/>
          <w:u w:val="single"/>
        </w:rPr>
      </w:pPr>
    </w:p>
    <w:p w:rsidR="004E1EBC" w:rsidP="62B2935D" w:rsidRDefault="62B2935D" w14:paraId="5F783C30" w14:textId="77777777">
      <w:pPr>
        <w:rPr>
          <w:sz w:val="18"/>
          <w:szCs w:val="18"/>
        </w:rPr>
      </w:pPr>
      <w:r w:rsidRPr="62B2935D">
        <w:rPr>
          <w:b/>
          <w:bCs/>
          <w:sz w:val="18"/>
          <w:szCs w:val="18"/>
          <w:u w:val="single"/>
        </w:rPr>
        <w:t>JUNIOR-SENIOR PROM</w:t>
      </w:r>
    </w:p>
    <w:p w:rsidR="004E1EBC" w:rsidP="62B2935D" w:rsidRDefault="62B2935D" w14:paraId="4CC056D3" w14:textId="2D40FC73">
      <w:pPr>
        <w:rPr>
          <w:sz w:val="18"/>
          <w:szCs w:val="18"/>
        </w:rPr>
      </w:pPr>
      <w:r w:rsidRPr="62B2935D">
        <w:rPr>
          <w:sz w:val="18"/>
          <w:szCs w:val="18"/>
        </w:rPr>
        <w:t>Students must be a current junior or senior with the proper amount of credits in order to attend the prom.  Underclass students may attend the Junior-Senior prom if they are the guests of a current junior or senior and not below the 9th grade.  In addition, everyone attending the prom and their parents must sign the student agreement form. Any student wanting to attend prom cannot be on EOP the week of prom.</w:t>
      </w:r>
    </w:p>
    <w:p w:rsidR="00337598" w:rsidP="62B2935D" w:rsidRDefault="00337598" w14:paraId="5F9BE1AD" w14:textId="2DE7F786">
      <w:pPr>
        <w:rPr>
          <w:b/>
          <w:bCs/>
          <w:sz w:val="18"/>
          <w:szCs w:val="18"/>
          <w:u w:val="single"/>
        </w:rPr>
      </w:pPr>
    </w:p>
    <w:p w:rsidR="004E1EBC" w:rsidP="62B2935D" w:rsidRDefault="62B2935D" w14:paraId="66D9DAFD" w14:textId="77777777">
      <w:pPr>
        <w:rPr>
          <w:b/>
          <w:bCs/>
          <w:sz w:val="18"/>
          <w:szCs w:val="18"/>
          <w:u w:val="single"/>
        </w:rPr>
      </w:pPr>
      <w:r w:rsidRPr="62B2935D">
        <w:rPr>
          <w:b/>
          <w:bCs/>
          <w:sz w:val="18"/>
          <w:szCs w:val="18"/>
          <w:u w:val="single"/>
        </w:rPr>
        <w:t>PARENT CONFERENCES AND INFINITE CAMPUS</w:t>
      </w:r>
    </w:p>
    <w:p w:rsidR="004E1EBC" w:rsidP="62B2935D" w:rsidRDefault="62B2935D" w14:paraId="0CD3AA81" w14:textId="77777777">
      <w:pPr>
        <w:jc w:val="both"/>
        <w:rPr>
          <w:sz w:val="18"/>
          <w:szCs w:val="18"/>
        </w:rPr>
      </w:pPr>
      <w:r w:rsidRPr="62B2935D">
        <w:rPr>
          <w:sz w:val="18"/>
          <w:szCs w:val="18"/>
        </w:rPr>
        <w:t>Parents and students desiring a conference with a teacher should arrange it either before or after the regular school day or at those times when the teacher is not scheduled for a class.  This can be arranged through the main office or with the teacher personally.</w:t>
      </w:r>
    </w:p>
    <w:p w:rsidR="004E1EBC" w:rsidRDefault="004E1EBC" w14:paraId="09D86714" w14:textId="77777777">
      <w:pPr>
        <w:jc w:val="both"/>
        <w:rPr>
          <w:sz w:val="18"/>
        </w:rPr>
      </w:pPr>
    </w:p>
    <w:p w:rsidR="00996871" w:rsidP="7A0B49AB" w:rsidRDefault="62B2935D" w14:paraId="3BCDBCC5" w14:noSpellErr="1" w14:textId="39EF702B">
      <w:pPr>
        <w:pStyle w:val="Normal"/>
        <w:jc w:val="both"/>
        <w:rPr>
          <w:sz w:val="18"/>
          <w:szCs w:val="18"/>
        </w:rPr>
      </w:pPr>
      <w:r w:rsidRPr="7A0B49AB" w:rsidR="7A0B49AB">
        <w:rPr>
          <w:sz w:val="18"/>
          <w:szCs w:val="18"/>
        </w:rPr>
        <w:t xml:space="preserve">Parents and students can check a student's grades, attendance, and discipline by accessing Infinite Campus via Dayton High School’s website, at </w:t>
      </w:r>
      <w:hyperlink r:id="R1f5c8412d2cd43f6">
        <w:r w:rsidRPr="7A0B49AB" w:rsidR="7A0B49AB">
          <w:rPr>
            <w:rStyle w:val="Hyperlink"/>
            <w:rFonts w:ascii="Times New Roman" w:hAnsi="Times New Roman" w:eastAsia="Times New Roman" w:cs="Times New Roman"/>
            <w:noProof w:val="0"/>
            <w:sz w:val="18"/>
            <w:szCs w:val="18"/>
            <w:lang w:val="en-US"/>
          </w:rPr>
          <w:t>http://www.dayton.kyschools.us/Content/6</w:t>
        </w:r>
      </w:hyperlink>
      <w:r w:rsidRPr="7A0B49AB" w:rsidR="7A0B49AB">
        <w:rPr>
          <w:rFonts w:ascii="Times New Roman" w:hAnsi="Times New Roman" w:eastAsia="Times New Roman" w:cs="Times New Roman"/>
          <w:noProof w:val="0"/>
          <w:sz w:val="18"/>
          <w:szCs w:val="18"/>
          <w:lang w:val="en-US"/>
        </w:rPr>
        <w:t xml:space="preserve"> </w:t>
      </w:r>
      <w:r w:rsidRPr="7A0B49AB" w:rsidR="7A0B49AB">
        <w:rPr>
          <w:sz w:val="18"/>
          <w:szCs w:val="18"/>
        </w:rPr>
        <w:t xml:space="preserve">and your child's student I.D. number and Personal Identification Number </w:t>
      </w:r>
      <w:r w:rsidRPr="7A0B49AB" w:rsidR="7A0B49AB">
        <w:rPr>
          <w:sz w:val="18"/>
          <w:szCs w:val="18"/>
        </w:rPr>
        <w:t>(available in the front office)</w:t>
      </w:r>
      <w:r w:rsidRPr="7A0B49AB" w:rsidR="7A0B49AB">
        <w:rPr>
          <w:sz w:val="18"/>
          <w:szCs w:val="18"/>
        </w:rPr>
        <w:t xml:space="preserve">. </w:t>
      </w:r>
    </w:p>
    <w:p w:rsidR="004E1EBC" w:rsidRDefault="004E1EBC" w14:paraId="60AED1E6" w14:textId="77777777">
      <w:pPr>
        <w:rPr>
          <w:sz w:val="18"/>
        </w:rPr>
      </w:pPr>
    </w:p>
    <w:p w:rsidR="004E1EBC" w:rsidP="62B2935D" w:rsidRDefault="62B2935D" w14:paraId="3F70421A" w14:textId="77777777">
      <w:pPr>
        <w:rPr>
          <w:sz w:val="18"/>
          <w:szCs w:val="18"/>
        </w:rPr>
      </w:pPr>
      <w:r w:rsidRPr="62B2935D">
        <w:rPr>
          <w:b/>
          <w:bCs/>
          <w:sz w:val="18"/>
          <w:szCs w:val="18"/>
          <w:u w:val="single"/>
        </w:rPr>
        <w:t>PERSONAL PROPERTY</w:t>
      </w:r>
    </w:p>
    <w:p w:rsidR="004E1EBC" w:rsidP="7A0B49AB" w:rsidRDefault="004E1EBC" w14:paraId="3F16BB06" w14:textId="0489B6DC">
      <w:pPr>
        <w:pStyle w:val="Normal"/>
        <w:jc w:val="both"/>
        <w:rPr>
          <w:rFonts w:ascii="Times New Roman" w:hAnsi="Times New Roman" w:eastAsia="Times New Roman" w:cs="Times New Roman"/>
          <w:noProof w:val="0"/>
          <w:sz w:val="18"/>
          <w:szCs w:val="18"/>
          <w:lang w:val="en-US"/>
        </w:rPr>
      </w:pPr>
      <w:r w:rsidRPr="7A0B49AB" w:rsidR="7A0B49AB">
        <w:rPr>
          <w:sz w:val="18"/>
          <w:szCs w:val="18"/>
        </w:rPr>
        <w:t>Personal property, such as</w:t>
      </w:r>
      <w:r w:rsidRPr="7A0B49AB" w:rsidR="7A0B49AB">
        <w:rPr>
          <w:sz w:val="18"/>
          <w:szCs w:val="18"/>
        </w:rPr>
        <w:t xml:space="preserve"> money, clothing, jewelry, no</w:t>
      </w:r>
      <w:r w:rsidRPr="7A0B49AB" w:rsidR="7A0B49AB">
        <w:rPr>
          <w:sz w:val="18"/>
          <w:szCs w:val="18"/>
        </w:rPr>
        <w:t xml:space="preserve">tebooks, books, musical instruments, etc., is the responsibility of the individual student.  These possessions should be locked in your locker or kept in your personal possession </w:t>
      </w:r>
      <w:proofErr w:type="gramStart"/>
      <w:r w:rsidRPr="7A0B49AB" w:rsidR="7A0B49AB">
        <w:rPr>
          <w:sz w:val="18"/>
          <w:szCs w:val="18"/>
        </w:rPr>
        <w:t>at all times</w:t>
      </w:r>
      <w:proofErr w:type="gramEnd"/>
      <w:r w:rsidRPr="7A0B49AB" w:rsidR="7A0B49AB">
        <w:rPr>
          <w:sz w:val="18"/>
          <w:szCs w:val="18"/>
        </w:rPr>
        <w:t>.  Do not bring large amounts of cash or expensive items to school.  The school will not be responsible for personal possessions monetarily or otherwise.</w:t>
      </w:r>
      <w:r w:rsidRPr="7A0B49AB" w:rsidR="7A0B49AB">
        <w:rPr>
          <w:sz w:val="18"/>
          <w:szCs w:val="18"/>
        </w:rPr>
        <w:t xml:space="preserve">  </w:t>
      </w:r>
    </w:p>
    <w:p w:rsidR="004E1EBC" w:rsidP="7A0B49AB" w:rsidRDefault="004E1EBC" w14:paraId="0D2ED107" w14:textId="3B1DD800">
      <w:pPr>
        <w:pStyle w:val="Normal"/>
        <w:jc w:val="both"/>
        <w:rPr>
          <w:sz w:val="18"/>
          <w:szCs w:val="18"/>
        </w:rPr>
      </w:pPr>
    </w:p>
    <w:p w:rsidR="004E1EBC" w:rsidP="7A0B49AB" w:rsidRDefault="004E1EBC" w14:noSpellErr="1" w14:paraId="5D67D20F" w14:textId="1C3E4958">
      <w:pPr>
        <w:pStyle w:val="Normal"/>
        <w:ind w:left="0"/>
        <w:jc w:val="both"/>
        <w:rPr>
          <w:rFonts w:ascii="Times New Roman" w:hAnsi="Times New Roman" w:eastAsia="Times New Roman" w:cs="Times New Roman"/>
          <w:noProof w:val="0"/>
          <w:sz w:val="18"/>
          <w:szCs w:val="18"/>
          <w:lang w:val="en-US"/>
        </w:rPr>
      </w:pPr>
      <w:r w:rsidRPr="7A0B49AB" w:rsidR="7A0B49AB">
        <w:rPr>
          <w:rFonts w:ascii="Times New Roman" w:hAnsi="Times New Roman" w:eastAsia="Times New Roman" w:cs="Times New Roman"/>
          <w:noProof w:val="0"/>
          <w:sz w:val="18"/>
          <w:szCs w:val="18"/>
          <w:lang w:val="en-US"/>
        </w:rPr>
        <w:t xml:space="preserve">CELL PHONES &amp; </w:t>
      </w:r>
      <w:r w:rsidRPr="7A0B49AB" w:rsidR="7A0B49AB">
        <w:rPr>
          <w:rFonts w:ascii="Times New Roman" w:hAnsi="Times New Roman" w:eastAsia="Times New Roman" w:cs="Times New Roman"/>
          <w:noProof w:val="0"/>
          <w:sz w:val="18"/>
          <w:szCs w:val="18"/>
          <w:lang w:val="en-US"/>
        </w:rPr>
        <w:t>PERSONAL DEVICES:</w:t>
      </w:r>
    </w:p>
    <w:p w:rsidR="004E1EBC" w:rsidP="7A0B49AB" w:rsidRDefault="004E1EBC" w14:noSpellErr="1" w14:paraId="3B26DF4F" w14:textId="7864F42B">
      <w:pPr>
        <w:pStyle w:val="ListParagraph"/>
        <w:numPr>
          <w:ilvl w:val="0"/>
          <w:numId w:val="20"/>
        </w:numPr>
        <w:jc w:val="both"/>
        <w:rPr>
          <w:rFonts w:ascii="Times New Roman" w:hAnsi="Times New Roman" w:eastAsia="Times New Roman" w:cs="Times New Roman"/>
          <w:noProof w:val="0"/>
          <w:sz w:val="18"/>
          <w:szCs w:val="18"/>
          <w:lang w:val="en-US"/>
        </w:rPr>
      </w:pPr>
      <w:r w:rsidRPr="7A0B49AB" w:rsidR="7A0B49AB">
        <w:rPr>
          <w:rFonts w:ascii="Times New Roman" w:hAnsi="Times New Roman" w:eastAsia="Times New Roman" w:cs="Times New Roman"/>
          <w:b w:val="1"/>
          <w:bCs w:val="1"/>
          <w:noProof w:val="0"/>
          <w:sz w:val="18"/>
          <w:szCs w:val="18"/>
          <w:u w:val="single"/>
          <w:lang w:val="en-US"/>
        </w:rPr>
        <w:t>Middle school students</w:t>
      </w:r>
      <w:r w:rsidRPr="7A0B49AB" w:rsidR="7A0B49AB">
        <w:rPr>
          <w:rFonts w:ascii="Times New Roman" w:hAnsi="Times New Roman" w:eastAsia="Times New Roman" w:cs="Times New Roman"/>
          <w:noProof w:val="0"/>
          <w:sz w:val="18"/>
          <w:szCs w:val="18"/>
          <w:lang w:val="en-US"/>
        </w:rPr>
        <w:t xml:space="preserve"> who bring cell phones to school must lock their cell phone or personal device in their locker before reporting to th</w:t>
      </w:r>
      <w:r w:rsidRPr="7A0B49AB" w:rsidR="7A0B49AB">
        <w:rPr>
          <w:rFonts w:ascii="Times New Roman" w:hAnsi="Times New Roman" w:eastAsia="Times New Roman" w:cs="Times New Roman"/>
          <w:noProof w:val="0"/>
          <w:sz w:val="18"/>
          <w:szCs w:val="18"/>
          <w:lang w:val="en-US"/>
        </w:rPr>
        <w:t>eir 1</w:t>
      </w:r>
      <w:r w:rsidRPr="7A0B49AB" w:rsidR="7A0B49AB">
        <w:rPr>
          <w:rFonts w:ascii="Times New Roman" w:hAnsi="Times New Roman" w:eastAsia="Times New Roman" w:cs="Times New Roman"/>
          <w:noProof w:val="0"/>
          <w:sz w:val="18"/>
          <w:szCs w:val="18"/>
          <w:vertAlign w:val="superscript"/>
          <w:lang w:val="en-US"/>
        </w:rPr>
        <w:t>st</w:t>
      </w:r>
      <w:r w:rsidRPr="7A0B49AB" w:rsidR="7A0B49AB">
        <w:rPr>
          <w:rFonts w:ascii="Times New Roman" w:hAnsi="Times New Roman" w:eastAsia="Times New Roman" w:cs="Times New Roman"/>
          <w:noProof w:val="0"/>
          <w:sz w:val="18"/>
          <w:szCs w:val="18"/>
          <w:lang w:val="en-US"/>
        </w:rPr>
        <w:t xml:space="preserve"> period class.</w:t>
      </w:r>
      <w:r w:rsidRPr="7A0B49AB" w:rsidR="7A0B49AB">
        <w:rPr>
          <w:rFonts w:ascii="Times New Roman" w:hAnsi="Times New Roman" w:eastAsia="Times New Roman" w:cs="Times New Roman"/>
          <w:noProof w:val="0"/>
          <w:sz w:val="18"/>
          <w:szCs w:val="18"/>
          <w:lang w:val="en-US"/>
        </w:rPr>
        <w:t xml:space="preserve">  </w:t>
      </w:r>
      <w:r w:rsidRPr="7A0B49AB" w:rsidR="7A0B49AB">
        <w:rPr>
          <w:rFonts w:ascii="Times New Roman" w:hAnsi="Times New Roman" w:eastAsia="Times New Roman" w:cs="Times New Roman"/>
          <w:noProof w:val="0"/>
          <w:sz w:val="18"/>
          <w:szCs w:val="18"/>
          <w:lang w:val="en-US"/>
        </w:rPr>
        <w:t>Their phone must remain locked in their locker until they are released from school at the end of the school day.</w:t>
      </w:r>
      <w:r w:rsidRPr="7A0B49AB" w:rsidR="7A0B49AB">
        <w:rPr>
          <w:rFonts w:ascii="Times New Roman" w:hAnsi="Times New Roman" w:eastAsia="Times New Roman" w:cs="Times New Roman"/>
          <w:noProof w:val="0"/>
          <w:sz w:val="18"/>
          <w:szCs w:val="18"/>
          <w:lang w:val="en-US"/>
        </w:rPr>
        <w:t xml:space="preserve">  See locker expectations above regarding use of personal combination locks.</w:t>
      </w:r>
    </w:p>
    <w:p w:rsidR="004E1EBC" w:rsidP="7A0B49AB" w:rsidRDefault="004E1EBC" w14:noSpellErr="1" w14:paraId="44D94697" w14:textId="264CD978">
      <w:pPr>
        <w:pStyle w:val="ListParagraph"/>
        <w:numPr>
          <w:ilvl w:val="0"/>
          <w:numId w:val="20"/>
        </w:numPr>
        <w:jc w:val="both"/>
        <w:rPr>
          <w:rFonts w:ascii="Times New Roman" w:hAnsi="Times New Roman" w:eastAsia="Times New Roman" w:cs="Times New Roman"/>
          <w:sz w:val="18"/>
          <w:szCs w:val="18"/>
        </w:rPr>
      </w:pPr>
      <w:r w:rsidRPr="7A0B49AB" w:rsidR="7A0B49AB">
        <w:rPr>
          <w:rFonts w:ascii="Times New Roman" w:hAnsi="Times New Roman" w:eastAsia="Times New Roman" w:cs="Times New Roman"/>
          <w:b w:val="1"/>
          <w:bCs w:val="1"/>
          <w:noProof w:val="0"/>
          <w:sz w:val="18"/>
          <w:szCs w:val="18"/>
          <w:u w:val="single"/>
          <w:lang w:val="en-US"/>
        </w:rPr>
        <w:t>High school students</w:t>
      </w:r>
      <w:r w:rsidRPr="7A0B49AB" w:rsidR="7A0B49AB">
        <w:rPr>
          <w:rFonts w:ascii="Times New Roman" w:hAnsi="Times New Roman" w:eastAsia="Times New Roman" w:cs="Times New Roman"/>
          <w:b w:val="1"/>
          <w:bCs w:val="1"/>
          <w:noProof w:val="0"/>
          <w:sz w:val="18"/>
          <w:szCs w:val="18"/>
          <w:lang w:val="en-US"/>
        </w:rPr>
        <w:t xml:space="preserve"> </w:t>
      </w:r>
      <w:r w:rsidRPr="7A0B49AB" w:rsidR="7A0B49AB">
        <w:rPr>
          <w:rFonts w:ascii="Times New Roman" w:hAnsi="Times New Roman" w:eastAsia="Times New Roman" w:cs="Times New Roman"/>
          <w:noProof w:val="0"/>
          <w:sz w:val="18"/>
          <w:szCs w:val="18"/>
          <w:lang w:val="en-US"/>
        </w:rPr>
        <w:t>who bring their cell phones to school must lock their cell phone or personal device in their locker before reporting to their 1</w:t>
      </w:r>
      <w:r w:rsidRPr="7A0B49AB" w:rsidR="7A0B49AB">
        <w:rPr>
          <w:rFonts w:ascii="Times New Roman" w:hAnsi="Times New Roman" w:eastAsia="Times New Roman" w:cs="Times New Roman"/>
          <w:noProof w:val="0"/>
          <w:sz w:val="18"/>
          <w:szCs w:val="18"/>
          <w:vertAlign w:val="superscript"/>
          <w:lang w:val="en-US"/>
        </w:rPr>
        <w:t>st</w:t>
      </w:r>
      <w:r w:rsidRPr="7A0B49AB" w:rsidR="7A0B49AB">
        <w:rPr>
          <w:rFonts w:ascii="Times New Roman" w:hAnsi="Times New Roman" w:eastAsia="Times New Roman" w:cs="Times New Roman"/>
          <w:noProof w:val="0"/>
          <w:sz w:val="18"/>
          <w:szCs w:val="18"/>
          <w:lang w:val="en-US"/>
        </w:rPr>
        <w:t xml:space="preserve"> period class and must keep their phone in their locker.</w:t>
      </w:r>
      <w:r w:rsidRPr="7A0B49AB" w:rsidR="7A0B49AB">
        <w:rPr>
          <w:rFonts w:ascii="Times New Roman" w:hAnsi="Times New Roman" w:eastAsia="Times New Roman" w:cs="Times New Roman"/>
          <w:noProof w:val="0"/>
          <w:sz w:val="18"/>
          <w:szCs w:val="18"/>
          <w:lang w:val="en-US"/>
        </w:rPr>
        <w:t xml:space="preserve">  </w:t>
      </w:r>
      <w:r w:rsidRPr="7A0B49AB" w:rsidR="7A0B49AB">
        <w:rPr>
          <w:rFonts w:ascii="Times New Roman" w:hAnsi="Times New Roman" w:eastAsia="Times New Roman" w:cs="Times New Roman"/>
          <w:noProof w:val="0"/>
          <w:sz w:val="18"/>
          <w:szCs w:val="18"/>
          <w:lang w:val="en-US"/>
        </w:rPr>
        <w:t xml:space="preserve">High school students may retrieve their phone from their locker when released to the cafeteria </w:t>
      </w:r>
      <w:r w:rsidRPr="7A0B49AB" w:rsidR="7A0B49AB">
        <w:rPr>
          <w:rFonts w:ascii="Times New Roman" w:hAnsi="Times New Roman" w:eastAsia="Times New Roman" w:cs="Times New Roman"/>
          <w:noProof w:val="0"/>
          <w:sz w:val="18"/>
          <w:szCs w:val="18"/>
          <w:lang w:val="en-US"/>
        </w:rPr>
        <w:t xml:space="preserve">for lunch </w:t>
      </w:r>
      <w:r w:rsidRPr="7A0B49AB" w:rsidR="7A0B49AB">
        <w:rPr>
          <w:rFonts w:ascii="Times New Roman" w:hAnsi="Times New Roman" w:eastAsia="Times New Roman" w:cs="Times New Roman"/>
          <w:noProof w:val="0"/>
          <w:sz w:val="18"/>
          <w:szCs w:val="18"/>
          <w:lang w:val="en-US"/>
        </w:rPr>
        <w:t xml:space="preserve">or when they leave the school for college courses or vocational </w:t>
      </w:r>
      <w:proofErr w:type="gramStart"/>
      <w:r w:rsidRPr="7A0B49AB" w:rsidR="7A0B49AB">
        <w:rPr>
          <w:rFonts w:ascii="Times New Roman" w:hAnsi="Times New Roman" w:eastAsia="Times New Roman" w:cs="Times New Roman"/>
          <w:noProof w:val="0"/>
          <w:sz w:val="18"/>
          <w:szCs w:val="18"/>
          <w:lang w:val="en-US"/>
        </w:rPr>
        <w:t>school</w:t>
      </w:r>
      <w:proofErr w:type="gramEnd"/>
      <w:r w:rsidRPr="7A0B49AB" w:rsidR="7A0B49AB">
        <w:rPr>
          <w:rFonts w:ascii="Times New Roman" w:hAnsi="Times New Roman" w:eastAsia="Times New Roman" w:cs="Times New Roman"/>
          <w:noProof w:val="0"/>
          <w:sz w:val="18"/>
          <w:szCs w:val="18"/>
          <w:lang w:val="en-US"/>
        </w:rPr>
        <w:t xml:space="preserve"> but they must return their phone to their locker immediately upon re-entering the building or leaving the cafeteria.  </w:t>
      </w:r>
      <w:r w:rsidRPr="7A0B49AB" w:rsidR="7A0B49AB">
        <w:rPr>
          <w:rFonts w:ascii="Times New Roman" w:hAnsi="Times New Roman" w:eastAsia="Times New Roman" w:cs="Times New Roman"/>
          <w:noProof w:val="0"/>
          <w:sz w:val="18"/>
          <w:szCs w:val="18"/>
          <w:lang w:val="en-US"/>
        </w:rPr>
        <w:t>See locker expectations above regarding use of personal combination locks</w:t>
      </w:r>
      <w:r w:rsidRPr="7A0B49AB" w:rsidR="7A0B49AB">
        <w:rPr>
          <w:rFonts w:ascii="Times New Roman" w:hAnsi="Times New Roman" w:eastAsia="Times New Roman" w:cs="Times New Roman"/>
          <w:noProof w:val="0"/>
          <w:sz w:val="18"/>
          <w:szCs w:val="18"/>
          <w:lang w:val="en-US"/>
        </w:rPr>
        <w:t xml:space="preserve"> on lockers</w:t>
      </w:r>
      <w:r w:rsidRPr="7A0B49AB" w:rsidR="7A0B49AB">
        <w:rPr>
          <w:rFonts w:ascii="Times New Roman" w:hAnsi="Times New Roman" w:eastAsia="Times New Roman" w:cs="Times New Roman"/>
          <w:noProof w:val="0"/>
          <w:sz w:val="18"/>
          <w:szCs w:val="18"/>
          <w:lang w:val="en-US"/>
        </w:rPr>
        <w:t>.</w:t>
      </w:r>
    </w:p>
    <w:p w:rsidR="004E1EBC" w:rsidP="7A0B49AB" w:rsidRDefault="004E1EBC" w14:noSpellErr="1" w14:paraId="124D4A3D" w14:textId="17A82D97">
      <w:pPr>
        <w:pStyle w:val="Normal"/>
        <w:jc w:val="both"/>
        <w:rPr>
          <w:rFonts w:ascii="Times New Roman" w:hAnsi="Times New Roman" w:eastAsia="Times New Roman" w:cs="Times New Roman"/>
          <w:noProof w:val="0"/>
          <w:sz w:val="18"/>
          <w:szCs w:val="18"/>
          <w:lang w:val="en-US"/>
        </w:rPr>
      </w:pPr>
      <w:r w:rsidRPr="7A0B49AB" w:rsidR="7A0B49AB">
        <w:rPr>
          <w:rFonts w:ascii="Times New Roman" w:hAnsi="Times New Roman" w:eastAsia="Times New Roman" w:cs="Times New Roman"/>
          <w:noProof w:val="0"/>
          <w:sz w:val="18"/>
          <w:szCs w:val="18"/>
          <w:lang w:val="en-US"/>
        </w:rPr>
        <w:t>HEADPHONES:</w:t>
      </w:r>
    </w:p>
    <w:p w:rsidR="004E1EBC" w:rsidP="7A0B49AB" w:rsidRDefault="004E1EBC" w14:paraId="5B7BC330" w14:noSpellErr="1" w14:textId="2A96C4D8">
      <w:pPr>
        <w:pStyle w:val="ListParagraph"/>
        <w:numPr>
          <w:ilvl w:val="0"/>
          <w:numId w:val="21"/>
        </w:numPr>
        <w:jc w:val="both"/>
        <w:rPr>
          <w:rFonts w:ascii="Times New Roman" w:hAnsi="Times New Roman" w:eastAsia="Times New Roman" w:cs="Times New Roman"/>
          <w:noProof w:val="0"/>
          <w:sz w:val="18"/>
          <w:szCs w:val="18"/>
          <w:lang w:val="en-US"/>
        </w:rPr>
      </w:pPr>
      <w:r w:rsidRPr="7A0B49AB" w:rsidR="7A0B49AB">
        <w:rPr>
          <w:rFonts w:ascii="Times New Roman" w:hAnsi="Times New Roman" w:eastAsia="Times New Roman" w:cs="Times New Roman"/>
          <w:noProof w:val="0"/>
          <w:sz w:val="18"/>
          <w:szCs w:val="18"/>
          <w:lang w:val="en-US"/>
        </w:rPr>
        <w:t>Students are asked to bring headphones to school for use with computers in classes (when directed to do so by a teacher), and as such, may carry headphones from class to class.</w:t>
      </w:r>
    </w:p>
    <w:p w:rsidR="004E1EBC" w:rsidP="62B2935D" w:rsidRDefault="62B2935D" w14:paraId="64D3DACD" w14:textId="77777777">
      <w:pPr>
        <w:rPr>
          <w:sz w:val="18"/>
          <w:szCs w:val="18"/>
        </w:rPr>
      </w:pPr>
      <w:r w:rsidRPr="62B2935D">
        <w:rPr>
          <w:b/>
          <w:bCs/>
          <w:sz w:val="18"/>
          <w:szCs w:val="18"/>
          <w:u w:val="single"/>
        </w:rPr>
        <w:t>TRAFFIC/PARKING</w:t>
      </w:r>
    </w:p>
    <w:p w:rsidR="004E1EBC" w:rsidP="62B2935D" w:rsidRDefault="62B2935D" w14:paraId="2DC65869" w14:textId="77777777">
      <w:pPr>
        <w:numPr>
          <w:ilvl w:val="0"/>
          <w:numId w:val="4"/>
        </w:numPr>
        <w:rPr>
          <w:sz w:val="18"/>
          <w:szCs w:val="18"/>
        </w:rPr>
      </w:pPr>
      <w:r w:rsidRPr="62B2935D">
        <w:rPr>
          <w:sz w:val="18"/>
          <w:szCs w:val="18"/>
        </w:rPr>
        <w:t>In the school area, it is asked that all who drive do so slowly and carefully.  Pedestrians are asked to use caution also.</w:t>
      </w:r>
    </w:p>
    <w:p w:rsidR="004E1EBC" w:rsidP="62B2935D" w:rsidRDefault="62B2935D" w14:paraId="68169C30" w14:textId="77777777">
      <w:pPr>
        <w:numPr>
          <w:ilvl w:val="0"/>
          <w:numId w:val="4"/>
        </w:numPr>
        <w:rPr>
          <w:sz w:val="18"/>
          <w:szCs w:val="18"/>
        </w:rPr>
      </w:pPr>
      <w:r w:rsidRPr="62B2935D">
        <w:rPr>
          <w:sz w:val="18"/>
          <w:szCs w:val="18"/>
        </w:rPr>
        <w:t>No student parking is allowed in the lot adjacent to the school.  Also, this lot should not be used as a play area.</w:t>
      </w:r>
    </w:p>
    <w:p w:rsidR="004E1EBC" w:rsidP="62B2935D" w:rsidRDefault="62B2935D" w14:paraId="419396D3" w14:textId="77777777">
      <w:pPr>
        <w:numPr>
          <w:ilvl w:val="0"/>
          <w:numId w:val="4"/>
        </w:numPr>
        <w:rPr>
          <w:sz w:val="18"/>
          <w:szCs w:val="18"/>
        </w:rPr>
      </w:pPr>
      <w:r w:rsidRPr="62B2935D">
        <w:rPr>
          <w:sz w:val="18"/>
          <w:szCs w:val="18"/>
        </w:rPr>
        <w:t>Student parking is permitted in the lot on the south side of 3rd Street adjacent to the school bus stop.</w:t>
      </w:r>
    </w:p>
    <w:p w:rsidR="004E1EBC" w:rsidP="62B2935D" w:rsidRDefault="62B2935D" w14:paraId="5198FE62" w14:textId="77777777">
      <w:pPr>
        <w:numPr>
          <w:ilvl w:val="0"/>
          <w:numId w:val="4"/>
        </w:numPr>
        <w:rPr>
          <w:sz w:val="18"/>
          <w:szCs w:val="18"/>
        </w:rPr>
      </w:pPr>
      <w:r w:rsidRPr="62B2935D">
        <w:rPr>
          <w:sz w:val="18"/>
          <w:szCs w:val="18"/>
        </w:rPr>
        <w:t>Students should not park in the spots designated for visitors.</w:t>
      </w:r>
    </w:p>
    <w:p w:rsidR="005F561E" w:rsidRDefault="005F561E" w14:paraId="4B415798" w14:textId="77777777">
      <w:pPr>
        <w:rPr>
          <w:b/>
          <w:bCs/>
          <w:sz w:val="18"/>
          <w:u w:val="single"/>
        </w:rPr>
      </w:pPr>
    </w:p>
    <w:p w:rsidR="00FE5ADA" w:rsidP="62B2935D" w:rsidRDefault="62B2935D" w14:paraId="5530B83D" w14:textId="77777777">
      <w:pPr>
        <w:rPr>
          <w:b/>
          <w:bCs/>
          <w:sz w:val="18"/>
          <w:szCs w:val="18"/>
          <w:u w:val="single"/>
        </w:rPr>
      </w:pPr>
      <w:r w:rsidRPr="62B2935D">
        <w:rPr>
          <w:b/>
          <w:bCs/>
          <w:sz w:val="18"/>
          <w:szCs w:val="18"/>
          <w:u w:val="single"/>
        </w:rPr>
        <w:t>CELL PHONES AND OTHER COMMUNICATION DEVICES</w:t>
      </w:r>
    </w:p>
    <w:p w:rsidR="00FE5ADA" w:rsidP="7A0B49AB" w:rsidRDefault="62B2935D" w14:noSpellErr="1" w14:paraId="1C332561" w14:textId="41F1855B">
      <w:pPr>
        <w:pStyle w:val="NoSpacing"/>
        <w:rPr>
          <w:rFonts w:ascii="Times New Roman" w:hAnsi="Times New Roman" w:eastAsia="Times New Roman" w:cs="Times New Roman"/>
          <w:sz w:val="18"/>
          <w:szCs w:val="18"/>
        </w:rPr>
      </w:pPr>
      <w:r w:rsidRPr="7A0B49AB" w:rsidR="7A0B49AB">
        <w:rPr>
          <w:rFonts w:ascii="Times New Roman" w:hAnsi="Times New Roman" w:eastAsia="Times New Roman" w:cs="Times New Roman"/>
          <w:sz w:val="18"/>
          <w:szCs w:val="18"/>
        </w:rPr>
        <w:t xml:space="preserve">Personal devices </w:t>
      </w:r>
      <w:r w:rsidRPr="7A0B49AB" w:rsidR="7A0B49AB">
        <w:rPr>
          <w:rFonts w:ascii="Times New Roman" w:hAnsi="Times New Roman" w:eastAsia="Times New Roman" w:cs="Times New Roman"/>
          <w:sz w:val="18"/>
          <w:szCs w:val="18"/>
        </w:rPr>
        <w:t>such as</w:t>
      </w:r>
      <w:r w:rsidRPr="7A0B49AB" w:rsidR="7A0B49AB">
        <w:rPr>
          <w:rFonts w:ascii="Times New Roman" w:hAnsi="Times New Roman" w:eastAsia="Times New Roman" w:cs="Times New Roman"/>
          <w:sz w:val="18"/>
          <w:szCs w:val="18"/>
        </w:rPr>
        <w:t xml:space="preserve"> cell phones, IPADS, </w:t>
      </w:r>
      <w:r w:rsidRPr="7A0B49AB" w:rsidR="7A0B49AB">
        <w:rPr>
          <w:rFonts w:ascii="Times New Roman" w:hAnsi="Times New Roman" w:eastAsia="Times New Roman" w:cs="Times New Roman"/>
          <w:sz w:val="18"/>
          <w:szCs w:val="18"/>
        </w:rPr>
        <w:t xml:space="preserve">IPODS, </w:t>
      </w:r>
      <w:r w:rsidRPr="7A0B49AB" w:rsidR="7A0B49AB">
        <w:rPr>
          <w:rFonts w:ascii="Times New Roman" w:hAnsi="Times New Roman" w:eastAsia="Times New Roman" w:cs="Times New Roman"/>
          <w:sz w:val="18"/>
          <w:szCs w:val="18"/>
        </w:rPr>
        <w:t>kindles, laptops, etc. may be used in the cafeteria before school</w:t>
      </w:r>
      <w:r w:rsidRPr="7A0B49AB" w:rsidR="7A0B49AB">
        <w:rPr>
          <w:rFonts w:ascii="Times New Roman" w:hAnsi="Times New Roman" w:eastAsia="Times New Roman" w:cs="Times New Roman"/>
          <w:sz w:val="18"/>
          <w:szCs w:val="18"/>
        </w:rPr>
        <w:t xml:space="preserve"> and after school. </w:t>
      </w:r>
      <w:r w:rsidRPr="7A0B49AB" w:rsidR="7A0B49AB">
        <w:rPr>
          <w:rFonts w:ascii="Times New Roman" w:hAnsi="Times New Roman" w:eastAsia="Times New Roman" w:cs="Times New Roman"/>
          <w:b w:val="1"/>
          <w:bCs w:val="1"/>
          <w:sz w:val="20"/>
          <w:szCs w:val="20"/>
        </w:rPr>
        <w:t xml:space="preserve">Cell phones may not be used </w:t>
      </w:r>
      <w:r w:rsidRPr="7A0B49AB" w:rsidR="7A0B49AB">
        <w:rPr>
          <w:rFonts w:ascii="Times New Roman" w:hAnsi="Times New Roman" w:eastAsia="Times New Roman" w:cs="Times New Roman"/>
          <w:b w:val="1"/>
          <w:bCs w:val="1"/>
          <w:sz w:val="20"/>
          <w:szCs w:val="20"/>
        </w:rPr>
        <w:t xml:space="preserve">during school hours without </w:t>
      </w:r>
      <w:r w:rsidRPr="7A0B49AB" w:rsidR="7A0B49AB">
        <w:rPr>
          <w:rFonts w:ascii="Times New Roman" w:hAnsi="Times New Roman" w:eastAsia="Times New Roman" w:cs="Times New Roman"/>
          <w:b w:val="1"/>
          <w:bCs w:val="1"/>
          <w:sz w:val="20"/>
          <w:szCs w:val="20"/>
        </w:rPr>
        <w:t xml:space="preserve">explicit </w:t>
      </w:r>
      <w:r w:rsidRPr="7A0B49AB" w:rsidR="7A0B49AB">
        <w:rPr>
          <w:rFonts w:ascii="Times New Roman" w:hAnsi="Times New Roman" w:eastAsia="Times New Roman" w:cs="Times New Roman"/>
          <w:b w:val="1"/>
          <w:bCs w:val="1"/>
          <w:sz w:val="20"/>
          <w:szCs w:val="20"/>
        </w:rPr>
        <w:t xml:space="preserve">permission from </w:t>
      </w:r>
      <w:r w:rsidRPr="7A0B49AB" w:rsidR="7A0B49AB">
        <w:rPr>
          <w:rFonts w:ascii="Times New Roman" w:hAnsi="Times New Roman" w:eastAsia="Times New Roman" w:cs="Times New Roman"/>
          <w:b w:val="1"/>
          <w:bCs w:val="1"/>
          <w:sz w:val="20"/>
          <w:szCs w:val="20"/>
        </w:rPr>
        <w:t>an administrator.</w:t>
      </w:r>
      <w:r w:rsidRPr="7A0B49AB" w:rsidR="7A0B49AB">
        <w:rPr>
          <w:rFonts w:ascii="Times New Roman" w:hAnsi="Times New Roman" w:eastAsia="Times New Roman" w:cs="Times New Roman"/>
          <w:sz w:val="18"/>
          <w:szCs w:val="18"/>
        </w:rPr>
        <w:t xml:space="preserve"> </w:t>
      </w:r>
      <w:proofErr w:type="gramStart"/>
      <w:proofErr w:type="gramEnd"/>
    </w:p>
    <w:p w:rsidR="00FE5ADA" w:rsidP="7A0B49AB" w:rsidRDefault="62B2935D" w14:noSpellErr="1" w14:paraId="59F22C0A" w14:textId="009E3F80">
      <w:pPr>
        <w:pStyle w:val="ListParagraph"/>
        <w:numPr>
          <w:ilvl w:val="0"/>
          <w:numId w:val="20"/>
        </w:numPr>
        <w:jc w:val="both"/>
        <w:rPr>
          <w:rFonts w:ascii="Times New Roman" w:hAnsi="Times New Roman" w:eastAsia="Times New Roman" w:cs="Times New Roman"/>
          <w:noProof w:val="0"/>
          <w:sz w:val="18"/>
          <w:szCs w:val="18"/>
          <w:lang w:val="en-US"/>
        </w:rPr>
      </w:pPr>
      <w:r w:rsidRPr="7A0B49AB" w:rsidR="7A0B49AB">
        <w:rPr>
          <w:rFonts w:ascii="Times New Roman" w:hAnsi="Times New Roman" w:eastAsia="Times New Roman" w:cs="Times New Roman"/>
          <w:b w:val="1"/>
          <w:bCs w:val="1"/>
          <w:noProof w:val="0"/>
          <w:sz w:val="18"/>
          <w:szCs w:val="18"/>
          <w:u w:val="single"/>
          <w:lang w:val="en-US"/>
        </w:rPr>
        <w:t>Middle school students</w:t>
      </w:r>
      <w:r w:rsidRPr="7A0B49AB" w:rsidR="7A0B49AB">
        <w:rPr>
          <w:rFonts w:ascii="Times New Roman" w:hAnsi="Times New Roman" w:eastAsia="Times New Roman" w:cs="Times New Roman"/>
          <w:noProof w:val="0"/>
          <w:sz w:val="18"/>
          <w:szCs w:val="18"/>
          <w:lang w:val="en-US"/>
        </w:rPr>
        <w:t xml:space="preserve"> who bring cell phones to school must lock their cell phone or personal device in their locker before reporting to th</w:t>
      </w:r>
      <w:r w:rsidRPr="7A0B49AB" w:rsidR="7A0B49AB">
        <w:rPr>
          <w:rFonts w:ascii="Times New Roman" w:hAnsi="Times New Roman" w:eastAsia="Times New Roman" w:cs="Times New Roman"/>
          <w:noProof w:val="0"/>
          <w:sz w:val="18"/>
          <w:szCs w:val="18"/>
          <w:lang w:val="en-US"/>
        </w:rPr>
        <w:t>eir 1</w:t>
      </w:r>
      <w:r w:rsidRPr="7A0B49AB" w:rsidR="7A0B49AB">
        <w:rPr>
          <w:rFonts w:ascii="Times New Roman" w:hAnsi="Times New Roman" w:eastAsia="Times New Roman" w:cs="Times New Roman"/>
          <w:noProof w:val="0"/>
          <w:sz w:val="18"/>
          <w:szCs w:val="18"/>
          <w:vertAlign w:val="superscript"/>
          <w:lang w:val="en-US"/>
        </w:rPr>
        <w:t>st</w:t>
      </w:r>
      <w:r w:rsidRPr="7A0B49AB" w:rsidR="7A0B49AB">
        <w:rPr>
          <w:rFonts w:ascii="Times New Roman" w:hAnsi="Times New Roman" w:eastAsia="Times New Roman" w:cs="Times New Roman"/>
          <w:noProof w:val="0"/>
          <w:sz w:val="18"/>
          <w:szCs w:val="18"/>
          <w:lang w:val="en-US"/>
        </w:rPr>
        <w:t xml:space="preserve"> period class.</w:t>
      </w:r>
      <w:r w:rsidRPr="7A0B49AB" w:rsidR="7A0B49AB">
        <w:rPr>
          <w:rFonts w:ascii="Times New Roman" w:hAnsi="Times New Roman" w:eastAsia="Times New Roman" w:cs="Times New Roman"/>
          <w:noProof w:val="0"/>
          <w:sz w:val="18"/>
          <w:szCs w:val="18"/>
          <w:lang w:val="en-US"/>
        </w:rPr>
        <w:t xml:space="preserve">  </w:t>
      </w:r>
      <w:r w:rsidRPr="7A0B49AB" w:rsidR="7A0B49AB">
        <w:rPr>
          <w:rFonts w:ascii="Times New Roman" w:hAnsi="Times New Roman" w:eastAsia="Times New Roman" w:cs="Times New Roman"/>
          <w:noProof w:val="0"/>
          <w:sz w:val="18"/>
          <w:szCs w:val="18"/>
          <w:lang w:val="en-US"/>
        </w:rPr>
        <w:t>Their phone must remain locked in their locker until they are released from school at the end of the school day.</w:t>
      </w:r>
      <w:r w:rsidRPr="7A0B49AB" w:rsidR="7A0B49AB">
        <w:rPr>
          <w:rFonts w:ascii="Times New Roman" w:hAnsi="Times New Roman" w:eastAsia="Times New Roman" w:cs="Times New Roman"/>
          <w:noProof w:val="0"/>
          <w:sz w:val="18"/>
          <w:szCs w:val="18"/>
          <w:lang w:val="en-US"/>
        </w:rPr>
        <w:t xml:space="preserve">  See locker expectations above regarding use of personal combination locks.</w:t>
      </w:r>
    </w:p>
    <w:p w:rsidR="00FE5ADA" w:rsidP="7A0B49AB" w:rsidRDefault="62B2935D" w14:noSpellErr="1" w14:paraId="3E7D65A1" w14:textId="4C96F4FB">
      <w:pPr>
        <w:pStyle w:val="ListParagraph"/>
        <w:numPr>
          <w:ilvl w:val="0"/>
          <w:numId w:val="20"/>
        </w:numPr>
        <w:jc w:val="both"/>
        <w:rPr>
          <w:rFonts w:ascii="Times New Roman" w:hAnsi="Times New Roman" w:eastAsia="Times New Roman" w:cs="Times New Roman"/>
          <w:sz w:val="18"/>
          <w:szCs w:val="18"/>
        </w:rPr>
      </w:pPr>
      <w:r w:rsidRPr="7A0B49AB" w:rsidR="7A0B49AB">
        <w:rPr>
          <w:rFonts w:ascii="Times New Roman" w:hAnsi="Times New Roman" w:eastAsia="Times New Roman" w:cs="Times New Roman"/>
          <w:b w:val="1"/>
          <w:bCs w:val="1"/>
          <w:noProof w:val="0"/>
          <w:sz w:val="18"/>
          <w:szCs w:val="18"/>
          <w:u w:val="single"/>
          <w:lang w:val="en-US"/>
        </w:rPr>
        <w:t>High school students</w:t>
      </w:r>
      <w:r w:rsidRPr="7A0B49AB" w:rsidR="7A0B49AB">
        <w:rPr>
          <w:rFonts w:ascii="Times New Roman" w:hAnsi="Times New Roman" w:eastAsia="Times New Roman" w:cs="Times New Roman"/>
          <w:b w:val="1"/>
          <w:bCs w:val="1"/>
          <w:noProof w:val="0"/>
          <w:sz w:val="18"/>
          <w:szCs w:val="18"/>
          <w:lang w:val="en-US"/>
        </w:rPr>
        <w:t xml:space="preserve"> </w:t>
      </w:r>
      <w:r w:rsidRPr="7A0B49AB" w:rsidR="7A0B49AB">
        <w:rPr>
          <w:rFonts w:ascii="Times New Roman" w:hAnsi="Times New Roman" w:eastAsia="Times New Roman" w:cs="Times New Roman"/>
          <w:noProof w:val="0"/>
          <w:sz w:val="18"/>
          <w:szCs w:val="18"/>
          <w:lang w:val="en-US"/>
        </w:rPr>
        <w:t>who bring their cell phones to school must lock their cell phone or personal device in their locker before reporting to their 1</w:t>
      </w:r>
      <w:r w:rsidRPr="7A0B49AB" w:rsidR="7A0B49AB">
        <w:rPr>
          <w:rFonts w:ascii="Times New Roman" w:hAnsi="Times New Roman" w:eastAsia="Times New Roman" w:cs="Times New Roman"/>
          <w:noProof w:val="0"/>
          <w:sz w:val="18"/>
          <w:szCs w:val="18"/>
          <w:vertAlign w:val="superscript"/>
          <w:lang w:val="en-US"/>
        </w:rPr>
        <w:t>st</w:t>
      </w:r>
      <w:r w:rsidRPr="7A0B49AB" w:rsidR="7A0B49AB">
        <w:rPr>
          <w:rFonts w:ascii="Times New Roman" w:hAnsi="Times New Roman" w:eastAsia="Times New Roman" w:cs="Times New Roman"/>
          <w:noProof w:val="0"/>
          <w:sz w:val="18"/>
          <w:szCs w:val="18"/>
          <w:lang w:val="en-US"/>
        </w:rPr>
        <w:t xml:space="preserve"> period class and must keep their phone in their locker.</w:t>
      </w:r>
      <w:r w:rsidRPr="7A0B49AB" w:rsidR="7A0B49AB">
        <w:rPr>
          <w:rFonts w:ascii="Times New Roman" w:hAnsi="Times New Roman" w:eastAsia="Times New Roman" w:cs="Times New Roman"/>
          <w:noProof w:val="0"/>
          <w:sz w:val="18"/>
          <w:szCs w:val="18"/>
          <w:lang w:val="en-US"/>
        </w:rPr>
        <w:t xml:space="preserve">  </w:t>
      </w:r>
      <w:r w:rsidRPr="7A0B49AB" w:rsidR="7A0B49AB">
        <w:rPr>
          <w:rFonts w:ascii="Times New Roman" w:hAnsi="Times New Roman" w:eastAsia="Times New Roman" w:cs="Times New Roman"/>
          <w:noProof w:val="0"/>
          <w:sz w:val="18"/>
          <w:szCs w:val="18"/>
          <w:lang w:val="en-US"/>
        </w:rPr>
        <w:t xml:space="preserve">High school students may retrieve their phone from their locker when released to the cafeteria </w:t>
      </w:r>
      <w:r w:rsidRPr="7A0B49AB" w:rsidR="7A0B49AB">
        <w:rPr>
          <w:rFonts w:ascii="Times New Roman" w:hAnsi="Times New Roman" w:eastAsia="Times New Roman" w:cs="Times New Roman"/>
          <w:noProof w:val="0"/>
          <w:sz w:val="18"/>
          <w:szCs w:val="18"/>
          <w:lang w:val="en-US"/>
        </w:rPr>
        <w:t xml:space="preserve">for lunch </w:t>
      </w:r>
      <w:r w:rsidRPr="7A0B49AB" w:rsidR="7A0B49AB">
        <w:rPr>
          <w:rFonts w:ascii="Times New Roman" w:hAnsi="Times New Roman" w:eastAsia="Times New Roman" w:cs="Times New Roman"/>
          <w:noProof w:val="0"/>
          <w:sz w:val="18"/>
          <w:szCs w:val="18"/>
          <w:lang w:val="en-US"/>
        </w:rPr>
        <w:t xml:space="preserve">or when they leave the school for college courses or vocational </w:t>
      </w:r>
      <w:proofErr w:type="gramStart"/>
      <w:r w:rsidRPr="7A0B49AB" w:rsidR="7A0B49AB">
        <w:rPr>
          <w:rFonts w:ascii="Times New Roman" w:hAnsi="Times New Roman" w:eastAsia="Times New Roman" w:cs="Times New Roman"/>
          <w:noProof w:val="0"/>
          <w:sz w:val="18"/>
          <w:szCs w:val="18"/>
          <w:lang w:val="en-US"/>
        </w:rPr>
        <w:t>school</w:t>
      </w:r>
      <w:proofErr w:type="gramEnd"/>
      <w:r w:rsidRPr="7A0B49AB" w:rsidR="7A0B49AB">
        <w:rPr>
          <w:rFonts w:ascii="Times New Roman" w:hAnsi="Times New Roman" w:eastAsia="Times New Roman" w:cs="Times New Roman"/>
          <w:noProof w:val="0"/>
          <w:sz w:val="18"/>
          <w:szCs w:val="18"/>
          <w:lang w:val="en-US"/>
        </w:rPr>
        <w:t xml:space="preserve"> but they must return their phone to their locker immediately upon re-entering the building or leaving the cafeteria.  </w:t>
      </w:r>
      <w:r w:rsidRPr="7A0B49AB" w:rsidR="7A0B49AB">
        <w:rPr>
          <w:rFonts w:ascii="Times New Roman" w:hAnsi="Times New Roman" w:eastAsia="Times New Roman" w:cs="Times New Roman"/>
          <w:noProof w:val="0"/>
          <w:sz w:val="18"/>
          <w:szCs w:val="18"/>
          <w:lang w:val="en-US"/>
        </w:rPr>
        <w:t>See locker expectations above regarding use of personal combination locks</w:t>
      </w:r>
      <w:r w:rsidRPr="7A0B49AB" w:rsidR="7A0B49AB">
        <w:rPr>
          <w:rFonts w:ascii="Times New Roman" w:hAnsi="Times New Roman" w:eastAsia="Times New Roman" w:cs="Times New Roman"/>
          <w:noProof w:val="0"/>
          <w:sz w:val="18"/>
          <w:szCs w:val="18"/>
          <w:lang w:val="en-US"/>
        </w:rPr>
        <w:t xml:space="preserve"> on lockers</w:t>
      </w:r>
      <w:r w:rsidRPr="7A0B49AB" w:rsidR="7A0B49AB">
        <w:rPr>
          <w:rFonts w:ascii="Times New Roman" w:hAnsi="Times New Roman" w:eastAsia="Times New Roman" w:cs="Times New Roman"/>
          <w:noProof w:val="0"/>
          <w:sz w:val="18"/>
          <w:szCs w:val="18"/>
          <w:lang w:val="en-US"/>
        </w:rPr>
        <w:t>.</w:t>
      </w:r>
    </w:p>
    <w:p w:rsidR="00FE5ADA" w:rsidP="7A0B49AB" w:rsidRDefault="62B2935D" w14:noSpellErr="1" w14:paraId="4654CC20" w14:textId="5D547B36">
      <w:pPr>
        <w:pStyle w:val="ListParagraph"/>
        <w:numPr>
          <w:ilvl w:val="0"/>
          <w:numId w:val="20"/>
        </w:numPr>
        <w:jc w:val="both"/>
        <w:rPr>
          <w:rFonts w:ascii="Times New Roman" w:hAnsi="Times New Roman" w:eastAsia="Times New Roman" w:cs="Times New Roman"/>
          <w:sz w:val="18"/>
          <w:szCs w:val="18"/>
        </w:rPr>
      </w:pPr>
      <w:r w:rsidRPr="7A0B49AB" w:rsidR="7A0B49AB">
        <w:rPr>
          <w:rFonts w:ascii="Times New Roman" w:hAnsi="Times New Roman" w:eastAsia="Times New Roman" w:cs="Times New Roman"/>
          <w:sz w:val="18"/>
          <w:szCs w:val="18"/>
        </w:rPr>
        <w:t xml:space="preserve">Students may not take photos or videos at any time on cell phones or personal devices </w:t>
      </w:r>
      <w:r w:rsidRPr="7A0B49AB" w:rsidR="7A0B49AB">
        <w:rPr>
          <w:rFonts w:ascii="Times New Roman" w:hAnsi="Times New Roman" w:eastAsia="Times New Roman" w:cs="Times New Roman"/>
          <w:sz w:val="18"/>
          <w:szCs w:val="18"/>
        </w:rPr>
        <w:t>anywhere on school property</w:t>
      </w:r>
      <w:r w:rsidRPr="7A0B49AB" w:rsidR="7A0B49AB">
        <w:rPr>
          <w:rFonts w:ascii="Times New Roman" w:hAnsi="Times New Roman" w:eastAsia="Times New Roman" w:cs="Times New Roman"/>
          <w:sz w:val="18"/>
          <w:szCs w:val="18"/>
        </w:rPr>
        <w:t>.</w:t>
      </w:r>
    </w:p>
    <w:p w:rsidR="00FE5ADA" w:rsidP="7A0B49AB" w:rsidRDefault="62B2935D" w14:noSpellErr="1" w14:paraId="68AB791C" w14:textId="475841C5">
      <w:pPr>
        <w:pStyle w:val="ListParagraph"/>
        <w:numPr>
          <w:ilvl w:val="0"/>
          <w:numId w:val="20"/>
        </w:numPr>
        <w:jc w:val="both"/>
        <w:rPr>
          <w:rFonts w:ascii="Times New Roman" w:hAnsi="Times New Roman" w:eastAsia="Times New Roman" w:cs="Times New Roman"/>
          <w:sz w:val="18"/>
          <w:szCs w:val="18"/>
        </w:rPr>
      </w:pPr>
      <w:r w:rsidRPr="7A0B49AB" w:rsidR="7A0B49AB">
        <w:rPr>
          <w:rFonts w:ascii="Times New Roman" w:hAnsi="Times New Roman" w:eastAsia="Times New Roman" w:cs="Times New Roman"/>
          <w:sz w:val="18"/>
          <w:szCs w:val="18"/>
        </w:rPr>
        <w:t xml:space="preserve">Phones and listening devices are not to be used during any detention or Friday school. </w:t>
      </w:r>
    </w:p>
    <w:p w:rsidR="00FE5ADA" w:rsidP="7A0B49AB" w:rsidRDefault="62B2935D" w14:noSpellErr="1" w14:paraId="7C25982A" w14:textId="6ECF6DED">
      <w:pPr>
        <w:pStyle w:val="ListParagraph"/>
        <w:numPr>
          <w:ilvl w:val="0"/>
          <w:numId w:val="20"/>
        </w:numPr>
        <w:jc w:val="both"/>
        <w:rPr>
          <w:rFonts w:ascii="Times New Roman" w:hAnsi="Times New Roman" w:eastAsia="Times New Roman" w:cs="Times New Roman"/>
          <w:sz w:val="18"/>
          <w:szCs w:val="18"/>
        </w:rPr>
      </w:pPr>
      <w:r w:rsidRPr="7A0B49AB" w:rsidR="7A0B49AB">
        <w:rPr>
          <w:rFonts w:ascii="Times New Roman" w:hAnsi="Times New Roman" w:eastAsia="Times New Roman" w:cs="Times New Roman"/>
          <w:sz w:val="18"/>
          <w:szCs w:val="18"/>
        </w:rPr>
        <w:t xml:space="preserve">Any use of </w:t>
      </w:r>
      <w:r w:rsidRPr="7A0B49AB" w:rsidR="7A0B49AB">
        <w:rPr>
          <w:rFonts w:ascii="Times New Roman" w:hAnsi="Times New Roman" w:eastAsia="Times New Roman" w:cs="Times New Roman"/>
          <w:sz w:val="18"/>
          <w:szCs w:val="18"/>
        </w:rPr>
        <w:t xml:space="preserve">phones </w:t>
      </w:r>
      <w:r w:rsidRPr="7A0B49AB" w:rsidR="7A0B49AB">
        <w:rPr>
          <w:rFonts w:ascii="Times New Roman" w:hAnsi="Times New Roman" w:eastAsia="Times New Roman" w:cs="Times New Roman"/>
          <w:sz w:val="18"/>
          <w:szCs w:val="18"/>
        </w:rPr>
        <w:t xml:space="preserve">at school </w:t>
      </w:r>
      <w:r w:rsidRPr="7A0B49AB" w:rsidR="7A0B49AB">
        <w:rPr>
          <w:rFonts w:ascii="Times New Roman" w:hAnsi="Times New Roman" w:eastAsia="Times New Roman" w:cs="Times New Roman"/>
          <w:sz w:val="18"/>
          <w:szCs w:val="18"/>
        </w:rPr>
        <w:t xml:space="preserve">to transmit personal images, school work, or evaluation materials will be treated as a serious breach of security and disciplined accordingly. </w:t>
      </w:r>
    </w:p>
    <w:p w:rsidR="00FE5ADA" w:rsidP="7A0B49AB" w:rsidRDefault="62B2935D" w14:paraId="64F05856" w14:noSpellErr="1" w14:textId="00628B28">
      <w:pPr>
        <w:pStyle w:val="ListParagraph"/>
        <w:numPr>
          <w:ilvl w:val="0"/>
          <w:numId w:val="20"/>
        </w:numPr>
        <w:jc w:val="both"/>
        <w:rPr>
          <w:rFonts w:ascii="Times New Roman" w:hAnsi="Times New Roman" w:eastAsia="Times New Roman" w:cs="Times New Roman"/>
          <w:sz w:val="18"/>
          <w:szCs w:val="18"/>
        </w:rPr>
      </w:pPr>
      <w:r w:rsidRPr="7A0B49AB" w:rsidR="7A0B49AB">
        <w:rPr>
          <w:rFonts w:ascii="Times New Roman" w:hAnsi="Times New Roman" w:eastAsia="Times New Roman" w:cs="Times New Roman"/>
          <w:sz w:val="18"/>
          <w:szCs w:val="18"/>
        </w:rPr>
        <w:t xml:space="preserve">If you fail to follow expectations concerning cell phones/electronic devices or any violations of these user </w:t>
      </w:r>
      <w:proofErr w:type="gramStart"/>
      <w:r w:rsidRPr="7A0B49AB" w:rsidR="7A0B49AB">
        <w:rPr>
          <w:rFonts w:ascii="Times New Roman" w:hAnsi="Times New Roman" w:eastAsia="Times New Roman" w:cs="Times New Roman"/>
          <w:sz w:val="18"/>
          <w:szCs w:val="18"/>
        </w:rPr>
        <w:t>policies</w:t>
      </w:r>
      <w:proofErr w:type="gramEnd"/>
      <w:r w:rsidRPr="7A0B49AB" w:rsidR="7A0B49AB">
        <w:rPr>
          <w:rFonts w:ascii="Times New Roman" w:hAnsi="Times New Roman" w:eastAsia="Times New Roman" w:cs="Times New Roman"/>
          <w:sz w:val="18"/>
          <w:szCs w:val="18"/>
        </w:rPr>
        <w:t xml:space="preserve"> it may result in your phone being </w:t>
      </w:r>
      <w:r w:rsidRPr="7A0B49AB" w:rsidR="7A0B49AB">
        <w:rPr>
          <w:rFonts w:ascii="Times New Roman" w:hAnsi="Times New Roman" w:eastAsia="Times New Roman" w:cs="Times New Roman"/>
          <w:sz w:val="18"/>
          <w:szCs w:val="18"/>
        </w:rPr>
        <w:t>confiscated</w:t>
      </w:r>
      <w:r w:rsidRPr="7A0B49AB" w:rsidR="7A0B49AB">
        <w:rPr>
          <w:rFonts w:ascii="Times New Roman" w:hAnsi="Times New Roman" w:eastAsia="Times New Roman" w:cs="Times New Roman"/>
          <w:sz w:val="18"/>
          <w:szCs w:val="18"/>
        </w:rPr>
        <w:t xml:space="preserve"> and</w:t>
      </w:r>
      <w:r w:rsidRPr="7A0B49AB" w:rsidR="7A0B49AB">
        <w:rPr>
          <w:rFonts w:ascii="Times New Roman" w:hAnsi="Times New Roman" w:eastAsia="Times New Roman" w:cs="Times New Roman"/>
          <w:sz w:val="18"/>
          <w:szCs w:val="18"/>
        </w:rPr>
        <w:t xml:space="preserve"> disciplinary action.</w:t>
      </w:r>
    </w:p>
    <w:p w:rsidR="7A0B49AB" w:rsidP="7A0B49AB" w:rsidRDefault="7A0B49AB" w14:noSpellErr="1" w14:paraId="6137E65A" w14:textId="17A82D97">
      <w:pPr>
        <w:pStyle w:val="Normal"/>
        <w:ind w:firstLine="0"/>
        <w:jc w:val="both"/>
        <w:rPr>
          <w:rFonts w:ascii="Times New Roman" w:hAnsi="Times New Roman" w:eastAsia="Times New Roman" w:cs="Times New Roman"/>
          <w:noProof w:val="0"/>
          <w:sz w:val="18"/>
          <w:szCs w:val="18"/>
          <w:lang w:val="en-US"/>
        </w:rPr>
      </w:pPr>
      <w:r w:rsidRPr="7A0B49AB" w:rsidR="7A0B49AB">
        <w:rPr>
          <w:rFonts w:ascii="Times New Roman" w:hAnsi="Times New Roman" w:eastAsia="Times New Roman" w:cs="Times New Roman"/>
          <w:noProof w:val="0"/>
          <w:sz w:val="18"/>
          <w:szCs w:val="18"/>
          <w:lang w:val="en-US"/>
        </w:rPr>
        <w:t>HEADPHONES:</w:t>
      </w:r>
    </w:p>
    <w:p w:rsidR="7A0B49AB" w:rsidP="7A0B49AB" w:rsidRDefault="7A0B49AB" w14:noSpellErr="1" w14:paraId="0A520E1D" w14:textId="0FD55157">
      <w:pPr>
        <w:pStyle w:val="ListParagraph"/>
        <w:numPr>
          <w:ilvl w:val="0"/>
          <w:numId w:val="21"/>
        </w:numPr>
        <w:jc w:val="both"/>
        <w:rPr>
          <w:rFonts w:ascii="Times New Roman" w:hAnsi="Times New Roman" w:eastAsia="Times New Roman" w:cs="Times New Roman"/>
          <w:noProof w:val="0"/>
          <w:sz w:val="18"/>
          <w:szCs w:val="18"/>
          <w:lang w:val="en-US"/>
        </w:rPr>
      </w:pPr>
      <w:r w:rsidRPr="7A0B49AB" w:rsidR="7A0B49AB">
        <w:rPr>
          <w:rFonts w:ascii="Times New Roman" w:hAnsi="Times New Roman" w:eastAsia="Times New Roman" w:cs="Times New Roman"/>
          <w:noProof w:val="0"/>
          <w:sz w:val="18"/>
          <w:szCs w:val="18"/>
          <w:lang w:val="en-US"/>
        </w:rPr>
        <w:t>Students are asked to bring headphones to school for use with computers in classes (when directed to do so by a teacher), and as such, may carry headphones from class to class.</w:t>
      </w:r>
    </w:p>
    <w:p w:rsidR="7A0B49AB" w:rsidP="7A0B49AB" w:rsidRDefault="7A0B49AB" w14:noSpellErr="1" w14:paraId="6D3BD4DF" w14:textId="56D705C4">
      <w:pPr>
        <w:pStyle w:val="NoSpacing"/>
        <w:rPr>
          <w:rFonts w:ascii="Times New Roman" w:hAnsi="Times New Roman" w:eastAsia="Times New Roman" w:cs="Times New Roman"/>
          <w:b w:val="1"/>
          <w:bCs w:val="1"/>
          <w:sz w:val="18"/>
          <w:szCs w:val="18"/>
        </w:rPr>
      </w:pPr>
      <w:r w:rsidRPr="7A0B49AB" w:rsidR="7A0B49AB">
        <w:rPr>
          <w:rFonts w:ascii="Times New Roman" w:hAnsi="Times New Roman" w:eastAsia="Times New Roman" w:cs="Times New Roman"/>
          <w:b w:val="1"/>
          <w:bCs w:val="1"/>
          <w:sz w:val="18"/>
          <w:szCs w:val="18"/>
        </w:rPr>
        <w:t xml:space="preserve">**Please refer to </w:t>
      </w:r>
      <w:r w:rsidRPr="7A0B49AB" w:rsidR="7A0B49AB">
        <w:rPr>
          <w:rFonts w:ascii="Times New Roman" w:hAnsi="Times New Roman" w:eastAsia="Times New Roman" w:cs="Times New Roman"/>
          <w:b w:val="1"/>
          <w:bCs w:val="1"/>
          <w:sz w:val="18"/>
          <w:szCs w:val="18"/>
        </w:rPr>
        <w:t>R</w:t>
      </w:r>
      <w:r w:rsidRPr="7A0B49AB" w:rsidR="7A0B49AB">
        <w:rPr>
          <w:rFonts w:ascii="Times New Roman" w:hAnsi="Times New Roman" w:eastAsia="Times New Roman" w:cs="Times New Roman"/>
          <w:b w:val="1"/>
          <w:bCs w:val="1"/>
          <w:sz w:val="18"/>
          <w:szCs w:val="18"/>
        </w:rPr>
        <w:t>esponsible</w:t>
      </w:r>
      <w:r w:rsidRPr="7A0B49AB" w:rsidR="7A0B49AB">
        <w:rPr>
          <w:rFonts w:ascii="Times New Roman" w:hAnsi="Times New Roman" w:eastAsia="Times New Roman" w:cs="Times New Roman"/>
          <w:b w:val="1"/>
          <w:bCs w:val="1"/>
          <w:sz w:val="18"/>
          <w:szCs w:val="18"/>
        </w:rPr>
        <w:t xml:space="preserve"> </w:t>
      </w:r>
      <w:r w:rsidRPr="7A0B49AB" w:rsidR="7A0B49AB">
        <w:rPr>
          <w:rFonts w:ascii="Times New Roman" w:hAnsi="Times New Roman" w:eastAsia="Times New Roman" w:cs="Times New Roman"/>
          <w:b w:val="1"/>
          <w:bCs w:val="1"/>
          <w:sz w:val="18"/>
          <w:szCs w:val="18"/>
        </w:rPr>
        <w:t>U</w:t>
      </w:r>
      <w:r w:rsidRPr="7A0B49AB" w:rsidR="7A0B49AB">
        <w:rPr>
          <w:rFonts w:ascii="Times New Roman" w:hAnsi="Times New Roman" w:eastAsia="Times New Roman" w:cs="Times New Roman"/>
          <w:b w:val="1"/>
          <w:bCs w:val="1"/>
          <w:sz w:val="18"/>
          <w:szCs w:val="18"/>
        </w:rPr>
        <w:t xml:space="preserve">se </w:t>
      </w:r>
      <w:r w:rsidRPr="7A0B49AB" w:rsidR="7A0B49AB">
        <w:rPr>
          <w:rFonts w:ascii="Times New Roman" w:hAnsi="Times New Roman" w:eastAsia="Times New Roman" w:cs="Times New Roman"/>
          <w:b w:val="1"/>
          <w:bCs w:val="1"/>
          <w:sz w:val="18"/>
          <w:szCs w:val="18"/>
        </w:rPr>
        <w:t>P</w:t>
      </w:r>
      <w:r w:rsidRPr="7A0B49AB" w:rsidR="7A0B49AB">
        <w:rPr>
          <w:rFonts w:ascii="Times New Roman" w:hAnsi="Times New Roman" w:eastAsia="Times New Roman" w:cs="Times New Roman"/>
          <w:b w:val="1"/>
          <w:bCs w:val="1"/>
          <w:sz w:val="18"/>
          <w:szCs w:val="18"/>
        </w:rPr>
        <w:t>olicy for guidelines concerning proper use of school technologies, email, and internet</w:t>
      </w:r>
      <w:r w:rsidRPr="7A0B49AB" w:rsidR="7A0B49AB">
        <w:rPr>
          <w:rFonts w:ascii="Times New Roman" w:hAnsi="Times New Roman" w:eastAsia="Times New Roman" w:cs="Times New Roman"/>
          <w:b w:val="1"/>
          <w:bCs w:val="1"/>
          <w:sz w:val="18"/>
          <w:szCs w:val="18"/>
        </w:rPr>
        <w:t>.</w:t>
      </w:r>
    </w:p>
    <w:p w:rsidR="00AC347C" w:rsidRDefault="00AC347C" w14:paraId="29FB519C" w14:textId="77777777">
      <w:pPr>
        <w:rPr>
          <w:b/>
          <w:bCs/>
          <w:sz w:val="18"/>
          <w:u w:val="single"/>
        </w:rPr>
      </w:pPr>
    </w:p>
    <w:p w:rsidR="004E1EBC" w:rsidP="62B2935D" w:rsidRDefault="62B2935D" w14:paraId="59BB8024" w14:textId="77777777">
      <w:pPr>
        <w:rPr>
          <w:sz w:val="18"/>
          <w:szCs w:val="18"/>
        </w:rPr>
      </w:pPr>
      <w:r w:rsidRPr="62B2935D">
        <w:rPr>
          <w:b/>
          <w:bCs/>
          <w:sz w:val="18"/>
          <w:szCs w:val="18"/>
          <w:u w:val="single"/>
        </w:rPr>
        <w:t>SCHOOL SAFETY</w:t>
      </w:r>
    </w:p>
    <w:p w:rsidR="004E1EBC" w:rsidP="62B2935D" w:rsidRDefault="62B2935D" w14:paraId="2F594576" w14:textId="77777777">
      <w:pPr>
        <w:rPr>
          <w:sz w:val="18"/>
          <w:szCs w:val="18"/>
        </w:rPr>
      </w:pPr>
      <w:r w:rsidRPr="62B2935D">
        <w:rPr>
          <w:sz w:val="18"/>
          <w:szCs w:val="18"/>
        </w:rPr>
        <w:t>The safety of students is a serious concern at all times.  To assure the safety of students while attending school or under school supervision, school buildings and equipment, including buses, will be regularly inspected for health, fire, and safety hazards.</w:t>
      </w:r>
    </w:p>
    <w:p w:rsidR="004E1EBC" w:rsidRDefault="004E1EBC" w14:paraId="4F6A5FFB" w14:textId="77777777">
      <w:pPr>
        <w:rPr>
          <w:sz w:val="18"/>
        </w:rPr>
      </w:pPr>
    </w:p>
    <w:p w:rsidR="004E1EBC" w:rsidP="709E3B9E" w:rsidRDefault="709E3B9E" w14:paraId="58073AAB" w14:textId="77777777">
      <w:pPr>
        <w:rPr>
          <w:sz w:val="18"/>
          <w:szCs w:val="18"/>
        </w:rPr>
      </w:pPr>
      <w:r w:rsidRPr="709E3B9E">
        <w:rPr>
          <w:sz w:val="18"/>
          <w:szCs w:val="18"/>
        </w:rPr>
        <w:t xml:space="preserve">Dayton High School has an extensive camera monitoring system to improve the overall safety and </w:t>
      </w:r>
      <w:proofErr w:type="spellStart"/>
      <w:r w:rsidRPr="709E3B9E">
        <w:rPr>
          <w:sz w:val="18"/>
          <w:szCs w:val="18"/>
        </w:rPr>
        <w:t>well being</w:t>
      </w:r>
      <w:proofErr w:type="spellEnd"/>
      <w:r w:rsidRPr="709E3B9E">
        <w:rPr>
          <w:sz w:val="18"/>
          <w:szCs w:val="18"/>
        </w:rPr>
        <w:t xml:space="preserve"> of students and staff.  Cameras are placed at outside entrances, hallways, stairwells, and in the cafeteria.  The camera system allows us to continuously monitor these areas. The public is alerted to this monitoring system by the following warning, which is posted at the school entrance:</w:t>
      </w:r>
    </w:p>
    <w:p w:rsidR="004E1EBC" w:rsidRDefault="004E1EBC" w14:paraId="40ECEE4C" w14:textId="77777777">
      <w:pPr>
        <w:rPr>
          <w:sz w:val="18"/>
        </w:rPr>
      </w:pPr>
    </w:p>
    <w:p w:rsidR="004E1EBC" w:rsidP="62B2935D" w:rsidRDefault="62B2935D" w14:paraId="33285FB6" w14:textId="77777777">
      <w:pPr>
        <w:rPr>
          <w:b/>
          <w:bCs/>
          <w:sz w:val="18"/>
          <w:szCs w:val="18"/>
        </w:rPr>
      </w:pPr>
      <w:r w:rsidRPr="62B2935D">
        <w:rPr>
          <w:b/>
          <w:bCs/>
          <w:sz w:val="22"/>
          <w:szCs w:val="22"/>
        </w:rPr>
        <w:t>"WARNING:  These premises are being videotaped by the Dayton Board of Education."</w:t>
      </w:r>
    </w:p>
    <w:p w:rsidR="004E1EBC" w:rsidRDefault="004E1EBC" w14:paraId="35CF4F84" w14:textId="77777777">
      <w:pPr>
        <w:rPr>
          <w:b/>
          <w:bCs/>
          <w:sz w:val="18"/>
        </w:rPr>
      </w:pPr>
    </w:p>
    <w:p w:rsidR="004E1EBC" w:rsidP="62B2935D" w:rsidRDefault="62B2935D" w14:paraId="0CBE4D5A" w14:textId="77777777">
      <w:pPr>
        <w:rPr>
          <w:sz w:val="18"/>
          <w:szCs w:val="18"/>
        </w:rPr>
      </w:pPr>
      <w:r w:rsidRPr="62B2935D">
        <w:rPr>
          <w:sz w:val="18"/>
          <w:szCs w:val="18"/>
        </w:rPr>
        <w:t>In addition to the use of technology for safety, Dayton High School deters students from bringing illegal drugs into the building by using K-9 dog units, which perform unannounced locker searches.  The K-9 units have the ability to smell illegal drugs if they are present in student lockers. Dayton High School works closely in cooperation with the local police and fire departments in assessing, maintaining, and improving school safety.</w:t>
      </w:r>
    </w:p>
    <w:p w:rsidR="004E1EBC" w:rsidRDefault="004E1EBC" w14:paraId="3FC5E411" w14:textId="77777777">
      <w:pPr>
        <w:rPr>
          <w:b/>
          <w:bCs/>
          <w:sz w:val="18"/>
          <w:u w:val="single"/>
        </w:rPr>
      </w:pPr>
    </w:p>
    <w:p w:rsidR="0032519F" w:rsidRDefault="0032519F" w14:paraId="630B82F6" w14:textId="77777777">
      <w:pPr>
        <w:rPr>
          <w:b/>
          <w:bCs/>
          <w:sz w:val="18"/>
          <w:u w:val="single"/>
        </w:rPr>
      </w:pPr>
    </w:p>
    <w:p w:rsidR="004E1EBC" w:rsidP="62B2935D" w:rsidRDefault="62B2935D" w14:paraId="71C684B6" w14:textId="77777777">
      <w:pPr>
        <w:rPr>
          <w:b/>
          <w:bCs/>
          <w:sz w:val="18"/>
          <w:szCs w:val="18"/>
          <w:u w:val="single"/>
        </w:rPr>
      </w:pPr>
      <w:r w:rsidRPr="62B2935D">
        <w:rPr>
          <w:b/>
          <w:bCs/>
          <w:sz w:val="18"/>
          <w:szCs w:val="18"/>
          <w:u w:val="single"/>
        </w:rPr>
        <w:t>EMERGENCY PROCEDURES</w:t>
      </w:r>
    </w:p>
    <w:p w:rsidR="004E1EBC" w:rsidP="62B2935D" w:rsidRDefault="62B2935D" w14:paraId="4D352CFC" w14:textId="77777777">
      <w:pPr>
        <w:numPr>
          <w:ilvl w:val="0"/>
          <w:numId w:val="5"/>
        </w:numPr>
        <w:rPr>
          <w:sz w:val="18"/>
          <w:szCs w:val="18"/>
        </w:rPr>
      </w:pPr>
      <w:r w:rsidRPr="62B2935D">
        <w:rPr>
          <w:sz w:val="18"/>
          <w:szCs w:val="18"/>
          <w:u w:val="single"/>
        </w:rPr>
        <w:t>Fire Drill</w:t>
      </w:r>
      <w:r w:rsidRPr="62B2935D">
        <w:rPr>
          <w:sz w:val="18"/>
          <w:szCs w:val="18"/>
        </w:rPr>
        <w:t xml:space="preserve"> - Clear the building.  Students should leave the building in a quick, quiet, and orderly manner.  Exit procedures will be posted in all areas of the building.</w:t>
      </w:r>
    </w:p>
    <w:p w:rsidR="004E1EBC" w:rsidP="62B2935D" w:rsidRDefault="62B2935D" w14:paraId="5DDA8562" w14:textId="77777777">
      <w:pPr>
        <w:numPr>
          <w:ilvl w:val="0"/>
          <w:numId w:val="5"/>
        </w:numPr>
        <w:rPr>
          <w:sz w:val="18"/>
          <w:szCs w:val="18"/>
        </w:rPr>
      </w:pPr>
      <w:r w:rsidRPr="62B2935D">
        <w:rPr>
          <w:sz w:val="18"/>
          <w:szCs w:val="18"/>
          <w:u w:val="single"/>
        </w:rPr>
        <w:t>Tornado/Storm Drill</w:t>
      </w:r>
      <w:r w:rsidRPr="62B2935D">
        <w:rPr>
          <w:sz w:val="18"/>
          <w:szCs w:val="18"/>
        </w:rPr>
        <w:t xml:space="preserve"> Do not leave the building.  Students should go to assigned shelter areas. First floor rooms will merge together. </w:t>
      </w:r>
    </w:p>
    <w:p w:rsidR="004E1EBC" w:rsidP="62B2935D" w:rsidRDefault="62B2935D" w14:paraId="6CBD9D5C" w14:textId="77777777">
      <w:pPr>
        <w:numPr>
          <w:ilvl w:val="0"/>
          <w:numId w:val="5"/>
        </w:numPr>
        <w:rPr>
          <w:sz w:val="18"/>
          <w:szCs w:val="18"/>
        </w:rPr>
      </w:pPr>
      <w:r w:rsidRPr="62B2935D">
        <w:rPr>
          <w:sz w:val="18"/>
          <w:szCs w:val="18"/>
          <w:u w:val="single"/>
        </w:rPr>
        <w:t>Earthquake Drill</w:t>
      </w:r>
      <w:r w:rsidRPr="62B2935D">
        <w:rPr>
          <w:sz w:val="18"/>
          <w:szCs w:val="18"/>
        </w:rPr>
        <w:t xml:space="preserve"> – Students will move toward interior walls and seek shelter under sturdy furniture.</w:t>
      </w:r>
      <w:r w:rsidRPr="62B2935D">
        <w:rPr>
          <w:sz w:val="18"/>
          <w:szCs w:val="18"/>
          <w:u w:val="single"/>
        </w:rPr>
        <w:t xml:space="preserve"> </w:t>
      </w:r>
    </w:p>
    <w:p w:rsidR="004E1EBC" w:rsidP="62B2935D" w:rsidRDefault="62B2935D" w14:paraId="4BA892C4" w14:textId="77777777">
      <w:pPr>
        <w:numPr>
          <w:ilvl w:val="0"/>
          <w:numId w:val="5"/>
        </w:numPr>
        <w:rPr>
          <w:sz w:val="18"/>
          <w:szCs w:val="18"/>
        </w:rPr>
      </w:pPr>
      <w:r w:rsidRPr="62B2935D">
        <w:rPr>
          <w:sz w:val="18"/>
          <w:szCs w:val="18"/>
          <w:u w:val="single"/>
        </w:rPr>
        <w:t xml:space="preserve">Lockdown/Intruder Drill </w:t>
      </w:r>
      <w:r w:rsidRPr="62B2935D">
        <w:rPr>
          <w:sz w:val="18"/>
          <w:szCs w:val="18"/>
        </w:rPr>
        <w:t xml:space="preserve">– Students and teachers are to remain in the classroom with the doors locked, shades drawn, and windows covered on the door until they receive further instructions. </w:t>
      </w:r>
      <w:r w:rsidRPr="62B2935D">
        <w:rPr>
          <w:sz w:val="18"/>
          <w:szCs w:val="18"/>
          <w:u w:val="single"/>
        </w:rPr>
        <w:t xml:space="preserve"> </w:t>
      </w:r>
      <w:r w:rsidRPr="62B2935D">
        <w:rPr>
          <w:sz w:val="18"/>
          <w:szCs w:val="18"/>
        </w:rPr>
        <w:t xml:space="preserve">              </w:t>
      </w:r>
    </w:p>
    <w:p w:rsidR="00123027" w:rsidRDefault="00123027" w14:paraId="4FFEEFE1" w14:textId="77777777">
      <w:pPr>
        <w:pStyle w:val="Heading2"/>
        <w:rPr>
          <w:rFonts w:ascii="Times New Roman" w:hAnsi="Times New Roman"/>
        </w:rPr>
      </w:pPr>
    </w:p>
    <w:p w:rsidR="004E1EBC" w:rsidP="62B2935D" w:rsidRDefault="62B2935D" w14:paraId="51CF3399" w14:textId="77777777">
      <w:pPr>
        <w:pStyle w:val="Heading2"/>
        <w:rPr>
          <w:rFonts w:ascii="Times New Roman" w:hAnsi="Times New Roman"/>
        </w:rPr>
      </w:pPr>
      <w:r w:rsidRPr="62B2935D">
        <w:rPr>
          <w:rFonts w:ascii="Times New Roman" w:hAnsi="Times New Roman"/>
        </w:rPr>
        <w:t xml:space="preserve">Dayton High School </w:t>
      </w:r>
    </w:p>
    <w:p w:rsidR="004E1EBC" w:rsidP="62B2935D" w:rsidRDefault="62B2935D" w14:paraId="146770A9" w14:textId="77777777">
      <w:pPr>
        <w:jc w:val="center"/>
        <w:rPr>
          <w:b/>
          <w:bCs/>
        </w:rPr>
      </w:pPr>
      <w:r w:rsidRPr="62B2935D">
        <w:rPr>
          <w:b/>
          <w:bCs/>
        </w:rPr>
        <w:t>Code of Conduct</w:t>
      </w:r>
    </w:p>
    <w:p w:rsidR="004E1EBC" w:rsidP="62B2935D" w:rsidRDefault="62B2935D" w14:paraId="43C32BCB" w14:textId="77777777">
      <w:pPr>
        <w:jc w:val="both"/>
        <w:rPr>
          <w:sz w:val="18"/>
          <w:szCs w:val="18"/>
        </w:rPr>
      </w:pPr>
      <w:r w:rsidRPr="62B2935D">
        <w:rPr>
          <w:sz w:val="18"/>
          <w:szCs w:val="18"/>
        </w:rPr>
        <w:t>All student behavior in the Dayton Independent Schools is based on respect and consideration for the rights of others.</w:t>
      </w:r>
    </w:p>
    <w:p w:rsidR="004E1EBC" w:rsidRDefault="004E1EBC" w14:paraId="6A30CD69" w14:textId="77777777">
      <w:pPr>
        <w:jc w:val="both"/>
        <w:rPr>
          <w:sz w:val="18"/>
        </w:rPr>
      </w:pPr>
    </w:p>
    <w:p w:rsidR="004E1EBC" w:rsidP="62B2935D" w:rsidRDefault="62B2935D" w14:paraId="12B4D197" w14:textId="77777777">
      <w:pPr>
        <w:jc w:val="both"/>
        <w:rPr>
          <w:sz w:val="18"/>
          <w:szCs w:val="18"/>
        </w:rPr>
      </w:pPr>
      <w:r w:rsidRPr="62B2935D">
        <w:rPr>
          <w:sz w:val="18"/>
          <w:szCs w:val="18"/>
        </w:rPr>
        <w:t>Students shall have the right to receive a publication listing the rules and regulations to which they are subject.  These rules shall be developed cooperatively by the faculty, administration, and representatives of the student body, and approved by the Dayton Board of Education.  Any restrictions on student behavior must be concerned with speech or action, which disrupts the work of the school or interferes with the rights of other students.</w:t>
      </w:r>
    </w:p>
    <w:p w:rsidR="004E1EBC" w:rsidRDefault="004E1EBC" w14:paraId="3178D2B9" w14:textId="77777777">
      <w:pPr>
        <w:jc w:val="both"/>
        <w:rPr>
          <w:sz w:val="18"/>
        </w:rPr>
      </w:pPr>
    </w:p>
    <w:p w:rsidR="004E1EBC" w:rsidP="62B2935D" w:rsidRDefault="62B2935D" w14:paraId="6A260F7B" w14:textId="77777777">
      <w:pPr>
        <w:jc w:val="both"/>
        <w:rPr>
          <w:sz w:val="18"/>
          <w:szCs w:val="18"/>
        </w:rPr>
      </w:pPr>
      <w:r w:rsidRPr="62B2935D">
        <w:rPr>
          <w:sz w:val="18"/>
          <w:szCs w:val="18"/>
        </w:rPr>
        <w:t>Students have a responsibility to know and respect the rules and regulations of the school.  Students have the further responsibility to behave in a manner appropriate to good citizenship everywhere.</w:t>
      </w:r>
    </w:p>
    <w:p w:rsidR="004E1EBC" w:rsidRDefault="004E1EBC" w14:paraId="521A4AD5" w14:textId="77777777">
      <w:pPr>
        <w:jc w:val="both"/>
        <w:rPr>
          <w:sz w:val="18"/>
        </w:rPr>
      </w:pPr>
    </w:p>
    <w:p w:rsidR="004E1EBC" w:rsidP="62B2935D" w:rsidRDefault="62B2935D" w14:paraId="2E12D256" w14:textId="77777777">
      <w:pPr>
        <w:jc w:val="both"/>
        <w:rPr>
          <w:sz w:val="18"/>
          <w:szCs w:val="18"/>
        </w:rPr>
      </w:pPr>
      <w:r w:rsidRPr="62B2935D">
        <w:rPr>
          <w:sz w:val="18"/>
          <w:szCs w:val="18"/>
        </w:rPr>
        <w:t>The following is a list of major behavior infractions and the disciplinary actions for each infraction. This is not a comprehensive listing and the Dayton Board of Education and the Administration of Dayton High School shall reserve the right to administer other corrective measures for other offenses that might occur.</w:t>
      </w:r>
    </w:p>
    <w:p w:rsidR="004E1EBC" w:rsidRDefault="004E1EBC" w14:paraId="64B87A42" w14:textId="77777777">
      <w:pPr>
        <w:rPr>
          <w:sz w:val="18"/>
        </w:rPr>
      </w:pPr>
    </w:p>
    <w:p w:rsidR="004E1EBC" w:rsidP="62B2935D" w:rsidRDefault="62B2935D" w14:paraId="6C1264F5" w14:textId="77777777">
      <w:pPr>
        <w:jc w:val="both"/>
        <w:rPr>
          <w:sz w:val="18"/>
          <w:szCs w:val="18"/>
        </w:rPr>
      </w:pPr>
      <w:r w:rsidRPr="62B2935D">
        <w:rPr>
          <w:sz w:val="18"/>
          <w:szCs w:val="18"/>
        </w:rPr>
        <w:t>This code shall be enforced in a fair and equitable manner without regard for race, gender, or disability at Dayton High School, at all school related events, and on school field trips.</w:t>
      </w:r>
    </w:p>
    <w:p w:rsidR="00C93125" w:rsidP="00FB56C5" w:rsidRDefault="00C93125" w14:paraId="6D6725B3" w14:textId="77777777">
      <w:pPr>
        <w:jc w:val="center"/>
        <w:rPr>
          <w:b/>
          <w:bCs/>
        </w:rPr>
      </w:pPr>
    </w:p>
    <w:p w:rsidR="00C93125" w:rsidP="00FB56C5" w:rsidRDefault="00C93125" w14:paraId="16C4BB82" w14:textId="77777777">
      <w:pPr>
        <w:jc w:val="center"/>
        <w:rPr>
          <w:b/>
          <w:bCs/>
        </w:rPr>
      </w:pPr>
    </w:p>
    <w:p w:rsidR="00C93125" w:rsidP="00FB56C5" w:rsidRDefault="00C93125" w14:paraId="6C34B85F" w14:textId="77777777">
      <w:pPr>
        <w:jc w:val="center"/>
        <w:rPr>
          <w:b/>
          <w:bCs/>
        </w:rPr>
      </w:pPr>
    </w:p>
    <w:p w:rsidR="00C93125" w:rsidP="00FB56C5" w:rsidRDefault="00C93125" w14:paraId="0046BC1B" w14:textId="77777777">
      <w:pPr>
        <w:jc w:val="center"/>
        <w:rPr>
          <w:b/>
          <w:bCs/>
        </w:rPr>
      </w:pPr>
    </w:p>
    <w:p w:rsidR="00CA6407" w:rsidRDefault="00CA6407" w14:paraId="25AC73AC" w14:textId="5FD436C4">
      <w:pPr>
        <w:rPr>
          <w:b/>
          <w:bCs/>
        </w:rPr>
      </w:pPr>
      <w:r>
        <w:rPr>
          <w:b/>
          <w:bCs/>
        </w:rPr>
        <w:br w:type="page"/>
      </w:r>
    </w:p>
    <w:p w:rsidR="00BE2527" w:rsidP="00CA6407" w:rsidRDefault="00BE2527" w14:paraId="6B45DC0F" w14:textId="77777777">
      <w:pPr>
        <w:rPr>
          <w:b/>
          <w:bCs/>
          <w:sz w:val="28"/>
          <w:szCs w:val="28"/>
        </w:rPr>
      </w:pPr>
    </w:p>
    <w:p w:rsidRPr="00C93125" w:rsidR="00F40327" w:rsidP="62B2935D" w:rsidRDefault="62B2935D" w14:paraId="58158D73" w14:textId="77777777">
      <w:pPr>
        <w:jc w:val="center"/>
        <w:rPr>
          <w:sz w:val="28"/>
          <w:szCs w:val="28"/>
        </w:rPr>
      </w:pPr>
      <w:r w:rsidRPr="62B2935D">
        <w:rPr>
          <w:b/>
          <w:bCs/>
          <w:sz w:val="28"/>
          <w:szCs w:val="28"/>
        </w:rPr>
        <w:t>Discipline Code</w:t>
      </w:r>
    </w:p>
    <w:p w:rsidRPr="00C93125" w:rsidR="004E1EBC" w:rsidP="62B2935D" w:rsidRDefault="62B2935D" w14:paraId="6E007457" w14:textId="77777777">
      <w:pPr>
        <w:pStyle w:val="Heading1"/>
        <w:rPr>
          <w:rFonts w:ascii="Times New Roman" w:hAnsi="Times New Roman"/>
          <w:sz w:val="28"/>
          <w:szCs w:val="28"/>
        </w:rPr>
      </w:pPr>
      <w:r w:rsidRPr="62B2935D">
        <w:rPr>
          <w:rFonts w:ascii="Times New Roman" w:hAnsi="Times New Roman"/>
          <w:sz w:val="28"/>
          <w:szCs w:val="28"/>
        </w:rPr>
        <w:t xml:space="preserve">Level 1 Offenses – </w:t>
      </w:r>
      <w:r w:rsidRPr="62B2935D">
        <w:rPr>
          <w:rFonts w:ascii="Times New Roman" w:hAnsi="Times New Roman"/>
          <w:i/>
          <w:iCs/>
          <w:sz w:val="28"/>
          <w:szCs w:val="28"/>
        </w:rPr>
        <w:t>While serious in nature, do not cause harm to individual students or significantly disrupt the educational process.</w:t>
      </w:r>
      <w:r w:rsidRPr="62B2935D">
        <w:rPr>
          <w:rFonts w:ascii="Times New Roman" w:hAnsi="Times New Roman"/>
          <w:sz w:val="28"/>
          <w:szCs w:val="28"/>
        </w:rPr>
        <w:t xml:space="preserve"> </w:t>
      </w:r>
    </w:p>
    <w:p w:rsidRPr="00C93125" w:rsidR="004E1EBC" w:rsidP="62B2935D" w:rsidRDefault="62B2935D" w14:paraId="050B193A" w14:textId="77777777">
      <w:pPr>
        <w:pStyle w:val="Heading1"/>
        <w:rPr>
          <w:rFonts w:ascii="Times New Roman" w:hAnsi="Times New Roman"/>
          <w:i/>
          <w:iCs/>
          <w:sz w:val="28"/>
          <w:szCs w:val="28"/>
          <w:u w:val="single"/>
        </w:rPr>
      </w:pPr>
      <w:r w:rsidRPr="62B2935D">
        <w:rPr>
          <w:rFonts w:ascii="Times New Roman" w:hAnsi="Times New Roman"/>
          <w:sz w:val="28"/>
          <w:szCs w:val="28"/>
        </w:rPr>
        <w:t xml:space="preserve">Level 2 Offenses – </w:t>
      </w:r>
      <w:r w:rsidRPr="62B2935D">
        <w:rPr>
          <w:rFonts w:ascii="Times New Roman" w:hAnsi="Times New Roman"/>
          <w:i/>
          <w:iCs/>
          <w:sz w:val="28"/>
          <w:szCs w:val="28"/>
        </w:rPr>
        <w:t xml:space="preserve">More serious in nature causing harm to students/staff and significantly disrupting the educational process.  </w:t>
      </w:r>
      <w:r w:rsidRPr="62B2935D">
        <w:rPr>
          <w:rFonts w:ascii="Times New Roman" w:hAnsi="Times New Roman"/>
          <w:i/>
          <w:iCs/>
          <w:sz w:val="28"/>
          <w:szCs w:val="28"/>
          <w:u w:val="single"/>
        </w:rPr>
        <w:t>Because of the seriousness of these offenses and their impact on instruction, these referrals will be considered in combination with one another in their severity.</w:t>
      </w:r>
    </w:p>
    <w:p w:rsidRPr="00C93125" w:rsidR="004E1EBC" w:rsidP="62B2935D" w:rsidRDefault="62B2935D" w14:paraId="4FCD121C" w14:textId="77777777">
      <w:pPr>
        <w:rPr>
          <w:b/>
          <w:bCs/>
          <w:i/>
          <w:iCs/>
          <w:sz w:val="28"/>
          <w:szCs w:val="28"/>
        </w:rPr>
      </w:pPr>
      <w:r w:rsidRPr="62B2935D">
        <w:rPr>
          <w:b/>
          <w:bCs/>
          <w:sz w:val="28"/>
          <w:szCs w:val="28"/>
        </w:rPr>
        <w:t xml:space="preserve">Level 3 Offenses: </w:t>
      </w:r>
      <w:r w:rsidRPr="62B2935D">
        <w:rPr>
          <w:b/>
          <w:bCs/>
          <w:i/>
          <w:iCs/>
          <w:sz w:val="28"/>
          <w:szCs w:val="28"/>
        </w:rPr>
        <w:t>Suspension, Expulsion, (KRS 158.150) and Law Violations</w:t>
      </w:r>
    </w:p>
    <w:p w:rsidRPr="00C93125" w:rsidR="00C93125" w:rsidRDefault="00C93125" w14:paraId="0463D166" w14:textId="77777777">
      <w:pPr>
        <w:rPr>
          <w:bCs/>
        </w:rPr>
      </w:pPr>
    </w:p>
    <w:p w:rsidRPr="00FD08FD" w:rsidR="00556698" w:rsidP="62B2935D" w:rsidRDefault="62B2935D" w14:paraId="6D66D235" w14:textId="77777777">
      <w:pPr>
        <w:rPr>
          <w:b/>
          <w:bCs/>
          <w:sz w:val="22"/>
          <w:szCs w:val="22"/>
          <w:u w:val="single"/>
        </w:rPr>
      </w:pPr>
      <w:r w:rsidRPr="62B2935D">
        <w:rPr>
          <w:b/>
          <w:bCs/>
          <w:sz w:val="22"/>
          <w:szCs w:val="22"/>
          <w:u w:val="single"/>
        </w:rPr>
        <w:t>LEVEL 1 INFRACTIONS AND CONSEQUENCES</w:t>
      </w:r>
    </w:p>
    <w:p w:rsidR="00556698" w:rsidP="62B2935D" w:rsidRDefault="62B2935D" w14:paraId="68731AE0" w14:textId="77777777">
      <w:pPr>
        <w:rPr>
          <w:b/>
          <w:bCs/>
          <w:sz w:val="18"/>
          <w:szCs w:val="18"/>
        </w:rPr>
      </w:pPr>
      <w:r w:rsidRPr="62B2935D">
        <w:rPr>
          <w:b/>
          <w:bCs/>
          <w:sz w:val="18"/>
          <w:szCs w:val="18"/>
        </w:rPr>
        <w:t>1.  DRESS CODE</w:t>
      </w:r>
    </w:p>
    <w:p w:rsidR="00556698" w:rsidP="62B2935D" w:rsidRDefault="62B2935D" w14:paraId="77AE2D7A" w14:textId="77777777">
      <w:pPr>
        <w:rPr>
          <w:b/>
          <w:bCs/>
          <w:sz w:val="18"/>
          <w:szCs w:val="18"/>
        </w:rPr>
      </w:pPr>
      <w:r w:rsidRPr="62B2935D">
        <w:rPr>
          <w:b/>
          <w:bCs/>
          <w:sz w:val="18"/>
          <w:szCs w:val="18"/>
        </w:rPr>
        <w:t>Please refer to the Dress Code located in the front of the agenda for specific information.</w:t>
      </w:r>
    </w:p>
    <w:p w:rsidR="00556698" w:rsidP="62B2935D" w:rsidRDefault="62B2935D" w14:paraId="78B490CC" w14:textId="77777777">
      <w:pPr>
        <w:pStyle w:val="Footer"/>
        <w:tabs>
          <w:tab w:val="clear" w:pos="4320"/>
          <w:tab w:val="clear" w:pos="8640"/>
        </w:tabs>
        <w:jc w:val="both"/>
        <w:rPr>
          <w:sz w:val="18"/>
          <w:szCs w:val="18"/>
        </w:rPr>
      </w:pPr>
      <w:r w:rsidRPr="62B2935D">
        <w:rPr>
          <w:sz w:val="18"/>
          <w:szCs w:val="18"/>
        </w:rPr>
        <w:t>Students will be asked to change attire.  Parents will be called to bring a change of clothes; in the event parents cannot be reached the student will be isolated for the remainder of the day. Repeat offenders will face further disciplinary actions.</w:t>
      </w:r>
    </w:p>
    <w:p w:rsidR="00106B98" w:rsidP="62B2935D" w:rsidRDefault="62B2935D" w14:paraId="0EBC6ADA" w14:textId="77777777">
      <w:pPr>
        <w:pStyle w:val="Footer"/>
        <w:tabs>
          <w:tab w:val="clear" w:pos="4320"/>
          <w:tab w:val="clear" w:pos="8640"/>
        </w:tabs>
        <w:jc w:val="both"/>
        <w:rPr>
          <w:sz w:val="18"/>
          <w:szCs w:val="18"/>
        </w:rPr>
      </w:pPr>
      <w:r w:rsidRPr="62B2935D">
        <w:rPr>
          <w:sz w:val="18"/>
          <w:szCs w:val="18"/>
        </w:rPr>
        <w:t>CONSEQUENCE: Level 1 (Repeat offenders: Level 2)</w:t>
      </w:r>
    </w:p>
    <w:p w:rsidRPr="005B65CF" w:rsidR="00B93278" w:rsidP="00556698" w:rsidRDefault="00B93278" w14:paraId="7820911E" w14:textId="77777777">
      <w:pPr>
        <w:pStyle w:val="Footer"/>
        <w:tabs>
          <w:tab w:val="clear" w:pos="4320"/>
          <w:tab w:val="clear" w:pos="8640"/>
        </w:tabs>
        <w:jc w:val="both"/>
        <w:rPr>
          <w:b/>
          <w:sz w:val="18"/>
        </w:rPr>
      </w:pPr>
    </w:p>
    <w:p w:rsidR="00B93278" w:rsidP="62B2935D" w:rsidRDefault="62B2935D" w14:paraId="212D2C8B" w14:textId="77777777">
      <w:pPr>
        <w:rPr>
          <w:b/>
          <w:bCs/>
          <w:sz w:val="18"/>
          <w:szCs w:val="18"/>
        </w:rPr>
      </w:pPr>
      <w:r w:rsidRPr="62B2935D">
        <w:rPr>
          <w:b/>
          <w:bCs/>
          <w:sz w:val="18"/>
          <w:szCs w:val="18"/>
        </w:rPr>
        <w:t>2.  FAILURE TO ATTEND SCHOOL/PRINCIPAL DETENTION</w:t>
      </w:r>
    </w:p>
    <w:p w:rsidR="00B93278" w:rsidP="62B2935D" w:rsidRDefault="62B2935D" w14:paraId="41C9ED29" w14:textId="77777777">
      <w:pPr>
        <w:pStyle w:val="BodyTextIndent"/>
        <w:ind w:left="0"/>
        <w:rPr>
          <w:rFonts w:ascii="Times New Roman" w:hAnsi="Times New Roman"/>
        </w:rPr>
      </w:pPr>
      <w:r w:rsidRPr="62B2935D">
        <w:rPr>
          <w:rFonts w:ascii="Times New Roman" w:hAnsi="Times New Roman"/>
        </w:rPr>
        <w:t>The willful absence from assigned detention without notifying a principal.</w:t>
      </w:r>
    </w:p>
    <w:p w:rsidR="00B93278" w:rsidP="62B2935D" w:rsidRDefault="62B2935D" w14:paraId="17468005" w14:textId="77777777">
      <w:pPr>
        <w:pStyle w:val="BodyTextIndent"/>
        <w:ind w:left="0"/>
        <w:rPr>
          <w:rFonts w:ascii="Times New Roman" w:hAnsi="Times New Roman"/>
        </w:rPr>
      </w:pPr>
      <w:r w:rsidRPr="62B2935D">
        <w:rPr>
          <w:rFonts w:ascii="Times New Roman" w:hAnsi="Times New Roman"/>
        </w:rPr>
        <w:t xml:space="preserve">CONSEQUENCE: Level 1 (Repeat offenders: Level 2) </w:t>
      </w:r>
    </w:p>
    <w:p w:rsidR="00B93278" w:rsidP="00B93278" w:rsidRDefault="00B93278" w14:paraId="2842AD6B" w14:textId="77777777">
      <w:pPr>
        <w:pStyle w:val="BodyTextIndent"/>
        <w:rPr>
          <w:rFonts w:ascii="Times New Roman" w:hAnsi="Times New Roman"/>
        </w:rPr>
      </w:pPr>
    </w:p>
    <w:p w:rsidR="00B93278" w:rsidP="62B2935D" w:rsidRDefault="62B2935D" w14:paraId="453335FA" w14:textId="77777777">
      <w:pPr>
        <w:pStyle w:val="BodyTextIndent"/>
        <w:ind w:left="0"/>
        <w:rPr>
          <w:rFonts w:ascii="Times New Roman" w:hAnsi="Times New Roman"/>
          <w:b/>
          <w:bCs/>
        </w:rPr>
      </w:pPr>
      <w:r w:rsidRPr="62B2935D">
        <w:rPr>
          <w:rFonts w:ascii="Times New Roman" w:hAnsi="Times New Roman"/>
          <w:b/>
          <w:bCs/>
        </w:rPr>
        <w:t>3.  FAILURE TO ATTEND TEACHER DETENTION</w:t>
      </w:r>
    </w:p>
    <w:p w:rsidR="00BE5109" w:rsidP="62B2935D" w:rsidRDefault="62B2935D" w14:paraId="7D501525" w14:textId="77777777">
      <w:pPr>
        <w:pStyle w:val="BodyTextIndent"/>
        <w:ind w:left="0"/>
        <w:rPr>
          <w:rFonts w:ascii="Times New Roman" w:hAnsi="Times New Roman"/>
        </w:rPr>
      </w:pPr>
      <w:r w:rsidRPr="62B2935D">
        <w:rPr>
          <w:rFonts w:ascii="Times New Roman" w:hAnsi="Times New Roman"/>
        </w:rPr>
        <w:t>The willful absence from assigned detention without notifying the teacher.</w:t>
      </w:r>
    </w:p>
    <w:p w:rsidR="00BE5109" w:rsidP="62B2935D" w:rsidRDefault="62B2935D" w14:paraId="29F46855" w14:textId="77777777">
      <w:pPr>
        <w:pStyle w:val="BodyTextIndent"/>
        <w:ind w:left="0"/>
        <w:rPr>
          <w:rFonts w:ascii="Times New Roman" w:hAnsi="Times New Roman"/>
        </w:rPr>
      </w:pPr>
      <w:r w:rsidRPr="62B2935D">
        <w:rPr>
          <w:rFonts w:ascii="Times New Roman" w:hAnsi="Times New Roman"/>
        </w:rPr>
        <w:t xml:space="preserve">CONSEQUENCE: Level 1 (Repeat offenders: Level 2) </w:t>
      </w:r>
    </w:p>
    <w:p w:rsidR="00556698" w:rsidP="00556698" w:rsidRDefault="00556698" w14:paraId="5C347409" w14:textId="77777777">
      <w:pPr>
        <w:rPr>
          <w:b/>
          <w:bCs/>
          <w:sz w:val="18"/>
        </w:rPr>
      </w:pPr>
    </w:p>
    <w:p w:rsidR="00556698" w:rsidP="62B2935D" w:rsidRDefault="62B2935D" w14:paraId="4715FAC0" w14:textId="77777777">
      <w:pPr>
        <w:rPr>
          <w:b/>
          <w:bCs/>
          <w:sz w:val="18"/>
          <w:szCs w:val="18"/>
        </w:rPr>
      </w:pPr>
      <w:r w:rsidRPr="62B2935D">
        <w:rPr>
          <w:b/>
          <w:bCs/>
          <w:sz w:val="18"/>
          <w:szCs w:val="18"/>
        </w:rPr>
        <w:t>4.  PUBLIC DISPLAY OF AFFECTION</w:t>
      </w:r>
    </w:p>
    <w:p w:rsidR="00556698" w:rsidP="62B2935D" w:rsidRDefault="62B2935D" w14:paraId="486829D0" w14:textId="77777777">
      <w:pPr>
        <w:pStyle w:val="BodyTextIndent"/>
        <w:ind w:left="0"/>
        <w:rPr>
          <w:rFonts w:ascii="Times New Roman" w:hAnsi="Times New Roman"/>
        </w:rPr>
      </w:pPr>
      <w:r w:rsidRPr="62B2935D">
        <w:rPr>
          <w:rFonts w:ascii="Times New Roman" w:hAnsi="Times New Roman"/>
        </w:rPr>
        <w:t>Any overt act that is not deemed to be socially acceptable.</w:t>
      </w:r>
    </w:p>
    <w:p w:rsidR="00556698" w:rsidP="62B2935D" w:rsidRDefault="62B2935D" w14:paraId="75F991D7" w14:textId="77777777">
      <w:pPr>
        <w:rPr>
          <w:sz w:val="18"/>
          <w:szCs w:val="18"/>
        </w:rPr>
      </w:pPr>
      <w:r w:rsidRPr="62B2935D">
        <w:rPr>
          <w:sz w:val="18"/>
          <w:szCs w:val="18"/>
        </w:rPr>
        <w:t>CONSEQUENCE: Level 1 (Repeat offenders:  Level 2)</w:t>
      </w:r>
    </w:p>
    <w:p w:rsidR="00BE5109" w:rsidP="00556698" w:rsidRDefault="00BE5109" w14:paraId="53912BB1" w14:textId="77777777">
      <w:pPr>
        <w:rPr>
          <w:sz w:val="18"/>
        </w:rPr>
      </w:pPr>
    </w:p>
    <w:p w:rsidR="00BE5109" w:rsidP="709E3B9E" w:rsidRDefault="709E3B9E" w14:paraId="62C4C6DB" w14:textId="77777777">
      <w:pPr>
        <w:rPr>
          <w:sz w:val="18"/>
          <w:szCs w:val="18"/>
        </w:rPr>
      </w:pPr>
      <w:r w:rsidRPr="709E3B9E">
        <w:rPr>
          <w:b/>
          <w:bCs/>
          <w:sz w:val="18"/>
          <w:szCs w:val="18"/>
        </w:rPr>
        <w:t>5.   Telecommunication/Electronic Devices (cell phones/pagers/</w:t>
      </w:r>
      <w:proofErr w:type="spellStart"/>
      <w:r w:rsidRPr="709E3B9E">
        <w:rPr>
          <w:b/>
          <w:bCs/>
          <w:sz w:val="18"/>
          <w:szCs w:val="18"/>
        </w:rPr>
        <w:t>iPODs</w:t>
      </w:r>
      <w:proofErr w:type="spellEnd"/>
      <w:r w:rsidRPr="709E3B9E">
        <w:rPr>
          <w:b/>
          <w:bCs/>
          <w:sz w:val="18"/>
          <w:szCs w:val="18"/>
        </w:rPr>
        <w:t xml:space="preserve">, </w:t>
      </w:r>
      <w:proofErr w:type="spellStart"/>
      <w:r w:rsidRPr="709E3B9E">
        <w:rPr>
          <w:b/>
          <w:bCs/>
          <w:sz w:val="18"/>
          <w:szCs w:val="18"/>
        </w:rPr>
        <w:t>etc</w:t>
      </w:r>
      <w:proofErr w:type="spellEnd"/>
      <w:r w:rsidRPr="709E3B9E">
        <w:rPr>
          <w:b/>
          <w:bCs/>
          <w:sz w:val="18"/>
          <w:szCs w:val="18"/>
        </w:rPr>
        <w:t xml:space="preserve">) </w:t>
      </w:r>
    </w:p>
    <w:p w:rsidR="00BE5109" w:rsidP="62B2935D" w:rsidRDefault="62B2935D" w14:paraId="454EC9C0" w14:textId="77777777">
      <w:pPr>
        <w:jc w:val="both"/>
        <w:rPr>
          <w:sz w:val="18"/>
          <w:szCs w:val="18"/>
        </w:rPr>
      </w:pPr>
      <w:r w:rsidRPr="62B2935D">
        <w:rPr>
          <w:sz w:val="18"/>
          <w:szCs w:val="18"/>
        </w:rPr>
        <w:t>While on school property or while attending school-sponsored or school-related activities, whether on or off school property, students shall be permitted to possess and use personal telecommunications devices as defined by law, provided they observe the following conditions:</w:t>
      </w:r>
    </w:p>
    <w:p w:rsidRPr="008C112A" w:rsidR="00BE5109" w:rsidP="7A0B49AB" w:rsidRDefault="709E3B9E" w14:paraId="199405E2" w14:textId="006A8BE2">
      <w:pPr>
        <w:numPr>
          <w:ilvl w:val="0"/>
          <w:numId w:val="13"/>
        </w:numPr>
        <w:jc w:val="both"/>
        <w:rPr>
          <w:sz w:val="18"/>
          <w:szCs w:val="18"/>
        </w:rPr>
      </w:pPr>
      <w:r w:rsidRPr="7A0B49AB" w:rsidR="7A0B49AB">
        <w:rPr>
          <w:sz w:val="18"/>
          <w:szCs w:val="18"/>
        </w:rPr>
        <w:t xml:space="preserve">Devices such as cell phones, mp3 players, </w:t>
      </w:r>
      <w:proofErr w:type="spellStart"/>
      <w:r w:rsidRPr="7A0B49AB" w:rsidR="7A0B49AB">
        <w:rPr>
          <w:sz w:val="18"/>
          <w:szCs w:val="18"/>
        </w:rPr>
        <w:t>IPods</w:t>
      </w:r>
      <w:proofErr w:type="spellEnd"/>
      <w:r w:rsidRPr="7A0B49AB" w:rsidR="7A0B49AB">
        <w:rPr>
          <w:sz w:val="18"/>
          <w:szCs w:val="18"/>
        </w:rPr>
        <w:t xml:space="preserve">, kindles, cameras, gaming devices, etc. shall not be used unless </w:t>
      </w:r>
      <w:r w:rsidRPr="7A0B49AB" w:rsidR="7A0B49AB">
        <w:rPr>
          <w:sz w:val="18"/>
          <w:szCs w:val="18"/>
        </w:rPr>
        <w:t>an emergency situation</w:t>
      </w:r>
      <w:r w:rsidRPr="7A0B49AB" w:rsidR="7A0B49AB">
        <w:rPr>
          <w:sz w:val="18"/>
          <w:szCs w:val="18"/>
        </w:rPr>
        <w:t xml:space="preserve"> exists that involves imminent physical </w:t>
      </w:r>
      <w:proofErr w:type="gramStart"/>
      <w:r w:rsidRPr="7A0B49AB" w:rsidR="7A0B49AB">
        <w:rPr>
          <w:sz w:val="18"/>
          <w:szCs w:val="18"/>
        </w:rPr>
        <w:t>danger</w:t>
      </w:r>
      <w:proofErr w:type="gramEnd"/>
      <w:r w:rsidRPr="7A0B49AB" w:rsidR="7A0B49AB">
        <w:rPr>
          <w:sz w:val="18"/>
          <w:szCs w:val="18"/>
        </w:rPr>
        <w:t xml:space="preserve"> or a</w:t>
      </w:r>
      <w:r w:rsidRPr="7A0B49AB" w:rsidR="7A0B49AB">
        <w:rPr>
          <w:sz w:val="18"/>
          <w:szCs w:val="18"/>
        </w:rPr>
        <w:t>n administrator</w:t>
      </w:r>
      <w:r w:rsidRPr="7A0B49AB" w:rsidR="7A0B49AB">
        <w:rPr>
          <w:sz w:val="18"/>
          <w:szCs w:val="18"/>
        </w:rPr>
        <w:t xml:space="preserve"> authorizes the student to do otherwise, devices shall be turned off</w:t>
      </w:r>
      <w:r w:rsidRPr="7A0B49AB" w:rsidR="7A0B49AB">
        <w:rPr>
          <w:sz w:val="18"/>
          <w:szCs w:val="18"/>
        </w:rPr>
        <w:t>, stored in a locker</w:t>
      </w:r>
      <w:r w:rsidRPr="7A0B49AB" w:rsidR="7A0B49AB">
        <w:rPr>
          <w:sz w:val="18"/>
          <w:szCs w:val="18"/>
        </w:rPr>
        <w:t xml:space="preserve"> and operated only before and after the regular school day unless otherwise given permission by school administration.</w:t>
      </w:r>
    </w:p>
    <w:p w:rsidR="00BE5109" w:rsidP="7A0B49AB" w:rsidRDefault="62B2935D" w14:paraId="20FBFC01" w14:noSpellErr="1" w14:textId="6C0DB264">
      <w:pPr>
        <w:ind w:left="1080"/>
        <w:jc w:val="both"/>
        <w:rPr>
          <w:sz w:val="18"/>
          <w:szCs w:val="18"/>
        </w:rPr>
      </w:pPr>
      <w:r w:rsidRPr="7A0B49AB" w:rsidR="7A0B49AB">
        <w:rPr>
          <w:sz w:val="18"/>
          <w:szCs w:val="18"/>
        </w:rPr>
        <w:t>When students violate this prohibition</w:t>
      </w:r>
      <w:r w:rsidRPr="7A0B49AB" w:rsidR="7A0B49AB">
        <w:rPr>
          <w:sz w:val="18"/>
          <w:szCs w:val="18"/>
        </w:rPr>
        <w:t xml:space="preserve"> and are</w:t>
      </w:r>
      <w:r w:rsidRPr="7A0B49AB" w:rsidR="7A0B49AB">
        <w:rPr>
          <w:sz w:val="18"/>
          <w:szCs w:val="18"/>
        </w:rPr>
        <w:t xml:space="preserve"> referred to the office</w:t>
      </w:r>
      <w:r w:rsidRPr="7A0B49AB" w:rsidR="7A0B49AB">
        <w:rPr>
          <w:sz w:val="18"/>
          <w:szCs w:val="18"/>
        </w:rPr>
        <w:t xml:space="preserve">, they shall be subject to the following disciplinary action. </w:t>
      </w:r>
    </w:p>
    <w:p w:rsidR="00BE2527" w:rsidP="7A0B49AB" w:rsidRDefault="62B2935D" w14:paraId="39A57300" w14:noSpellErr="1" w14:textId="419B5E5C">
      <w:pPr>
        <w:ind w:left="1080"/>
        <w:jc w:val="both"/>
        <w:rPr>
          <w:sz w:val="18"/>
          <w:szCs w:val="18"/>
        </w:rPr>
      </w:pPr>
      <w:r w:rsidRPr="7A0B49AB" w:rsidR="7A0B49AB">
        <w:rPr>
          <w:b w:val="1"/>
          <w:bCs w:val="1"/>
          <w:sz w:val="18"/>
          <w:szCs w:val="18"/>
        </w:rPr>
        <w:t>First Time</w:t>
      </w:r>
      <w:r w:rsidRPr="7A0B49AB" w:rsidR="7A0B49AB">
        <w:rPr>
          <w:sz w:val="18"/>
          <w:szCs w:val="18"/>
        </w:rPr>
        <w:t xml:space="preserve">:  </w:t>
      </w:r>
      <w:r w:rsidRPr="7A0B49AB" w:rsidR="7A0B49AB">
        <w:rPr>
          <w:sz w:val="18"/>
          <w:szCs w:val="18"/>
        </w:rPr>
        <w:t xml:space="preserve">Device will be confiscated and locked in the front office.  Parent will be contacted.  </w:t>
      </w:r>
      <w:r w:rsidRPr="7A0B49AB" w:rsidR="7A0B49AB">
        <w:rPr>
          <w:sz w:val="18"/>
          <w:szCs w:val="18"/>
        </w:rPr>
        <w:t xml:space="preserve">Student will pick up phone </w:t>
      </w:r>
      <w:r w:rsidRPr="7A0B49AB" w:rsidR="7A0B49AB">
        <w:rPr>
          <w:sz w:val="18"/>
          <w:szCs w:val="18"/>
        </w:rPr>
        <w:t xml:space="preserve">the </w:t>
      </w:r>
      <w:proofErr w:type="gramStart"/>
      <w:r w:rsidRPr="7A0B49AB" w:rsidR="7A0B49AB">
        <w:rPr>
          <w:sz w:val="18"/>
          <w:szCs w:val="18"/>
        </w:rPr>
        <w:t>i</w:t>
      </w:r>
      <w:r w:rsidRPr="7A0B49AB" w:rsidR="7A0B49AB">
        <w:rPr>
          <w:sz w:val="18"/>
          <w:szCs w:val="18"/>
        </w:rPr>
        <w:t>n</w:t>
      </w:r>
      <w:proofErr w:type="gramEnd"/>
      <w:r w:rsidRPr="7A0B49AB" w:rsidR="7A0B49AB">
        <w:rPr>
          <w:sz w:val="18"/>
          <w:szCs w:val="18"/>
        </w:rPr>
        <w:t xml:space="preserve"> office after schoo</w:t>
      </w:r>
      <w:r w:rsidRPr="7A0B49AB" w:rsidR="7A0B49AB">
        <w:rPr>
          <w:sz w:val="18"/>
          <w:szCs w:val="18"/>
        </w:rPr>
        <w:t>l</w:t>
      </w:r>
      <w:r w:rsidRPr="7A0B49AB" w:rsidR="7A0B49AB">
        <w:rPr>
          <w:sz w:val="18"/>
          <w:szCs w:val="18"/>
        </w:rPr>
        <w:t>.</w:t>
      </w:r>
    </w:p>
    <w:p w:rsidR="7A0B49AB" w:rsidP="7A0B49AB" w:rsidRDefault="7A0B49AB" w14:noSpellErr="1" w14:paraId="37D78265" w14:textId="5B8325A4">
      <w:pPr>
        <w:pStyle w:val="Normal"/>
        <w:ind w:left="1080"/>
        <w:jc w:val="both"/>
        <w:rPr>
          <w:sz w:val="18"/>
          <w:szCs w:val="18"/>
        </w:rPr>
      </w:pPr>
      <w:r w:rsidRPr="7A0B49AB" w:rsidR="7A0B49AB">
        <w:rPr>
          <w:b w:val="1"/>
          <w:bCs w:val="1"/>
          <w:sz w:val="18"/>
          <w:szCs w:val="18"/>
        </w:rPr>
        <w:t>Second Time</w:t>
      </w:r>
      <w:r w:rsidRPr="7A0B49AB" w:rsidR="7A0B49AB">
        <w:rPr>
          <w:sz w:val="18"/>
          <w:szCs w:val="18"/>
        </w:rPr>
        <w:t xml:space="preserve">: </w:t>
      </w:r>
      <w:r w:rsidRPr="7A0B49AB" w:rsidR="7A0B49AB">
        <w:rPr>
          <w:sz w:val="18"/>
          <w:szCs w:val="18"/>
        </w:rPr>
        <w:t xml:space="preserve">Device will be confiscated and locked in the front office.  Parent will be contacted.  </w:t>
      </w:r>
      <w:r w:rsidRPr="7A0B49AB" w:rsidR="7A0B49AB">
        <w:rPr>
          <w:sz w:val="18"/>
          <w:szCs w:val="18"/>
        </w:rPr>
        <w:t>Parent may</w:t>
      </w:r>
      <w:r w:rsidRPr="7A0B49AB" w:rsidR="7A0B49AB">
        <w:rPr>
          <w:sz w:val="18"/>
          <w:szCs w:val="18"/>
        </w:rPr>
        <w:t xml:space="preserve"> pick up phone i</w:t>
      </w:r>
      <w:r w:rsidRPr="7A0B49AB" w:rsidR="7A0B49AB">
        <w:rPr>
          <w:sz w:val="18"/>
          <w:szCs w:val="18"/>
        </w:rPr>
        <w:t>n</w:t>
      </w:r>
      <w:r w:rsidRPr="7A0B49AB" w:rsidR="7A0B49AB">
        <w:rPr>
          <w:sz w:val="18"/>
          <w:szCs w:val="18"/>
        </w:rPr>
        <w:t xml:space="preserve"> office</w:t>
      </w:r>
      <w:r w:rsidRPr="7A0B49AB" w:rsidR="7A0B49AB">
        <w:rPr>
          <w:sz w:val="18"/>
          <w:szCs w:val="18"/>
        </w:rPr>
        <w:t>.</w:t>
      </w:r>
    </w:p>
    <w:p w:rsidR="7A0B49AB" w:rsidP="7A0B49AB" w:rsidRDefault="7A0B49AB" w14:noSpellErr="1" w14:paraId="223F7C93" w14:textId="4DDDB8FD">
      <w:pPr>
        <w:pStyle w:val="Normal"/>
        <w:ind w:left="1080"/>
        <w:jc w:val="both"/>
        <w:rPr>
          <w:sz w:val="18"/>
          <w:szCs w:val="18"/>
        </w:rPr>
      </w:pPr>
      <w:r w:rsidRPr="7A0B49AB" w:rsidR="7A0B49AB">
        <w:rPr>
          <w:b w:val="1"/>
          <w:bCs w:val="1"/>
          <w:sz w:val="18"/>
          <w:szCs w:val="18"/>
        </w:rPr>
        <w:t>Third Time</w:t>
      </w:r>
      <w:r w:rsidRPr="7A0B49AB" w:rsidR="7A0B49AB">
        <w:rPr>
          <w:sz w:val="18"/>
          <w:szCs w:val="18"/>
        </w:rPr>
        <w:t xml:space="preserve">: </w:t>
      </w:r>
      <w:r w:rsidRPr="7A0B49AB" w:rsidR="7A0B49AB">
        <w:rPr>
          <w:sz w:val="18"/>
          <w:szCs w:val="18"/>
        </w:rPr>
        <w:t xml:space="preserve">Device will be confiscated and locked in the front office.  Parent will be contacted.  </w:t>
      </w:r>
      <w:r w:rsidRPr="7A0B49AB" w:rsidR="7A0B49AB">
        <w:rPr>
          <w:sz w:val="18"/>
          <w:szCs w:val="18"/>
        </w:rPr>
        <w:t>Parent may</w:t>
      </w:r>
      <w:r w:rsidRPr="7A0B49AB" w:rsidR="7A0B49AB">
        <w:rPr>
          <w:sz w:val="18"/>
          <w:szCs w:val="18"/>
        </w:rPr>
        <w:t xml:space="preserve"> pick up phone i</w:t>
      </w:r>
      <w:r w:rsidRPr="7A0B49AB" w:rsidR="7A0B49AB">
        <w:rPr>
          <w:sz w:val="18"/>
          <w:szCs w:val="18"/>
        </w:rPr>
        <w:t>n</w:t>
      </w:r>
      <w:r w:rsidRPr="7A0B49AB" w:rsidR="7A0B49AB">
        <w:rPr>
          <w:sz w:val="18"/>
          <w:szCs w:val="18"/>
        </w:rPr>
        <w:t xml:space="preserve"> office</w:t>
      </w:r>
      <w:r w:rsidRPr="7A0B49AB" w:rsidR="7A0B49AB">
        <w:rPr>
          <w:sz w:val="18"/>
          <w:szCs w:val="18"/>
        </w:rPr>
        <w:t xml:space="preserve">.  Student's digital driver's license will be revoked to Level I.  </w:t>
      </w:r>
      <w:r w:rsidRPr="7A0B49AB" w:rsidR="7A0B49AB">
        <w:rPr>
          <w:sz w:val="18"/>
          <w:szCs w:val="18"/>
        </w:rPr>
        <w:t xml:space="preserve">Student will earn their digital driver's </w:t>
      </w:r>
      <w:r w:rsidRPr="7A0B49AB" w:rsidR="7A0B49AB">
        <w:rPr>
          <w:sz w:val="18"/>
          <w:szCs w:val="18"/>
        </w:rPr>
        <w:t>license (DDL) at home that evening or they will serve a day of in school detention (ISD)</w:t>
      </w:r>
      <w:r w:rsidRPr="7A0B49AB" w:rsidR="7A0B49AB">
        <w:rPr>
          <w:sz w:val="18"/>
          <w:szCs w:val="18"/>
        </w:rPr>
        <w:t xml:space="preserve"> the following day and earn their digital driver's license in ISD.</w:t>
      </w:r>
      <w:r w:rsidRPr="7A0B49AB" w:rsidR="7A0B49AB">
        <w:rPr>
          <w:sz w:val="18"/>
          <w:szCs w:val="18"/>
        </w:rPr>
        <w:t xml:space="preserve"> </w:t>
      </w:r>
      <w:r w:rsidRPr="7A0B49AB" w:rsidR="7A0B49AB">
        <w:rPr>
          <w:b w:val="1"/>
          <w:bCs w:val="1"/>
          <w:sz w:val="18"/>
          <w:szCs w:val="18"/>
        </w:rPr>
        <w:t>Fourth Time</w:t>
      </w:r>
      <w:r w:rsidRPr="7A0B49AB" w:rsidR="7A0B49AB">
        <w:rPr>
          <w:sz w:val="18"/>
          <w:szCs w:val="18"/>
        </w:rPr>
        <w:t xml:space="preserve">: </w:t>
      </w:r>
      <w:r w:rsidRPr="7A0B49AB" w:rsidR="7A0B49AB">
        <w:rPr>
          <w:sz w:val="18"/>
          <w:szCs w:val="18"/>
        </w:rPr>
        <w:t xml:space="preserve">Device will be confiscated and locked in the front office.  Parent will be contacted.  </w:t>
      </w:r>
      <w:r w:rsidRPr="7A0B49AB" w:rsidR="7A0B49AB">
        <w:rPr>
          <w:sz w:val="18"/>
          <w:szCs w:val="18"/>
        </w:rPr>
        <w:t>Parent may</w:t>
      </w:r>
      <w:r w:rsidRPr="7A0B49AB" w:rsidR="7A0B49AB">
        <w:rPr>
          <w:sz w:val="18"/>
          <w:szCs w:val="18"/>
        </w:rPr>
        <w:t xml:space="preserve"> pick up phone i</w:t>
      </w:r>
      <w:r w:rsidRPr="7A0B49AB" w:rsidR="7A0B49AB">
        <w:rPr>
          <w:sz w:val="18"/>
          <w:szCs w:val="18"/>
        </w:rPr>
        <w:t>n</w:t>
      </w:r>
      <w:r w:rsidRPr="7A0B49AB" w:rsidR="7A0B49AB">
        <w:rPr>
          <w:sz w:val="18"/>
          <w:szCs w:val="18"/>
        </w:rPr>
        <w:t xml:space="preserve"> office</w:t>
      </w:r>
      <w:r w:rsidRPr="7A0B49AB" w:rsidR="7A0B49AB">
        <w:rPr>
          <w:sz w:val="18"/>
          <w:szCs w:val="18"/>
        </w:rPr>
        <w:t xml:space="preserve">.  Student's digital driver's license will be revoked to Level I.  </w:t>
      </w:r>
      <w:r w:rsidRPr="7A0B49AB" w:rsidR="7A0B49AB">
        <w:rPr>
          <w:sz w:val="18"/>
          <w:szCs w:val="18"/>
        </w:rPr>
        <w:t xml:space="preserve">Student will </w:t>
      </w:r>
      <w:r w:rsidRPr="7A0B49AB" w:rsidR="7A0B49AB">
        <w:rPr>
          <w:sz w:val="18"/>
          <w:szCs w:val="18"/>
        </w:rPr>
        <w:t>serve a day of in school detention (ISD)</w:t>
      </w:r>
      <w:r w:rsidRPr="7A0B49AB" w:rsidR="7A0B49AB">
        <w:rPr>
          <w:sz w:val="18"/>
          <w:szCs w:val="18"/>
        </w:rPr>
        <w:t xml:space="preserve"> the following day and earn their digital driver's license in ISD.</w:t>
      </w:r>
      <w:r w:rsidRPr="7A0B49AB" w:rsidR="7A0B49AB">
        <w:rPr>
          <w:sz w:val="18"/>
          <w:szCs w:val="18"/>
        </w:rPr>
        <w:t xml:space="preserve">  Student will also serve a </w:t>
      </w:r>
      <w:proofErr w:type="gramStart"/>
      <w:r w:rsidRPr="7A0B49AB" w:rsidR="7A0B49AB">
        <w:rPr>
          <w:sz w:val="18"/>
          <w:szCs w:val="18"/>
        </w:rPr>
        <w:t>90 minute</w:t>
      </w:r>
      <w:proofErr w:type="gramEnd"/>
      <w:r w:rsidRPr="7A0B49AB" w:rsidR="7A0B49AB">
        <w:rPr>
          <w:sz w:val="18"/>
          <w:szCs w:val="18"/>
        </w:rPr>
        <w:t xml:space="preserve"> detention.</w:t>
      </w:r>
    </w:p>
    <w:p w:rsidR="7A0B49AB" w:rsidP="7A0B49AB" w:rsidRDefault="7A0B49AB" w14:noSpellErr="1" w14:paraId="30E4A3EA" w14:textId="613ACC9C">
      <w:pPr>
        <w:pStyle w:val="Normal"/>
        <w:ind w:left="1080"/>
        <w:jc w:val="both"/>
        <w:rPr>
          <w:sz w:val="18"/>
          <w:szCs w:val="18"/>
        </w:rPr>
      </w:pPr>
      <w:r w:rsidRPr="7A0B49AB" w:rsidR="7A0B49AB">
        <w:rPr>
          <w:b w:val="1"/>
          <w:bCs w:val="1"/>
          <w:sz w:val="18"/>
          <w:szCs w:val="18"/>
        </w:rPr>
        <w:t xml:space="preserve">Additional Offenses: </w:t>
      </w:r>
      <w:r w:rsidRPr="7A0B49AB" w:rsidR="7A0B49AB">
        <w:rPr>
          <w:sz w:val="18"/>
          <w:szCs w:val="18"/>
        </w:rPr>
        <w:t>Student must report to the front office every morning to check in, their cell phone will be held in the front office and they may pick up their cell phone at the end of the school day.  Additional offenses may result in a level 2 consequence.</w:t>
      </w:r>
    </w:p>
    <w:p w:rsidRPr="00232D2D" w:rsidR="00BE5109" w:rsidP="62B2935D" w:rsidRDefault="62B2935D" w14:paraId="15E41CDB" w14:textId="77777777">
      <w:pPr>
        <w:numPr>
          <w:ilvl w:val="0"/>
          <w:numId w:val="13"/>
        </w:numPr>
        <w:rPr>
          <w:b/>
          <w:bCs/>
          <w:sz w:val="18"/>
          <w:szCs w:val="18"/>
        </w:rPr>
      </w:pPr>
      <w:r w:rsidRPr="62B2935D">
        <w:rPr>
          <w:b/>
          <w:bCs/>
          <w:sz w:val="18"/>
          <w:szCs w:val="18"/>
        </w:rPr>
        <w:t>Students are responsible for keeping up with the devices they bring to school. The District shall not be responsible for loss, theft, or destruction of devices brought onto school property.</w:t>
      </w:r>
    </w:p>
    <w:p w:rsidR="00BE5109" w:rsidP="62B2935D" w:rsidRDefault="62B2935D" w14:paraId="4057799B" w14:textId="77777777">
      <w:pPr>
        <w:numPr>
          <w:ilvl w:val="0"/>
          <w:numId w:val="13"/>
        </w:numPr>
        <w:rPr>
          <w:sz w:val="18"/>
          <w:szCs w:val="18"/>
        </w:rPr>
      </w:pPr>
      <w:r w:rsidRPr="62B2935D">
        <w:rPr>
          <w:sz w:val="18"/>
          <w:szCs w:val="18"/>
        </w:rPr>
        <w:t xml:space="preserve">Students shall comply with any additional rules developed by the school concerning appropriate use of telecommunications devices. </w:t>
      </w:r>
    </w:p>
    <w:p w:rsidR="00BE5109" w:rsidP="62B2935D" w:rsidRDefault="62B2935D" w14:paraId="448459BD" w14:textId="77777777">
      <w:pPr>
        <w:rPr>
          <w:sz w:val="18"/>
          <w:szCs w:val="18"/>
        </w:rPr>
      </w:pPr>
      <w:r w:rsidRPr="62B2935D">
        <w:rPr>
          <w:sz w:val="18"/>
          <w:szCs w:val="18"/>
        </w:rPr>
        <w:t>CONSEQUENCE: Level 1 (Repeat offenders: Level 2)</w:t>
      </w:r>
    </w:p>
    <w:p w:rsidR="00B5145A" w:rsidP="00556698" w:rsidRDefault="00B5145A" w14:paraId="3A9F4423" w14:textId="77777777">
      <w:pPr>
        <w:rPr>
          <w:b/>
          <w:bCs/>
          <w:sz w:val="22"/>
          <w:szCs w:val="22"/>
          <w:u w:val="single"/>
        </w:rPr>
      </w:pPr>
    </w:p>
    <w:p w:rsidR="00232D2D" w:rsidP="00556698" w:rsidRDefault="00232D2D" w14:paraId="43785E61" w14:textId="77777777">
      <w:pPr>
        <w:rPr>
          <w:b/>
          <w:bCs/>
          <w:sz w:val="22"/>
          <w:szCs w:val="22"/>
          <w:u w:val="single"/>
        </w:rPr>
      </w:pPr>
    </w:p>
    <w:p w:rsidRPr="00FD08FD" w:rsidR="00556698" w:rsidP="62B2935D" w:rsidRDefault="62B2935D" w14:paraId="651AF641" w14:textId="77777777">
      <w:pPr>
        <w:rPr>
          <w:b/>
          <w:bCs/>
          <w:sz w:val="22"/>
          <w:szCs w:val="22"/>
          <w:u w:val="single"/>
        </w:rPr>
      </w:pPr>
      <w:r w:rsidRPr="62B2935D">
        <w:rPr>
          <w:b/>
          <w:bCs/>
          <w:sz w:val="22"/>
          <w:szCs w:val="22"/>
          <w:u w:val="single"/>
        </w:rPr>
        <w:t>LEVEL 2 INFRACTIONS AND CONSEQUENCES</w:t>
      </w:r>
    </w:p>
    <w:p w:rsidR="00BE5109" w:rsidP="62B2935D" w:rsidRDefault="62B2935D" w14:paraId="024D38B9" w14:textId="77777777">
      <w:pPr>
        <w:pStyle w:val="Footer"/>
        <w:numPr>
          <w:ilvl w:val="0"/>
          <w:numId w:val="16"/>
        </w:numPr>
        <w:tabs>
          <w:tab w:val="clear" w:pos="4320"/>
          <w:tab w:val="clear" w:pos="8640"/>
        </w:tabs>
        <w:rPr>
          <w:sz w:val="18"/>
          <w:szCs w:val="18"/>
        </w:rPr>
      </w:pPr>
      <w:r w:rsidRPr="62B2935D">
        <w:rPr>
          <w:sz w:val="18"/>
          <w:szCs w:val="18"/>
        </w:rPr>
        <w:t xml:space="preserve">A combination of 4-7 Level 2 infractions will result in a </w:t>
      </w:r>
      <w:r w:rsidRPr="62B2935D">
        <w:rPr>
          <w:b/>
          <w:bCs/>
          <w:sz w:val="18"/>
          <w:szCs w:val="18"/>
        </w:rPr>
        <w:t>1-</w:t>
      </w:r>
      <w:proofErr w:type="gramStart"/>
      <w:r w:rsidRPr="62B2935D">
        <w:rPr>
          <w:b/>
          <w:bCs/>
          <w:sz w:val="18"/>
          <w:szCs w:val="18"/>
        </w:rPr>
        <w:t>3 day</w:t>
      </w:r>
      <w:proofErr w:type="gramEnd"/>
      <w:r w:rsidRPr="62B2935D">
        <w:rPr>
          <w:b/>
          <w:bCs/>
          <w:sz w:val="18"/>
          <w:szCs w:val="18"/>
        </w:rPr>
        <w:t xml:space="preserve"> suspension</w:t>
      </w:r>
      <w:r w:rsidRPr="62B2935D">
        <w:rPr>
          <w:sz w:val="18"/>
          <w:szCs w:val="18"/>
        </w:rPr>
        <w:t xml:space="preserve"> in addition to individual consequences. </w:t>
      </w:r>
    </w:p>
    <w:p w:rsidR="003E3643" w:rsidP="62B2935D" w:rsidRDefault="62B2935D" w14:paraId="29AF00F0" w14:textId="77777777">
      <w:pPr>
        <w:pStyle w:val="Footer"/>
        <w:numPr>
          <w:ilvl w:val="0"/>
          <w:numId w:val="16"/>
        </w:numPr>
        <w:tabs>
          <w:tab w:val="clear" w:pos="4320"/>
          <w:tab w:val="clear" w:pos="8640"/>
        </w:tabs>
        <w:rPr>
          <w:sz w:val="18"/>
          <w:szCs w:val="18"/>
        </w:rPr>
      </w:pPr>
      <w:r w:rsidRPr="62B2935D">
        <w:rPr>
          <w:sz w:val="18"/>
          <w:szCs w:val="18"/>
        </w:rPr>
        <w:t xml:space="preserve">A combination of 8-11 Level 2 infractions will result in a </w:t>
      </w:r>
      <w:r w:rsidRPr="62B2935D">
        <w:rPr>
          <w:b/>
          <w:bCs/>
          <w:sz w:val="18"/>
          <w:szCs w:val="18"/>
        </w:rPr>
        <w:t>2-</w:t>
      </w:r>
      <w:proofErr w:type="gramStart"/>
      <w:r w:rsidRPr="62B2935D">
        <w:rPr>
          <w:b/>
          <w:bCs/>
          <w:sz w:val="18"/>
          <w:szCs w:val="18"/>
        </w:rPr>
        <w:t>4 day</w:t>
      </w:r>
      <w:proofErr w:type="gramEnd"/>
      <w:r w:rsidRPr="62B2935D">
        <w:rPr>
          <w:b/>
          <w:bCs/>
          <w:sz w:val="18"/>
          <w:szCs w:val="18"/>
        </w:rPr>
        <w:t xml:space="preserve"> suspension</w:t>
      </w:r>
      <w:r w:rsidRPr="62B2935D">
        <w:rPr>
          <w:sz w:val="18"/>
          <w:szCs w:val="18"/>
        </w:rPr>
        <w:t xml:space="preserve"> in addition to individual consequences.</w:t>
      </w:r>
    </w:p>
    <w:p w:rsidR="006A1F78" w:rsidP="62B2935D" w:rsidRDefault="62B2935D" w14:paraId="7751A80C" w14:textId="77777777">
      <w:pPr>
        <w:pStyle w:val="Footer"/>
        <w:numPr>
          <w:ilvl w:val="0"/>
          <w:numId w:val="16"/>
        </w:numPr>
        <w:tabs>
          <w:tab w:val="clear" w:pos="4320"/>
          <w:tab w:val="clear" w:pos="8640"/>
        </w:tabs>
        <w:rPr>
          <w:sz w:val="18"/>
          <w:szCs w:val="18"/>
        </w:rPr>
      </w:pPr>
      <w:r w:rsidRPr="62B2935D">
        <w:rPr>
          <w:sz w:val="18"/>
          <w:szCs w:val="18"/>
        </w:rPr>
        <w:t xml:space="preserve">A combination of 12-15 Level 2 infractions will result in a </w:t>
      </w:r>
      <w:r w:rsidRPr="62B2935D">
        <w:rPr>
          <w:b/>
          <w:bCs/>
          <w:sz w:val="18"/>
          <w:szCs w:val="18"/>
        </w:rPr>
        <w:t>3-</w:t>
      </w:r>
      <w:proofErr w:type="gramStart"/>
      <w:r w:rsidRPr="62B2935D">
        <w:rPr>
          <w:b/>
          <w:bCs/>
          <w:sz w:val="18"/>
          <w:szCs w:val="18"/>
        </w:rPr>
        <w:t>5 day</w:t>
      </w:r>
      <w:proofErr w:type="gramEnd"/>
      <w:r w:rsidRPr="62B2935D">
        <w:rPr>
          <w:b/>
          <w:bCs/>
          <w:sz w:val="18"/>
          <w:szCs w:val="18"/>
        </w:rPr>
        <w:t xml:space="preserve"> suspension</w:t>
      </w:r>
      <w:r w:rsidRPr="62B2935D">
        <w:rPr>
          <w:sz w:val="18"/>
          <w:szCs w:val="18"/>
        </w:rPr>
        <w:t xml:space="preserve"> in addition to individual consequences.</w:t>
      </w:r>
    </w:p>
    <w:p w:rsidRPr="006A1F78" w:rsidR="006A1F78" w:rsidP="62B2935D" w:rsidRDefault="62B2935D" w14:paraId="039F4A15" w14:textId="77777777">
      <w:pPr>
        <w:pStyle w:val="Footer"/>
        <w:numPr>
          <w:ilvl w:val="0"/>
          <w:numId w:val="16"/>
        </w:numPr>
        <w:tabs>
          <w:tab w:val="clear" w:pos="4320"/>
          <w:tab w:val="clear" w:pos="8640"/>
        </w:tabs>
        <w:rPr>
          <w:sz w:val="18"/>
          <w:szCs w:val="18"/>
        </w:rPr>
      </w:pPr>
      <w:r w:rsidRPr="62B2935D">
        <w:rPr>
          <w:sz w:val="18"/>
          <w:szCs w:val="18"/>
        </w:rPr>
        <w:t xml:space="preserve">A combination of 16 or more Level 2 infractions will result in a </w:t>
      </w:r>
      <w:proofErr w:type="gramStart"/>
      <w:r w:rsidRPr="62B2935D">
        <w:rPr>
          <w:b/>
          <w:bCs/>
          <w:sz w:val="18"/>
          <w:szCs w:val="18"/>
        </w:rPr>
        <w:t>5 day</w:t>
      </w:r>
      <w:proofErr w:type="gramEnd"/>
      <w:r w:rsidRPr="62B2935D">
        <w:rPr>
          <w:b/>
          <w:bCs/>
          <w:sz w:val="18"/>
          <w:szCs w:val="18"/>
        </w:rPr>
        <w:t xml:space="preserve"> suspension</w:t>
      </w:r>
      <w:r w:rsidRPr="62B2935D">
        <w:rPr>
          <w:sz w:val="18"/>
          <w:szCs w:val="18"/>
        </w:rPr>
        <w:t xml:space="preserve"> in addition to individual consequences.  </w:t>
      </w:r>
      <w:r w:rsidRPr="62B2935D">
        <w:rPr>
          <w:sz w:val="18"/>
          <w:szCs w:val="18"/>
          <w:u w:val="single"/>
        </w:rPr>
        <w:t xml:space="preserve">After several failed disciplinary interventions, the administration will utilize the juvenile court system for assistance if warranted. </w:t>
      </w:r>
    </w:p>
    <w:p w:rsidR="00782B79" w:rsidP="00B93278" w:rsidRDefault="00782B79" w14:paraId="75B8F838" w14:textId="77777777">
      <w:pPr>
        <w:pStyle w:val="Footer"/>
        <w:tabs>
          <w:tab w:val="clear" w:pos="4320"/>
          <w:tab w:val="clear" w:pos="8640"/>
        </w:tabs>
        <w:rPr>
          <w:b/>
          <w:bCs/>
          <w:sz w:val="18"/>
        </w:rPr>
      </w:pPr>
    </w:p>
    <w:p w:rsidR="006A1F78" w:rsidP="62B2935D" w:rsidRDefault="62B2935D" w14:paraId="1E102AB5" w14:textId="77777777">
      <w:pPr>
        <w:pStyle w:val="Footer"/>
        <w:tabs>
          <w:tab w:val="clear" w:pos="4320"/>
          <w:tab w:val="clear" w:pos="8640"/>
        </w:tabs>
        <w:rPr>
          <w:sz w:val="18"/>
          <w:szCs w:val="18"/>
        </w:rPr>
      </w:pPr>
      <w:r w:rsidRPr="62B2935D">
        <w:rPr>
          <w:b/>
          <w:bCs/>
          <w:sz w:val="18"/>
          <w:szCs w:val="18"/>
        </w:rPr>
        <w:t>1.  ACADEMIC CHEATING/PLAGIARISM</w:t>
      </w:r>
    </w:p>
    <w:p w:rsidR="7A0B49AB" w:rsidP="7A0B49AB" w:rsidRDefault="7A0B49AB" w14:noSpellErr="1" w14:paraId="1FB4DF02" w14:textId="26913BD4">
      <w:pPr>
        <w:pStyle w:val="Footer"/>
        <w:ind w:left="0"/>
        <w:rPr>
          <w:sz w:val="18"/>
          <w:szCs w:val="18"/>
        </w:rPr>
      </w:pPr>
      <w:r w:rsidRPr="7A0B49AB" w:rsidR="7A0B49AB">
        <w:rPr>
          <w:sz w:val="18"/>
          <w:szCs w:val="18"/>
        </w:rPr>
        <w:t xml:space="preserve">Documentation of offense and parent contact informing parent of the consequence(s).  </w:t>
      </w:r>
      <w:r w:rsidRPr="7A0B49AB" w:rsidR="7A0B49AB">
        <w:rPr>
          <w:sz w:val="18"/>
          <w:szCs w:val="18"/>
        </w:rPr>
        <w:t>Student will receive</w:t>
      </w:r>
      <w:r w:rsidRPr="7A0B49AB" w:rsidR="7A0B49AB">
        <w:rPr>
          <w:noProof w:val="0"/>
          <w:lang w:val="en-US"/>
        </w:rPr>
        <w:t xml:space="preserve"> a zero </w:t>
      </w:r>
      <w:r w:rsidRPr="7A0B49AB" w:rsidR="7A0B49AB">
        <w:rPr>
          <w:noProof w:val="0"/>
          <w:lang w:val="en-US"/>
        </w:rPr>
        <w:t>for the assignment, serve a teacher or school detention</w:t>
      </w:r>
      <w:r w:rsidRPr="7A0B49AB" w:rsidR="7A0B49AB">
        <w:rPr>
          <w:noProof w:val="0"/>
          <w:lang w:val="en-US"/>
        </w:rPr>
        <w:t xml:space="preserve"> and </w:t>
      </w:r>
      <w:r w:rsidRPr="7A0B49AB" w:rsidR="7A0B49AB">
        <w:rPr>
          <w:noProof w:val="0"/>
          <w:lang w:val="en-US"/>
        </w:rPr>
        <w:t>redo the assessment.</w:t>
      </w:r>
    </w:p>
    <w:p w:rsidR="7A0B49AB" w:rsidP="7A0B49AB" w:rsidRDefault="7A0B49AB" w14:noSpellErr="1" w14:paraId="328DCF56" w14:textId="03BD7636">
      <w:pPr>
        <w:pStyle w:val="Footer"/>
        <w:rPr>
          <w:sz w:val="18"/>
          <w:szCs w:val="18"/>
        </w:rPr>
      </w:pPr>
    </w:p>
    <w:p w:rsidRPr="003778AC" w:rsidR="003778AC" w:rsidP="62B2935D" w:rsidRDefault="62B2935D" w14:paraId="08262AFC" w14:textId="77777777">
      <w:pPr>
        <w:pStyle w:val="Footer"/>
        <w:tabs>
          <w:tab w:val="clear" w:pos="4320"/>
          <w:tab w:val="clear" w:pos="8640"/>
        </w:tabs>
        <w:rPr>
          <w:sz w:val="18"/>
          <w:szCs w:val="18"/>
        </w:rPr>
      </w:pPr>
      <w:r w:rsidRPr="62B2935D">
        <w:rPr>
          <w:sz w:val="18"/>
          <w:szCs w:val="18"/>
        </w:rPr>
        <w:t>CONSEQUENCE: Level 2</w:t>
      </w:r>
    </w:p>
    <w:p w:rsidR="003778AC" w:rsidP="00B93278" w:rsidRDefault="003778AC" w14:paraId="0B4A8E6B" w14:textId="77777777">
      <w:pPr>
        <w:pStyle w:val="Footer"/>
        <w:tabs>
          <w:tab w:val="clear" w:pos="4320"/>
          <w:tab w:val="clear" w:pos="8640"/>
        </w:tabs>
        <w:rPr>
          <w:b/>
          <w:bCs/>
          <w:sz w:val="18"/>
        </w:rPr>
      </w:pPr>
    </w:p>
    <w:p w:rsidR="00B93278" w:rsidP="62B2935D" w:rsidRDefault="62B2935D" w14:paraId="71D739F0" w14:textId="77777777">
      <w:pPr>
        <w:pStyle w:val="Footer"/>
        <w:tabs>
          <w:tab w:val="clear" w:pos="4320"/>
          <w:tab w:val="clear" w:pos="8640"/>
        </w:tabs>
        <w:rPr>
          <w:sz w:val="18"/>
          <w:szCs w:val="18"/>
        </w:rPr>
      </w:pPr>
      <w:r w:rsidRPr="62B2935D">
        <w:rPr>
          <w:b/>
          <w:bCs/>
          <w:sz w:val="18"/>
          <w:szCs w:val="18"/>
        </w:rPr>
        <w:t>2.  CLASSROOM/SCHOOL DISRUPTION</w:t>
      </w:r>
    </w:p>
    <w:p w:rsidR="00B93278" w:rsidP="62B2935D" w:rsidRDefault="62B2935D" w14:paraId="2598095C" w14:textId="77777777">
      <w:pPr>
        <w:jc w:val="both"/>
        <w:rPr>
          <w:sz w:val="18"/>
          <w:szCs w:val="18"/>
        </w:rPr>
      </w:pPr>
      <w:r w:rsidRPr="62B2935D">
        <w:rPr>
          <w:sz w:val="18"/>
          <w:szCs w:val="18"/>
        </w:rPr>
        <w:t xml:space="preserve">Any disruption for which a student is referred to the office, including profanity, pornography, obscene behavior, excessive talking, unnecessary comments, out of seat, etc.  Conduct and/or behavior which is destructive to the orderly educational procedure for the school or scuffling and </w:t>
      </w:r>
      <w:r w:rsidRPr="62B2935D">
        <w:rPr>
          <w:sz w:val="18"/>
          <w:szCs w:val="18"/>
        </w:rPr>
        <w:lastRenderedPageBreak/>
        <w:t>horseplay which may lead to more serious conflicts, is not allowed in the hall, classroom, on-campus, buses, or on the way to and from school. CONSEQUENCE: Level 2</w:t>
      </w:r>
    </w:p>
    <w:p w:rsidR="00556698" w:rsidP="00556698" w:rsidRDefault="00556698" w14:paraId="0AD57CF1" w14:textId="77777777">
      <w:pPr>
        <w:pStyle w:val="Footer"/>
        <w:tabs>
          <w:tab w:val="clear" w:pos="4320"/>
          <w:tab w:val="clear" w:pos="8640"/>
        </w:tabs>
        <w:rPr>
          <w:b/>
          <w:bCs/>
          <w:sz w:val="18"/>
        </w:rPr>
      </w:pPr>
    </w:p>
    <w:p w:rsidR="00556698" w:rsidP="62B2935D" w:rsidRDefault="62B2935D" w14:paraId="154BEBA3" w14:textId="77777777">
      <w:pPr>
        <w:pStyle w:val="Footer"/>
        <w:tabs>
          <w:tab w:val="clear" w:pos="4320"/>
          <w:tab w:val="clear" w:pos="8640"/>
        </w:tabs>
        <w:rPr>
          <w:sz w:val="18"/>
          <w:szCs w:val="18"/>
        </w:rPr>
      </w:pPr>
      <w:r w:rsidRPr="62B2935D">
        <w:rPr>
          <w:b/>
          <w:bCs/>
          <w:sz w:val="18"/>
          <w:szCs w:val="18"/>
        </w:rPr>
        <w:t>3.  DEFIANCE OF AUTHORITY (Insubordination)</w:t>
      </w:r>
    </w:p>
    <w:p w:rsidR="00556698" w:rsidP="62B2935D" w:rsidRDefault="62B2935D" w14:paraId="6F1347A3" w14:textId="77777777">
      <w:pPr>
        <w:jc w:val="both"/>
        <w:rPr>
          <w:sz w:val="18"/>
          <w:szCs w:val="18"/>
        </w:rPr>
      </w:pPr>
      <w:r w:rsidRPr="62B2935D">
        <w:rPr>
          <w:sz w:val="18"/>
          <w:szCs w:val="18"/>
        </w:rPr>
        <w:t xml:space="preserve">Any act, or behavior, in which the student willfully defies the lawful authority of reasonable direction of school personnel.  </w:t>
      </w:r>
    </w:p>
    <w:p w:rsidR="00556698" w:rsidP="62B2935D" w:rsidRDefault="62B2935D" w14:paraId="5EB32EE5" w14:textId="77777777">
      <w:pPr>
        <w:rPr>
          <w:sz w:val="18"/>
          <w:szCs w:val="18"/>
        </w:rPr>
      </w:pPr>
      <w:r w:rsidRPr="62B2935D">
        <w:rPr>
          <w:sz w:val="18"/>
          <w:szCs w:val="18"/>
        </w:rPr>
        <w:t>CONSEQUENCE: Level 2</w:t>
      </w:r>
    </w:p>
    <w:p w:rsidR="003778AC" w:rsidP="00556698" w:rsidRDefault="003778AC" w14:paraId="224EDFC4" w14:textId="77777777">
      <w:pPr>
        <w:rPr>
          <w:b/>
          <w:bCs/>
          <w:sz w:val="18"/>
        </w:rPr>
      </w:pPr>
    </w:p>
    <w:p w:rsidR="005B65CF" w:rsidP="62B2935D" w:rsidRDefault="62B2935D" w14:paraId="3C55B76F" w14:textId="77777777">
      <w:pPr>
        <w:rPr>
          <w:b/>
          <w:bCs/>
          <w:sz w:val="18"/>
          <w:szCs w:val="18"/>
        </w:rPr>
      </w:pPr>
      <w:r w:rsidRPr="62B2935D">
        <w:rPr>
          <w:b/>
          <w:bCs/>
          <w:sz w:val="18"/>
          <w:szCs w:val="18"/>
        </w:rPr>
        <w:t>4.  DISRESPECTFUL BEHAVIOR</w:t>
      </w:r>
    </w:p>
    <w:p w:rsidR="005B65CF" w:rsidP="62B2935D" w:rsidRDefault="62B2935D" w14:paraId="5D4449DB" w14:textId="77777777">
      <w:pPr>
        <w:rPr>
          <w:sz w:val="18"/>
          <w:szCs w:val="18"/>
        </w:rPr>
      </w:pPr>
      <w:r w:rsidRPr="62B2935D">
        <w:rPr>
          <w:sz w:val="18"/>
          <w:szCs w:val="18"/>
        </w:rPr>
        <w:t>Any act, or behavior, in which the student disrespects a teacher, school employee, or another student.</w:t>
      </w:r>
    </w:p>
    <w:p w:rsidR="00C93125" w:rsidP="62B2935D" w:rsidRDefault="62B2935D" w14:paraId="621BFB9B" w14:textId="77777777">
      <w:pPr>
        <w:rPr>
          <w:b/>
          <w:bCs/>
          <w:sz w:val="18"/>
          <w:szCs w:val="18"/>
        </w:rPr>
      </w:pPr>
      <w:r w:rsidRPr="62B2935D">
        <w:rPr>
          <w:sz w:val="18"/>
          <w:szCs w:val="18"/>
        </w:rPr>
        <w:t>CONSEQUENCE: Level 2</w:t>
      </w:r>
      <w:r w:rsidRPr="62B2935D">
        <w:rPr>
          <w:b/>
          <w:bCs/>
          <w:sz w:val="18"/>
          <w:szCs w:val="18"/>
        </w:rPr>
        <w:t xml:space="preserve">   </w:t>
      </w:r>
    </w:p>
    <w:p w:rsidR="00C93125" w:rsidP="00556698" w:rsidRDefault="00C93125" w14:paraId="1A6F48A6" w14:textId="77777777">
      <w:pPr>
        <w:rPr>
          <w:b/>
          <w:bCs/>
          <w:sz w:val="18"/>
        </w:rPr>
      </w:pPr>
    </w:p>
    <w:p w:rsidR="00556698" w:rsidP="62B2935D" w:rsidRDefault="005B65CF" w14:paraId="2246525E" w14:textId="77777777">
      <w:pPr>
        <w:rPr>
          <w:b/>
          <w:bCs/>
          <w:sz w:val="18"/>
          <w:szCs w:val="18"/>
        </w:rPr>
      </w:pPr>
      <w:r w:rsidRPr="62B2935D">
        <w:rPr>
          <w:b/>
          <w:bCs/>
          <w:sz w:val="18"/>
          <w:szCs w:val="18"/>
        </w:rPr>
        <w:t>5</w:t>
      </w:r>
      <w:r w:rsidRPr="62B2935D" w:rsidR="00556698">
        <w:rPr>
          <w:b/>
          <w:bCs/>
          <w:sz w:val="18"/>
          <w:szCs w:val="18"/>
        </w:rPr>
        <w:t>.  EXTORTION</w:t>
      </w:r>
      <w:r w:rsidR="00556698">
        <w:rPr>
          <w:b/>
          <w:bCs/>
          <w:sz w:val="18"/>
        </w:rPr>
        <w:tab/>
      </w:r>
    </w:p>
    <w:p w:rsidR="005B65CF" w:rsidP="62B2935D" w:rsidRDefault="62B2935D" w14:paraId="0A7E485C" w14:textId="77777777">
      <w:pPr>
        <w:jc w:val="both"/>
        <w:rPr>
          <w:sz w:val="18"/>
          <w:szCs w:val="18"/>
        </w:rPr>
      </w:pPr>
      <w:r w:rsidRPr="62B2935D">
        <w:rPr>
          <w:sz w:val="18"/>
          <w:szCs w:val="18"/>
        </w:rPr>
        <w:t xml:space="preserve">The solicitation of money, or something of value, from another student, regardless of the amount, in return for protection, or in connection with a threat to inflict harm. </w:t>
      </w:r>
    </w:p>
    <w:p w:rsidR="00556698" w:rsidP="62B2935D" w:rsidRDefault="62B2935D" w14:paraId="6ACFCB83" w14:textId="77777777">
      <w:pPr>
        <w:jc w:val="both"/>
        <w:rPr>
          <w:sz w:val="18"/>
          <w:szCs w:val="18"/>
        </w:rPr>
      </w:pPr>
      <w:r w:rsidRPr="62B2935D">
        <w:rPr>
          <w:sz w:val="18"/>
          <w:szCs w:val="18"/>
        </w:rPr>
        <w:t>CONSEQUENCE: Level 2</w:t>
      </w:r>
    </w:p>
    <w:p w:rsidR="00556698" w:rsidP="00556698" w:rsidRDefault="00556698" w14:paraId="4C6AD634" w14:textId="77777777">
      <w:pPr>
        <w:pStyle w:val="BodyText2"/>
        <w:rPr>
          <w:rFonts w:ascii="Times New Roman" w:hAnsi="Times New Roman"/>
          <w:sz w:val="18"/>
        </w:rPr>
      </w:pPr>
    </w:p>
    <w:p w:rsidR="00556698" w:rsidP="62B2935D" w:rsidRDefault="62B2935D" w14:paraId="2ECDA7E0" w14:textId="77777777">
      <w:pPr>
        <w:pStyle w:val="BodyTextIndent"/>
        <w:ind w:left="0"/>
        <w:rPr>
          <w:rFonts w:ascii="Times New Roman" w:hAnsi="Times New Roman"/>
          <w:b/>
          <w:bCs/>
        </w:rPr>
      </w:pPr>
      <w:r w:rsidRPr="62B2935D">
        <w:rPr>
          <w:rFonts w:ascii="Times New Roman" w:hAnsi="Times New Roman"/>
          <w:b/>
          <w:bCs/>
        </w:rPr>
        <w:t xml:space="preserve">6.  FAILURE TO ATTEND </w:t>
      </w:r>
      <w:proofErr w:type="gramStart"/>
      <w:r w:rsidRPr="62B2935D">
        <w:rPr>
          <w:rFonts w:ascii="Times New Roman" w:hAnsi="Times New Roman"/>
          <w:b/>
          <w:bCs/>
        </w:rPr>
        <w:t>In</w:t>
      </w:r>
      <w:proofErr w:type="gramEnd"/>
      <w:r w:rsidRPr="62B2935D">
        <w:rPr>
          <w:rFonts w:ascii="Times New Roman" w:hAnsi="Times New Roman"/>
          <w:b/>
          <w:bCs/>
        </w:rPr>
        <w:t xml:space="preserve"> School Detention</w:t>
      </w:r>
    </w:p>
    <w:p w:rsidR="00556698" w:rsidP="62B2935D" w:rsidRDefault="62B2935D" w14:paraId="0684BC54" w14:textId="77777777">
      <w:pPr>
        <w:pStyle w:val="BodyTextIndent"/>
        <w:ind w:left="0"/>
        <w:rPr>
          <w:rFonts w:ascii="Times New Roman" w:hAnsi="Times New Roman"/>
        </w:rPr>
      </w:pPr>
      <w:r w:rsidRPr="62B2935D">
        <w:rPr>
          <w:rFonts w:ascii="Times New Roman" w:hAnsi="Times New Roman"/>
        </w:rPr>
        <w:t>The willful absence from ISD</w:t>
      </w:r>
    </w:p>
    <w:p w:rsidR="00556698" w:rsidP="62B2935D" w:rsidRDefault="62B2935D" w14:paraId="1518FDB5" w14:textId="77777777">
      <w:pPr>
        <w:pStyle w:val="BodyTextIndent"/>
        <w:ind w:left="0"/>
        <w:rPr>
          <w:rFonts w:ascii="Times New Roman" w:hAnsi="Times New Roman"/>
        </w:rPr>
      </w:pPr>
      <w:r w:rsidRPr="62B2935D">
        <w:rPr>
          <w:rFonts w:ascii="Times New Roman" w:hAnsi="Times New Roman"/>
        </w:rPr>
        <w:t xml:space="preserve">CONSEQUENCE: Level 2 </w:t>
      </w:r>
    </w:p>
    <w:p w:rsidR="00556698" w:rsidP="00556698" w:rsidRDefault="00556698" w14:paraId="4594CE7B" w14:textId="77777777">
      <w:pPr>
        <w:pStyle w:val="BodyTextIndent"/>
        <w:ind w:left="0"/>
        <w:rPr>
          <w:rFonts w:ascii="Times New Roman" w:hAnsi="Times New Roman"/>
          <w:b/>
          <w:bCs/>
        </w:rPr>
      </w:pPr>
    </w:p>
    <w:p w:rsidR="00123027" w:rsidP="00556698" w:rsidRDefault="00123027" w14:paraId="623C7443" w14:textId="77777777">
      <w:pPr>
        <w:pStyle w:val="BodyTextIndent"/>
        <w:ind w:left="0"/>
        <w:rPr>
          <w:rFonts w:ascii="Times New Roman" w:hAnsi="Times New Roman"/>
          <w:b/>
          <w:bCs/>
        </w:rPr>
      </w:pPr>
    </w:p>
    <w:p w:rsidR="00123027" w:rsidP="00556698" w:rsidRDefault="00123027" w14:paraId="60D5B2EF" w14:textId="77777777">
      <w:pPr>
        <w:pStyle w:val="BodyTextIndent"/>
        <w:ind w:left="0"/>
        <w:rPr>
          <w:rFonts w:ascii="Times New Roman" w:hAnsi="Times New Roman"/>
          <w:b/>
          <w:bCs/>
        </w:rPr>
      </w:pPr>
    </w:p>
    <w:p w:rsidR="00123027" w:rsidP="00556698" w:rsidRDefault="00123027" w14:paraId="7D45936B" w14:textId="77777777">
      <w:pPr>
        <w:pStyle w:val="BodyTextIndent"/>
        <w:ind w:left="0"/>
        <w:rPr>
          <w:rFonts w:ascii="Times New Roman" w:hAnsi="Times New Roman"/>
          <w:b/>
          <w:bCs/>
        </w:rPr>
      </w:pPr>
    </w:p>
    <w:p w:rsidR="00556698" w:rsidP="62B2935D" w:rsidRDefault="62B2935D" w14:paraId="5CA73BE1" w14:textId="77777777">
      <w:pPr>
        <w:pStyle w:val="BodyTextIndent"/>
        <w:ind w:left="0"/>
        <w:rPr>
          <w:rFonts w:ascii="Times New Roman" w:hAnsi="Times New Roman"/>
          <w:b/>
          <w:bCs/>
        </w:rPr>
      </w:pPr>
      <w:r w:rsidRPr="62B2935D">
        <w:rPr>
          <w:rFonts w:ascii="Times New Roman" w:hAnsi="Times New Roman"/>
          <w:b/>
          <w:bCs/>
        </w:rPr>
        <w:t>7.  FIGHTING</w:t>
      </w:r>
    </w:p>
    <w:p w:rsidR="00556698" w:rsidP="62B2935D" w:rsidRDefault="62B2935D" w14:paraId="64CA4F09" w14:textId="77777777">
      <w:pPr>
        <w:pStyle w:val="BodyTextIndent"/>
        <w:ind w:left="0"/>
        <w:rPr>
          <w:rFonts w:ascii="Times New Roman" w:hAnsi="Times New Roman"/>
        </w:rPr>
      </w:pPr>
      <w:r w:rsidRPr="62B2935D">
        <w:rPr>
          <w:rFonts w:ascii="Times New Roman" w:hAnsi="Times New Roman"/>
        </w:rPr>
        <w:t>The willful engagement, or participation in, physical contact, between two or more students.</w:t>
      </w:r>
    </w:p>
    <w:p w:rsidR="00556698" w:rsidP="62B2935D" w:rsidRDefault="62B2935D" w14:paraId="60183FB8" w14:textId="77777777">
      <w:pPr>
        <w:pStyle w:val="BodyTextIndent"/>
        <w:ind w:left="0"/>
        <w:rPr>
          <w:rFonts w:ascii="Times New Roman" w:hAnsi="Times New Roman"/>
        </w:rPr>
      </w:pPr>
      <w:r w:rsidRPr="62B2935D">
        <w:rPr>
          <w:rFonts w:ascii="Times New Roman" w:hAnsi="Times New Roman"/>
        </w:rPr>
        <w:t>CONSEQUENCE: Level 2</w:t>
      </w:r>
    </w:p>
    <w:p w:rsidR="00556698" w:rsidP="00556698" w:rsidRDefault="00556698" w14:paraId="7B02DC6C" w14:textId="77777777">
      <w:pPr>
        <w:pStyle w:val="BodyText2"/>
        <w:rPr>
          <w:rFonts w:ascii="Times New Roman" w:hAnsi="Times New Roman"/>
          <w:sz w:val="18"/>
        </w:rPr>
      </w:pPr>
    </w:p>
    <w:p w:rsidR="00556698" w:rsidP="62B2935D" w:rsidRDefault="62B2935D" w14:paraId="00456765" w14:textId="77777777">
      <w:pPr>
        <w:pStyle w:val="Footer"/>
        <w:tabs>
          <w:tab w:val="clear" w:pos="4320"/>
          <w:tab w:val="clear" w:pos="8640"/>
        </w:tabs>
        <w:rPr>
          <w:b/>
          <w:bCs/>
          <w:sz w:val="18"/>
          <w:szCs w:val="18"/>
        </w:rPr>
      </w:pPr>
      <w:r w:rsidRPr="62B2935D">
        <w:rPr>
          <w:b/>
          <w:bCs/>
          <w:sz w:val="18"/>
          <w:szCs w:val="18"/>
        </w:rPr>
        <w:t>8.  GAMBLING</w:t>
      </w:r>
    </w:p>
    <w:p w:rsidR="00556698" w:rsidP="62B2935D" w:rsidRDefault="62B2935D" w14:paraId="64E2CBFC" w14:textId="77777777">
      <w:pPr>
        <w:rPr>
          <w:sz w:val="18"/>
          <w:szCs w:val="18"/>
        </w:rPr>
      </w:pPr>
      <w:r w:rsidRPr="62B2935D">
        <w:rPr>
          <w:sz w:val="18"/>
          <w:szCs w:val="18"/>
        </w:rPr>
        <w:t>Participating in games of chance for the express purpose of exchanging money.</w:t>
      </w:r>
    </w:p>
    <w:p w:rsidR="00556698" w:rsidP="62B2935D" w:rsidRDefault="62B2935D" w14:paraId="4376B0AB" w14:textId="77777777">
      <w:pPr>
        <w:rPr>
          <w:sz w:val="18"/>
          <w:szCs w:val="18"/>
        </w:rPr>
      </w:pPr>
      <w:r w:rsidRPr="62B2935D">
        <w:rPr>
          <w:sz w:val="18"/>
          <w:szCs w:val="18"/>
        </w:rPr>
        <w:t>CONSEQUENCE: Level 2</w:t>
      </w:r>
    </w:p>
    <w:p w:rsidR="00556698" w:rsidP="00556698" w:rsidRDefault="00556698" w14:paraId="52AF3197" w14:textId="77777777">
      <w:pPr>
        <w:rPr>
          <w:sz w:val="18"/>
        </w:rPr>
      </w:pPr>
    </w:p>
    <w:p w:rsidR="00152BC9" w:rsidP="62B2935D" w:rsidRDefault="62B2935D" w14:paraId="57E96722" w14:textId="77777777">
      <w:pPr>
        <w:rPr>
          <w:b/>
          <w:bCs/>
          <w:sz w:val="18"/>
          <w:szCs w:val="18"/>
        </w:rPr>
      </w:pPr>
      <w:r w:rsidRPr="62B2935D">
        <w:rPr>
          <w:b/>
          <w:bCs/>
          <w:sz w:val="18"/>
          <w:szCs w:val="18"/>
        </w:rPr>
        <w:t xml:space="preserve">9.  HARASSMENT/ BULLYING </w:t>
      </w:r>
    </w:p>
    <w:p w:rsidR="00152BC9" w:rsidP="62B2935D" w:rsidRDefault="62B2935D" w14:paraId="7618DE2B" w14:textId="77777777">
      <w:pPr>
        <w:jc w:val="both"/>
        <w:rPr>
          <w:sz w:val="18"/>
          <w:szCs w:val="18"/>
        </w:rPr>
      </w:pPr>
      <w:r w:rsidRPr="62B2935D">
        <w:rPr>
          <w:sz w:val="18"/>
          <w:szCs w:val="18"/>
        </w:rPr>
        <w:t>In order to effectively participate in the democratic process as adults, student must learn to respect the rights of others and to interact with them in a civil manner.  Therefore, students are required to speak and behave in a civil manner toward students, staff, visitors to the schools, and other persons.</w:t>
      </w:r>
    </w:p>
    <w:p w:rsidR="00152BC9" w:rsidP="62B2935D" w:rsidRDefault="62B2935D" w14:paraId="5A9E9BDF" w14:textId="77777777">
      <w:pPr>
        <w:jc w:val="both"/>
        <w:rPr>
          <w:sz w:val="18"/>
          <w:szCs w:val="18"/>
          <w:u w:val="single"/>
        </w:rPr>
      </w:pPr>
      <w:r w:rsidRPr="62B2935D">
        <w:rPr>
          <w:sz w:val="18"/>
          <w:szCs w:val="18"/>
          <w:u w:val="single"/>
        </w:rPr>
        <w:t>ACTIONS NOT TOLERATED</w:t>
      </w:r>
    </w:p>
    <w:p w:rsidR="00152BC9" w:rsidP="62B2935D" w:rsidRDefault="62B2935D" w14:paraId="3A043B55" w14:textId="77777777">
      <w:pPr>
        <w:jc w:val="both"/>
        <w:rPr>
          <w:sz w:val="18"/>
          <w:szCs w:val="18"/>
        </w:rPr>
      </w:pPr>
      <w:r w:rsidRPr="62B2935D">
        <w:rPr>
          <w:sz w:val="18"/>
          <w:szCs w:val="18"/>
        </w:rPr>
        <w:t>The use of lewd, profane or vulgar language is prohibited.  In addition, students shall not engage in behaviors such as hazing, bullying, menacing, taunting, intimidating, verbal or physical abuse of others, or other threatening behavior.  This handbook provision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rsidR="00152BC9" w:rsidP="62B2935D" w:rsidRDefault="62B2935D" w14:paraId="27BCCBF1" w14:textId="77777777">
      <w:pPr>
        <w:jc w:val="both"/>
        <w:rPr>
          <w:sz w:val="18"/>
          <w:szCs w:val="18"/>
        </w:rPr>
      </w:pPr>
      <w:r w:rsidRPr="62B2935D">
        <w:rPr>
          <w:sz w:val="18"/>
          <w:szCs w:val="18"/>
        </w:rPr>
        <w:t>This handbook provision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152BC9" w:rsidP="62B2935D" w:rsidRDefault="62B2935D" w14:paraId="7B63F2A4" w14:textId="77777777">
      <w:pPr>
        <w:jc w:val="both"/>
        <w:rPr>
          <w:sz w:val="18"/>
          <w:szCs w:val="18"/>
        </w:rPr>
      </w:pPr>
      <w:r w:rsidRPr="62B2935D">
        <w:rPr>
          <w:sz w:val="18"/>
          <w:szCs w:val="18"/>
        </w:rPr>
        <w:t>Students who violate this handbook provision shall be subject to appropriate disciplinary action.</w:t>
      </w:r>
    </w:p>
    <w:p w:rsidRPr="00152BC9" w:rsidR="00152BC9" w:rsidP="62B2935D" w:rsidRDefault="62B2935D" w14:paraId="2ECFF60F" w14:textId="77777777">
      <w:pPr>
        <w:jc w:val="both"/>
        <w:rPr>
          <w:sz w:val="18"/>
          <w:szCs w:val="18"/>
          <w:u w:val="single"/>
        </w:rPr>
      </w:pPr>
      <w:r w:rsidRPr="62B2935D">
        <w:rPr>
          <w:sz w:val="18"/>
          <w:szCs w:val="18"/>
          <w:u w:val="single"/>
        </w:rPr>
        <w:t>Examples of harassment/bullying are when a student:</w:t>
      </w:r>
    </w:p>
    <w:p w:rsidRPr="00F44F7A" w:rsidR="00556698" w:rsidP="62B2935D" w:rsidRDefault="62B2935D" w14:paraId="5BDD8583" w14:textId="77777777">
      <w:pPr>
        <w:numPr>
          <w:ilvl w:val="0"/>
          <w:numId w:val="8"/>
        </w:numPr>
        <w:jc w:val="both"/>
        <w:rPr>
          <w:sz w:val="18"/>
          <w:szCs w:val="18"/>
        </w:rPr>
      </w:pPr>
      <w:r w:rsidRPr="62B2935D">
        <w:rPr>
          <w:sz w:val="18"/>
          <w:szCs w:val="18"/>
        </w:rPr>
        <w:t>Strikes, shoves, kicks or otherwise subjects another person to physical contact or attempts or threatens to do the same; or</w:t>
      </w:r>
    </w:p>
    <w:p w:rsidRPr="00F44F7A" w:rsidR="00556698" w:rsidP="62B2935D" w:rsidRDefault="62B2935D" w14:paraId="74884B73" w14:textId="77777777">
      <w:pPr>
        <w:numPr>
          <w:ilvl w:val="0"/>
          <w:numId w:val="8"/>
        </w:numPr>
        <w:jc w:val="both"/>
        <w:rPr>
          <w:sz w:val="18"/>
          <w:szCs w:val="18"/>
        </w:rPr>
      </w:pPr>
      <w:r w:rsidRPr="62B2935D">
        <w:rPr>
          <w:sz w:val="18"/>
          <w:szCs w:val="18"/>
        </w:rPr>
        <w:t>In a public place, makes an offensively coarse utterance, gesture or display, or addresses abusive language to any person present; or</w:t>
      </w:r>
    </w:p>
    <w:p w:rsidRPr="00F44F7A" w:rsidR="00556698" w:rsidP="62B2935D" w:rsidRDefault="62B2935D" w14:paraId="6A746D78" w14:textId="77777777">
      <w:pPr>
        <w:numPr>
          <w:ilvl w:val="0"/>
          <w:numId w:val="8"/>
        </w:numPr>
        <w:jc w:val="both"/>
        <w:rPr>
          <w:sz w:val="18"/>
          <w:szCs w:val="18"/>
        </w:rPr>
      </w:pPr>
      <w:r w:rsidRPr="62B2935D">
        <w:rPr>
          <w:sz w:val="18"/>
          <w:szCs w:val="18"/>
        </w:rPr>
        <w:t xml:space="preserve"> Follows a person in or about a public place or places; or </w:t>
      </w:r>
    </w:p>
    <w:p w:rsidR="00556698" w:rsidP="62B2935D" w:rsidRDefault="62B2935D" w14:paraId="73953D16" w14:textId="77777777">
      <w:pPr>
        <w:numPr>
          <w:ilvl w:val="0"/>
          <w:numId w:val="8"/>
        </w:numPr>
        <w:jc w:val="both"/>
        <w:rPr>
          <w:sz w:val="18"/>
          <w:szCs w:val="18"/>
        </w:rPr>
      </w:pPr>
      <w:r w:rsidRPr="62B2935D">
        <w:rPr>
          <w:sz w:val="18"/>
          <w:szCs w:val="18"/>
        </w:rPr>
        <w:t>Engages in a course of conduct or repeatedly commits acts which alarm or seriously annoy such other persons and which serve no legitimate purpose; or</w:t>
      </w:r>
    </w:p>
    <w:p w:rsidR="00556698" w:rsidP="62B2935D" w:rsidRDefault="62B2935D" w14:paraId="0401C22C" w14:textId="77777777">
      <w:pPr>
        <w:numPr>
          <w:ilvl w:val="0"/>
          <w:numId w:val="8"/>
        </w:numPr>
        <w:jc w:val="both"/>
        <w:rPr>
          <w:sz w:val="18"/>
          <w:szCs w:val="18"/>
        </w:rPr>
      </w:pPr>
      <w:r w:rsidRPr="62B2935D">
        <w:rPr>
          <w:sz w:val="18"/>
          <w:szCs w:val="18"/>
        </w:rPr>
        <w:t>Being enrolled as a student in a local school district, and while on school premises, on school-sponsored transportation, or at a school-sponsored event:</w:t>
      </w:r>
    </w:p>
    <w:p w:rsidR="00556698" w:rsidP="62B2935D" w:rsidRDefault="62B2935D" w14:paraId="67400FE1" w14:textId="77777777">
      <w:pPr>
        <w:ind w:left="720"/>
        <w:jc w:val="both"/>
        <w:rPr>
          <w:sz w:val="18"/>
          <w:szCs w:val="18"/>
        </w:rPr>
      </w:pPr>
      <w:r w:rsidRPr="62B2935D">
        <w:rPr>
          <w:sz w:val="18"/>
          <w:szCs w:val="18"/>
        </w:rPr>
        <w:t>1.  Damages or commits a theft of the property of another student;</w:t>
      </w:r>
    </w:p>
    <w:p w:rsidR="00556698" w:rsidP="62B2935D" w:rsidRDefault="62B2935D" w14:paraId="58834887" w14:textId="77777777">
      <w:pPr>
        <w:ind w:left="720"/>
        <w:jc w:val="both"/>
        <w:rPr>
          <w:sz w:val="18"/>
          <w:szCs w:val="18"/>
        </w:rPr>
      </w:pPr>
      <w:r w:rsidRPr="62B2935D">
        <w:rPr>
          <w:sz w:val="18"/>
          <w:szCs w:val="18"/>
        </w:rPr>
        <w:t>2.  Substantially disrupts the operation of the school; or</w:t>
      </w:r>
    </w:p>
    <w:p w:rsidR="00556698" w:rsidP="62B2935D" w:rsidRDefault="62B2935D" w14:paraId="290915BB" w14:textId="77777777">
      <w:pPr>
        <w:ind w:left="720"/>
        <w:jc w:val="both"/>
        <w:rPr>
          <w:sz w:val="18"/>
          <w:szCs w:val="18"/>
        </w:rPr>
      </w:pPr>
      <w:r w:rsidRPr="62B2935D">
        <w:rPr>
          <w:sz w:val="18"/>
          <w:szCs w:val="18"/>
        </w:rPr>
        <w:t xml:space="preserve">3.  Creates a hostile environment by means of any gestures, written communications, oral statements, or physical acts that a reasonable person under the circumstances should know would cause another student to suffer fear of physical harm, intimidation, humiliation, or embarrassment.    </w:t>
      </w:r>
    </w:p>
    <w:p w:rsidR="00556698" w:rsidP="62B2935D" w:rsidRDefault="62B2935D" w14:paraId="42D4A3E3" w14:textId="77777777">
      <w:pPr>
        <w:jc w:val="both"/>
        <w:rPr>
          <w:sz w:val="18"/>
          <w:szCs w:val="18"/>
        </w:rPr>
      </w:pPr>
      <w:r w:rsidRPr="62B2935D">
        <w:rPr>
          <w:sz w:val="18"/>
          <w:szCs w:val="18"/>
        </w:rPr>
        <w:t>CONSEQUENCE: Level 2 or Level 3</w:t>
      </w:r>
    </w:p>
    <w:p w:rsidR="00123027" w:rsidP="00556698" w:rsidRDefault="00123027" w14:paraId="77CEF05C" w14:textId="77777777">
      <w:pPr>
        <w:jc w:val="both"/>
        <w:rPr>
          <w:sz w:val="18"/>
        </w:rPr>
      </w:pPr>
    </w:p>
    <w:p w:rsidR="00556698" w:rsidP="62B2935D" w:rsidRDefault="62B2935D" w14:paraId="3EDF356C" w14:textId="77777777">
      <w:pPr>
        <w:rPr>
          <w:sz w:val="18"/>
          <w:szCs w:val="18"/>
        </w:rPr>
      </w:pPr>
      <w:r w:rsidRPr="62B2935D">
        <w:rPr>
          <w:b/>
          <w:bCs/>
          <w:sz w:val="18"/>
          <w:szCs w:val="18"/>
        </w:rPr>
        <w:t>10.  INTIMIDATION OF WITNESS</w:t>
      </w:r>
    </w:p>
    <w:p w:rsidR="00556698" w:rsidP="62B2935D" w:rsidRDefault="62B2935D" w14:paraId="2AE6D1D8" w14:textId="77777777">
      <w:pPr>
        <w:rPr>
          <w:sz w:val="18"/>
          <w:szCs w:val="18"/>
        </w:rPr>
      </w:pPr>
      <w:r w:rsidRPr="62B2935D">
        <w:rPr>
          <w:sz w:val="18"/>
          <w:szCs w:val="18"/>
        </w:rPr>
        <w:t>Any physical, or verbal intimidation, of a witness to any school violation.</w:t>
      </w:r>
    </w:p>
    <w:p w:rsidR="00556698" w:rsidP="62B2935D" w:rsidRDefault="62B2935D" w14:paraId="54D1A234" w14:textId="77777777">
      <w:pPr>
        <w:rPr>
          <w:sz w:val="18"/>
          <w:szCs w:val="18"/>
        </w:rPr>
      </w:pPr>
      <w:r w:rsidRPr="62B2935D">
        <w:rPr>
          <w:sz w:val="18"/>
          <w:szCs w:val="18"/>
        </w:rPr>
        <w:t>CONSEQUENCE: Level 2</w:t>
      </w:r>
    </w:p>
    <w:p w:rsidR="00556698" w:rsidP="00556698" w:rsidRDefault="00556698" w14:paraId="6F343BE4" w14:textId="77777777">
      <w:pPr>
        <w:rPr>
          <w:b/>
          <w:bCs/>
          <w:sz w:val="18"/>
          <w:u w:val="single"/>
        </w:rPr>
      </w:pPr>
    </w:p>
    <w:p w:rsidR="00556698" w:rsidP="62B2935D" w:rsidRDefault="62B2935D" w14:paraId="08F72D00" w14:textId="77777777">
      <w:pPr>
        <w:rPr>
          <w:b/>
          <w:bCs/>
          <w:sz w:val="18"/>
          <w:szCs w:val="18"/>
        </w:rPr>
      </w:pPr>
      <w:r w:rsidRPr="62B2935D">
        <w:rPr>
          <w:b/>
          <w:bCs/>
          <w:sz w:val="18"/>
          <w:szCs w:val="18"/>
        </w:rPr>
        <w:t>11.  LEAVING CLASS/SCHOOL GROUNDS WITHOUT PERMISSION/SKIPPING CLASS</w:t>
      </w:r>
    </w:p>
    <w:p w:rsidR="00556698" w:rsidP="62B2935D" w:rsidRDefault="62B2935D" w14:paraId="17E37F0A" w14:textId="77777777">
      <w:pPr>
        <w:pStyle w:val="Footer"/>
        <w:tabs>
          <w:tab w:val="clear" w:pos="4320"/>
          <w:tab w:val="clear" w:pos="8640"/>
        </w:tabs>
        <w:rPr>
          <w:sz w:val="18"/>
          <w:szCs w:val="18"/>
        </w:rPr>
      </w:pPr>
      <w:r w:rsidRPr="62B2935D">
        <w:rPr>
          <w:sz w:val="18"/>
          <w:szCs w:val="18"/>
        </w:rPr>
        <w:t>Willfully leaving class or school premises without permission; skipping class</w:t>
      </w:r>
    </w:p>
    <w:p w:rsidR="00556698" w:rsidP="62B2935D" w:rsidRDefault="62B2935D" w14:paraId="25E9B6B8" w14:textId="77777777">
      <w:pPr>
        <w:rPr>
          <w:sz w:val="18"/>
          <w:szCs w:val="18"/>
        </w:rPr>
      </w:pPr>
      <w:r w:rsidRPr="62B2935D">
        <w:rPr>
          <w:sz w:val="18"/>
          <w:szCs w:val="18"/>
        </w:rPr>
        <w:t>CONSEQUENCE: Level 2</w:t>
      </w:r>
    </w:p>
    <w:p w:rsidR="00556698" w:rsidP="00556698" w:rsidRDefault="00556698" w14:paraId="2A74DB7B" w14:textId="77777777">
      <w:pPr>
        <w:rPr>
          <w:b/>
          <w:bCs/>
          <w:sz w:val="18"/>
        </w:rPr>
      </w:pPr>
    </w:p>
    <w:p w:rsidR="00556698" w:rsidP="62B2935D" w:rsidRDefault="62B2935D" w14:paraId="7491A684" w14:textId="77777777">
      <w:pPr>
        <w:rPr>
          <w:sz w:val="18"/>
          <w:szCs w:val="18"/>
        </w:rPr>
      </w:pPr>
      <w:r w:rsidRPr="62B2935D">
        <w:rPr>
          <w:b/>
          <w:bCs/>
          <w:sz w:val="18"/>
          <w:szCs w:val="18"/>
        </w:rPr>
        <w:t>12.  MALICIOUS REMARKS</w:t>
      </w:r>
    </w:p>
    <w:p w:rsidR="00556698" w:rsidP="62B2935D" w:rsidRDefault="62B2935D" w14:paraId="48F0CD7A" w14:textId="77777777">
      <w:pPr>
        <w:rPr>
          <w:b/>
          <w:bCs/>
          <w:sz w:val="18"/>
          <w:szCs w:val="18"/>
        </w:rPr>
      </w:pPr>
      <w:r w:rsidRPr="62B2935D">
        <w:rPr>
          <w:sz w:val="18"/>
          <w:szCs w:val="18"/>
        </w:rPr>
        <w:t>To willfully intimidate, insult, make false statement, or in other manner abuse verbally or in writing any member of the school staff or student body.</w:t>
      </w:r>
    </w:p>
    <w:p w:rsidR="00556698" w:rsidP="62B2935D" w:rsidRDefault="62B2935D" w14:paraId="260B2DE7" w14:textId="77777777">
      <w:pPr>
        <w:pStyle w:val="Footer"/>
        <w:tabs>
          <w:tab w:val="clear" w:pos="4320"/>
          <w:tab w:val="clear" w:pos="8640"/>
        </w:tabs>
        <w:rPr>
          <w:sz w:val="18"/>
          <w:szCs w:val="18"/>
        </w:rPr>
      </w:pPr>
      <w:r w:rsidRPr="62B2935D">
        <w:rPr>
          <w:sz w:val="18"/>
          <w:szCs w:val="18"/>
        </w:rPr>
        <w:lastRenderedPageBreak/>
        <w:t>CONSEQUENCE: Level 2</w:t>
      </w:r>
    </w:p>
    <w:p w:rsidR="00556698" w:rsidP="00556698" w:rsidRDefault="00556698" w14:paraId="3533ABEA" w14:textId="77777777">
      <w:pPr>
        <w:pStyle w:val="BodyText2"/>
        <w:rPr>
          <w:rFonts w:ascii="Times New Roman" w:hAnsi="Times New Roman"/>
          <w:sz w:val="18"/>
        </w:rPr>
      </w:pPr>
    </w:p>
    <w:p w:rsidR="00556698" w:rsidP="62B2935D" w:rsidRDefault="62B2935D" w14:paraId="74106B36" w14:textId="77777777">
      <w:pPr>
        <w:rPr>
          <w:sz w:val="18"/>
          <w:szCs w:val="18"/>
        </w:rPr>
      </w:pPr>
      <w:r w:rsidRPr="62B2935D">
        <w:rPr>
          <w:b/>
          <w:bCs/>
          <w:sz w:val="18"/>
          <w:szCs w:val="18"/>
        </w:rPr>
        <w:t>13.  MISREPRESENTING FACTS</w:t>
      </w:r>
    </w:p>
    <w:p w:rsidR="00556698" w:rsidP="62B2935D" w:rsidRDefault="62B2935D" w14:paraId="5E6DC780" w14:textId="77777777">
      <w:pPr>
        <w:rPr>
          <w:sz w:val="18"/>
          <w:szCs w:val="18"/>
        </w:rPr>
      </w:pPr>
      <w:r w:rsidRPr="62B2935D">
        <w:rPr>
          <w:sz w:val="18"/>
          <w:szCs w:val="18"/>
        </w:rPr>
        <w:t>Knowingly deceiving school administrators and/or staff</w:t>
      </w:r>
    </w:p>
    <w:p w:rsidR="00556698" w:rsidP="62B2935D" w:rsidRDefault="62B2935D" w14:paraId="3D6C13C7" w14:textId="77777777">
      <w:pPr>
        <w:rPr>
          <w:sz w:val="18"/>
          <w:szCs w:val="18"/>
        </w:rPr>
      </w:pPr>
      <w:r w:rsidRPr="62B2935D">
        <w:rPr>
          <w:sz w:val="18"/>
          <w:szCs w:val="18"/>
        </w:rPr>
        <w:t>CONSEQUENCE: Level 2</w:t>
      </w:r>
    </w:p>
    <w:p w:rsidR="00556698" w:rsidP="00556698" w:rsidRDefault="00556698" w14:paraId="78DF06C3" w14:textId="77777777">
      <w:pPr>
        <w:pStyle w:val="BodyText2"/>
        <w:rPr>
          <w:rFonts w:ascii="Times New Roman" w:hAnsi="Times New Roman"/>
          <w:sz w:val="18"/>
        </w:rPr>
      </w:pPr>
    </w:p>
    <w:p w:rsidRPr="00F44F7A" w:rsidR="00556698" w:rsidP="62B2935D" w:rsidRDefault="62B2935D" w14:paraId="0A951844" w14:textId="77777777">
      <w:pPr>
        <w:rPr>
          <w:b/>
          <w:bCs/>
          <w:sz w:val="18"/>
          <w:szCs w:val="18"/>
        </w:rPr>
      </w:pPr>
      <w:r w:rsidRPr="62B2935D">
        <w:rPr>
          <w:b/>
          <w:bCs/>
          <w:sz w:val="18"/>
          <w:szCs w:val="18"/>
        </w:rPr>
        <w:t xml:space="preserve">14.  TOBACCO, LIGHTERS, E-CIGS, Vaporizers </w:t>
      </w:r>
    </w:p>
    <w:p w:rsidR="00556698" w:rsidP="62B2935D" w:rsidRDefault="62B2935D" w14:paraId="0A329479" w14:textId="77777777">
      <w:pPr>
        <w:jc w:val="both"/>
        <w:rPr>
          <w:sz w:val="18"/>
          <w:szCs w:val="18"/>
        </w:rPr>
      </w:pPr>
      <w:r w:rsidRPr="62B2935D">
        <w:rPr>
          <w:sz w:val="18"/>
          <w:szCs w:val="18"/>
        </w:rPr>
        <w:t>The possession of tobacco/lighters/E-CIGS and Vaporizers or illegal products, on school grounds or bus is prohibited during normal school hours.</w:t>
      </w:r>
    </w:p>
    <w:p w:rsidR="00556698" w:rsidP="62B2935D" w:rsidRDefault="62B2935D" w14:paraId="24566A7A" w14:textId="77777777">
      <w:pPr>
        <w:jc w:val="both"/>
        <w:rPr>
          <w:sz w:val="18"/>
          <w:szCs w:val="18"/>
        </w:rPr>
      </w:pPr>
      <w:r w:rsidRPr="62B2935D">
        <w:rPr>
          <w:sz w:val="18"/>
          <w:szCs w:val="18"/>
        </w:rPr>
        <w:t>The items will be confiscated, the offense will be documented, and the parent will be contacted regarding the consequence(s).</w:t>
      </w:r>
    </w:p>
    <w:p w:rsidR="008D0B13" w:rsidP="62B2935D" w:rsidRDefault="62B2935D" w14:paraId="47A7B67E" w14:textId="77777777">
      <w:pPr>
        <w:rPr>
          <w:sz w:val="18"/>
          <w:szCs w:val="18"/>
        </w:rPr>
      </w:pPr>
      <w:r w:rsidRPr="62B2935D">
        <w:rPr>
          <w:sz w:val="18"/>
          <w:szCs w:val="18"/>
        </w:rPr>
        <w:t>CONSEQUENCE: Level 2</w:t>
      </w:r>
    </w:p>
    <w:p w:rsidR="008D0B13" w:rsidP="00556698" w:rsidRDefault="008D0B13" w14:paraId="507A0D06" w14:textId="77777777">
      <w:pPr>
        <w:rPr>
          <w:b/>
          <w:bCs/>
          <w:sz w:val="18"/>
        </w:rPr>
      </w:pPr>
    </w:p>
    <w:p w:rsidR="00556698" w:rsidP="62B2935D" w:rsidRDefault="62B2935D" w14:paraId="4312FF92" w14:textId="77777777">
      <w:pPr>
        <w:rPr>
          <w:sz w:val="18"/>
          <w:szCs w:val="18"/>
        </w:rPr>
      </w:pPr>
      <w:r w:rsidRPr="62B2935D">
        <w:rPr>
          <w:b/>
          <w:bCs/>
          <w:sz w:val="18"/>
          <w:szCs w:val="18"/>
        </w:rPr>
        <w:t>15.  UNAUTHORIZED AREAS</w:t>
      </w:r>
    </w:p>
    <w:p w:rsidR="00556698" w:rsidP="62B2935D" w:rsidRDefault="62B2935D" w14:paraId="5106E38F" w14:textId="77777777">
      <w:pPr>
        <w:rPr>
          <w:sz w:val="18"/>
          <w:szCs w:val="18"/>
        </w:rPr>
      </w:pPr>
      <w:r w:rsidRPr="62B2935D">
        <w:rPr>
          <w:sz w:val="18"/>
          <w:szCs w:val="18"/>
        </w:rPr>
        <w:t xml:space="preserve">A student is guilty of being in an unauthorized area (i.e. faculty work room, lounge, maintenance areas, boiler room, parking lots, etc.) without legitimate reason or permission.  </w:t>
      </w:r>
    </w:p>
    <w:p w:rsidR="00556698" w:rsidP="62B2935D" w:rsidRDefault="62B2935D" w14:paraId="7FFDB1D0" w14:textId="77777777">
      <w:pPr>
        <w:rPr>
          <w:sz w:val="18"/>
          <w:szCs w:val="18"/>
        </w:rPr>
      </w:pPr>
      <w:r w:rsidRPr="62B2935D">
        <w:rPr>
          <w:sz w:val="18"/>
          <w:szCs w:val="18"/>
        </w:rPr>
        <w:t>CONSEQUENCE: Level 2</w:t>
      </w:r>
    </w:p>
    <w:p w:rsidR="00556698" w:rsidP="00556698" w:rsidRDefault="00556698" w14:paraId="2AA736D0" w14:textId="77777777">
      <w:pPr>
        <w:rPr>
          <w:b/>
          <w:bCs/>
          <w:sz w:val="18"/>
        </w:rPr>
      </w:pPr>
    </w:p>
    <w:p w:rsidR="00556698" w:rsidP="62B2935D" w:rsidRDefault="62B2935D" w14:paraId="2090B241" w14:textId="77777777">
      <w:pPr>
        <w:rPr>
          <w:b/>
          <w:bCs/>
          <w:sz w:val="18"/>
          <w:szCs w:val="18"/>
        </w:rPr>
      </w:pPr>
      <w:r w:rsidRPr="62B2935D">
        <w:rPr>
          <w:b/>
          <w:bCs/>
          <w:sz w:val="18"/>
          <w:szCs w:val="18"/>
        </w:rPr>
        <w:t>16.  VIOLATION OF CONDITIONS IN THE ISD PROGRAM</w:t>
      </w:r>
    </w:p>
    <w:p w:rsidR="00556698" w:rsidP="62B2935D" w:rsidRDefault="62B2935D" w14:paraId="5B206102" w14:textId="77777777">
      <w:pPr>
        <w:pStyle w:val="BodyTextIndent"/>
        <w:ind w:left="0"/>
        <w:rPr>
          <w:rFonts w:ascii="Times New Roman" w:hAnsi="Times New Roman"/>
        </w:rPr>
      </w:pPr>
      <w:r w:rsidRPr="62B2935D">
        <w:rPr>
          <w:rFonts w:ascii="Times New Roman" w:hAnsi="Times New Roman"/>
        </w:rPr>
        <w:t>Any willful violation of the conditions of the In-School Detention Classroom Program.</w:t>
      </w:r>
    </w:p>
    <w:p w:rsidR="00556698" w:rsidP="62B2935D" w:rsidRDefault="62B2935D" w14:paraId="6EA7372C" w14:textId="77777777">
      <w:pPr>
        <w:rPr>
          <w:sz w:val="18"/>
          <w:szCs w:val="18"/>
        </w:rPr>
      </w:pPr>
      <w:r w:rsidRPr="62B2935D">
        <w:rPr>
          <w:sz w:val="18"/>
          <w:szCs w:val="18"/>
        </w:rPr>
        <w:t>CONSEQUENCE: Level 2</w:t>
      </w:r>
    </w:p>
    <w:p w:rsidRPr="00FD08FD" w:rsidR="00556698" w:rsidP="62B2935D" w:rsidRDefault="62B2935D" w14:paraId="5CD3F0C3" w14:textId="77777777">
      <w:pPr>
        <w:rPr>
          <w:b/>
          <w:bCs/>
          <w:sz w:val="22"/>
          <w:szCs w:val="22"/>
          <w:u w:val="single"/>
        </w:rPr>
      </w:pPr>
      <w:r w:rsidRPr="62B2935D">
        <w:rPr>
          <w:b/>
          <w:bCs/>
          <w:sz w:val="22"/>
          <w:szCs w:val="22"/>
          <w:u w:val="single"/>
        </w:rPr>
        <w:t>LEVEL 3 INFRACTIONS AND CONSEQUENCES</w:t>
      </w:r>
    </w:p>
    <w:p w:rsidR="00556698" w:rsidP="62B2935D" w:rsidRDefault="62B2935D" w14:paraId="1605838A" w14:textId="77777777">
      <w:pPr>
        <w:pStyle w:val="BodyText2"/>
        <w:rPr>
          <w:rFonts w:ascii="Times New Roman" w:hAnsi="Times New Roman"/>
          <w:sz w:val="18"/>
          <w:szCs w:val="18"/>
        </w:rPr>
      </w:pPr>
      <w:r w:rsidRPr="62B2935D">
        <w:rPr>
          <w:rFonts w:ascii="Times New Roman" w:hAnsi="Times New Roman"/>
          <w:sz w:val="18"/>
          <w:szCs w:val="18"/>
        </w:rPr>
        <w:t xml:space="preserve">1.  AGGRESSIVE MISBEHAVIOR TOWARDS ANY SCHOOL EMPLOYEE </w:t>
      </w:r>
    </w:p>
    <w:p w:rsidR="00556698" w:rsidP="62B2935D" w:rsidRDefault="62B2935D" w14:paraId="0423F35A" w14:textId="77777777">
      <w:pPr>
        <w:pStyle w:val="BodyTextIndent"/>
        <w:ind w:left="0"/>
        <w:jc w:val="both"/>
        <w:rPr>
          <w:rFonts w:ascii="Times New Roman" w:hAnsi="Times New Roman"/>
        </w:rPr>
      </w:pPr>
      <w:r w:rsidRPr="62B2935D">
        <w:rPr>
          <w:rFonts w:ascii="Times New Roman" w:hAnsi="Times New Roman"/>
        </w:rPr>
        <w:t>Any physical contact or threat of physical contact towards school employees with the intention of doing bodily harm by a student or group of students.</w:t>
      </w:r>
    </w:p>
    <w:p w:rsidR="00556698" w:rsidP="62B2935D" w:rsidRDefault="62B2935D" w14:paraId="3BC1394E" w14:textId="77777777">
      <w:pPr>
        <w:pStyle w:val="BodyTextIndent"/>
        <w:ind w:left="0"/>
        <w:jc w:val="both"/>
        <w:rPr>
          <w:rFonts w:ascii="Times New Roman" w:hAnsi="Times New Roman"/>
        </w:rPr>
      </w:pPr>
      <w:r w:rsidRPr="62B2935D">
        <w:rPr>
          <w:rFonts w:ascii="Times New Roman" w:hAnsi="Times New Roman"/>
        </w:rPr>
        <w:t>CONSEQUENCE: Level 3</w:t>
      </w:r>
    </w:p>
    <w:p w:rsidR="00556698" w:rsidP="00556698" w:rsidRDefault="00556698" w14:paraId="1D439BD5" w14:textId="77777777">
      <w:pPr>
        <w:pStyle w:val="BodyTextIndent"/>
        <w:ind w:left="0"/>
        <w:jc w:val="both"/>
        <w:rPr>
          <w:rFonts w:ascii="Times New Roman" w:hAnsi="Times New Roman"/>
        </w:rPr>
      </w:pPr>
    </w:p>
    <w:p w:rsidR="00556698" w:rsidP="62B2935D" w:rsidRDefault="62B2935D" w14:paraId="0333EC10" w14:textId="77777777">
      <w:pPr>
        <w:rPr>
          <w:sz w:val="18"/>
          <w:szCs w:val="18"/>
        </w:rPr>
      </w:pPr>
      <w:r w:rsidRPr="62B2935D">
        <w:rPr>
          <w:b/>
          <w:bCs/>
          <w:sz w:val="18"/>
          <w:szCs w:val="18"/>
        </w:rPr>
        <w:t xml:space="preserve">2.  ALCOHOL, DRUGS, AND/OR “LOOK ALIKE” SUBSTANCES </w:t>
      </w:r>
    </w:p>
    <w:p w:rsidR="00556698" w:rsidP="62B2935D" w:rsidRDefault="62B2935D" w14:paraId="416631F8" w14:textId="77777777">
      <w:pPr>
        <w:numPr>
          <w:ilvl w:val="0"/>
          <w:numId w:val="7"/>
        </w:numPr>
        <w:jc w:val="both"/>
        <w:rPr>
          <w:sz w:val="18"/>
          <w:szCs w:val="18"/>
        </w:rPr>
      </w:pPr>
      <w:r w:rsidRPr="62B2935D">
        <w:rPr>
          <w:sz w:val="18"/>
          <w:szCs w:val="18"/>
        </w:rPr>
        <w:t>Use of, in any manner or to any extent, sale of, possession of, or under the influence of alcoholic beverages.  Alcoholic beverages include any beverage with alcoholic content.  Possession of includes items found in the locker assigned to the student, in vehicles and any other place where deposited by the student.</w:t>
      </w:r>
    </w:p>
    <w:p w:rsidR="00556698" w:rsidP="62B2935D" w:rsidRDefault="62B2935D" w14:paraId="39FBFA24" w14:textId="77777777">
      <w:pPr>
        <w:numPr>
          <w:ilvl w:val="0"/>
          <w:numId w:val="7"/>
        </w:numPr>
        <w:jc w:val="both"/>
        <w:rPr>
          <w:sz w:val="18"/>
          <w:szCs w:val="18"/>
        </w:rPr>
      </w:pPr>
      <w:r w:rsidRPr="62B2935D">
        <w:rPr>
          <w:sz w:val="18"/>
          <w:szCs w:val="18"/>
        </w:rPr>
        <w:t>Use of, in any manner or to any extent, sale of, possession of, or under the influence of drugs, illegal, controlled or dangerous substances.  A controlled/prescribed substance for a student’s current medication is not a violation of this regulation.  Illegal substances include glue, dangerous drugs, narcotics, marijuana, amphetamines, and any other material that has a harmful or unnatural effect on the person using them.</w:t>
      </w:r>
    </w:p>
    <w:p w:rsidR="00556698" w:rsidP="62B2935D" w:rsidRDefault="62B2935D" w14:paraId="6EA50E76" w14:textId="77777777">
      <w:pPr>
        <w:pStyle w:val="BodyTextIndent3"/>
        <w:numPr>
          <w:ilvl w:val="0"/>
          <w:numId w:val="7"/>
        </w:numPr>
        <w:jc w:val="both"/>
        <w:rPr>
          <w:rFonts w:ascii="Times New Roman" w:hAnsi="Times New Roman"/>
          <w:sz w:val="18"/>
          <w:szCs w:val="18"/>
        </w:rPr>
      </w:pPr>
      <w:r w:rsidRPr="62B2935D">
        <w:rPr>
          <w:rFonts w:ascii="Times New Roman" w:hAnsi="Times New Roman"/>
          <w:sz w:val="18"/>
          <w:szCs w:val="18"/>
        </w:rPr>
        <w:t>Use of, in any manner or to any extent, sale of, or possession of vanilla flavorings, vitamin, saccharine, caffeine or other pills or substances appearing or represented to be controlled or the drug substances such as “speed” or any other commonly used name to designate a controlled or other drug substance.</w:t>
      </w:r>
    </w:p>
    <w:p w:rsidR="00556698" w:rsidP="62B2935D" w:rsidRDefault="62B2935D" w14:paraId="637AF5B2" w14:textId="77777777">
      <w:pPr>
        <w:pStyle w:val="BodyTextIndent3"/>
        <w:numPr>
          <w:ilvl w:val="0"/>
          <w:numId w:val="7"/>
        </w:numPr>
        <w:jc w:val="both"/>
        <w:rPr>
          <w:rFonts w:ascii="Times New Roman" w:hAnsi="Times New Roman"/>
          <w:sz w:val="18"/>
          <w:szCs w:val="18"/>
        </w:rPr>
      </w:pPr>
      <w:r w:rsidRPr="62B2935D">
        <w:rPr>
          <w:rFonts w:ascii="Times New Roman" w:hAnsi="Times New Roman"/>
          <w:sz w:val="18"/>
          <w:szCs w:val="18"/>
        </w:rPr>
        <w:t>Possession of paraphernalia as related to the use of a controlled or illegal substance (paper, clips, etc.).</w:t>
      </w:r>
    </w:p>
    <w:p w:rsidR="00556698" w:rsidP="62B2935D" w:rsidRDefault="62B2935D" w14:paraId="4EF23A22" w14:textId="77777777">
      <w:pPr>
        <w:rPr>
          <w:sz w:val="18"/>
          <w:szCs w:val="18"/>
        </w:rPr>
      </w:pPr>
      <w:r w:rsidRPr="62B2935D">
        <w:rPr>
          <w:sz w:val="18"/>
          <w:szCs w:val="18"/>
        </w:rPr>
        <w:t>CONSEQUENCE: Level 3</w:t>
      </w:r>
    </w:p>
    <w:p w:rsidR="00556698" w:rsidP="00556698" w:rsidRDefault="00556698" w14:paraId="5E355F21" w14:textId="77777777">
      <w:pPr>
        <w:rPr>
          <w:sz w:val="18"/>
        </w:rPr>
      </w:pPr>
    </w:p>
    <w:p w:rsidR="00556698" w:rsidP="62B2935D" w:rsidRDefault="62B2935D" w14:paraId="34B4E527" w14:textId="77777777">
      <w:pPr>
        <w:rPr>
          <w:b/>
          <w:bCs/>
          <w:sz w:val="18"/>
          <w:szCs w:val="18"/>
        </w:rPr>
      </w:pPr>
      <w:r w:rsidRPr="62B2935D">
        <w:rPr>
          <w:sz w:val="18"/>
          <w:szCs w:val="18"/>
        </w:rPr>
        <w:t xml:space="preserve"> </w:t>
      </w:r>
      <w:r w:rsidRPr="62B2935D">
        <w:rPr>
          <w:b/>
          <w:bCs/>
          <w:sz w:val="18"/>
          <w:szCs w:val="18"/>
        </w:rPr>
        <w:t xml:space="preserve">3.  ARSON </w:t>
      </w:r>
    </w:p>
    <w:p w:rsidR="00556698" w:rsidP="62B2935D" w:rsidRDefault="62B2935D" w14:paraId="0F8F5FDA" w14:textId="77777777">
      <w:pPr>
        <w:jc w:val="both"/>
        <w:rPr>
          <w:sz w:val="18"/>
          <w:szCs w:val="18"/>
        </w:rPr>
      </w:pPr>
      <w:r w:rsidRPr="62B2935D">
        <w:rPr>
          <w:sz w:val="18"/>
          <w:szCs w:val="18"/>
        </w:rPr>
        <w:t>The starting of fire within the school, on buses, or on school grounds for any purpose that results in destruction or disruption.</w:t>
      </w:r>
    </w:p>
    <w:p w:rsidR="00556698" w:rsidP="62B2935D" w:rsidRDefault="62B2935D" w14:paraId="332B256C" w14:textId="77777777">
      <w:pPr>
        <w:jc w:val="both"/>
        <w:rPr>
          <w:sz w:val="18"/>
          <w:szCs w:val="18"/>
        </w:rPr>
      </w:pPr>
      <w:r w:rsidRPr="62B2935D">
        <w:rPr>
          <w:sz w:val="18"/>
          <w:szCs w:val="18"/>
        </w:rPr>
        <w:t xml:space="preserve">CONSEQUENCE: Level 3 </w:t>
      </w:r>
    </w:p>
    <w:p w:rsidR="00556698" w:rsidP="00556698" w:rsidRDefault="00556698" w14:paraId="3273252A" w14:textId="77777777">
      <w:pPr>
        <w:jc w:val="both"/>
        <w:rPr>
          <w:sz w:val="18"/>
        </w:rPr>
      </w:pPr>
      <w:r>
        <w:rPr>
          <w:sz w:val="18"/>
        </w:rPr>
        <w:t xml:space="preserve"> </w:t>
      </w:r>
    </w:p>
    <w:p w:rsidR="00123027" w:rsidP="00556698" w:rsidRDefault="00123027" w14:paraId="08C4C828" w14:textId="77777777">
      <w:pPr>
        <w:rPr>
          <w:b/>
          <w:bCs/>
          <w:sz w:val="18"/>
        </w:rPr>
      </w:pPr>
    </w:p>
    <w:p w:rsidR="00123027" w:rsidP="00556698" w:rsidRDefault="00123027" w14:paraId="26A9D999" w14:textId="77777777">
      <w:pPr>
        <w:rPr>
          <w:b/>
          <w:bCs/>
          <w:sz w:val="18"/>
        </w:rPr>
      </w:pPr>
    </w:p>
    <w:p w:rsidR="00123027" w:rsidP="00556698" w:rsidRDefault="00123027" w14:paraId="0077E03D" w14:textId="77777777">
      <w:pPr>
        <w:rPr>
          <w:b/>
          <w:bCs/>
          <w:sz w:val="18"/>
        </w:rPr>
      </w:pPr>
    </w:p>
    <w:p w:rsidR="00123027" w:rsidP="00556698" w:rsidRDefault="00123027" w14:paraId="0C06A5F8" w14:textId="77777777">
      <w:pPr>
        <w:rPr>
          <w:b/>
          <w:bCs/>
          <w:sz w:val="18"/>
        </w:rPr>
      </w:pPr>
    </w:p>
    <w:p w:rsidR="00556698" w:rsidP="62B2935D" w:rsidRDefault="62B2935D" w14:paraId="3629294F" w14:textId="77777777">
      <w:pPr>
        <w:rPr>
          <w:b/>
          <w:bCs/>
          <w:sz w:val="18"/>
          <w:szCs w:val="18"/>
        </w:rPr>
      </w:pPr>
      <w:r w:rsidRPr="62B2935D">
        <w:rPr>
          <w:b/>
          <w:bCs/>
          <w:sz w:val="18"/>
          <w:szCs w:val="18"/>
        </w:rPr>
        <w:t>4.  ASSAULT</w:t>
      </w:r>
      <w:r w:rsidRPr="62B2935D">
        <w:rPr>
          <w:sz w:val="18"/>
          <w:szCs w:val="18"/>
        </w:rPr>
        <w:t xml:space="preserve"> </w:t>
      </w:r>
    </w:p>
    <w:p w:rsidR="00556698" w:rsidP="62B2935D" w:rsidRDefault="62B2935D" w14:paraId="0B22BB68" w14:textId="77777777">
      <w:pPr>
        <w:jc w:val="both"/>
        <w:rPr>
          <w:sz w:val="18"/>
          <w:szCs w:val="18"/>
        </w:rPr>
      </w:pPr>
      <w:r w:rsidRPr="62B2935D">
        <w:rPr>
          <w:sz w:val="18"/>
          <w:szCs w:val="18"/>
        </w:rPr>
        <w:t>Physical attack of one person, or a group of persons, upon one or more persons, who do not wish to engage in the conflict. Any provocation, (verbal or physical), may be considered a mitigation of the charge.  A person, who finds himself the victim of an assault, has the right to defend himself against the attack and use such force in defense as to be reasonably necessary.</w:t>
      </w:r>
    </w:p>
    <w:p w:rsidR="00556698" w:rsidP="62B2935D" w:rsidRDefault="62B2935D" w14:paraId="5CAAF79D" w14:textId="77777777">
      <w:pPr>
        <w:jc w:val="both"/>
        <w:rPr>
          <w:sz w:val="18"/>
          <w:szCs w:val="18"/>
        </w:rPr>
      </w:pPr>
      <w:r w:rsidRPr="62B2935D">
        <w:rPr>
          <w:sz w:val="18"/>
          <w:szCs w:val="18"/>
        </w:rPr>
        <w:t>CONSEQUENCE: Level 3</w:t>
      </w:r>
    </w:p>
    <w:p w:rsidR="00556698" w:rsidP="00556698" w:rsidRDefault="00556698" w14:paraId="4E50B40E" w14:textId="77777777">
      <w:pPr>
        <w:jc w:val="both"/>
        <w:rPr>
          <w:sz w:val="18"/>
        </w:rPr>
      </w:pPr>
    </w:p>
    <w:p w:rsidR="00556698" w:rsidP="62B2935D" w:rsidRDefault="62B2935D" w14:paraId="04B2AB41" w14:textId="77777777">
      <w:pPr>
        <w:rPr>
          <w:b/>
          <w:bCs/>
          <w:sz w:val="18"/>
          <w:szCs w:val="18"/>
        </w:rPr>
      </w:pPr>
      <w:r w:rsidRPr="62B2935D">
        <w:rPr>
          <w:b/>
          <w:bCs/>
          <w:sz w:val="18"/>
          <w:szCs w:val="18"/>
        </w:rPr>
        <w:t xml:space="preserve">5.  BOMB THREAT </w:t>
      </w:r>
    </w:p>
    <w:p w:rsidR="00556698" w:rsidP="62B2935D" w:rsidRDefault="62B2935D" w14:paraId="7B2CED64" w14:textId="77777777">
      <w:pPr>
        <w:rPr>
          <w:sz w:val="18"/>
          <w:szCs w:val="18"/>
        </w:rPr>
      </w:pPr>
      <w:r w:rsidRPr="62B2935D">
        <w:rPr>
          <w:sz w:val="18"/>
          <w:szCs w:val="18"/>
        </w:rPr>
        <w:t>To falsely alert emergency services, or school to a non-existent bomb.</w:t>
      </w:r>
    </w:p>
    <w:p w:rsidRPr="008C112A" w:rsidR="00DA11A4" w:rsidP="62B2935D" w:rsidRDefault="62B2935D" w14:paraId="2754E356" w14:textId="77777777">
      <w:pPr>
        <w:rPr>
          <w:sz w:val="18"/>
          <w:szCs w:val="18"/>
        </w:rPr>
      </w:pPr>
      <w:r w:rsidRPr="62B2935D">
        <w:rPr>
          <w:sz w:val="18"/>
          <w:szCs w:val="18"/>
        </w:rPr>
        <w:t>CONSEQUENCE: Level 3</w:t>
      </w:r>
    </w:p>
    <w:p w:rsidR="00DA11A4" w:rsidP="00556698" w:rsidRDefault="00DA11A4" w14:paraId="7BCC35D9" w14:textId="77777777">
      <w:pPr>
        <w:pStyle w:val="Footer"/>
        <w:tabs>
          <w:tab w:val="clear" w:pos="4320"/>
          <w:tab w:val="clear" w:pos="8640"/>
        </w:tabs>
        <w:rPr>
          <w:b/>
          <w:bCs/>
          <w:sz w:val="18"/>
        </w:rPr>
      </w:pPr>
    </w:p>
    <w:p w:rsidR="00556698" w:rsidP="62B2935D" w:rsidRDefault="62B2935D" w14:paraId="59DFEE48" w14:textId="77777777">
      <w:pPr>
        <w:pStyle w:val="Footer"/>
        <w:tabs>
          <w:tab w:val="clear" w:pos="4320"/>
          <w:tab w:val="clear" w:pos="8640"/>
        </w:tabs>
        <w:rPr>
          <w:b/>
          <w:bCs/>
          <w:sz w:val="18"/>
          <w:szCs w:val="18"/>
        </w:rPr>
      </w:pPr>
      <w:r w:rsidRPr="62B2935D">
        <w:rPr>
          <w:b/>
          <w:bCs/>
          <w:sz w:val="18"/>
          <w:szCs w:val="18"/>
        </w:rPr>
        <w:t xml:space="preserve">6.  DISORDERLY CONDUCT </w:t>
      </w:r>
    </w:p>
    <w:p w:rsidR="00556698" w:rsidP="62B2935D" w:rsidRDefault="62B2935D" w14:paraId="54D3F063" w14:textId="77777777">
      <w:pPr>
        <w:jc w:val="both"/>
        <w:rPr>
          <w:sz w:val="18"/>
          <w:szCs w:val="18"/>
        </w:rPr>
      </w:pPr>
      <w:r w:rsidRPr="62B2935D">
        <w:rPr>
          <w:sz w:val="18"/>
          <w:szCs w:val="18"/>
        </w:rPr>
        <w:t>Includes-affray, unlawful assembly, disturbing the peace, disturbing meetings, blasphemy, profanity, obscene language, desecrating the flag, refusing to assist an officer, all attempts to commit any of the above.</w:t>
      </w:r>
    </w:p>
    <w:p w:rsidR="00556698" w:rsidP="62B2935D" w:rsidRDefault="62B2935D" w14:paraId="448D0514" w14:textId="77777777">
      <w:pPr>
        <w:jc w:val="both"/>
        <w:rPr>
          <w:sz w:val="18"/>
          <w:szCs w:val="18"/>
        </w:rPr>
      </w:pPr>
      <w:r w:rsidRPr="62B2935D">
        <w:rPr>
          <w:sz w:val="18"/>
          <w:szCs w:val="18"/>
        </w:rPr>
        <w:t>CONSEQUENCE: Level 3</w:t>
      </w:r>
    </w:p>
    <w:p w:rsidR="00556698" w:rsidP="00556698" w:rsidRDefault="00556698" w14:paraId="68667ABE" w14:textId="77777777">
      <w:pPr>
        <w:rPr>
          <w:sz w:val="18"/>
        </w:rPr>
      </w:pPr>
    </w:p>
    <w:p w:rsidR="00556698" w:rsidP="62B2935D" w:rsidRDefault="62B2935D" w14:paraId="3CC31E07" w14:textId="77777777">
      <w:pPr>
        <w:rPr>
          <w:b/>
          <w:bCs/>
          <w:sz w:val="18"/>
          <w:szCs w:val="18"/>
        </w:rPr>
      </w:pPr>
      <w:r w:rsidRPr="62B2935D">
        <w:rPr>
          <w:b/>
          <w:bCs/>
          <w:sz w:val="18"/>
          <w:szCs w:val="18"/>
        </w:rPr>
        <w:t>7.  FORGERY</w:t>
      </w:r>
    </w:p>
    <w:p w:rsidR="00556698" w:rsidP="62B2935D" w:rsidRDefault="62B2935D" w14:paraId="37427F8B" w14:textId="77777777">
      <w:pPr>
        <w:pStyle w:val="BodyTextIndent"/>
        <w:ind w:left="0"/>
        <w:jc w:val="both"/>
        <w:rPr>
          <w:rFonts w:ascii="Times New Roman" w:hAnsi="Times New Roman"/>
          <w:b/>
          <w:bCs/>
        </w:rPr>
      </w:pPr>
      <w:r w:rsidRPr="62B2935D">
        <w:rPr>
          <w:rFonts w:ascii="Times New Roman" w:hAnsi="Times New Roman"/>
        </w:rPr>
        <w:t>The act of falsely using the name of another person, or falsifying documents, or correspondence, such as (absences, excuses, bus notes, permission to leave school, agenda books).</w:t>
      </w:r>
    </w:p>
    <w:p w:rsidR="00556698" w:rsidP="62B2935D" w:rsidRDefault="62B2935D" w14:paraId="4DA0EAB7" w14:textId="77777777">
      <w:pPr>
        <w:pStyle w:val="BodyTextIndent"/>
        <w:ind w:left="0"/>
        <w:jc w:val="both"/>
        <w:rPr>
          <w:rFonts w:ascii="Times New Roman" w:hAnsi="Times New Roman"/>
        </w:rPr>
      </w:pPr>
      <w:r w:rsidRPr="62B2935D">
        <w:rPr>
          <w:rFonts w:ascii="Times New Roman" w:hAnsi="Times New Roman"/>
        </w:rPr>
        <w:t>CONSEQUENCE: Level 3</w:t>
      </w:r>
    </w:p>
    <w:p w:rsidR="00556698" w:rsidP="00556698" w:rsidRDefault="00556698" w14:paraId="5E8C22FA" w14:textId="77777777">
      <w:pPr>
        <w:pStyle w:val="Footer"/>
        <w:tabs>
          <w:tab w:val="clear" w:pos="4320"/>
          <w:tab w:val="clear" w:pos="8640"/>
        </w:tabs>
        <w:rPr>
          <w:b/>
          <w:bCs/>
          <w:sz w:val="18"/>
        </w:rPr>
      </w:pPr>
    </w:p>
    <w:p w:rsidR="00556698" w:rsidP="62B2935D" w:rsidRDefault="62B2935D" w14:paraId="44CCDA20" w14:textId="77777777">
      <w:pPr>
        <w:rPr>
          <w:sz w:val="18"/>
          <w:szCs w:val="18"/>
        </w:rPr>
      </w:pPr>
      <w:r w:rsidRPr="62B2935D">
        <w:rPr>
          <w:b/>
          <w:bCs/>
          <w:sz w:val="18"/>
          <w:szCs w:val="18"/>
        </w:rPr>
        <w:t>8.  MISCHIEF (CRIMINAL)</w:t>
      </w:r>
      <w:r w:rsidRPr="62B2935D">
        <w:rPr>
          <w:sz w:val="18"/>
          <w:szCs w:val="18"/>
        </w:rPr>
        <w:t xml:space="preserve">  </w:t>
      </w:r>
    </w:p>
    <w:p w:rsidR="00556698" w:rsidP="62B2935D" w:rsidRDefault="62B2935D" w14:paraId="6A49F498" w14:textId="77777777">
      <w:pPr>
        <w:jc w:val="both"/>
        <w:rPr>
          <w:sz w:val="18"/>
          <w:szCs w:val="18"/>
        </w:rPr>
      </w:pPr>
      <w:r w:rsidRPr="62B2935D">
        <w:rPr>
          <w:sz w:val="18"/>
          <w:szCs w:val="18"/>
        </w:rPr>
        <w:lastRenderedPageBreak/>
        <w:t>A person is guilty of criminal mischief when having neither the right to do so, nor reasonable ground to believe that he/she had a right, he/she intentionally or wantonly defaces, damages, or destroys any school property, or the property of another, so as to knowingly endanger the person or property.</w:t>
      </w:r>
    </w:p>
    <w:p w:rsidR="00556698" w:rsidP="62B2935D" w:rsidRDefault="62B2935D" w14:paraId="17F01015" w14:textId="77777777">
      <w:pPr>
        <w:rPr>
          <w:sz w:val="18"/>
          <w:szCs w:val="18"/>
        </w:rPr>
      </w:pPr>
      <w:r w:rsidRPr="62B2935D">
        <w:rPr>
          <w:sz w:val="18"/>
          <w:szCs w:val="18"/>
        </w:rPr>
        <w:t>CONSEQUENCE: Level 3</w:t>
      </w:r>
    </w:p>
    <w:p w:rsidR="00556698" w:rsidP="00556698" w:rsidRDefault="00556698" w14:paraId="70DC7F26" w14:textId="77777777">
      <w:pPr>
        <w:rPr>
          <w:b/>
          <w:bCs/>
          <w:sz w:val="18"/>
        </w:rPr>
      </w:pPr>
    </w:p>
    <w:p w:rsidR="00556698" w:rsidP="62B2935D" w:rsidRDefault="62B2935D" w14:paraId="1D079588" w14:textId="77777777">
      <w:pPr>
        <w:rPr>
          <w:sz w:val="18"/>
          <w:szCs w:val="18"/>
        </w:rPr>
      </w:pPr>
      <w:r w:rsidRPr="62B2935D">
        <w:rPr>
          <w:b/>
          <w:bCs/>
          <w:sz w:val="18"/>
          <w:szCs w:val="18"/>
        </w:rPr>
        <w:t>9.  NOXIOUS SUBSTANCE (POSSESSION, USE, IGNITION)</w:t>
      </w:r>
      <w:r w:rsidRPr="62B2935D">
        <w:rPr>
          <w:sz w:val="18"/>
          <w:szCs w:val="18"/>
        </w:rPr>
        <w:t xml:space="preserve"> </w:t>
      </w:r>
    </w:p>
    <w:p w:rsidR="00556698" w:rsidP="62B2935D" w:rsidRDefault="62B2935D" w14:paraId="037019A3" w14:textId="77777777">
      <w:pPr>
        <w:pStyle w:val="BodyTextIndent"/>
        <w:ind w:left="0"/>
        <w:jc w:val="both"/>
        <w:rPr>
          <w:rFonts w:ascii="Times New Roman" w:hAnsi="Times New Roman"/>
          <w:b/>
          <w:bCs/>
        </w:rPr>
      </w:pPr>
      <w:r w:rsidRPr="62B2935D">
        <w:rPr>
          <w:rFonts w:ascii="Times New Roman" w:hAnsi="Times New Roman"/>
        </w:rPr>
        <w:t>The possession, use, or ignition of any noxious substance on school grounds, within the building, or any school vehicle, any stink bomb, device, or irritant with the intent to interfere with another’s use of the land, building or vehicle.</w:t>
      </w:r>
    </w:p>
    <w:p w:rsidR="00556698" w:rsidP="62B2935D" w:rsidRDefault="62B2935D" w14:paraId="0A39F84D" w14:textId="77777777">
      <w:pPr>
        <w:rPr>
          <w:sz w:val="18"/>
          <w:szCs w:val="18"/>
        </w:rPr>
      </w:pPr>
      <w:r w:rsidRPr="62B2935D">
        <w:rPr>
          <w:sz w:val="18"/>
          <w:szCs w:val="18"/>
        </w:rPr>
        <w:t>CONSEQUENCE: Level 3</w:t>
      </w:r>
    </w:p>
    <w:p w:rsidR="00556698" w:rsidP="00556698" w:rsidRDefault="00556698" w14:paraId="271A2291" w14:textId="77777777">
      <w:pPr>
        <w:rPr>
          <w:sz w:val="18"/>
        </w:rPr>
      </w:pPr>
    </w:p>
    <w:p w:rsidR="00556698" w:rsidP="62B2935D" w:rsidRDefault="62B2935D" w14:paraId="3B405A56" w14:textId="77777777">
      <w:pPr>
        <w:rPr>
          <w:b/>
          <w:bCs/>
          <w:sz w:val="18"/>
          <w:szCs w:val="18"/>
        </w:rPr>
      </w:pPr>
      <w:r w:rsidRPr="62B2935D">
        <w:rPr>
          <w:b/>
          <w:bCs/>
          <w:sz w:val="18"/>
          <w:szCs w:val="18"/>
        </w:rPr>
        <w:t xml:space="preserve">10.  SEXUAL HARASSMENT </w:t>
      </w:r>
    </w:p>
    <w:p w:rsidR="00556698" w:rsidP="62B2935D" w:rsidRDefault="62B2935D" w14:paraId="46210B58" w14:textId="77777777">
      <w:pPr>
        <w:jc w:val="both"/>
        <w:rPr>
          <w:sz w:val="18"/>
          <w:szCs w:val="18"/>
        </w:rPr>
      </w:pPr>
      <w:r w:rsidRPr="62B2935D">
        <w:rPr>
          <w:sz w:val="18"/>
          <w:szCs w:val="18"/>
        </w:rPr>
        <w:t>A person is guilty of “sexual harassment” when he/she subjects another person(s) to “unwanted” touching, sexual advances, requests for sexual favors, spreading sexual rumors, etc.  While under school supervision.</w:t>
      </w:r>
    </w:p>
    <w:p w:rsidR="00556698" w:rsidP="62B2935D" w:rsidRDefault="62B2935D" w14:paraId="12F2D157" w14:textId="77777777">
      <w:pPr>
        <w:rPr>
          <w:sz w:val="18"/>
          <w:szCs w:val="18"/>
        </w:rPr>
      </w:pPr>
      <w:r w:rsidRPr="62B2935D">
        <w:rPr>
          <w:sz w:val="18"/>
          <w:szCs w:val="18"/>
        </w:rPr>
        <w:t>CONSEQUENCE: Level 3</w:t>
      </w:r>
    </w:p>
    <w:p w:rsidR="00556698" w:rsidP="00556698" w:rsidRDefault="00556698" w14:paraId="40EAAD2C" w14:textId="77777777">
      <w:pPr>
        <w:rPr>
          <w:sz w:val="18"/>
        </w:rPr>
      </w:pPr>
      <w:r>
        <w:rPr>
          <w:sz w:val="18"/>
        </w:rPr>
        <w:t xml:space="preserve"> </w:t>
      </w:r>
    </w:p>
    <w:p w:rsidR="00556698" w:rsidP="62B2935D" w:rsidRDefault="62B2935D" w14:paraId="0FE7DA26" w14:textId="77777777">
      <w:pPr>
        <w:rPr>
          <w:b/>
          <w:bCs/>
          <w:sz w:val="18"/>
          <w:szCs w:val="18"/>
        </w:rPr>
      </w:pPr>
      <w:r w:rsidRPr="62B2935D">
        <w:rPr>
          <w:b/>
          <w:bCs/>
          <w:sz w:val="18"/>
          <w:szCs w:val="18"/>
        </w:rPr>
        <w:t xml:space="preserve">11.  SEXUAL MISCONDUCT/INAPPROPRIATE SEXUAL BEHAVIOR </w:t>
      </w:r>
    </w:p>
    <w:p w:rsidR="00556698" w:rsidP="62B2935D" w:rsidRDefault="62B2935D" w14:paraId="1E93BE65" w14:textId="77777777">
      <w:pPr>
        <w:jc w:val="both"/>
        <w:rPr>
          <w:sz w:val="18"/>
          <w:szCs w:val="18"/>
        </w:rPr>
      </w:pPr>
      <w:r w:rsidRPr="62B2935D">
        <w:rPr>
          <w:sz w:val="18"/>
          <w:szCs w:val="18"/>
        </w:rPr>
        <w:t>A person is guilty of “sexual misconduct” when he/she engages in any act of sexual activity while under school supervision. Possession, development, and/or use of pornographic material.</w:t>
      </w:r>
    </w:p>
    <w:p w:rsidR="00556698" w:rsidP="62B2935D" w:rsidRDefault="62B2935D" w14:paraId="7738E9A8" w14:textId="77777777">
      <w:pPr>
        <w:rPr>
          <w:sz w:val="18"/>
          <w:szCs w:val="18"/>
        </w:rPr>
      </w:pPr>
      <w:r w:rsidRPr="62B2935D">
        <w:rPr>
          <w:sz w:val="18"/>
          <w:szCs w:val="18"/>
        </w:rPr>
        <w:t>CONSEQUENCE: Level 3</w:t>
      </w:r>
    </w:p>
    <w:p w:rsidR="00556698" w:rsidP="00556698" w:rsidRDefault="00556698" w14:paraId="03FD5D37" w14:textId="77777777">
      <w:pPr>
        <w:rPr>
          <w:sz w:val="18"/>
        </w:rPr>
      </w:pPr>
    </w:p>
    <w:p w:rsidR="00556698" w:rsidP="62B2935D" w:rsidRDefault="62B2935D" w14:paraId="2018D204" w14:textId="77777777">
      <w:pPr>
        <w:rPr>
          <w:b/>
          <w:bCs/>
          <w:sz w:val="18"/>
          <w:szCs w:val="18"/>
        </w:rPr>
      </w:pPr>
      <w:r w:rsidRPr="62B2935D">
        <w:rPr>
          <w:b/>
          <w:bCs/>
          <w:sz w:val="18"/>
          <w:szCs w:val="18"/>
        </w:rPr>
        <w:t xml:space="preserve">12.  TERRORISTIC THREATENING </w:t>
      </w:r>
    </w:p>
    <w:p w:rsidR="00556698" w:rsidP="62B2935D" w:rsidRDefault="62B2935D" w14:paraId="4F19BB0A" w14:textId="77777777">
      <w:pPr>
        <w:numPr>
          <w:ilvl w:val="0"/>
          <w:numId w:val="9"/>
        </w:numPr>
        <w:jc w:val="both"/>
        <w:rPr>
          <w:sz w:val="18"/>
          <w:szCs w:val="18"/>
        </w:rPr>
      </w:pPr>
      <w:r w:rsidRPr="62B2935D">
        <w:rPr>
          <w:sz w:val="18"/>
          <w:szCs w:val="18"/>
        </w:rPr>
        <w:t>A student is guilty of terroristic threatening when:</w:t>
      </w:r>
    </w:p>
    <w:p w:rsidR="00556698" w:rsidP="62B2935D" w:rsidRDefault="62B2935D" w14:paraId="387E0DDD" w14:textId="77777777">
      <w:pPr>
        <w:numPr>
          <w:ilvl w:val="0"/>
          <w:numId w:val="9"/>
        </w:numPr>
        <w:jc w:val="both"/>
        <w:rPr>
          <w:sz w:val="18"/>
          <w:szCs w:val="18"/>
        </w:rPr>
      </w:pPr>
      <w:r w:rsidRPr="62B2935D">
        <w:rPr>
          <w:sz w:val="18"/>
          <w:szCs w:val="18"/>
        </w:rPr>
        <w:t>He/she threatens to commit a crime likely to result in the death or serious physical injury to another student or likely to result in substantial property damage to another student or school personnel; or</w:t>
      </w:r>
    </w:p>
    <w:p w:rsidR="00556698" w:rsidP="62B2935D" w:rsidRDefault="62B2935D" w14:paraId="51B1355B" w14:textId="77777777">
      <w:pPr>
        <w:pStyle w:val="BodyTextIndent"/>
        <w:numPr>
          <w:ilvl w:val="0"/>
          <w:numId w:val="9"/>
        </w:numPr>
        <w:jc w:val="both"/>
        <w:rPr>
          <w:rFonts w:ascii="Times New Roman" w:hAnsi="Times New Roman"/>
        </w:rPr>
      </w:pPr>
      <w:r w:rsidRPr="62B2935D">
        <w:rPr>
          <w:rFonts w:ascii="Times New Roman" w:hAnsi="Times New Roman"/>
        </w:rPr>
        <w:t xml:space="preserve">He/she intentionally makes false statements for the purpose of causing the evacuation of a building, place or assembly, or facility or public transportation.  </w:t>
      </w:r>
    </w:p>
    <w:p w:rsidR="00556698" w:rsidP="62B2935D" w:rsidRDefault="62B2935D" w14:paraId="395A8BEC" w14:textId="77777777">
      <w:pPr>
        <w:rPr>
          <w:sz w:val="18"/>
          <w:szCs w:val="18"/>
        </w:rPr>
      </w:pPr>
      <w:r w:rsidRPr="62B2935D">
        <w:rPr>
          <w:sz w:val="18"/>
          <w:szCs w:val="18"/>
        </w:rPr>
        <w:t>CONSEQUENCE: Level 3</w:t>
      </w:r>
    </w:p>
    <w:p w:rsidR="00556698" w:rsidP="00556698" w:rsidRDefault="00556698" w14:paraId="35D33F4B" w14:textId="77777777">
      <w:pPr>
        <w:rPr>
          <w:b/>
          <w:bCs/>
          <w:sz w:val="18"/>
        </w:rPr>
      </w:pPr>
    </w:p>
    <w:p w:rsidR="00556698" w:rsidP="62B2935D" w:rsidRDefault="62B2935D" w14:paraId="370E8E0D" w14:textId="77777777">
      <w:pPr>
        <w:rPr>
          <w:b/>
          <w:bCs/>
          <w:sz w:val="18"/>
          <w:szCs w:val="18"/>
        </w:rPr>
      </w:pPr>
      <w:r w:rsidRPr="62B2935D">
        <w:rPr>
          <w:b/>
          <w:bCs/>
          <w:sz w:val="18"/>
          <w:szCs w:val="18"/>
        </w:rPr>
        <w:t xml:space="preserve">13.  THEFT </w:t>
      </w:r>
    </w:p>
    <w:p w:rsidR="00556698" w:rsidP="62B2935D" w:rsidRDefault="62B2935D" w14:paraId="2216AE70" w14:textId="77777777">
      <w:pPr>
        <w:pStyle w:val="BodyTextIndent"/>
        <w:ind w:left="0"/>
        <w:jc w:val="both"/>
        <w:rPr>
          <w:rFonts w:ascii="Times New Roman" w:hAnsi="Times New Roman"/>
        </w:rPr>
      </w:pPr>
      <w:r w:rsidRPr="62B2935D">
        <w:rPr>
          <w:rFonts w:ascii="Times New Roman" w:hAnsi="Times New Roman"/>
        </w:rPr>
        <w:t>Taking the property of others (teachers, students, visitors, etc.) without their consent; or possession of stolen property, or possession without the owner’s permission, or selling school property.</w:t>
      </w:r>
    </w:p>
    <w:p w:rsidR="00556698" w:rsidP="62B2935D" w:rsidRDefault="62B2935D" w14:paraId="5BDF08B9" w14:textId="77777777">
      <w:pPr>
        <w:rPr>
          <w:sz w:val="18"/>
          <w:szCs w:val="18"/>
        </w:rPr>
      </w:pPr>
      <w:r w:rsidRPr="62B2935D">
        <w:rPr>
          <w:sz w:val="18"/>
          <w:szCs w:val="18"/>
        </w:rPr>
        <w:t>CONSEQUENCE: Level 3</w:t>
      </w:r>
    </w:p>
    <w:p w:rsidR="00556698" w:rsidP="00556698" w:rsidRDefault="00556698" w14:paraId="4599FC1E" w14:textId="77777777">
      <w:pPr>
        <w:rPr>
          <w:sz w:val="18"/>
        </w:rPr>
      </w:pPr>
    </w:p>
    <w:p w:rsidRPr="00F44F7A" w:rsidR="00180C4A" w:rsidP="62B2935D" w:rsidRDefault="62B2935D" w14:paraId="601C0BDB" w14:textId="77777777">
      <w:pPr>
        <w:rPr>
          <w:b/>
          <w:bCs/>
          <w:sz w:val="18"/>
          <w:szCs w:val="18"/>
        </w:rPr>
      </w:pPr>
      <w:r w:rsidRPr="62B2935D">
        <w:rPr>
          <w:b/>
          <w:bCs/>
          <w:sz w:val="18"/>
          <w:szCs w:val="18"/>
        </w:rPr>
        <w:t>14.  TOBACCO, LIGHTERS, E-CIGS, Vaporizers</w:t>
      </w:r>
    </w:p>
    <w:p w:rsidR="00043D72" w:rsidP="62B2935D" w:rsidRDefault="62B2935D" w14:paraId="19D11E13" w14:textId="77777777">
      <w:pPr>
        <w:jc w:val="both"/>
        <w:rPr>
          <w:sz w:val="18"/>
          <w:szCs w:val="18"/>
        </w:rPr>
      </w:pPr>
      <w:r w:rsidRPr="62B2935D">
        <w:rPr>
          <w:sz w:val="18"/>
          <w:szCs w:val="18"/>
        </w:rPr>
        <w:t xml:space="preserve">The use of tobacco, lighters, e-cigs, vaporizers or illegal products, on school grounds or any bus or at or during any school sponsored event is prohibited. </w:t>
      </w:r>
    </w:p>
    <w:p w:rsidR="00180C4A" w:rsidP="62B2935D" w:rsidRDefault="62B2935D" w14:paraId="1EEDF09E" w14:textId="77777777">
      <w:pPr>
        <w:jc w:val="both"/>
        <w:rPr>
          <w:sz w:val="18"/>
          <w:szCs w:val="18"/>
        </w:rPr>
      </w:pPr>
      <w:r w:rsidRPr="62B2935D">
        <w:rPr>
          <w:sz w:val="18"/>
          <w:szCs w:val="18"/>
        </w:rPr>
        <w:t>The items will be confiscated, the offense will be documented, and the parent will be contacted regarding the consequence(s).</w:t>
      </w:r>
    </w:p>
    <w:p w:rsidR="00180C4A" w:rsidP="62B2935D" w:rsidRDefault="62B2935D" w14:paraId="668BBF63" w14:textId="77777777">
      <w:pPr>
        <w:rPr>
          <w:sz w:val="18"/>
          <w:szCs w:val="18"/>
        </w:rPr>
      </w:pPr>
      <w:r w:rsidRPr="62B2935D">
        <w:rPr>
          <w:sz w:val="18"/>
          <w:szCs w:val="18"/>
        </w:rPr>
        <w:t>CONSEQUENCE: Level 3</w:t>
      </w:r>
    </w:p>
    <w:p w:rsidR="00180C4A" w:rsidP="00556698" w:rsidRDefault="00180C4A" w14:paraId="2172411A" w14:textId="77777777">
      <w:pPr>
        <w:rPr>
          <w:b/>
          <w:bCs/>
          <w:sz w:val="18"/>
        </w:rPr>
      </w:pPr>
    </w:p>
    <w:p w:rsidR="00556698" w:rsidP="62B2935D" w:rsidRDefault="62B2935D" w14:paraId="7D72659B" w14:textId="77777777">
      <w:pPr>
        <w:rPr>
          <w:b/>
          <w:bCs/>
          <w:sz w:val="18"/>
          <w:szCs w:val="18"/>
        </w:rPr>
      </w:pPr>
      <w:r w:rsidRPr="62B2935D">
        <w:rPr>
          <w:b/>
          <w:bCs/>
          <w:sz w:val="18"/>
          <w:szCs w:val="18"/>
        </w:rPr>
        <w:t xml:space="preserve">15.  VANDALISM </w:t>
      </w:r>
    </w:p>
    <w:p w:rsidR="00556698" w:rsidP="62B2935D" w:rsidRDefault="62B2935D" w14:paraId="41EE7522" w14:textId="77777777">
      <w:pPr>
        <w:rPr>
          <w:sz w:val="18"/>
          <w:szCs w:val="18"/>
        </w:rPr>
      </w:pPr>
      <w:r w:rsidRPr="62B2935D">
        <w:rPr>
          <w:sz w:val="18"/>
          <w:szCs w:val="18"/>
        </w:rPr>
        <w:t>The defacing of school property at any school sponsored activity.</w:t>
      </w:r>
    </w:p>
    <w:p w:rsidR="00556698" w:rsidP="62B2935D" w:rsidRDefault="62B2935D" w14:paraId="549F0271" w14:textId="77777777">
      <w:pPr>
        <w:rPr>
          <w:sz w:val="18"/>
          <w:szCs w:val="18"/>
        </w:rPr>
      </w:pPr>
      <w:r w:rsidRPr="62B2935D">
        <w:rPr>
          <w:sz w:val="18"/>
          <w:szCs w:val="18"/>
        </w:rPr>
        <w:t>CONSEQUENCE: Level 3</w:t>
      </w:r>
    </w:p>
    <w:p w:rsidR="00106B98" w:rsidP="00556698" w:rsidRDefault="00106B98" w14:paraId="6DA64B09" w14:textId="77777777">
      <w:pPr>
        <w:rPr>
          <w:b/>
          <w:bCs/>
          <w:sz w:val="18"/>
        </w:rPr>
      </w:pPr>
    </w:p>
    <w:p w:rsidR="00556698" w:rsidP="62B2935D" w:rsidRDefault="62B2935D" w14:paraId="1E7AD38F" w14:textId="77777777">
      <w:pPr>
        <w:rPr>
          <w:b/>
          <w:bCs/>
          <w:sz w:val="18"/>
          <w:szCs w:val="18"/>
        </w:rPr>
      </w:pPr>
      <w:r w:rsidRPr="62B2935D">
        <w:rPr>
          <w:b/>
          <w:bCs/>
          <w:sz w:val="18"/>
          <w:szCs w:val="18"/>
        </w:rPr>
        <w:t>16.  WANTON ENDANGERMENT</w:t>
      </w:r>
    </w:p>
    <w:p w:rsidR="00556698" w:rsidP="62B2935D" w:rsidRDefault="62B2935D" w14:paraId="0EB9C984" w14:textId="77777777">
      <w:pPr>
        <w:pStyle w:val="BodyTextIndent"/>
        <w:ind w:left="0"/>
        <w:jc w:val="both"/>
        <w:rPr>
          <w:rFonts w:ascii="Times New Roman" w:hAnsi="Times New Roman"/>
        </w:rPr>
      </w:pPr>
      <w:r w:rsidRPr="62B2935D">
        <w:rPr>
          <w:rFonts w:ascii="Times New Roman" w:hAnsi="Times New Roman"/>
        </w:rPr>
        <w:t>A student is guilty of wanton endangerment when he/she wantonly engages in conduct, which creates a substantial danger of physical injury to another person.</w:t>
      </w:r>
    </w:p>
    <w:p w:rsidR="00556698" w:rsidP="62B2935D" w:rsidRDefault="62B2935D" w14:paraId="0F9B6116" w14:textId="77777777">
      <w:pPr>
        <w:rPr>
          <w:sz w:val="18"/>
          <w:szCs w:val="18"/>
        </w:rPr>
      </w:pPr>
      <w:r w:rsidRPr="62B2935D">
        <w:rPr>
          <w:sz w:val="18"/>
          <w:szCs w:val="18"/>
        </w:rPr>
        <w:t>CONSEQUENCE: Level 3</w:t>
      </w:r>
    </w:p>
    <w:p w:rsidR="00556698" w:rsidP="00556698" w:rsidRDefault="00556698" w14:paraId="6EFF106F" w14:textId="77777777">
      <w:pPr>
        <w:rPr>
          <w:sz w:val="18"/>
        </w:rPr>
      </w:pPr>
    </w:p>
    <w:p w:rsidR="00556698" w:rsidP="62B2935D" w:rsidRDefault="62B2935D" w14:paraId="32B90FAC" w14:textId="77777777">
      <w:pPr>
        <w:rPr>
          <w:b/>
          <w:bCs/>
          <w:sz w:val="18"/>
          <w:szCs w:val="18"/>
        </w:rPr>
      </w:pPr>
      <w:r w:rsidRPr="62B2935D">
        <w:rPr>
          <w:b/>
          <w:bCs/>
          <w:sz w:val="18"/>
          <w:szCs w:val="18"/>
        </w:rPr>
        <w:t xml:space="preserve">17.  WEAPONS (Possession does not include firearms) </w:t>
      </w:r>
    </w:p>
    <w:p w:rsidR="00556698" w:rsidP="62B2935D" w:rsidRDefault="62B2935D" w14:paraId="00E8C31B" w14:textId="77777777">
      <w:pPr>
        <w:pStyle w:val="BodyTextIndent"/>
        <w:ind w:left="0"/>
        <w:jc w:val="both"/>
        <w:rPr>
          <w:rFonts w:ascii="Times New Roman" w:hAnsi="Times New Roman"/>
        </w:rPr>
      </w:pPr>
      <w:r w:rsidRPr="62B2935D">
        <w:rPr>
          <w:rFonts w:ascii="Times New Roman" w:hAnsi="Times New Roman"/>
        </w:rPr>
        <w:t>The possession of a weapon (i.e. knives, mace, clubs, chains, laser pointers, martial arts paraphernalia, brass knuckles, pocket knives, fireworks, explosives, etc.) that can be used to inflict bodily harm to another person</w:t>
      </w:r>
    </w:p>
    <w:p w:rsidR="00556698" w:rsidP="62B2935D" w:rsidRDefault="62B2935D" w14:paraId="3590D50C" w14:textId="77777777">
      <w:pPr>
        <w:jc w:val="both"/>
        <w:rPr>
          <w:sz w:val="18"/>
          <w:szCs w:val="18"/>
        </w:rPr>
      </w:pPr>
      <w:r w:rsidRPr="62B2935D">
        <w:rPr>
          <w:sz w:val="18"/>
          <w:szCs w:val="18"/>
        </w:rPr>
        <w:t>CONSEQUENCE: Level 3</w:t>
      </w:r>
    </w:p>
    <w:p w:rsidR="00556698" w:rsidP="00556698" w:rsidRDefault="00556698" w14:paraId="131059B8" w14:textId="77777777">
      <w:pPr>
        <w:rPr>
          <w:sz w:val="18"/>
        </w:rPr>
      </w:pPr>
    </w:p>
    <w:p w:rsidR="00556698" w:rsidP="62B2935D" w:rsidRDefault="62B2935D" w14:paraId="3E919FE8" w14:textId="77777777">
      <w:pPr>
        <w:pStyle w:val="BodyText3"/>
        <w:rPr>
          <w:rFonts w:ascii="Times New Roman" w:hAnsi="Times New Roman"/>
          <w:sz w:val="18"/>
          <w:szCs w:val="18"/>
        </w:rPr>
      </w:pPr>
      <w:r w:rsidRPr="62B2935D">
        <w:rPr>
          <w:rFonts w:ascii="Times New Roman" w:hAnsi="Times New Roman"/>
          <w:sz w:val="18"/>
          <w:szCs w:val="18"/>
        </w:rPr>
        <w:t xml:space="preserve">18.  WEAPONS POSSESSION/FIREARMS </w:t>
      </w:r>
    </w:p>
    <w:p w:rsidR="00556698" w:rsidP="62B2935D" w:rsidRDefault="62B2935D" w14:paraId="683A1C0D" w14:textId="77777777">
      <w:pPr>
        <w:jc w:val="both"/>
        <w:rPr>
          <w:sz w:val="18"/>
          <w:szCs w:val="18"/>
        </w:rPr>
      </w:pPr>
      <w:r w:rsidRPr="62B2935D">
        <w:rPr>
          <w:sz w:val="18"/>
          <w:szCs w:val="18"/>
        </w:rPr>
        <w:t xml:space="preserve">The possession of a firearm, (loaded or unloaded), on school premises, either in one’s immediate possession or within one’s car or locker.  </w:t>
      </w:r>
    </w:p>
    <w:p w:rsidR="00556698" w:rsidP="62B2935D" w:rsidRDefault="62B2935D" w14:paraId="666A3629" w14:textId="77777777">
      <w:pPr>
        <w:rPr>
          <w:sz w:val="18"/>
          <w:szCs w:val="18"/>
        </w:rPr>
      </w:pPr>
      <w:r w:rsidRPr="62B2935D">
        <w:rPr>
          <w:sz w:val="18"/>
          <w:szCs w:val="18"/>
        </w:rPr>
        <w:t xml:space="preserve">CONSEQUENCE: Level 3 </w:t>
      </w:r>
    </w:p>
    <w:p w:rsidR="001966C7" w:rsidP="001966C7" w:rsidRDefault="001966C7" w14:paraId="6BE45BB3" w14:textId="77777777"/>
    <w:p w:rsidR="00C857C5" w:rsidP="001966C7" w:rsidRDefault="00C857C5" w14:paraId="3B4C2FE3" w14:textId="77777777"/>
    <w:p w:rsidR="00C857C5" w:rsidP="001966C7" w:rsidRDefault="00C857C5" w14:paraId="5D9B06BA" w14:textId="77777777"/>
    <w:p w:rsidR="00C857C5" w:rsidP="001966C7" w:rsidRDefault="00C857C5" w14:paraId="408FA7DD" w14:textId="77777777"/>
    <w:p w:rsidR="00C857C5" w:rsidP="001966C7" w:rsidRDefault="00C857C5" w14:paraId="484DA8BA" w14:textId="77777777"/>
    <w:p w:rsidR="00C857C5" w:rsidP="001966C7" w:rsidRDefault="00C857C5" w14:paraId="6DA962FC" w14:textId="77777777"/>
    <w:p w:rsidR="00C857C5" w:rsidP="001966C7" w:rsidRDefault="00C857C5" w14:paraId="7EC471AD" w14:textId="77777777"/>
    <w:p w:rsidR="00C857C5" w:rsidP="001966C7" w:rsidRDefault="00C857C5" w14:paraId="7BEFB55B" w14:textId="77777777"/>
    <w:p w:rsidR="00C857C5" w:rsidP="001966C7" w:rsidRDefault="00C857C5" w14:paraId="2531970E" w14:textId="77777777"/>
    <w:p w:rsidR="00C857C5" w:rsidP="001966C7" w:rsidRDefault="00C857C5" w14:paraId="0EF99AD5" w14:textId="77777777"/>
    <w:p w:rsidR="00CA6407" w:rsidP="001966C7" w:rsidRDefault="00CA6407" w14:paraId="6EF8F50E" w14:textId="77777777">
      <w:pPr>
        <w:sectPr w:rsidR="00CA6407" w:rsidSect="00CA6407">
          <w:type w:val="continuous"/>
          <w:pgSz w:w="12240" w:h="15840" w:orient="portrait" w:code="1"/>
          <w:pgMar w:top="720" w:right="882" w:bottom="720" w:left="1008" w:header="0" w:footer="0" w:gutter="0"/>
          <w:cols w:space="720"/>
        </w:sectPr>
      </w:pPr>
      <w:bookmarkStart w:name="_GoBack" w:id="0"/>
      <w:bookmarkEnd w:id="0"/>
    </w:p>
    <w:p w:rsidR="00991B4B" w:rsidP="00991B4B" w:rsidRDefault="00991B4B" w14:paraId="601AAA9A" w14:textId="77777777">
      <w:pPr>
        <w:sectPr w:rsidR="00991B4B" w:rsidSect="0033215C">
          <w:type w:val="continuous"/>
          <w:pgSz w:w="12240" w:h="15840" w:orient="portrait" w:code="1"/>
          <w:pgMar w:top="720" w:right="331" w:bottom="720" w:left="1008" w:header="0" w:footer="0" w:gutter="0"/>
          <w:cols w:equalWidth="0" w:space="720" w:num="2">
            <w:col w:w="6576" w:space="720"/>
            <w:col w:w="3605"/>
          </w:cols>
        </w:sectPr>
      </w:pPr>
    </w:p>
    <w:p w:rsidRPr="001966C7" w:rsidR="00C857C5" w:rsidP="7A0B49AB" w:rsidRDefault="00061909" w14:paraId="05C4FE31" w14:noSpellErr="1" w14:textId="6A238798">
      <w:pPr>
        <w:jc w:val="center"/>
        <w:rPr>
          <w:noProof/>
        </w:rPr>
      </w:pPr>
      <w:r>
        <w:drawing>
          <wp:inline wp14:editId="6AA50501" wp14:anchorId="3AED82EC">
            <wp:extent cx="6438900" cy="8375804"/>
            <wp:effectExtent l="0" t="0" r="0" b="0"/>
            <wp:docPr id="1141243476" name="picture" title=""/>
            <wp:cNvGraphicFramePr>
              <a:graphicFrameLocks noChangeAspect="1"/>
            </wp:cNvGraphicFramePr>
            <a:graphic>
              <a:graphicData uri="http://schemas.openxmlformats.org/drawingml/2006/picture">
                <pic:pic>
                  <pic:nvPicPr>
                    <pic:cNvPr id="0" name="picture"/>
                    <pic:cNvPicPr/>
                  </pic:nvPicPr>
                  <pic:blipFill>
                    <a:blip r:embed="Rd37bc612089c4988">
                      <a:extLst>
                        <a:ext xmlns:a="http://schemas.openxmlformats.org/drawingml/2006/main" uri="{28A0092B-C50C-407E-A947-70E740481C1C}">
                          <a14:useLocalDpi val="0"/>
                        </a:ext>
                      </a:extLst>
                    </a:blip>
                    <a:stretch>
                      <a:fillRect/>
                    </a:stretch>
                  </pic:blipFill>
                  <pic:spPr>
                    <a:xfrm>
                      <a:off x="0" y="0"/>
                      <a:ext cx="6438900" cy="8375804"/>
                    </a:xfrm>
                    <a:prstGeom prst="rect">
                      <a:avLst/>
                    </a:prstGeom>
                  </pic:spPr>
                </pic:pic>
              </a:graphicData>
            </a:graphic>
          </wp:inline>
        </w:drawing>
      </w:r>
    </w:p>
    <w:sectPr w:rsidRPr="001966C7" w:rsidR="00C857C5" w:rsidSect="00991B4B">
      <w:pgSz w:w="12240" w:h="15840" w:orient="portrait" w:code="1"/>
      <w:pgMar w:top="720" w:right="331" w:bottom="720" w:left="1008"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70" w:rsidRDefault="00BF2170" w14:paraId="43F3C379" w14:textId="77777777">
      <w:r>
        <w:separator/>
      </w:r>
    </w:p>
  </w:endnote>
  <w:endnote w:type="continuationSeparator" w:id="0">
    <w:p w:rsidR="00BF2170" w:rsidRDefault="00BF2170" w14:paraId="5A382E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charset w:val="00"/>
    <w:family w:val="modern"/>
    <w:pitch w:val="fixed"/>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70" w:rsidRDefault="00BF2170" w14:paraId="70A8926E" w14:textId="77777777">
      <w:r>
        <w:separator/>
      </w:r>
    </w:p>
  </w:footnote>
  <w:footnote w:type="continuationSeparator" w:id="0">
    <w:p w:rsidR="00BF2170" w:rsidRDefault="00BF2170" w14:paraId="284ACDFB"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1F07E06"/>
    <w:multiLevelType w:val="hybridMultilevel"/>
    <w:tmpl w:val="F54AB05C"/>
    <w:lvl w:ilvl="0" w:tplc="5DFE3090">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523796"/>
    <w:multiLevelType w:val="hybridMultilevel"/>
    <w:tmpl w:val="A0F67A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07031E37"/>
    <w:multiLevelType w:val="hybridMultilevel"/>
    <w:tmpl w:val="A61C2ACE"/>
    <w:lvl w:ilvl="0" w:tplc="0EF63C12">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E4690"/>
    <w:multiLevelType w:val="hybridMultilevel"/>
    <w:tmpl w:val="8CD087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0BCF3CA2"/>
    <w:multiLevelType w:val="singleLevel"/>
    <w:tmpl w:val="6BD434F6"/>
    <w:lvl w:ilvl="0">
      <w:start w:val="1"/>
      <w:numFmt w:val="lowerLetter"/>
      <w:lvlText w:val="%1."/>
      <w:lvlJc w:val="left"/>
      <w:pPr>
        <w:tabs>
          <w:tab w:val="num" w:pos="360"/>
        </w:tabs>
        <w:ind w:left="360" w:hanging="360"/>
      </w:pPr>
      <w:rPr>
        <w:rFonts w:hint="default"/>
      </w:rPr>
    </w:lvl>
  </w:abstractNum>
  <w:abstractNum w:abstractNumId="5">
    <w:nsid w:val="10F40C38"/>
    <w:multiLevelType w:val="hybridMultilevel"/>
    <w:tmpl w:val="E4341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BCB6952"/>
    <w:multiLevelType w:val="hybridMultilevel"/>
    <w:tmpl w:val="CBE6C53C"/>
    <w:lvl w:ilvl="0" w:tplc="5DFE309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233C608B"/>
    <w:multiLevelType w:val="hybridMultilevel"/>
    <w:tmpl w:val="229874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7A93F77"/>
    <w:multiLevelType w:val="hybridMultilevel"/>
    <w:tmpl w:val="1BF6F160"/>
    <w:lvl w:ilvl="0" w:tplc="5DFE3090">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33EF0ADA"/>
    <w:multiLevelType w:val="hybridMultilevel"/>
    <w:tmpl w:val="95BA9C96"/>
    <w:lvl w:ilvl="0" w:tplc="5D8E9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7E6726"/>
    <w:multiLevelType w:val="hybridMultilevel"/>
    <w:tmpl w:val="AFA035F6"/>
    <w:lvl w:ilvl="0" w:tplc="0409000B">
      <w:start w:val="1"/>
      <w:numFmt w:val="bullet"/>
      <w:lvlText w:val=""/>
      <w:lvlJc w:val="left"/>
      <w:pPr>
        <w:tabs>
          <w:tab w:val="num" w:pos="720"/>
        </w:tabs>
        <w:ind w:left="720" w:hanging="360"/>
      </w:pPr>
      <w:rPr>
        <w:rFonts w:hint="default" w:ascii="Wingdings" w:hAnsi="Wingdings"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11">
    <w:nsid w:val="3BD04C47"/>
    <w:multiLevelType w:val="hybridMultilevel"/>
    <w:tmpl w:val="190A199A"/>
    <w:lvl w:ilvl="0" w:tplc="0409000B">
      <w:start w:val="1"/>
      <w:numFmt w:val="bullet"/>
      <w:lvlText w:val=""/>
      <w:lvlJc w:val="left"/>
      <w:pPr>
        <w:tabs>
          <w:tab w:val="num" w:pos="720"/>
        </w:tabs>
        <w:ind w:left="720" w:hanging="360"/>
      </w:pPr>
      <w:rPr>
        <w:rFonts w:hint="default" w:ascii="Wingdings" w:hAnsi="Wingdings"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12">
    <w:nsid w:val="47E25DBE"/>
    <w:multiLevelType w:val="hybridMultilevel"/>
    <w:tmpl w:val="B4107800"/>
    <w:lvl w:ilvl="0" w:tplc="345639E0">
      <w:start w:val="1"/>
      <w:numFmt w:val="bullet"/>
      <w:lvlText w:val=""/>
      <w:lvlJc w:val="left"/>
      <w:pPr>
        <w:tabs>
          <w:tab w:val="num" w:pos="432"/>
        </w:tabs>
        <w:ind w:left="432" w:hanging="432"/>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55364012"/>
    <w:multiLevelType w:val="hybridMultilevel"/>
    <w:tmpl w:val="7A1C04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5B9B219C"/>
    <w:multiLevelType w:val="hybridMultilevel"/>
    <w:tmpl w:val="15ACAC42"/>
    <w:lvl w:ilvl="0" w:tplc="06A8B0AA">
      <w:start w:val="1"/>
      <w:numFmt w:val="bullet"/>
      <w:lvlText w:val=""/>
      <w:lvlJc w:val="left"/>
      <w:pPr>
        <w:ind w:left="720" w:hanging="360"/>
      </w:pPr>
      <w:rPr>
        <w:rFonts w:hint="default" w:ascii="Symbol" w:hAnsi="Symbol"/>
      </w:rPr>
    </w:lvl>
    <w:lvl w:ilvl="1" w:tplc="2132049A">
      <w:start w:val="1"/>
      <w:numFmt w:val="bullet"/>
      <w:lvlText w:val="o"/>
      <w:lvlJc w:val="left"/>
      <w:pPr>
        <w:ind w:left="1440" w:hanging="360"/>
      </w:pPr>
      <w:rPr>
        <w:rFonts w:hint="default" w:ascii="Courier New" w:hAnsi="Courier New"/>
      </w:rPr>
    </w:lvl>
    <w:lvl w:ilvl="2" w:tplc="C5C22FAC">
      <w:start w:val="1"/>
      <w:numFmt w:val="bullet"/>
      <w:lvlText w:val=""/>
      <w:lvlJc w:val="left"/>
      <w:pPr>
        <w:ind w:left="2160" w:hanging="360"/>
      </w:pPr>
      <w:rPr>
        <w:rFonts w:hint="default" w:ascii="Wingdings" w:hAnsi="Wingdings"/>
      </w:rPr>
    </w:lvl>
    <w:lvl w:ilvl="3" w:tplc="6568C420">
      <w:start w:val="1"/>
      <w:numFmt w:val="bullet"/>
      <w:lvlText w:val=""/>
      <w:lvlJc w:val="left"/>
      <w:pPr>
        <w:ind w:left="2880" w:hanging="360"/>
      </w:pPr>
      <w:rPr>
        <w:rFonts w:hint="default" w:ascii="Symbol" w:hAnsi="Symbol"/>
      </w:rPr>
    </w:lvl>
    <w:lvl w:ilvl="4" w:tplc="9B7ED7D0">
      <w:start w:val="1"/>
      <w:numFmt w:val="bullet"/>
      <w:lvlText w:val="o"/>
      <w:lvlJc w:val="left"/>
      <w:pPr>
        <w:ind w:left="3600" w:hanging="360"/>
      </w:pPr>
      <w:rPr>
        <w:rFonts w:hint="default" w:ascii="Courier New" w:hAnsi="Courier New"/>
      </w:rPr>
    </w:lvl>
    <w:lvl w:ilvl="5" w:tplc="E6B2E302">
      <w:start w:val="1"/>
      <w:numFmt w:val="bullet"/>
      <w:lvlText w:val=""/>
      <w:lvlJc w:val="left"/>
      <w:pPr>
        <w:ind w:left="4320" w:hanging="360"/>
      </w:pPr>
      <w:rPr>
        <w:rFonts w:hint="default" w:ascii="Wingdings" w:hAnsi="Wingdings"/>
      </w:rPr>
    </w:lvl>
    <w:lvl w:ilvl="6" w:tplc="7CF68D74">
      <w:start w:val="1"/>
      <w:numFmt w:val="bullet"/>
      <w:lvlText w:val=""/>
      <w:lvlJc w:val="left"/>
      <w:pPr>
        <w:ind w:left="5040" w:hanging="360"/>
      </w:pPr>
      <w:rPr>
        <w:rFonts w:hint="default" w:ascii="Symbol" w:hAnsi="Symbol"/>
      </w:rPr>
    </w:lvl>
    <w:lvl w:ilvl="7" w:tplc="0F3259AC">
      <w:start w:val="1"/>
      <w:numFmt w:val="bullet"/>
      <w:lvlText w:val="o"/>
      <w:lvlJc w:val="left"/>
      <w:pPr>
        <w:ind w:left="5760" w:hanging="360"/>
      </w:pPr>
      <w:rPr>
        <w:rFonts w:hint="default" w:ascii="Courier New" w:hAnsi="Courier New"/>
      </w:rPr>
    </w:lvl>
    <w:lvl w:ilvl="8" w:tplc="9B4EAEDA">
      <w:start w:val="1"/>
      <w:numFmt w:val="bullet"/>
      <w:lvlText w:val=""/>
      <w:lvlJc w:val="left"/>
      <w:pPr>
        <w:ind w:left="6480" w:hanging="360"/>
      </w:pPr>
      <w:rPr>
        <w:rFonts w:hint="default" w:ascii="Wingdings" w:hAnsi="Wingdings"/>
      </w:rPr>
    </w:lvl>
  </w:abstractNum>
  <w:abstractNum w:abstractNumId="15">
    <w:nsid w:val="63F5016F"/>
    <w:multiLevelType w:val="hybridMultilevel"/>
    <w:tmpl w:val="7D5EEA18"/>
    <w:lvl w:ilvl="0" w:tplc="179AB31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7D66EF"/>
    <w:multiLevelType w:val="hybridMultilevel"/>
    <w:tmpl w:val="6FA483E4"/>
    <w:lvl w:ilvl="0" w:tplc="345639E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765C7108"/>
    <w:multiLevelType w:val="hybridMultilevel"/>
    <w:tmpl w:val="17A0A076"/>
    <w:lvl w:ilvl="0" w:tplc="7ABE36E8">
      <w:start w:val="1"/>
      <w:numFmt w:val="bullet"/>
      <w:lvlText w:val=""/>
      <w:lvlJc w:val="left"/>
      <w:pPr>
        <w:tabs>
          <w:tab w:val="num" w:pos="432"/>
        </w:tabs>
        <w:ind w:left="432" w:hanging="432"/>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nsid w:val="772E66AB"/>
    <w:multiLevelType w:val="hybridMultilevel"/>
    <w:tmpl w:val="0870FB70"/>
    <w:lvl w:ilvl="0">
      <w:start w:val="1"/>
      <w:numFmt w:val="bullet"/>
      <w:lvlText w:val=""/>
      <w:lvlJc w:val="left"/>
      <w:pPr>
        <w:tabs>
          <w:tab w:val="num" w:pos="432"/>
        </w:tabs>
        <w:ind w:left="432" w:hanging="432"/>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22">
    <w:abstractNumId w:val="21"/>
  </w:num>
  <w:num w:numId="21">
    <w:abstractNumId w:val="20"/>
  </w:num>
  <w:num w:numId="20">
    <w:abstractNumId w:val="19"/>
  </w:num>
  <w:num w:numId="1">
    <w:abstractNumId w:val="14"/>
  </w:num>
  <w:num w:numId="2">
    <w:abstractNumId w:val="12"/>
  </w:num>
  <w:num w:numId="3">
    <w:abstractNumId w:val="18"/>
  </w:num>
  <w:num w:numId="4">
    <w:abstractNumId w:val="17"/>
  </w:num>
  <w:num w:numId="5">
    <w:abstractNumId w:val="15"/>
  </w:num>
  <w:num w:numId="6">
    <w:abstractNumId w:val="2"/>
  </w:num>
  <w:num w:numId="7">
    <w:abstractNumId w:val="4"/>
  </w:num>
  <w:num w:numId="8">
    <w:abstractNumId w:val="10"/>
  </w:num>
  <w:num w:numId="9">
    <w:abstractNumId w:val="11"/>
  </w:num>
  <w:num w:numId="10">
    <w:abstractNumId w:val="8"/>
  </w:num>
  <w:num w:numId="11">
    <w:abstractNumId w:val="0"/>
  </w:num>
  <w:num w:numId="12">
    <w:abstractNumId w:val="6"/>
  </w:num>
  <w:num w:numId="13">
    <w:abstractNumId w:val="9"/>
  </w:num>
  <w:num w:numId="14">
    <w:abstractNumId w:val="1"/>
  </w:num>
  <w:num w:numId="15">
    <w:abstractNumId w:val="3"/>
  </w:num>
  <w:num w:numId="16">
    <w:abstractNumId w:val="16"/>
  </w:num>
  <w:num w:numId="17">
    <w:abstractNumId w:val="5"/>
  </w:num>
  <w:num w:numId="18">
    <w:abstractNumId w:val="13"/>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74"/>
    <w:rsid w:val="000015F4"/>
    <w:rsid w:val="000037BB"/>
    <w:rsid w:val="00020BC5"/>
    <w:rsid w:val="00034337"/>
    <w:rsid w:val="00043D72"/>
    <w:rsid w:val="00046A74"/>
    <w:rsid w:val="00054A39"/>
    <w:rsid w:val="0006132E"/>
    <w:rsid w:val="00061871"/>
    <w:rsid w:val="00061909"/>
    <w:rsid w:val="0007157B"/>
    <w:rsid w:val="00077A7F"/>
    <w:rsid w:val="000A6753"/>
    <w:rsid w:val="000A6EA1"/>
    <w:rsid w:val="000B0DC6"/>
    <w:rsid w:val="000B3E8B"/>
    <w:rsid w:val="000C297A"/>
    <w:rsid w:val="000C40FF"/>
    <w:rsid w:val="000E2A42"/>
    <w:rsid w:val="000E6EF6"/>
    <w:rsid w:val="00102FEF"/>
    <w:rsid w:val="00106B98"/>
    <w:rsid w:val="0011529A"/>
    <w:rsid w:val="00123027"/>
    <w:rsid w:val="00135C5C"/>
    <w:rsid w:val="00141BBE"/>
    <w:rsid w:val="00144EF0"/>
    <w:rsid w:val="00152BC9"/>
    <w:rsid w:val="00165AB4"/>
    <w:rsid w:val="00180C4A"/>
    <w:rsid w:val="00196377"/>
    <w:rsid w:val="001966C7"/>
    <w:rsid w:val="001A1544"/>
    <w:rsid w:val="001B41A0"/>
    <w:rsid w:val="001B6F0D"/>
    <w:rsid w:val="001C3343"/>
    <w:rsid w:val="001C3955"/>
    <w:rsid w:val="001D43AD"/>
    <w:rsid w:val="0021154B"/>
    <w:rsid w:val="0021239B"/>
    <w:rsid w:val="00227461"/>
    <w:rsid w:val="002311F1"/>
    <w:rsid w:val="00232D2D"/>
    <w:rsid w:val="002355DF"/>
    <w:rsid w:val="00244239"/>
    <w:rsid w:val="00251C17"/>
    <w:rsid w:val="00252D5B"/>
    <w:rsid w:val="00254836"/>
    <w:rsid w:val="00256E36"/>
    <w:rsid w:val="002609E6"/>
    <w:rsid w:val="0026264E"/>
    <w:rsid w:val="002C011A"/>
    <w:rsid w:val="002C6C78"/>
    <w:rsid w:val="002C748A"/>
    <w:rsid w:val="002D1183"/>
    <w:rsid w:val="002E1795"/>
    <w:rsid w:val="002F0859"/>
    <w:rsid w:val="002F1771"/>
    <w:rsid w:val="00315976"/>
    <w:rsid w:val="003206C4"/>
    <w:rsid w:val="0032519F"/>
    <w:rsid w:val="0033215C"/>
    <w:rsid w:val="0033276F"/>
    <w:rsid w:val="00337598"/>
    <w:rsid w:val="0034273F"/>
    <w:rsid w:val="00346859"/>
    <w:rsid w:val="00373B99"/>
    <w:rsid w:val="003778AC"/>
    <w:rsid w:val="00385708"/>
    <w:rsid w:val="00393D8F"/>
    <w:rsid w:val="003A5845"/>
    <w:rsid w:val="003B65D5"/>
    <w:rsid w:val="003D24B1"/>
    <w:rsid w:val="003D689D"/>
    <w:rsid w:val="003E3643"/>
    <w:rsid w:val="003E3DD6"/>
    <w:rsid w:val="003F3C18"/>
    <w:rsid w:val="004003A7"/>
    <w:rsid w:val="004552E1"/>
    <w:rsid w:val="00456EE3"/>
    <w:rsid w:val="00467868"/>
    <w:rsid w:val="00475CC0"/>
    <w:rsid w:val="00481B03"/>
    <w:rsid w:val="004A26BA"/>
    <w:rsid w:val="004A731B"/>
    <w:rsid w:val="004B7513"/>
    <w:rsid w:val="004B7F34"/>
    <w:rsid w:val="004E1EBC"/>
    <w:rsid w:val="0050777E"/>
    <w:rsid w:val="00515A5B"/>
    <w:rsid w:val="00524041"/>
    <w:rsid w:val="00531D84"/>
    <w:rsid w:val="00545FAF"/>
    <w:rsid w:val="00550784"/>
    <w:rsid w:val="00556698"/>
    <w:rsid w:val="00557C43"/>
    <w:rsid w:val="00562DF4"/>
    <w:rsid w:val="00567082"/>
    <w:rsid w:val="00572DFE"/>
    <w:rsid w:val="0057686E"/>
    <w:rsid w:val="005A3E85"/>
    <w:rsid w:val="005A6CED"/>
    <w:rsid w:val="005B0C46"/>
    <w:rsid w:val="005B65CF"/>
    <w:rsid w:val="005D3331"/>
    <w:rsid w:val="005F3BDC"/>
    <w:rsid w:val="005F561E"/>
    <w:rsid w:val="00607719"/>
    <w:rsid w:val="00635BDA"/>
    <w:rsid w:val="006745F3"/>
    <w:rsid w:val="00675AF6"/>
    <w:rsid w:val="00676011"/>
    <w:rsid w:val="006A1F78"/>
    <w:rsid w:val="006A2F09"/>
    <w:rsid w:val="006A3E9F"/>
    <w:rsid w:val="006B3110"/>
    <w:rsid w:val="006C33FD"/>
    <w:rsid w:val="006C7F1E"/>
    <w:rsid w:val="006D1075"/>
    <w:rsid w:val="006D61BA"/>
    <w:rsid w:val="006E1477"/>
    <w:rsid w:val="007264B0"/>
    <w:rsid w:val="007464CE"/>
    <w:rsid w:val="00754A9B"/>
    <w:rsid w:val="00756D74"/>
    <w:rsid w:val="00770FED"/>
    <w:rsid w:val="007731F7"/>
    <w:rsid w:val="00782B79"/>
    <w:rsid w:val="00784B77"/>
    <w:rsid w:val="007A3282"/>
    <w:rsid w:val="007A4BA0"/>
    <w:rsid w:val="007A758E"/>
    <w:rsid w:val="007D1516"/>
    <w:rsid w:val="007D5E95"/>
    <w:rsid w:val="007E29BF"/>
    <w:rsid w:val="007F11E3"/>
    <w:rsid w:val="00800A6F"/>
    <w:rsid w:val="008043C5"/>
    <w:rsid w:val="00812E41"/>
    <w:rsid w:val="00833AC2"/>
    <w:rsid w:val="00851AF7"/>
    <w:rsid w:val="008654A0"/>
    <w:rsid w:val="0086583D"/>
    <w:rsid w:val="008762B0"/>
    <w:rsid w:val="0087708B"/>
    <w:rsid w:val="00882090"/>
    <w:rsid w:val="00884931"/>
    <w:rsid w:val="008905D2"/>
    <w:rsid w:val="008926D7"/>
    <w:rsid w:val="008951EC"/>
    <w:rsid w:val="00896C92"/>
    <w:rsid w:val="008B2DB3"/>
    <w:rsid w:val="008C112A"/>
    <w:rsid w:val="008C645F"/>
    <w:rsid w:val="008D0B13"/>
    <w:rsid w:val="008E2DD1"/>
    <w:rsid w:val="008E50FD"/>
    <w:rsid w:val="008E62D2"/>
    <w:rsid w:val="008F7C33"/>
    <w:rsid w:val="00904C46"/>
    <w:rsid w:val="009050B2"/>
    <w:rsid w:val="00945869"/>
    <w:rsid w:val="00961569"/>
    <w:rsid w:val="00971245"/>
    <w:rsid w:val="009853BD"/>
    <w:rsid w:val="00991B4B"/>
    <w:rsid w:val="00996871"/>
    <w:rsid w:val="009A13BB"/>
    <w:rsid w:val="009E7129"/>
    <w:rsid w:val="009E7681"/>
    <w:rsid w:val="009F2B36"/>
    <w:rsid w:val="00A00CB5"/>
    <w:rsid w:val="00A112A8"/>
    <w:rsid w:val="00A17467"/>
    <w:rsid w:val="00A20787"/>
    <w:rsid w:val="00A21241"/>
    <w:rsid w:val="00A22C8F"/>
    <w:rsid w:val="00A60501"/>
    <w:rsid w:val="00A715B9"/>
    <w:rsid w:val="00A7515C"/>
    <w:rsid w:val="00A82468"/>
    <w:rsid w:val="00A82E13"/>
    <w:rsid w:val="00A91AA2"/>
    <w:rsid w:val="00AA06BD"/>
    <w:rsid w:val="00AA09D7"/>
    <w:rsid w:val="00AB58B7"/>
    <w:rsid w:val="00AC2950"/>
    <w:rsid w:val="00AC347C"/>
    <w:rsid w:val="00B05708"/>
    <w:rsid w:val="00B06B60"/>
    <w:rsid w:val="00B22D91"/>
    <w:rsid w:val="00B34EC9"/>
    <w:rsid w:val="00B5145A"/>
    <w:rsid w:val="00B617A7"/>
    <w:rsid w:val="00B6287F"/>
    <w:rsid w:val="00B672F3"/>
    <w:rsid w:val="00B93278"/>
    <w:rsid w:val="00BB05ED"/>
    <w:rsid w:val="00BB33B5"/>
    <w:rsid w:val="00BC205B"/>
    <w:rsid w:val="00BE1C43"/>
    <w:rsid w:val="00BE2527"/>
    <w:rsid w:val="00BE5109"/>
    <w:rsid w:val="00BF2170"/>
    <w:rsid w:val="00C140C2"/>
    <w:rsid w:val="00C21F24"/>
    <w:rsid w:val="00C242B5"/>
    <w:rsid w:val="00C34DAD"/>
    <w:rsid w:val="00C372EF"/>
    <w:rsid w:val="00C523F4"/>
    <w:rsid w:val="00C8408E"/>
    <w:rsid w:val="00C857C5"/>
    <w:rsid w:val="00C93125"/>
    <w:rsid w:val="00CA4C01"/>
    <w:rsid w:val="00CA6407"/>
    <w:rsid w:val="00CB6464"/>
    <w:rsid w:val="00CC640F"/>
    <w:rsid w:val="00CD1D42"/>
    <w:rsid w:val="00D04E8E"/>
    <w:rsid w:val="00D13C61"/>
    <w:rsid w:val="00D21806"/>
    <w:rsid w:val="00D26602"/>
    <w:rsid w:val="00D30A6B"/>
    <w:rsid w:val="00D337D4"/>
    <w:rsid w:val="00D442F9"/>
    <w:rsid w:val="00D62163"/>
    <w:rsid w:val="00D7755C"/>
    <w:rsid w:val="00D81B49"/>
    <w:rsid w:val="00D877B2"/>
    <w:rsid w:val="00DA11A4"/>
    <w:rsid w:val="00DB04A6"/>
    <w:rsid w:val="00DB3A00"/>
    <w:rsid w:val="00DB52B2"/>
    <w:rsid w:val="00DB772A"/>
    <w:rsid w:val="00DC405A"/>
    <w:rsid w:val="00DD68EA"/>
    <w:rsid w:val="00E14157"/>
    <w:rsid w:val="00E15036"/>
    <w:rsid w:val="00E211C9"/>
    <w:rsid w:val="00E3479D"/>
    <w:rsid w:val="00E41452"/>
    <w:rsid w:val="00E41FDC"/>
    <w:rsid w:val="00E430BD"/>
    <w:rsid w:val="00E444BE"/>
    <w:rsid w:val="00E479D1"/>
    <w:rsid w:val="00E57567"/>
    <w:rsid w:val="00E60698"/>
    <w:rsid w:val="00E679BE"/>
    <w:rsid w:val="00E74863"/>
    <w:rsid w:val="00EB3501"/>
    <w:rsid w:val="00EB78A3"/>
    <w:rsid w:val="00EC410E"/>
    <w:rsid w:val="00EF1961"/>
    <w:rsid w:val="00EF438C"/>
    <w:rsid w:val="00F02749"/>
    <w:rsid w:val="00F26604"/>
    <w:rsid w:val="00F40327"/>
    <w:rsid w:val="00F42F63"/>
    <w:rsid w:val="00F44F7A"/>
    <w:rsid w:val="00F62B2C"/>
    <w:rsid w:val="00F64FCD"/>
    <w:rsid w:val="00FA1309"/>
    <w:rsid w:val="00FA3025"/>
    <w:rsid w:val="00FB56C5"/>
    <w:rsid w:val="00FB575F"/>
    <w:rsid w:val="00FC1565"/>
    <w:rsid w:val="00FC2140"/>
    <w:rsid w:val="00FD08FD"/>
    <w:rsid w:val="00FD5F11"/>
    <w:rsid w:val="00FD72D2"/>
    <w:rsid w:val="00FE032C"/>
    <w:rsid w:val="00FE5ADA"/>
    <w:rsid w:val="230FD339"/>
    <w:rsid w:val="62B2935D"/>
    <w:rsid w:val="709E3B9E"/>
    <w:rsid w:val="78E36748"/>
    <w:rsid w:val="794F9A0E"/>
    <w:rsid w:val="7A0B4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3CD9E"/>
  <w15:chartTrackingRefBased/>
  <w15:docId w15:val="{9A183FBB-8777-41EB-A735-25BD029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Letter Gothic" w:hAnsi="Letter Gothic"/>
      <w:b/>
      <w:bCs/>
      <w:sz w:val="18"/>
      <w:szCs w:val="20"/>
    </w:rPr>
  </w:style>
  <w:style w:type="paragraph" w:styleId="Heading2">
    <w:name w:val="heading 2"/>
    <w:basedOn w:val="Normal"/>
    <w:next w:val="Normal"/>
    <w:qFormat/>
    <w:pPr>
      <w:keepNext/>
      <w:jc w:val="center"/>
      <w:outlineLvl w:val="1"/>
    </w:pPr>
    <w:rPr>
      <w:rFonts w:ascii="Letter Gothic" w:hAnsi="Letter Gothic"/>
      <w:b/>
      <w:bCs/>
      <w:szCs w:val="20"/>
    </w:rPr>
  </w:style>
  <w:style w:type="paragraph" w:styleId="Heading3">
    <w:name w:val="heading 3"/>
    <w:basedOn w:val="Normal"/>
    <w:next w:val="Normal"/>
    <w:qFormat/>
    <w:pPr>
      <w:keepNext/>
      <w:jc w:val="center"/>
      <w:outlineLvl w:val="2"/>
    </w:pPr>
    <w:rPr>
      <w:rFonts w:ascii="Letter Gothic" w:hAnsi="Letter Gothic"/>
      <w:b/>
      <w:bCs/>
      <w:sz w:val="18"/>
      <w:szCs w:val="20"/>
      <w:u w:val="single"/>
    </w:rPr>
  </w:style>
  <w:style w:type="paragraph" w:styleId="Heading4">
    <w:name w:val="heading 4"/>
    <w:basedOn w:val="Normal"/>
    <w:next w:val="Normal"/>
    <w:qFormat/>
    <w:pPr>
      <w:keepNext/>
      <w:outlineLvl w:val="3"/>
    </w:pPr>
    <w:rPr>
      <w:b/>
      <w:bCs/>
      <w:sz w:val="18"/>
      <w:u w:val="single"/>
    </w:rPr>
  </w:style>
  <w:style w:type="paragraph" w:styleId="Heading5">
    <w:name w:val="heading 5"/>
    <w:basedOn w:val="Normal"/>
    <w:next w:val="Normal"/>
    <w:qFormat/>
    <w:pPr>
      <w:keepNext/>
      <w:outlineLvl w:val="4"/>
    </w:pPr>
    <w:rPr>
      <w:rFonts w:ascii="Courier New" w:hAnsi="Courier New" w:cs="Courier New"/>
      <w:b/>
      <w:bCs/>
      <w:color w:val="FF0000"/>
      <w:sz w:val="18"/>
      <w:szCs w:val="20"/>
      <w:u w:val="single"/>
    </w:rPr>
  </w:style>
  <w:style w:type="paragraph" w:styleId="Heading6">
    <w:name w:val="heading 6"/>
    <w:basedOn w:val="Normal"/>
    <w:next w:val="Normal"/>
    <w:qFormat/>
    <w:pPr>
      <w:keepNext/>
      <w:jc w:val="center"/>
      <w:outlineLvl w:val="5"/>
    </w:pPr>
    <w:rPr>
      <w:rFonts w:ascii="Courier New" w:hAnsi="Courier New" w:cs="Courier New"/>
      <w:b/>
      <w:bCs/>
      <w:sz w:val="18"/>
      <w:szCs w:val="20"/>
    </w:rPr>
  </w:style>
  <w:style w:type="paragraph" w:styleId="Heading8">
    <w:name w:val="heading 8"/>
    <w:basedOn w:val="Normal"/>
    <w:next w:val="Normal"/>
    <w:qFormat/>
    <w:pPr>
      <w:keepNext/>
      <w:autoSpaceDE w:val="0"/>
      <w:autoSpaceDN w:val="0"/>
      <w:ind w:left="2160"/>
      <w:outlineLvl w:val="7"/>
    </w:pPr>
    <w:rPr>
      <w:rFonts w:ascii="Arial Rounded MT Bold" w:hAnsi="Arial Rounded MT Bold"/>
    </w:rPr>
  </w:style>
  <w:style w:type="paragraph" w:styleId="Heading9">
    <w:name w:val="heading 9"/>
    <w:basedOn w:val="Normal"/>
    <w:next w:val="Normal"/>
    <w:qFormat/>
    <w:pPr>
      <w:keepNext/>
      <w:autoSpaceDE w:val="0"/>
      <w:autoSpaceDN w:val="0"/>
      <w:jc w:val="center"/>
      <w:outlineLvl w:val="8"/>
    </w:pPr>
    <w:rPr>
      <w:rFonts w:ascii="Arial Rounded MT Bold" w:hAnsi="Arial Rounded MT Bold"/>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autoSpaceDE w:val="0"/>
      <w:autoSpaceDN w:val="0"/>
    </w:pPr>
  </w:style>
  <w:style w:type="character" w:styleId="Hyperlink">
    <w:name w:val="Hyperlink"/>
    <w:rPr>
      <w:color w:val="0000FF"/>
      <w:u w:val="single"/>
    </w:rPr>
  </w:style>
  <w:style w:type="paragraph" w:styleId="BodyText2">
    <w:name w:val="Body Text 2"/>
    <w:basedOn w:val="Normal"/>
    <w:rPr>
      <w:rFonts w:ascii="Courier New" w:hAnsi="Courier New"/>
      <w:b/>
      <w:bCs/>
      <w:sz w:val="20"/>
      <w:szCs w:val="20"/>
    </w:rPr>
  </w:style>
  <w:style w:type="paragraph" w:styleId="BodyTextIndent">
    <w:name w:val="Body Text Indent"/>
    <w:basedOn w:val="Normal"/>
    <w:pPr>
      <w:ind w:left="900"/>
    </w:pPr>
    <w:rPr>
      <w:rFonts w:ascii="Courier New" w:hAnsi="Courier New"/>
      <w:sz w:val="18"/>
      <w:szCs w:val="20"/>
    </w:rPr>
  </w:style>
  <w:style w:type="paragraph" w:styleId="BodyTextIndent3">
    <w:name w:val="Body Text Indent 3"/>
    <w:basedOn w:val="Normal"/>
    <w:pPr>
      <w:autoSpaceDE w:val="0"/>
      <w:autoSpaceDN w:val="0"/>
      <w:ind w:left="1440" w:hanging="720"/>
    </w:pPr>
    <w:rPr>
      <w:rFonts w:ascii="Arial Rounded MT Bold" w:hAnsi="Arial Rounded MT Bold"/>
    </w:rPr>
  </w:style>
  <w:style w:type="paragraph" w:styleId="Footer">
    <w:name w:val="footer"/>
    <w:basedOn w:val="Normal"/>
    <w:pPr>
      <w:tabs>
        <w:tab w:val="center" w:pos="4320"/>
        <w:tab w:val="right" w:pos="8640"/>
      </w:tabs>
      <w:autoSpaceDE w:val="0"/>
      <w:autoSpaceDN w:val="0"/>
    </w:pPr>
    <w:rPr>
      <w:sz w:val="20"/>
      <w:szCs w:val="20"/>
    </w:rPr>
  </w:style>
  <w:style w:type="paragraph" w:styleId="BodyText3">
    <w:name w:val="Body Text 3"/>
    <w:basedOn w:val="Normal"/>
    <w:rPr>
      <w:rFonts w:ascii="Courier New" w:hAnsi="Courier New"/>
      <w:b/>
      <w:bCs/>
      <w:szCs w:val="20"/>
    </w:rPr>
  </w:style>
  <w:style w:type="paragraph" w:styleId="BodyTextIndent2">
    <w:name w:val="Body Text Indent 2"/>
    <w:basedOn w:val="Normal"/>
    <w:pPr>
      <w:ind w:left="720"/>
      <w:jc w:val="center"/>
    </w:pPr>
    <w:rPr>
      <w:b/>
      <w:bCs/>
    </w:rPr>
  </w:style>
  <w:style w:type="paragraph" w:styleId="BalloonText">
    <w:name w:val="Balloon Text"/>
    <w:basedOn w:val="Normal"/>
    <w:link w:val="BalloonTextChar"/>
    <w:rsid w:val="00782B79"/>
    <w:rPr>
      <w:rFonts w:ascii="Tahoma" w:hAnsi="Tahoma" w:cs="Tahoma"/>
      <w:sz w:val="16"/>
      <w:szCs w:val="16"/>
    </w:rPr>
  </w:style>
  <w:style w:type="character" w:styleId="BalloonTextChar" w:customStyle="1">
    <w:name w:val="Balloon Text Char"/>
    <w:link w:val="BalloonText"/>
    <w:rsid w:val="00782B79"/>
    <w:rPr>
      <w:rFonts w:ascii="Tahoma" w:hAnsi="Tahoma" w:cs="Tahoma"/>
      <w:sz w:val="16"/>
      <w:szCs w:val="16"/>
    </w:rPr>
  </w:style>
  <w:style w:type="paragraph" w:styleId="NoSpacing">
    <w:name w:val="No Spacing"/>
    <w:uiPriority w:val="1"/>
    <w:qFormat/>
    <w:rsid w:val="00FE5ADA"/>
    <w:rPr>
      <w:rFonts w:ascii="Calibri" w:hAnsi="Calibri"/>
      <w:sz w:val="22"/>
      <w:szCs w:val="22"/>
      <w:lang w:eastAsia="en-US"/>
    </w:rPr>
  </w:style>
  <w:style w:type="paragraph" w:styleId="ListParagraph">
    <w:name w:val="List Paragraph"/>
    <w:basedOn w:val="Normal"/>
    <w:uiPriority w:val="34"/>
    <w:qFormat/>
    <w:rsid w:val="009E7681"/>
    <w:pPr>
      <w:spacing w:after="200" w:line="276" w:lineRule="auto"/>
      <w:ind w:left="720"/>
      <w:contextualSpacing/>
    </w:pPr>
    <w:rPr>
      <w:rFonts w:ascii="Calibri" w:hAnsi="Calibri" w:eastAsia="Calibri"/>
      <w:sz w:val="22"/>
      <w:szCs w:val="22"/>
    </w:rPr>
  </w:style>
  <w:style w:type="table" w:styleId="TableGrid">
    <w:name w:val="Table Grid"/>
    <w:basedOn w:val="TableNormal"/>
    <w:rsid w:val="006E147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7525">
      <w:bodyDiv w:val="1"/>
      <w:marLeft w:val="0"/>
      <w:marRight w:val="0"/>
      <w:marTop w:val="0"/>
      <w:marBottom w:val="0"/>
      <w:divBdr>
        <w:top w:val="none" w:sz="0" w:space="0" w:color="auto"/>
        <w:left w:val="none" w:sz="0" w:space="0" w:color="auto"/>
        <w:bottom w:val="none" w:sz="0" w:space="0" w:color="auto"/>
        <w:right w:val="none" w:sz="0" w:space="0" w:color="auto"/>
      </w:divBdr>
    </w:div>
    <w:div w:id="522982413">
      <w:bodyDiv w:val="1"/>
      <w:marLeft w:val="0"/>
      <w:marRight w:val="0"/>
      <w:marTop w:val="0"/>
      <w:marBottom w:val="0"/>
      <w:divBdr>
        <w:top w:val="none" w:sz="0" w:space="0" w:color="auto"/>
        <w:left w:val="none" w:sz="0" w:space="0" w:color="auto"/>
        <w:bottom w:val="none" w:sz="0" w:space="0" w:color="auto"/>
        <w:right w:val="none" w:sz="0" w:space="0" w:color="auto"/>
      </w:divBdr>
    </w:div>
    <w:div w:id="619384836">
      <w:bodyDiv w:val="1"/>
      <w:marLeft w:val="0"/>
      <w:marRight w:val="0"/>
      <w:marTop w:val="0"/>
      <w:marBottom w:val="0"/>
      <w:divBdr>
        <w:top w:val="none" w:sz="0" w:space="0" w:color="auto"/>
        <w:left w:val="none" w:sz="0" w:space="0" w:color="auto"/>
        <w:bottom w:val="none" w:sz="0" w:space="0" w:color="auto"/>
        <w:right w:val="none" w:sz="0" w:space="0" w:color="auto"/>
      </w:divBdr>
    </w:div>
    <w:div w:id="1464157601">
      <w:bodyDiv w:val="1"/>
      <w:marLeft w:val="0"/>
      <w:marRight w:val="0"/>
      <w:marTop w:val="0"/>
      <w:marBottom w:val="0"/>
      <w:divBdr>
        <w:top w:val="none" w:sz="0" w:space="0" w:color="auto"/>
        <w:left w:val="none" w:sz="0" w:space="0" w:color="auto"/>
        <w:bottom w:val="none" w:sz="0" w:space="0" w:color="auto"/>
        <w:right w:val="none" w:sz="0" w:space="0" w:color="auto"/>
      </w:divBdr>
    </w:div>
    <w:div w:id="21288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image" Target="media/image1.png" Id="rId11" /><Relationship Type="http://schemas.openxmlformats.org/officeDocument/2006/relationships/fontTable" Target="fontTable.xml" Id="rId15"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image" Target="/media/image2.png" Id="R6ddaeb2e45364ed4" /><Relationship Type="http://schemas.openxmlformats.org/officeDocument/2006/relationships/hyperlink" Target="http://www.dayton.kyschools.us/1/Content2/230" TargetMode="External" Id="R8c38100acc2b49b7" /><Relationship Type="http://schemas.openxmlformats.org/officeDocument/2006/relationships/hyperlink" Target="http://www.dayton.kyschools.us/Content/6" TargetMode="External" Id="R1f5c8412d2cd43f6" /><Relationship Type="http://schemas.openxmlformats.org/officeDocument/2006/relationships/image" Target="/media/image3.png" Id="Rd37bc612089c4988" /><Relationship Type="http://schemas.openxmlformats.org/officeDocument/2006/relationships/image" Target="/media/image4.png" Id="Rc1ba97fec9c04d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83E940DD85DE43A63409BDDE704A15" ma:contentTypeVersion="1" ma:contentTypeDescription="Create a new document." ma:contentTypeScope="" ma:versionID="7e4623ae36875da33ccfbf5bfbb17584">
  <xsd:schema xmlns:xsd="http://www.w3.org/2001/XMLSchema" xmlns:xs="http://www.w3.org/2001/XMLSchema" xmlns:p="http://schemas.microsoft.com/office/2006/metadata/properties" xmlns:ns3="b0a9dd86-7f66-4ca5-a6b9-4222c79f524a" targetNamespace="http://schemas.microsoft.com/office/2006/metadata/properties" ma:root="true" ma:fieldsID="300a8c86793afb161de21695f796c106" ns3:_="">
    <xsd:import namespace="b0a9dd86-7f66-4ca5-a6b9-4222c79f524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9dd86-7f66-4ca5-a6b9-4222c79f52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3A38-4A37-4153-B761-7E967A7A3591}">
  <ds:schemaRefs>
    <ds:schemaRef ds:uri="http://schemas.microsoft.com/office/2006/metadata/longProperties"/>
  </ds:schemaRefs>
</ds:datastoreItem>
</file>

<file path=customXml/itemProps2.xml><?xml version="1.0" encoding="utf-8"?>
<ds:datastoreItem xmlns:ds="http://schemas.openxmlformats.org/officeDocument/2006/customXml" ds:itemID="{1D6D23EE-6F6B-40E1-9ED5-9AD9A79BD8F8}">
  <ds:schemaRefs>
    <ds:schemaRef ds:uri="http://schemas.microsoft.com/sharepoint/v3/contenttype/forms"/>
  </ds:schemaRefs>
</ds:datastoreItem>
</file>

<file path=customXml/itemProps3.xml><?xml version="1.0" encoding="utf-8"?>
<ds:datastoreItem xmlns:ds="http://schemas.openxmlformats.org/officeDocument/2006/customXml" ds:itemID="{5D96EFFB-F38A-4999-9F12-931EC7185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9dd86-7f66-4ca5-a6b9-4222c79f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44A21-8453-A342-B7D7-18D5304AE7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Dayton Independent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Student Handbook 2005 - 2006</dc:title>
  <dc:subject/>
  <dc:creator>Dayton High School</dc:creator>
  <keywords/>
  <lastModifiedBy>Kellinghaus, Ryan - Dayton HS Principal</lastModifiedBy>
  <revision>6</revision>
  <lastPrinted>2014-07-31T13:27:00.0000000Z</lastPrinted>
  <dcterms:created xsi:type="dcterms:W3CDTF">2017-07-21T01:40:00.0000000Z</dcterms:created>
  <dcterms:modified xsi:type="dcterms:W3CDTF">2018-07-24T21:37:28.8779359Z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0x010100F683E940DD85DE43A63409BDDE704A15</vt:lpwstr>
  </property>
  <property fmtid="{D5CDD505-2E9C-101B-9397-08002B2CF9AE}" pid="3" name="IsMyDocuments">
    <vt:lpwstr>1</vt:lpwstr>
  </property>
</Properties>
</file>