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6E" w:rsidRDefault="00F15F61">
      <w:pPr>
        <w:pStyle w:val="normal0"/>
        <w:spacing w:after="0"/>
        <w:jc w:val="center"/>
        <w:rPr>
          <w:u w:val="single"/>
        </w:rPr>
      </w:pPr>
      <w:r>
        <w:rPr>
          <w:u w:val="single"/>
        </w:rPr>
        <w:t>Helmwood Heights Elementary SBDM Minutes</w:t>
      </w:r>
    </w:p>
    <w:p w:rsidR="00D8256E" w:rsidRDefault="00F15F61">
      <w:pPr>
        <w:pStyle w:val="normal0"/>
        <w:spacing w:after="0"/>
        <w:jc w:val="center"/>
      </w:pPr>
      <w:r>
        <w:t>June 12, 2018</w:t>
      </w:r>
    </w:p>
    <w:p w:rsidR="00D8256E" w:rsidRDefault="00F15F61">
      <w:pPr>
        <w:pStyle w:val="normal0"/>
        <w:spacing w:after="0"/>
        <w:jc w:val="center"/>
      </w:pPr>
      <w:r>
        <w:t>1:00 pm</w:t>
      </w:r>
    </w:p>
    <w:p w:rsidR="00D8256E" w:rsidRDefault="00D8256E">
      <w:pPr>
        <w:pStyle w:val="normal0"/>
        <w:spacing w:after="0"/>
        <w:jc w:val="center"/>
      </w:pPr>
    </w:p>
    <w:p w:rsidR="00D8256E" w:rsidRDefault="00F15F61">
      <w:pPr>
        <w:pStyle w:val="normal0"/>
        <w:spacing w:after="0"/>
      </w:pPr>
      <w:r>
        <w:t xml:space="preserve">Meeting called to order at 1:06 pm.  </w:t>
      </w:r>
    </w:p>
    <w:p w:rsidR="00D8256E" w:rsidRDefault="00F15F61">
      <w:pPr>
        <w:pStyle w:val="normal0"/>
        <w:spacing w:after="0"/>
      </w:pPr>
      <w:r>
        <w:t>Members present: Jessica Turner, Eric Bristol, Liz Looten, Jenny Aldridge, Ashley Carmon</w:t>
      </w:r>
    </w:p>
    <w:p w:rsidR="00D8256E" w:rsidRDefault="00D8256E">
      <w:pPr>
        <w:pStyle w:val="normal0"/>
        <w:spacing w:after="0"/>
        <w:jc w:val="center"/>
      </w:pPr>
    </w:p>
    <w:p w:rsidR="00D8256E" w:rsidRDefault="00F15F61">
      <w:pPr>
        <w:pStyle w:val="normal0"/>
        <w:spacing w:after="0"/>
      </w:pPr>
      <w:r>
        <w:t>Approval of agendas/May minutes – motion made/seconded by Eric Bristol/Jenny Aldridge</w:t>
      </w:r>
    </w:p>
    <w:p w:rsidR="00D8256E" w:rsidRDefault="00D8256E">
      <w:pPr>
        <w:pStyle w:val="normal0"/>
        <w:spacing w:after="0"/>
      </w:pP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Opening Business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Approval of agendas/May minutes – motion made/seconded by Eric Bristol/Jenny Aldridge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Good News: 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Sound system installed and working well in gym &amp; cafeteria.  Next up: cages for gym speakers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KPREP: Students earned all good faith effort points.  Scores will come out this fall but will look different from previous years due to restructuring of reporting.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Field Day was a big success, weather was good and tents were very helpful.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Talent Show – Most teachers really liked having it at EPAC, they felt the atmosphere was much better.  We will see about continuing it there.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Retirements: 2 certified, 2 classified 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New Council members elected – Alaine Owens &amp; Angela Moore as parent representatives, Jeff Bowman as teacher representative</w:t>
      </w:r>
    </w:p>
    <w:p w:rsidR="00D8256E" w:rsidRDefault="00F15F6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PTO – Working on collecting and redistributing supplies to see if some can be taken off of the supply lists, tubs purchased for each teacher</w:t>
      </w:r>
    </w:p>
    <w:p w:rsidR="00D8256E" w:rsidRDefault="00D8256E">
      <w:pPr>
        <w:pStyle w:val="normal0"/>
        <w:spacing w:after="0"/>
      </w:pP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Student achievement – Final STAR scores are in, we will work in the fall to see if there is a strong correlation between STAR &amp; K-Prep to make sure that we are targeting the correct students in intervention.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School Improvement Plan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Master Schedule – working on creating a master schedule, including time for enrichment program during RTL using specials teachers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PD for staff June 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&amp; 15</w:t>
      </w:r>
      <w:r>
        <w:rPr>
          <w:color w:val="000000"/>
          <w:vertAlign w:val="superscript"/>
        </w:rPr>
        <w:t>th</w:t>
      </w:r>
      <w:r>
        <w:rPr>
          <w:color w:val="000000"/>
        </w:rPr>
        <w:t>.  Focus is on culture of learning.  Teachers will be working on looking at the whole child using 7 habits of successful students, growth mindset, and student-led conferences/goal setting binders.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HHES Handbook – We will be working in July on putting together a handbook with HHES policies to send home with enrollment packets so that parents have access to policies and procedures specific to Helmwood.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Budget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Title I/PLC Days – ended up with $2414 more than expected, will apply that towards PLC days for teachers, giving classroom teachers full days, as well as specials teachers time to visit other classrooms.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2018-2019 Section 6 Budget/Stipend proposal for social media: Section 6 budget will be $48,975, which is $5877 more than expected because we will be getting $125 per student instead of $110 per student.  Jessica suggested using some of this money to create a new stipend for $400 for someone to maintain a social media presence for Helmwood.  Jenna Walters has approached Jessica to express interest in doing this.  Motion was made/second by Ashley Carmon/Jenny Aldridge to approve the money for this additional stipend.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1% raise – all teachers got a 1% raise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lastRenderedPageBreak/>
        <w:t>Committee Reports – no meetings this month, Jessica does plan to combine responsibilities for some committees and form two new committees next year – School Safety and Grant Writing.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Bylaw/Policy review: New copies of 2.01 &amp; 2.02 for binders,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reading of 2.06 (approved with minor grammatical change) and 6.02 (approved, no change).  Read 2.05 and made changes, will present for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reading in July.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Old Business: none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New Business: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New Hires – all certified positions filled (Darian Parker in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grade, Jessica Whitlock in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grade, Christy Woosley will be 1</w:t>
      </w:r>
      <w:r>
        <w:rPr>
          <w:color w:val="000000"/>
          <w:vertAlign w:val="superscript"/>
        </w:rPr>
        <w:t>st</w:t>
      </w:r>
      <w:r>
        <w:rPr>
          <w:color w:val="000000"/>
        </w:rPr>
        <w:t>, 2</w:t>
      </w:r>
      <w:r>
        <w:rPr>
          <w:color w:val="000000"/>
          <w:vertAlign w:val="superscript"/>
        </w:rPr>
        <w:t>nd</w:t>
      </w:r>
      <w:r>
        <w:rPr>
          <w:color w:val="000000"/>
        </w:rPr>
        <w:t>, or 4</w:t>
      </w:r>
      <w:r>
        <w:rPr>
          <w:color w:val="000000"/>
          <w:vertAlign w:val="superscript"/>
        </w:rPr>
        <w:t>th</w:t>
      </w:r>
      <w:r>
        <w:rPr>
          <w:color w:val="000000"/>
        </w:rPr>
        <w:t>, depending on numbers, Desiree Gasparac in MMD). Will be able to hire 2 classified positions, plus additional classified position for MMD room.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Ongoing Learning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SBDM Member training – all scheduled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Child Abuse/Neglect Training – new members will be allowed to attend July meeting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Upcoming Deadline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July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– New council starts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July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– New member training should be complete</w:t>
      </w:r>
    </w:p>
    <w:p w:rsidR="00D8256E" w:rsidRDefault="00F15F61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October 28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– experienced member training should be complete</w:t>
      </w:r>
    </w:p>
    <w:p w:rsidR="00D8256E" w:rsidRDefault="00F15F6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Adjournment: Words of wisdom from Jenny &amp; Ashley on their last meeting.  Motion to adjourn at 1:55 pm made/seconded by Ashley Carmon/Jenny Aldridge.</w:t>
      </w:r>
    </w:p>
    <w:p w:rsidR="00D8256E" w:rsidRDefault="00D8256E">
      <w:pPr>
        <w:pStyle w:val="normal0"/>
        <w:spacing w:after="0"/>
      </w:pPr>
    </w:p>
    <w:p w:rsidR="00D8256E" w:rsidRDefault="00D8256E">
      <w:pPr>
        <w:pStyle w:val="normal0"/>
        <w:spacing w:after="0"/>
        <w:ind w:left="360"/>
      </w:pPr>
    </w:p>
    <w:p w:rsidR="00D8256E" w:rsidRDefault="00F15F61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8256E" w:rsidSect="00D8256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480F"/>
    <w:multiLevelType w:val="multilevel"/>
    <w:tmpl w:val="92B6E48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B941D7"/>
    <w:multiLevelType w:val="multilevel"/>
    <w:tmpl w:val="1E7A7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D8256E"/>
    <w:rsid w:val="00316C2B"/>
    <w:rsid w:val="0067000F"/>
    <w:rsid w:val="009975CC"/>
    <w:rsid w:val="00D8256E"/>
    <w:rsid w:val="00F15F61"/>
    <w:rsid w:val="00FA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0F"/>
  </w:style>
  <w:style w:type="paragraph" w:styleId="Heading1">
    <w:name w:val="heading 1"/>
    <w:basedOn w:val="normal0"/>
    <w:next w:val="normal0"/>
    <w:rsid w:val="00D825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2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2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25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825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825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256E"/>
  </w:style>
  <w:style w:type="paragraph" w:styleId="Title">
    <w:name w:val="Title"/>
    <w:basedOn w:val="normal0"/>
    <w:next w:val="normal0"/>
    <w:rsid w:val="00D8256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82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Trish</dc:creator>
  <cp:lastModifiedBy>mmaples</cp:lastModifiedBy>
  <cp:revision>2</cp:revision>
  <dcterms:created xsi:type="dcterms:W3CDTF">2018-06-26T15:39:00Z</dcterms:created>
  <dcterms:modified xsi:type="dcterms:W3CDTF">2018-06-26T15:39:00Z</dcterms:modified>
</cp:coreProperties>
</file>