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4C" w:rsidRPr="00692BAA" w:rsidRDefault="004040CF" w:rsidP="004040CF">
      <w:pPr>
        <w:pStyle w:val="NoSpacing"/>
        <w:jc w:val="center"/>
        <w:rPr>
          <w:b/>
        </w:rPr>
      </w:pPr>
      <w:r w:rsidRPr="00692BAA">
        <w:rPr>
          <w:b/>
        </w:rPr>
        <w:t>Curriculum, Instruction, and Assessment</w:t>
      </w:r>
    </w:p>
    <w:p w:rsidR="004040CF" w:rsidRPr="00692BAA" w:rsidRDefault="004040CF" w:rsidP="004040CF">
      <w:pPr>
        <w:pStyle w:val="NoSpacing"/>
        <w:jc w:val="center"/>
        <w:rPr>
          <w:b/>
        </w:rPr>
      </w:pPr>
      <w:r w:rsidRPr="00692BAA">
        <w:rPr>
          <w:b/>
        </w:rPr>
        <w:t>Board Agenda</w:t>
      </w:r>
    </w:p>
    <w:p w:rsidR="004040CF" w:rsidRPr="00692BAA" w:rsidRDefault="00645AA2" w:rsidP="004040CF">
      <w:pPr>
        <w:pStyle w:val="NoSpacing"/>
        <w:jc w:val="center"/>
        <w:rPr>
          <w:b/>
        </w:rPr>
      </w:pPr>
      <w:r>
        <w:rPr>
          <w:b/>
        </w:rPr>
        <w:t>Wednes</w:t>
      </w:r>
      <w:r w:rsidR="00004EFF">
        <w:rPr>
          <w:b/>
        </w:rPr>
        <w:t>day</w:t>
      </w:r>
      <w:r w:rsidR="004040CF" w:rsidRPr="00692BAA">
        <w:rPr>
          <w:b/>
        </w:rPr>
        <w:t xml:space="preserve">, </w:t>
      </w:r>
      <w:r w:rsidR="005F2BCF">
        <w:rPr>
          <w:b/>
        </w:rPr>
        <w:t>June 2</w:t>
      </w:r>
      <w:r w:rsidR="00256998">
        <w:rPr>
          <w:b/>
        </w:rPr>
        <w:t>0</w:t>
      </w:r>
      <w:r w:rsidR="004040CF" w:rsidRPr="00692BAA">
        <w:rPr>
          <w:b/>
        </w:rPr>
        <w:t>, 201</w:t>
      </w:r>
      <w:r w:rsidR="00256998">
        <w:rPr>
          <w:b/>
        </w:rPr>
        <w:t>8</w:t>
      </w:r>
      <w:bookmarkStart w:id="0" w:name="_GoBack"/>
      <w:bookmarkEnd w:id="0"/>
    </w:p>
    <w:p w:rsidR="004040CF" w:rsidRDefault="004040CF" w:rsidP="004040CF">
      <w:pPr>
        <w:pStyle w:val="NoSpacing"/>
        <w:jc w:val="center"/>
      </w:pPr>
      <w:r>
        <w:rPr>
          <w:noProof/>
        </w:rPr>
        <w:drawing>
          <wp:inline distT="0" distB="0" distL="0" distR="0">
            <wp:extent cx="1095375" cy="1038225"/>
            <wp:effectExtent l="0" t="0" r="9525" b="9525"/>
            <wp:docPr id="1" name="Picture 1" descr="DaytonD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tonD-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CF" w:rsidRDefault="004040CF" w:rsidP="004040CF">
      <w:pPr>
        <w:pStyle w:val="NoSpacing"/>
        <w:jc w:val="center"/>
      </w:pPr>
    </w:p>
    <w:p w:rsidR="004040CF" w:rsidRPr="004040CF" w:rsidRDefault="004040CF" w:rsidP="00CE3606">
      <w:pPr>
        <w:pStyle w:val="NoSpacing"/>
        <w:rPr>
          <w:b/>
          <w:u w:val="single"/>
        </w:rPr>
      </w:pPr>
      <w:r w:rsidRPr="004040CF">
        <w:rPr>
          <w:b/>
          <w:u w:val="single"/>
        </w:rPr>
        <w:t>PROFESSIONAL DEVELOPMENT</w:t>
      </w:r>
    </w:p>
    <w:p w:rsidR="008803EA" w:rsidRDefault="008803EA" w:rsidP="00645AA2">
      <w:pPr>
        <w:pStyle w:val="NoSpacing"/>
        <w:numPr>
          <w:ilvl w:val="0"/>
          <w:numId w:val="15"/>
        </w:numPr>
      </w:pPr>
      <w:r>
        <w:t>The breakdown of PL for next year is as follows:</w:t>
      </w:r>
    </w:p>
    <w:p w:rsidR="0048290A" w:rsidRDefault="008803EA" w:rsidP="0048290A">
      <w:pPr>
        <w:pStyle w:val="NoSpacing"/>
        <w:numPr>
          <w:ilvl w:val="1"/>
          <w:numId w:val="15"/>
        </w:numPr>
      </w:pPr>
      <w:r>
        <w:t>August 10</w:t>
      </w:r>
      <w:r>
        <w:tab/>
        <w:t xml:space="preserve">LES teachers will report; DHS </w:t>
      </w:r>
      <w:r w:rsidR="0048290A">
        <w:t>t</w:t>
      </w:r>
      <w:r>
        <w:t>eachers will</w:t>
      </w:r>
      <w:r w:rsidR="0048290A">
        <w:t xml:space="preserve"> be doing curriculum work </w:t>
      </w:r>
    </w:p>
    <w:p w:rsidR="0048290A" w:rsidRDefault="0048290A" w:rsidP="0048290A">
      <w:pPr>
        <w:pStyle w:val="NoSpacing"/>
        <w:ind w:left="2880"/>
      </w:pPr>
      <w:r>
        <w:t>either over the summer or on August 10.</w:t>
      </w:r>
    </w:p>
    <w:p w:rsidR="0048290A" w:rsidRDefault="0048290A" w:rsidP="008803EA">
      <w:pPr>
        <w:pStyle w:val="NoSpacing"/>
        <w:numPr>
          <w:ilvl w:val="1"/>
          <w:numId w:val="15"/>
        </w:numPr>
      </w:pPr>
      <w:r>
        <w:t>August 13</w:t>
      </w:r>
      <w:r>
        <w:tab/>
        <w:t>LES and DHS teachers will complete School Based PL.</w:t>
      </w:r>
    </w:p>
    <w:p w:rsidR="0048290A" w:rsidRDefault="0048290A" w:rsidP="008803EA">
      <w:pPr>
        <w:pStyle w:val="NoSpacing"/>
        <w:numPr>
          <w:ilvl w:val="1"/>
          <w:numId w:val="15"/>
        </w:numPr>
      </w:pPr>
      <w:r>
        <w:t>November 6</w:t>
      </w:r>
      <w:r>
        <w:tab/>
        <w:t>LES and DHS teachers will complete CSIP work</w:t>
      </w:r>
    </w:p>
    <w:p w:rsidR="00256998" w:rsidRDefault="0048290A" w:rsidP="008803EA">
      <w:pPr>
        <w:pStyle w:val="NoSpacing"/>
        <w:numPr>
          <w:ilvl w:val="1"/>
          <w:numId w:val="15"/>
        </w:numPr>
      </w:pPr>
      <w:r>
        <w:t>March 11</w:t>
      </w:r>
      <w:r>
        <w:tab/>
        <w:t>Based on the Professional Learning Needs Assessment all teachers will</w:t>
      </w:r>
    </w:p>
    <w:p w:rsidR="00645AA2" w:rsidRDefault="0048290A" w:rsidP="00256998">
      <w:pPr>
        <w:pStyle w:val="NoSpacing"/>
        <w:ind w:left="2880"/>
      </w:pPr>
      <w:r>
        <w:t xml:space="preserve"> </w:t>
      </w:r>
      <w:r w:rsidR="00256998">
        <w:t xml:space="preserve">receive 6 hours of Flex Professional Learning for the 18-19 school year.  </w:t>
      </w:r>
      <w:r w:rsidR="00256998">
        <w:t>If teachers do not get their 6 hours of Flex Professional Learning by March 11, they will report to school on that day.</w:t>
      </w:r>
    </w:p>
    <w:p w:rsidR="0048290A" w:rsidRDefault="0048290A" w:rsidP="00645AA2">
      <w:pPr>
        <w:pStyle w:val="NoSpacing"/>
        <w:numPr>
          <w:ilvl w:val="0"/>
          <w:numId w:val="15"/>
        </w:numPr>
      </w:pPr>
      <w:r>
        <w:t>We are having an RTI Professional Learning opportunity on July 9.</w:t>
      </w:r>
    </w:p>
    <w:p w:rsidR="0048290A" w:rsidRDefault="0048290A" w:rsidP="00645AA2">
      <w:pPr>
        <w:pStyle w:val="NoSpacing"/>
        <w:numPr>
          <w:ilvl w:val="0"/>
          <w:numId w:val="15"/>
        </w:numPr>
      </w:pPr>
      <w:r>
        <w:t>We are having Jeff Gulle, who is a contributing author to Harry Wong’s THE Classroom Management Book, come to Dayton on August 6.</w:t>
      </w:r>
    </w:p>
    <w:p w:rsidR="00EE638D" w:rsidRDefault="0048290A" w:rsidP="00645AA2">
      <w:pPr>
        <w:pStyle w:val="NoSpacing"/>
        <w:numPr>
          <w:ilvl w:val="0"/>
          <w:numId w:val="15"/>
        </w:numPr>
      </w:pPr>
      <w:r>
        <w:t>I am working with Junior Great Books to provide a professional learning opportunity to staff members the week of July 30.</w:t>
      </w:r>
      <w:r w:rsidR="00EE638D">
        <w:t xml:space="preserve"> </w:t>
      </w:r>
    </w:p>
    <w:p w:rsidR="00E13077" w:rsidRDefault="00E13077" w:rsidP="00437E34">
      <w:pPr>
        <w:pStyle w:val="NoSpacing"/>
      </w:pPr>
    </w:p>
    <w:p w:rsidR="004040CF" w:rsidRDefault="004040CF" w:rsidP="004040CF">
      <w:pPr>
        <w:pStyle w:val="NoSpacing"/>
        <w:rPr>
          <w:b/>
          <w:u w:val="single"/>
        </w:rPr>
      </w:pPr>
      <w:r w:rsidRPr="00467F59">
        <w:rPr>
          <w:b/>
          <w:u w:val="single"/>
        </w:rPr>
        <w:t>ASSESSMENT</w:t>
      </w:r>
    </w:p>
    <w:p w:rsidR="00D874E9" w:rsidRDefault="00D874E9" w:rsidP="00D874E9">
      <w:pPr>
        <w:pStyle w:val="NoSpacing"/>
        <w:numPr>
          <w:ilvl w:val="0"/>
          <w:numId w:val="13"/>
        </w:numPr>
      </w:pPr>
      <w:r>
        <w:t>Schools are currently working on their Assessment Calendars for the 201</w:t>
      </w:r>
      <w:r w:rsidR="005C012D">
        <w:t>8</w:t>
      </w:r>
      <w:r w:rsidR="00645AA2">
        <w:t>-201</w:t>
      </w:r>
      <w:r w:rsidR="005C012D">
        <w:t>9</w:t>
      </w:r>
      <w:r w:rsidR="00EE638D">
        <w:t xml:space="preserve"> </w:t>
      </w:r>
      <w:r>
        <w:t xml:space="preserve">school year.  </w:t>
      </w:r>
    </w:p>
    <w:p w:rsidR="005C012D" w:rsidRDefault="005C012D" w:rsidP="00D874E9">
      <w:pPr>
        <w:pStyle w:val="NoSpacing"/>
        <w:numPr>
          <w:ilvl w:val="0"/>
          <w:numId w:val="13"/>
        </w:numPr>
      </w:pPr>
      <w:r>
        <w:t>LES 4</w:t>
      </w:r>
      <w:r w:rsidRPr="005C012D">
        <w:rPr>
          <w:vertAlign w:val="superscript"/>
        </w:rPr>
        <w:t>th</w:t>
      </w:r>
      <w:r>
        <w:t xml:space="preserve"> grade students have been selected to participate in NAEP testing for the 2018 – 2019 school year. </w:t>
      </w:r>
    </w:p>
    <w:p w:rsidR="00437E34" w:rsidRDefault="00437E34" w:rsidP="00437E34">
      <w:pPr>
        <w:pStyle w:val="NoSpacing"/>
      </w:pPr>
    </w:p>
    <w:p w:rsidR="00460921" w:rsidRDefault="00460921" w:rsidP="004040CF">
      <w:pPr>
        <w:pStyle w:val="NoSpacing"/>
        <w:rPr>
          <w:b/>
          <w:u w:val="single"/>
        </w:rPr>
      </w:pPr>
      <w:r w:rsidRPr="00460921">
        <w:rPr>
          <w:b/>
          <w:u w:val="single"/>
        </w:rPr>
        <w:t>R</w:t>
      </w:r>
      <w:r>
        <w:rPr>
          <w:b/>
          <w:u w:val="single"/>
        </w:rPr>
        <w:t>EPORTS</w:t>
      </w:r>
    </w:p>
    <w:p w:rsidR="00460921" w:rsidRDefault="00460921" w:rsidP="00D874E9">
      <w:pPr>
        <w:pStyle w:val="NoSpacing"/>
        <w:numPr>
          <w:ilvl w:val="0"/>
          <w:numId w:val="14"/>
        </w:numPr>
      </w:pPr>
      <w:r>
        <w:t>The Gifted/Talented Report has been completed and submitted, thanks to the help of Mr. Long</w:t>
      </w:r>
      <w:r w:rsidR="005C012D">
        <w:t xml:space="preserve"> and Mrs. Willig</w:t>
      </w:r>
      <w:r>
        <w:t xml:space="preserve">.  </w:t>
      </w:r>
    </w:p>
    <w:p w:rsidR="00D874E9" w:rsidRDefault="005C012D" w:rsidP="00D874E9">
      <w:pPr>
        <w:pStyle w:val="NoSpacing"/>
        <w:numPr>
          <w:ilvl w:val="0"/>
          <w:numId w:val="14"/>
        </w:numPr>
      </w:pPr>
      <w:r>
        <w:t>The GMAP application for Title I and Title IV has finally been approved by KDE.</w:t>
      </w:r>
    </w:p>
    <w:p w:rsidR="00645AA2" w:rsidRDefault="00645AA2" w:rsidP="00645AA2">
      <w:pPr>
        <w:pStyle w:val="NoSpacing"/>
      </w:pPr>
    </w:p>
    <w:sectPr w:rsidR="0064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0D" w:rsidRDefault="007F770D" w:rsidP="002761FA">
      <w:pPr>
        <w:spacing w:after="0" w:line="240" w:lineRule="auto"/>
      </w:pPr>
      <w:r>
        <w:separator/>
      </w:r>
    </w:p>
  </w:endnote>
  <w:endnote w:type="continuationSeparator" w:id="0">
    <w:p w:rsidR="007F770D" w:rsidRDefault="007F770D" w:rsidP="0027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0D" w:rsidRDefault="007F770D" w:rsidP="002761FA">
      <w:pPr>
        <w:spacing w:after="0" w:line="240" w:lineRule="auto"/>
      </w:pPr>
      <w:r>
        <w:separator/>
      </w:r>
    </w:p>
  </w:footnote>
  <w:footnote w:type="continuationSeparator" w:id="0">
    <w:p w:rsidR="007F770D" w:rsidRDefault="007F770D" w:rsidP="00276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0CEE"/>
    <w:multiLevelType w:val="hybridMultilevel"/>
    <w:tmpl w:val="9154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6341"/>
    <w:multiLevelType w:val="hybridMultilevel"/>
    <w:tmpl w:val="D8F0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6D2D"/>
    <w:multiLevelType w:val="hybridMultilevel"/>
    <w:tmpl w:val="5552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91AF6"/>
    <w:multiLevelType w:val="hybridMultilevel"/>
    <w:tmpl w:val="22DC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F23F3"/>
    <w:multiLevelType w:val="hybridMultilevel"/>
    <w:tmpl w:val="9CDA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341E3"/>
    <w:multiLevelType w:val="hybridMultilevel"/>
    <w:tmpl w:val="AD34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D3496"/>
    <w:multiLevelType w:val="hybridMultilevel"/>
    <w:tmpl w:val="47DA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81B0B"/>
    <w:multiLevelType w:val="hybridMultilevel"/>
    <w:tmpl w:val="55F0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51FC5"/>
    <w:multiLevelType w:val="hybridMultilevel"/>
    <w:tmpl w:val="1608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76317"/>
    <w:multiLevelType w:val="hybridMultilevel"/>
    <w:tmpl w:val="680E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D58CB"/>
    <w:multiLevelType w:val="hybridMultilevel"/>
    <w:tmpl w:val="7E1C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F2958"/>
    <w:multiLevelType w:val="hybridMultilevel"/>
    <w:tmpl w:val="38C8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E514C"/>
    <w:multiLevelType w:val="hybridMultilevel"/>
    <w:tmpl w:val="4690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17AEC"/>
    <w:multiLevelType w:val="hybridMultilevel"/>
    <w:tmpl w:val="07D2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D10B2"/>
    <w:multiLevelType w:val="hybridMultilevel"/>
    <w:tmpl w:val="432E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7"/>
  </w:num>
  <w:num w:numId="10">
    <w:abstractNumId w:val="14"/>
  </w:num>
  <w:num w:numId="11">
    <w:abstractNumId w:val="2"/>
  </w:num>
  <w:num w:numId="12">
    <w:abstractNumId w:val="4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CF"/>
    <w:rsid w:val="00004EFF"/>
    <w:rsid w:val="00023AC1"/>
    <w:rsid w:val="00083345"/>
    <w:rsid w:val="001027D5"/>
    <w:rsid w:val="0020203E"/>
    <w:rsid w:val="00202980"/>
    <w:rsid w:val="002413B2"/>
    <w:rsid w:val="00251F70"/>
    <w:rsid w:val="00256998"/>
    <w:rsid w:val="002761FA"/>
    <w:rsid w:val="002A463A"/>
    <w:rsid w:val="002D0340"/>
    <w:rsid w:val="002F4915"/>
    <w:rsid w:val="003127C3"/>
    <w:rsid w:val="003F5E6A"/>
    <w:rsid w:val="004040CF"/>
    <w:rsid w:val="0040729F"/>
    <w:rsid w:val="00437E34"/>
    <w:rsid w:val="004511BF"/>
    <w:rsid w:val="00460921"/>
    <w:rsid w:val="00464AFE"/>
    <w:rsid w:val="00467F59"/>
    <w:rsid w:val="0048290A"/>
    <w:rsid w:val="004B7E73"/>
    <w:rsid w:val="00527AE9"/>
    <w:rsid w:val="005616DD"/>
    <w:rsid w:val="005842FA"/>
    <w:rsid w:val="00597C58"/>
    <w:rsid w:val="005C012D"/>
    <w:rsid w:val="005F2BCF"/>
    <w:rsid w:val="006036D1"/>
    <w:rsid w:val="00617AD4"/>
    <w:rsid w:val="00645AA2"/>
    <w:rsid w:val="00691CA3"/>
    <w:rsid w:val="00692BAA"/>
    <w:rsid w:val="00703763"/>
    <w:rsid w:val="007312D1"/>
    <w:rsid w:val="007F27D2"/>
    <w:rsid w:val="007F4D60"/>
    <w:rsid w:val="007F770D"/>
    <w:rsid w:val="00816E9C"/>
    <w:rsid w:val="008648F0"/>
    <w:rsid w:val="008803EA"/>
    <w:rsid w:val="008A6A59"/>
    <w:rsid w:val="008D400E"/>
    <w:rsid w:val="00963AF9"/>
    <w:rsid w:val="00966B3C"/>
    <w:rsid w:val="009A5F70"/>
    <w:rsid w:val="00A57401"/>
    <w:rsid w:val="00A57C9F"/>
    <w:rsid w:val="00A97691"/>
    <w:rsid w:val="00AC6D2C"/>
    <w:rsid w:val="00B12067"/>
    <w:rsid w:val="00B716CC"/>
    <w:rsid w:val="00BB6FEF"/>
    <w:rsid w:val="00BD368B"/>
    <w:rsid w:val="00C07444"/>
    <w:rsid w:val="00C1291D"/>
    <w:rsid w:val="00C16096"/>
    <w:rsid w:val="00C55ECB"/>
    <w:rsid w:val="00C91DB7"/>
    <w:rsid w:val="00CB70A7"/>
    <w:rsid w:val="00CE3606"/>
    <w:rsid w:val="00D10BFA"/>
    <w:rsid w:val="00D11584"/>
    <w:rsid w:val="00D4624C"/>
    <w:rsid w:val="00D74B01"/>
    <w:rsid w:val="00D874E9"/>
    <w:rsid w:val="00DA7150"/>
    <w:rsid w:val="00DC1687"/>
    <w:rsid w:val="00DE4ADC"/>
    <w:rsid w:val="00E13077"/>
    <w:rsid w:val="00E14146"/>
    <w:rsid w:val="00ED1427"/>
    <w:rsid w:val="00ED7472"/>
    <w:rsid w:val="00EE638D"/>
    <w:rsid w:val="00F057CD"/>
    <w:rsid w:val="00F378A0"/>
    <w:rsid w:val="00FA21E7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8138F-E58F-4DA6-A19D-1DD885B9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0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FA"/>
  </w:style>
  <w:style w:type="paragraph" w:styleId="Footer">
    <w:name w:val="footer"/>
    <w:basedOn w:val="Normal"/>
    <w:link w:val="FooterChar"/>
    <w:uiPriority w:val="99"/>
    <w:unhideWhenUsed/>
    <w:rsid w:val="00276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FA"/>
  </w:style>
  <w:style w:type="character" w:styleId="Hyperlink">
    <w:name w:val="Hyperlink"/>
    <w:basedOn w:val="DefaultParagraphFont"/>
    <w:uiPriority w:val="99"/>
    <w:unhideWhenUsed/>
    <w:rsid w:val="00004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Independent Schools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Dayton Schools</dc:creator>
  <cp:lastModifiedBy>Wolf, Rick - Dayton Director of Teaching and Learning</cp:lastModifiedBy>
  <cp:revision>2</cp:revision>
  <dcterms:created xsi:type="dcterms:W3CDTF">2018-06-19T11:41:00Z</dcterms:created>
  <dcterms:modified xsi:type="dcterms:W3CDTF">2018-06-19T11:41:00Z</dcterms:modified>
</cp:coreProperties>
</file>