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89" w:rsidRPr="00FA5AAA" w:rsidRDefault="00FA5AAA" w:rsidP="004A06E3">
      <w:pPr>
        <w:spacing w:line="240" w:lineRule="auto"/>
        <w:contextualSpacing/>
        <w:jc w:val="center"/>
        <w:rPr>
          <w:b/>
          <w:sz w:val="32"/>
          <w:szCs w:val="32"/>
        </w:rPr>
      </w:pPr>
      <w:r w:rsidRPr="00FA5AAA">
        <w:rPr>
          <w:b/>
          <w:sz w:val="32"/>
          <w:szCs w:val="32"/>
        </w:rPr>
        <w:t>CODE OF CONDUCT</w:t>
      </w:r>
    </w:p>
    <w:p w:rsidR="00FA5AAA" w:rsidRDefault="00FA5AAA" w:rsidP="004A06E3">
      <w:pPr>
        <w:spacing w:line="240" w:lineRule="auto"/>
        <w:contextualSpacing/>
        <w:jc w:val="center"/>
        <w:rPr>
          <w:b/>
          <w:sz w:val="32"/>
          <w:szCs w:val="32"/>
        </w:rPr>
      </w:pPr>
      <w:r w:rsidRPr="00FA5AAA">
        <w:rPr>
          <w:b/>
          <w:sz w:val="32"/>
          <w:szCs w:val="32"/>
        </w:rPr>
        <w:t>KEY POINTS OF CHANGES FOR YEAR 2018-2019</w:t>
      </w:r>
    </w:p>
    <w:p w:rsidR="00FA5AAA" w:rsidRDefault="00FA5AAA" w:rsidP="00FA5AAA">
      <w:pPr>
        <w:jc w:val="center"/>
        <w:rPr>
          <w:b/>
          <w:sz w:val="32"/>
          <w:szCs w:val="32"/>
        </w:rPr>
      </w:pPr>
    </w:p>
    <w:p w:rsidR="004A06E3" w:rsidRDefault="004A06E3" w:rsidP="004A06E3">
      <w:pPr>
        <w:rPr>
          <w:sz w:val="28"/>
          <w:szCs w:val="28"/>
        </w:rPr>
      </w:pPr>
      <w:r w:rsidRPr="00150FE7">
        <w:rPr>
          <w:sz w:val="28"/>
          <w:szCs w:val="28"/>
          <w:u w:val="single"/>
        </w:rPr>
        <w:t>Chronic Absenteeism</w:t>
      </w:r>
      <w:r>
        <w:rPr>
          <w:sz w:val="28"/>
          <w:szCs w:val="28"/>
        </w:rPr>
        <w:t xml:space="preserve">-Concept of Chronic absenteeism </w:t>
      </w:r>
      <w:proofErr w:type="gramStart"/>
      <w:r>
        <w:rPr>
          <w:sz w:val="28"/>
          <w:szCs w:val="28"/>
        </w:rPr>
        <w:t>will be addressed</w:t>
      </w:r>
      <w:proofErr w:type="gramEnd"/>
      <w:r>
        <w:rPr>
          <w:sz w:val="28"/>
          <w:szCs w:val="28"/>
        </w:rPr>
        <w:t xml:space="preserve"> along with truancy on the state level.</w:t>
      </w:r>
    </w:p>
    <w:p w:rsidR="003A4956" w:rsidRDefault="00150FE7" w:rsidP="003A4956">
      <w:pPr>
        <w:spacing w:line="240" w:lineRule="auto"/>
        <w:contextualSpacing/>
        <w:rPr>
          <w:sz w:val="28"/>
          <w:szCs w:val="28"/>
        </w:rPr>
      </w:pPr>
      <w:r>
        <w:rPr>
          <w:sz w:val="28"/>
          <w:szCs w:val="28"/>
        </w:rPr>
        <w:t>High School Addendum Changes:</w:t>
      </w:r>
    </w:p>
    <w:p w:rsidR="003A4956" w:rsidRPr="002D39B1" w:rsidRDefault="002D39B1" w:rsidP="003A4956">
      <w:pPr>
        <w:spacing w:line="240" w:lineRule="auto"/>
        <w:contextualSpacing/>
        <w:rPr>
          <w:sz w:val="28"/>
          <w:szCs w:val="28"/>
        </w:rPr>
      </w:pPr>
      <w:r>
        <w:rPr>
          <w:i/>
          <w:sz w:val="28"/>
          <w:szCs w:val="28"/>
        </w:rPr>
        <w:t>**</w:t>
      </w:r>
      <w:r w:rsidR="003A4956" w:rsidRPr="002D39B1">
        <w:rPr>
          <w:i/>
          <w:sz w:val="28"/>
          <w:szCs w:val="28"/>
        </w:rPr>
        <w:t>Approved by Gallatin County High School SBDM Council, May, 2018</w:t>
      </w:r>
    </w:p>
    <w:p w:rsidR="00150FE7" w:rsidRDefault="00150FE7" w:rsidP="00150FE7">
      <w:pPr>
        <w:spacing w:line="240" w:lineRule="auto"/>
        <w:contextualSpacing/>
        <w:rPr>
          <w:sz w:val="28"/>
          <w:szCs w:val="28"/>
        </w:rPr>
      </w:pPr>
      <w:r>
        <w:rPr>
          <w:sz w:val="28"/>
          <w:szCs w:val="28"/>
        </w:rPr>
        <w:t>The school reserves the right to file disturbing the peace/disorderly conduct charges on and student 18 years of age or older</w:t>
      </w:r>
    </w:p>
    <w:p w:rsidR="00150FE7" w:rsidRPr="002D39B1" w:rsidRDefault="00150FE7" w:rsidP="003A4956">
      <w:pPr>
        <w:spacing w:line="240" w:lineRule="auto"/>
        <w:contextualSpacing/>
        <w:rPr>
          <w:rFonts w:cstheme="minorHAnsi"/>
          <w:b/>
          <w:sz w:val="28"/>
          <w:szCs w:val="28"/>
          <w:u w:val="single"/>
        </w:rPr>
      </w:pPr>
      <w:r w:rsidRPr="002D39B1">
        <w:rPr>
          <w:rFonts w:cstheme="minorHAnsi"/>
          <w:b/>
          <w:sz w:val="28"/>
          <w:szCs w:val="28"/>
          <w:u w:val="single"/>
        </w:rPr>
        <w:t>ATTENDANCE (This will be enforced</w:t>
      </w:r>
      <w:proofErr w:type="gramStart"/>
      <w:r w:rsidRPr="002D39B1">
        <w:rPr>
          <w:rFonts w:cstheme="minorHAnsi"/>
          <w:b/>
          <w:sz w:val="28"/>
          <w:szCs w:val="28"/>
          <w:u w:val="single"/>
        </w:rPr>
        <w:t>!!)</w:t>
      </w:r>
      <w:proofErr w:type="gramEnd"/>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 xml:space="preserve">Over Five (5) </w:t>
      </w:r>
      <w:proofErr w:type="gramStart"/>
      <w:r w:rsidRPr="003A4956">
        <w:rPr>
          <w:rFonts w:cstheme="minorHAnsi"/>
          <w:sz w:val="28"/>
          <w:szCs w:val="28"/>
        </w:rPr>
        <w:t>Unexcused</w:t>
      </w:r>
      <w:proofErr w:type="gramEnd"/>
      <w:r w:rsidRPr="003A4956">
        <w:rPr>
          <w:rFonts w:cstheme="minorHAnsi"/>
          <w:sz w:val="28"/>
          <w:szCs w:val="28"/>
        </w:rPr>
        <w:t xml:space="preserve"> absences result in loss of all privileges which include:  </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ab/>
        <w:t>Sports</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ab/>
        <w:t>Clubs</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ab/>
        <w:t>Field Trips including senior trip (money will not be refunded)</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ab/>
        <w:t xml:space="preserve">Junior/Senior Prom </w:t>
      </w:r>
      <w:proofErr w:type="gramStart"/>
      <w:r w:rsidRPr="003A4956">
        <w:rPr>
          <w:rFonts w:cstheme="minorHAnsi"/>
          <w:sz w:val="28"/>
          <w:szCs w:val="28"/>
        </w:rPr>
        <w:t>( Money</w:t>
      </w:r>
      <w:proofErr w:type="gramEnd"/>
      <w:r w:rsidRPr="003A4956">
        <w:rPr>
          <w:rFonts w:cstheme="minorHAnsi"/>
          <w:sz w:val="28"/>
          <w:szCs w:val="28"/>
        </w:rPr>
        <w:t xml:space="preserve"> will not be refunded)</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ab/>
        <w:t>Senior Gala</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ab/>
        <w:t>Walking and participating in Graduation (money will not be refunded)</w:t>
      </w:r>
    </w:p>
    <w:p w:rsidR="00150FE7" w:rsidRPr="003A4956" w:rsidRDefault="00150FE7" w:rsidP="003A4956">
      <w:pPr>
        <w:spacing w:line="240" w:lineRule="auto"/>
        <w:rPr>
          <w:rFonts w:cstheme="minorHAnsi"/>
          <w:sz w:val="28"/>
          <w:szCs w:val="28"/>
        </w:rPr>
      </w:pPr>
      <w:r w:rsidRPr="003A4956">
        <w:rPr>
          <w:rFonts w:cstheme="minorHAnsi"/>
          <w:sz w:val="28"/>
          <w:szCs w:val="28"/>
        </w:rPr>
        <w:t>Students turning 18 need to understand that checking yourself out is an unexcused absence.  Turning 18 does not change school rules.  You cannot check out to eat.  You cannot come and go as you please.</w:t>
      </w:r>
    </w:p>
    <w:p w:rsidR="00150FE7" w:rsidRPr="003A4956" w:rsidRDefault="00150FE7" w:rsidP="003A4956">
      <w:pPr>
        <w:spacing w:line="240" w:lineRule="auto"/>
        <w:rPr>
          <w:rFonts w:cstheme="minorHAnsi"/>
          <w:sz w:val="28"/>
          <w:szCs w:val="28"/>
        </w:rPr>
      </w:pPr>
      <w:r w:rsidRPr="003A4956">
        <w:rPr>
          <w:rFonts w:cstheme="minorHAnsi"/>
          <w:sz w:val="28"/>
          <w:szCs w:val="28"/>
        </w:rPr>
        <w:t xml:space="preserve">**Make-up work </w:t>
      </w:r>
      <w:proofErr w:type="gramStart"/>
      <w:r w:rsidRPr="003A4956">
        <w:rPr>
          <w:rFonts w:cstheme="minorHAnsi"/>
          <w:sz w:val="28"/>
          <w:szCs w:val="28"/>
        </w:rPr>
        <w:t>will not be offered</w:t>
      </w:r>
      <w:proofErr w:type="gramEnd"/>
      <w:r w:rsidRPr="003A4956">
        <w:rPr>
          <w:rFonts w:cstheme="minorHAnsi"/>
          <w:sz w:val="28"/>
          <w:szCs w:val="28"/>
        </w:rPr>
        <w:t xml:space="preserve"> to students with an unexcused absence.  Students will receive a ZERO if they have an unexcused absence.  **The only option to make up work is to go to Friday Night School to make up the work for the unexcused absence.</w:t>
      </w:r>
    </w:p>
    <w:p w:rsidR="00150FE7" w:rsidRPr="002D39B1" w:rsidRDefault="00150FE7" w:rsidP="003A4956">
      <w:pPr>
        <w:spacing w:line="240" w:lineRule="auto"/>
        <w:contextualSpacing/>
        <w:rPr>
          <w:rFonts w:cstheme="minorHAnsi"/>
          <w:b/>
          <w:sz w:val="28"/>
          <w:szCs w:val="28"/>
        </w:rPr>
      </w:pPr>
      <w:proofErr w:type="spellStart"/>
      <w:r w:rsidRPr="002D39B1">
        <w:rPr>
          <w:rFonts w:cstheme="minorHAnsi"/>
          <w:b/>
          <w:sz w:val="28"/>
          <w:szCs w:val="28"/>
        </w:rPr>
        <w:t>Tardies</w:t>
      </w:r>
      <w:proofErr w:type="spellEnd"/>
      <w:r w:rsidRPr="002D39B1">
        <w:rPr>
          <w:rFonts w:cstheme="minorHAnsi"/>
          <w:b/>
          <w:sz w:val="28"/>
          <w:szCs w:val="28"/>
        </w:rPr>
        <w:t xml:space="preserve">: </w:t>
      </w:r>
    </w:p>
    <w:p w:rsidR="00150FE7" w:rsidRPr="003A4956" w:rsidRDefault="00150FE7" w:rsidP="003A4956">
      <w:pPr>
        <w:spacing w:line="240" w:lineRule="auto"/>
        <w:ind w:firstLine="720"/>
        <w:contextualSpacing/>
        <w:rPr>
          <w:rFonts w:cstheme="minorHAnsi"/>
          <w:sz w:val="28"/>
          <w:szCs w:val="28"/>
        </w:rPr>
      </w:pPr>
      <w:r w:rsidRPr="003A4956">
        <w:rPr>
          <w:rFonts w:cstheme="minorHAnsi"/>
          <w:sz w:val="28"/>
          <w:szCs w:val="28"/>
        </w:rPr>
        <w:t xml:space="preserve"> Students will be given a </w:t>
      </w:r>
      <w:r w:rsidRPr="003A4956">
        <w:rPr>
          <w:rFonts w:cstheme="minorHAnsi"/>
          <w:b/>
          <w:sz w:val="28"/>
          <w:szCs w:val="28"/>
        </w:rPr>
        <w:t>warning</w:t>
      </w:r>
      <w:r w:rsidRPr="003A4956">
        <w:rPr>
          <w:rFonts w:cstheme="minorHAnsi"/>
          <w:sz w:val="28"/>
          <w:szCs w:val="28"/>
        </w:rPr>
        <w:t xml:space="preserve"> for their first </w:t>
      </w:r>
      <w:proofErr w:type="gramStart"/>
      <w:r w:rsidRPr="003A4956">
        <w:rPr>
          <w:rFonts w:cstheme="minorHAnsi"/>
          <w:sz w:val="28"/>
          <w:szCs w:val="28"/>
        </w:rPr>
        <w:t>3</w:t>
      </w:r>
      <w:proofErr w:type="gramEnd"/>
      <w:r w:rsidRPr="003A4956">
        <w:rPr>
          <w:rFonts w:cstheme="minorHAnsi"/>
          <w:sz w:val="28"/>
          <w:szCs w:val="28"/>
        </w:rPr>
        <w:t xml:space="preserve"> </w:t>
      </w:r>
      <w:proofErr w:type="spellStart"/>
      <w:r w:rsidRPr="003A4956">
        <w:rPr>
          <w:rFonts w:cstheme="minorHAnsi"/>
          <w:sz w:val="28"/>
          <w:szCs w:val="28"/>
        </w:rPr>
        <w:t>tardies</w:t>
      </w:r>
      <w:proofErr w:type="spellEnd"/>
      <w:r w:rsidRPr="003A4956">
        <w:rPr>
          <w:rFonts w:cstheme="minorHAnsi"/>
          <w:sz w:val="28"/>
          <w:szCs w:val="28"/>
        </w:rPr>
        <w:t xml:space="preserve"> of </w:t>
      </w:r>
      <w:r w:rsidRPr="003A4956">
        <w:rPr>
          <w:rFonts w:cstheme="minorHAnsi"/>
          <w:b/>
          <w:sz w:val="28"/>
          <w:szCs w:val="28"/>
          <w:u w:val="single"/>
        </w:rPr>
        <w:t>a quarter.</w:t>
      </w:r>
    </w:p>
    <w:p w:rsidR="00150FE7" w:rsidRPr="003A4956" w:rsidRDefault="00150FE7" w:rsidP="003A4956">
      <w:pPr>
        <w:spacing w:line="240" w:lineRule="auto"/>
        <w:ind w:left="720"/>
        <w:contextualSpacing/>
        <w:rPr>
          <w:rFonts w:cstheme="minorHAnsi"/>
          <w:sz w:val="28"/>
          <w:szCs w:val="28"/>
        </w:rPr>
      </w:pPr>
      <w:r w:rsidRPr="003A4956">
        <w:rPr>
          <w:rFonts w:cstheme="minorHAnsi"/>
          <w:sz w:val="28"/>
          <w:szCs w:val="28"/>
        </w:rPr>
        <w:t>Each tardy after the 3</w:t>
      </w:r>
      <w:r w:rsidRPr="003A4956">
        <w:rPr>
          <w:rFonts w:cstheme="minorHAnsi"/>
          <w:sz w:val="28"/>
          <w:szCs w:val="28"/>
          <w:vertAlign w:val="superscript"/>
        </w:rPr>
        <w:t>rd</w:t>
      </w:r>
      <w:r w:rsidRPr="003A4956">
        <w:rPr>
          <w:rFonts w:cstheme="minorHAnsi"/>
          <w:sz w:val="28"/>
          <w:szCs w:val="28"/>
        </w:rPr>
        <w:t xml:space="preserve"> tardy per quarter will result in the student receiving a </w:t>
      </w:r>
      <w:proofErr w:type="gramStart"/>
      <w:r w:rsidRPr="003A4956">
        <w:rPr>
          <w:rFonts w:cstheme="minorHAnsi"/>
          <w:b/>
          <w:sz w:val="28"/>
          <w:szCs w:val="28"/>
        </w:rPr>
        <w:t>lunch  detention</w:t>
      </w:r>
      <w:proofErr w:type="gramEnd"/>
      <w:r w:rsidRPr="003A4956">
        <w:rPr>
          <w:rFonts w:cstheme="minorHAnsi"/>
          <w:b/>
          <w:sz w:val="28"/>
          <w:szCs w:val="28"/>
        </w:rPr>
        <w:t>.</w:t>
      </w:r>
      <w:r w:rsidRPr="003A4956">
        <w:rPr>
          <w:rFonts w:cstheme="minorHAnsi"/>
          <w:sz w:val="28"/>
          <w:szCs w:val="28"/>
        </w:rPr>
        <w:t xml:space="preserve">  (</w:t>
      </w:r>
      <w:proofErr w:type="gramStart"/>
      <w:r w:rsidRPr="003A4956">
        <w:rPr>
          <w:rFonts w:cstheme="minorHAnsi"/>
          <w:b/>
          <w:sz w:val="28"/>
          <w:szCs w:val="28"/>
        </w:rPr>
        <w:t>tardy</w:t>
      </w:r>
      <w:proofErr w:type="gramEnd"/>
      <w:r w:rsidRPr="003A4956">
        <w:rPr>
          <w:rFonts w:cstheme="minorHAnsi"/>
          <w:b/>
          <w:sz w:val="28"/>
          <w:szCs w:val="28"/>
        </w:rPr>
        <w:t xml:space="preserve"> 4 and 5</w:t>
      </w:r>
      <w:r w:rsidRPr="003A4956">
        <w:rPr>
          <w:rFonts w:cstheme="minorHAnsi"/>
          <w:sz w:val="28"/>
          <w:szCs w:val="28"/>
        </w:rPr>
        <w:t>)</w:t>
      </w:r>
    </w:p>
    <w:p w:rsidR="00150FE7" w:rsidRPr="003A4956" w:rsidRDefault="00150FE7" w:rsidP="003A4956">
      <w:pPr>
        <w:spacing w:line="240" w:lineRule="auto"/>
        <w:ind w:left="720"/>
        <w:contextualSpacing/>
        <w:rPr>
          <w:rFonts w:cstheme="minorHAnsi"/>
          <w:sz w:val="28"/>
          <w:szCs w:val="28"/>
        </w:rPr>
      </w:pPr>
      <w:r w:rsidRPr="003A4956">
        <w:rPr>
          <w:rFonts w:cstheme="minorHAnsi"/>
          <w:sz w:val="28"/>
          <w:szCs w:val="28"/>
        </w:rPr>
        <w:t xml:space="preserve">Each tardy after 5 </w:t>
      </w:r>
      <w:proofErr w:type="spellStart"/>
      <w:r w:rsidRPr="003A4956">
        <w:rPr>
          <w:rFonts w:cstheme="minorHAnsi"/>
          <w:sz w:val="28"/>
          <w:szCs w:val="28"/>
        </w:rPr>
        <w:t>tardies</w:t>
      </w:r>
      <w:proofErr w:type="spellEnd"/>
      <w:r w:rsidRPr="003A4956">
        <w:rPr>
          <w:rFonts w:cstheme="minorHAnsi"/>
          <w:sz w:val="28"/>
          <w:szCs w:val="28"/>
        </w:rPr>
        <w:t xml:space="preserve"> per quarter will result in the student receiving a </w:t>
      </w:r>
      <w:r w:rsidRPr="003A4956">
        <w:rPr>
          <w:rFonts w:cstheme="minorHAnsi"/>
          <w:b/>
          <w:sz w:val="28"/>
          <w:szCs w:val="28"/>
        </w:rPr>
        <w:t>1 hour after</w:t>
      </w:r>
      <w:r w:rsidRPr="003A4956">
        <w:rPr>
          <w:rFonts w:cstheme="minorHAnsi"/>
          <w:sz w:val="28"/>
          <w:szCs w:val="28"/>
        </w:rPr>
        <w:t xml:space="preserve"> </w:t>
      </w:r>
      <w:r w:rsidRPr="003A4956">
        <w:rPr>
          <w:rFonts w:cstheme="minorHAnsi"/>
          <w:b/>
          <w:sz w:val="28"/>
          <w:szCs w:val="28"/>
        </w:rPr>
        <w:t>school detention</w:t>
      </w:r>
      <w:r w:rsidRPr="003A4956">
        <w:rPr>
          <w:rFonts w:cstheme="minorHAnsi"/>
          <w:sz w:val="28"/>
          <w:szCs w:val="28"/>
        </w:rPr>
        <w:t xml:space="preserve"> </w:t>
      </w:r>
      <w:r w:rsidRPr="003A4956">
        <w:rPr>
          <w:rFonts w:cstheme="minorHAnsi"/>
          <w:b/>
          <w:sz w:val="28"/>
          <w:szCs w:val="28"/>
        </w:rPr>
        <w:t>(tardy 6</w:t>
      </w:r>
      <w:proofErr w:type="gramStart"/>
      <w:r w:rsidRPr="003A4956">
        <w:rPr>
          <w:rFonts w:cstheme="minorHAnsi"/>
          <w:b/>
          <w:sz w:val="28"/>
          <w:szCs w:val="28"/>
        </w:rPr>
        <w:t>,7,8,9</w:t>
      </w:r>
      <w:proofErr w:type="gramEnd"/>
      <w:r w:rsidRPr="003A4956">
        <w:rPr>
          <w:rFonts w:cstheme="minorHAnsi"/>
          <w:sz w:val="28"/>
          <w:szCs w:val="28"/>
        </w:rPr>
        <w:t>).</w:t>
      </w:r>
    </w:p>
    <w:p w:rsidR="00150FE7" w:rsidRPr="003A4956" w:rsidRDefault="00150FE7" w:rsidP="003A4956">
      <w:pPr>
        <w:spacing w:line="240" w:lineRule="auto"/>
        <w:ind w:left="720"/>
        <w:contextualSpacing/>
        <w:rPr>
          <w:rFonts w:cstheme="minorHAnsi"/>
          <w:sz w:val="28"/>
          <w:szCs w:val="28"/>
        </w:rPr>
      </w:pPr>
      <w:r w:rsidRPr="003A4956">
        <w:rPr>
          <w:rFonts w:cstheme="minorHAnsi"/>
          <w:sz w:val="28"/>
          <w:szCs w:val="28"/>
        </w:rPr>
        <w:t xml:space="preserve">Each tardy </w:t>
      </w:r>
      <w:r w:rsidRPr="003A4956">
        <w:rPr>
          <w:rFonts w:cstheme="minorHAnsi"/>
          <w:b/>
          <w:sz w:val="28"/>
          <w:szCs w:val="28"/>
        </w:rPr>
        <w:t xml:space="preserve">after </w:t>
      </w:r>
      <w:proofErr w:type="gramStart"/>
      <w:r w:rsidRPr="003A4956">
        <w:rPr>
          <w:rFonts w:cstheme="minorHAnsi"/>
          <w:b/>
          <w:sz w:val="28"/>
          <w:szCs w:val="28"/>
        </w:rPr>
        <w:t>9</w:t>
      </w:r>
      <w:proofErr w:type="gramEnd"/>
      <w:r w:rsidRPr="003A4956">
        <w:rPr>
          <w:rFonts w:cstheme="minorHAnsi"/>
          <w:sz w:val="28"/>
          <w:szCs w:val="28"/>
        </w:rPr>
        <w:t xml:space="preserve"> will result in the student receiving </w:t>
      </w:r>
      <w:r w:rsidRPr="003A4956">
        <w:rPr>
          <w:rFonts w:cstheme="minorHAnsi"/>
          <w:b/>
          <w:sz w:val="28"/>
          <w:szCs w:val="28"/>
        </w:rPr>
        <w:t>a Friday Night School for each</w:t>
      </w:r>
      <w:r w:rsidRPr="003A4956">
        <w:rPr>
          <w:rFonts w:cstheme="minorHAnsi"/>
          <w:sz w:val="28"/>
          <w:szCs w:val="28"/>
        </w:rPr>
        <w:t xml:space="preserve"> </w:t>
      </w:r>
      <w:r w:rsidRPr="003A4956">
        <w:rPr>
          <w:rFonts w:cstheme="minorHAnsi"/>
          <w:b/>
          <w:sz w:val="28"/>
          <w:szCs w:val="28"/>
        </w:rPr>
        <w:t>tardy.</w:t>
      </w:r>
    </w:p>
    <w:p w:rsidR="00150FE7" w:rsidRPr="003A4956" w:rsidRDefault="00150FE7" w:rsidP="003A4956">
      <w:pPr>
        <w:spacing w:line="240" w:lineRule="auto"/>
        <w:ind w:left="720"/>
        <w:contextualSpacing/>
        <w:rPr>
          <w:rFonts w:cstheme="minorHAnsi"/>
          <w:sz w:val="28"/>
          <w:szCs w:val="28"/>
        </w:rPr>
      </w:pPr>
      <w:r w:rsidRPr="003A4956">
        <w:rPr>
          <w:rFonts w:cstheme="minorHAnsi"/>
          <w:sz w:val="28"/>
          <w:szCs w:val="28"/>
        </w:rPr>
        <w:t xml:space="preserve">Students need to understand that this is an accumulation of school </w:t>
      </w:r>
      <w:proofErr w:type="spellStart"/>
      <w:r w:rsidRPr="003A4956">
        <w:rPr>
          <w:rFonts w:cstheme="minorHAnsi"/>
          <w:sz w:val="28"/>
          <w:szCs w:val="28"/>
        </w:rPr>
        <w:t>tardies</w:t>
      </w:r>
      <w:proofErr w:type="spellEnd"/>
      <w:r w:rsidRPr="003A4956">
        <w:rPr>
          <w:rFonts w:cstheme="minorHAnsi"/>
          <w:sz w:val="28"/>
          <w:szCs w:val="28"/>
        </w:rPr>
        <w:t xml:space="preserve">.  This includes late to school </w:t>
      </w:r>
      <w:proofErr w:type="spellStart"/>
      <w:r w:rsidRPr="003A4956">
        <w:rPr>
          <w:rFonts w:cstheme="minorHAnsi"/>
          <w:sz w:val="28"/>
          <w:szCs w:val="28"/>
        </w:rPr>
        <w:t>tardies</w:t>
      </w:r>
      <w:proofErr w:type="spellEnd"/>
      <w:r w:rsidRPr="003A4956">
        <w:rPr>
          <w:rFonts w:cstheme="minorHAnsi"/>
          <w:sz w:val="28"/>
          <w:szCs w:val="28"/>
        </w:rPr>
        <w:t xml:space="preserve"> and late to class </w:t>
      </w:r>
      <w:proofErr w:type="spellStart"/>
      <w:r w:rsidRPr="003A4956">
        <w:rPr>
          <w:rFonts w:cstheme="minorHAnsi"/>
          <w:sz w:val="28"/>
          <w:szCs w:val="28"/>
        </w:rPr>
        <w:t>tardies</w:t>
      </w:r>
      <w:proofErr w:type="spellEnd"/>
      <w:r w:rsidRPr="003A4956">
        <w:rPr>
          <w:rFonts w:cstheme="minorHAnsi"/>
          <w:sz w:val="28"/>
          <w:szCs w:val="28"/>
        </w:rPr>
        <w:t xml:space="preserve">.  Students </w:t>
      </w:r>
      <w:proofErr w:type="gramStart"/>
      <w:r w:rsidRPr="003A4956">
        <w:rPr>
          <w:rFonts w:cstheme="minorHAnsi"/>
          <w:sz w:val="28"/>
          <w:szCs w:val="28"/>
        </w:rPr>
        <w:t>are expected</w:t>
      </w:r>
      <w:proofErr w:type="gramEnd"/>
      <w:r w:rsidRPr="003A4956">
        <w:rPr>
          <w:rFonts w:cstheme="minorHAnsi"/>
          <w:sz w:val="28"/>
          <w:szCs w:val="28"/>
        </w:rPr>
        <w:t xml:space="preserve"> to be punctual.  It is possible to accumulate </w:t>
      </w:r>
      <w:proofErr w:type="gramStart"/>
      <w:r w:rsidRPr="003A4956">
        <w:rPr>
          <w:rFonts w:cstheme="minorHAnsi"/>
          <w:sz w:val="28"/>
          <w:szCs w:val="28"/>
        </w:rPr>
        <w:t>7</w:t>
      </w:r>
      <w:proofErr w:type="gramEnd"/>
      <w:r w:rsidRPr="003A4956">
        <w:rPr>
          <w:rFonts w:cstheme="minorHAnsi"/>
          <w:sz w:val="28"/>
          <w:szCs w:val="28"/>
        </w:rPr>
        <w:t xml:space="preserve"> </w:t>
      </w:r>
      <w:proofErr w:type="spellStart"/>
      <w:r w:rsidRPr="003A4956">
        <w:rPr>
          <w:rFonts w:cstheme="minorHAnsi"/>
          <w:sz w:val="28"/>
          <w:szCs w:val="28"/>
        </w:rPr>
        <w:t>tardies</w:t>
      </w:r>
      <w:proofErr w:type="spellEnd"/>
      <w:r w:rsidRPr="003A4956">
        <w:rPr>
          <w:rFonts w:cstheme="minorHAnsi"/>
          <w:sz w:val="28"/>
          <w:szCs w:val="28"/>
        </w:rPr>
        <w:t xml:space="preserve"> in one day.</w:t>
      </w:r>
    </w:p>
    <w:p w:rsidR="00150FE7" w:rsidRPr="003A4956" w:rsidRDefault="00150FE7" w:rsidP="003A4956">
      <w:pPr>
        <w:spacing w:line="240" w:lineRule="auto"/>
        <w:ind w:left="720"/>
        <w:contextualSpacing/>
        <w:rPr>
          <w:rFonts w:cstheme="minorHAnsi"/>
          <w:sz w:val="28"/>
          <w:szCs w:val="28"/>
        </w:rPr>
      </w:pPr>
    </w:p>
    <w:p w:rsidR="00150FE7" w:rsidRPr="003A4956" w:rsidRDefault="00150FE7" w:rsidP="003A4956">
      <w:pPr>
        <w:spacing w:line="240" w:lineRule="auto"/>
        <w:contextualSpacing/>
        <w:rPr>
          <w:rFonts w:cstheme="minorHAnsi"/>
          <w:b/>
          <w:sz w:val="28"/>
          <w:szCs w:val="28"/>
        </w:rPr>
      </w:pPr>
      <w:r w:rsidRPr="003A4956">
        <w:rPr>
          <w:rFonts w:cstheme="minorHAnsi"/>
          <w:b/>
          <w:sz w:val="28"/>
          <w:szCs w:val="28"/>
        </w:rPr>
        <w:t>Violations:</w:t>
      </w:r>
    </w:p>
    <w:p w:rsidR="00150FE7" w:rsidRPr="003A4956" w:rsidRDefault="00150FE7" w:rsidP="003A4956">
      <w:pPr>
        <w:spacing w:line="240" w:lineRule="auto"/>
        <w:contextualSpacing/>
        <w:rPr>
          <w:rFonts w:cstheme="minorHAnsi"/>
          <w:b/>
          <w:sz w:val="28"/>
          <w:szCs w:val="28"/>
        </w:rPr>
      </w:pPr>
      <w:proofErr w:type="gramStart"/>
      <w:r w:rsidRPr="003A4956">
        <w:rPr>
          <w:rFonts w:cstheme="minorHAnsi"/>
          <w:sz w:val="28"/>
          <w:szCs w:val="28"/>
        </w:rPr>
        <w:t>1</w:t>
      </w:r>
      <w:r w:rsidRPr="003A4956">
        <w:rPr>
          <w:rFonts w:cstheme="minorHAnsi"/>
          <w:sz w:val="28"/>
          <w:szCs w:val="28"/>
          <w:vertAlign w:val="superscript"/>
        </w:rPr>
        <w:t>st</w:t>
      </w:r>
      <w:r w:rsidRPr="003A4956">
        <w:rPr>
          <w:rFonts w:cstheme="minorHAnsi"/>
          <w:sz w:val="28"/>
          <w:szCs w:val="28"/>
        </w:rPr>
        <w:t xml:space="preserve">  offense</w:t>
      </w:r>
      <w:proofErr w:type="gramEnd"/>
      <w:r w:rsidRPr="003A4956">
        <w:rPr>
          <w:rFonts w:cstheme="minorHAnsi"/>
          <w:sz w:val="28"/>
          <w:szCs w:val="28"/>
        </w:rPr>
        <w:t xml:space="preserve"> – confiscate the device and return it at the end of the day.</w:t>
      </w:r>
    </w:p>
    <w:p w:rsidR="00150FE7" w:rsidRPr="003A4956" w:rsidRDefault="00150FE7" w:rsidP="003A4956">
      <w:pPr>
        <w:spacing w:line="240" w:lineRule="auto"/>
        <w:contextualSpacing/>
        <w:rPr>
          <w:rFonts w:cstheme="minorHAnsi"/>
          <w:sz w:val="28"/>
          <w:szCs w:val="28"/>
        </w:rPr>
      </w:pPr>
      <w:proofErr w:type="gramStart"/>
      <w:r w:rsidRPr="003A4956">
        <w:rPr>
          <w:rFonts w:cstheme="minorHAnsi"/>
          <w:sz w:val="28"/>
          <w:szCs w:val="28"/>
        </w:rPr>
        <w:t>2</w:t>
      </w:r>
      <w:r w:rsidRPr="003A4956">
        <w:rPr>
          <w:rFonts w:cstheme="minorHAnsi"/>
          <w:sz w:val="28"/>
          <w:szCs w:val="28"/>
          <w:vertAlign w:val="superscript"/>
        </w:rPr>
        <w:t>nd</w:t>
      </w:r>
      <w:proofErr w:type="gramEnd"/>
      <w:r w:rsidRPr="003A4956">
        <w:rPr>
          <w:rFonts w:cstheme="minorHAnsi"/>
          <w:sz w:val="28"/>
          <w:szCs w:val="28"/>
        </w:rPr>
        <w:t xml:space="preserve"> offense – confiscate the device and return it to the parent.</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3</w:t>
      </w:r>
      <w:r w:rsidRPr="003A4956">
        <w:rPr>
          <w:rFonts w:cstheme="minorHAnsi"/>
          <w:sz w:val="28"/>
          <w:szCs w:val="28"/>
          <w:vertAlign w:val="superscript"/>
        </w:rPr>
        <w:t>rd</w:t>
      </w:r>
      <w:r w:rsidRPr="003A4956">
        <w:rPr>
          <w:rFonts w:cstheme="minorHAnsi"/>
          <w:sz w:val="28"/>
          <w:szCs w:val="28"/>
        </w:rPr>
        <w:t xml:space="preserve"> offense </w:t>
      </w:r>
      <w:proofErr w:type="gramStart"/>
      <w:r w:rsidRPr="003A4956">
        <w:rPr>
          <w:rFonts w:cstheme="minorHAnsi"/>
          <w:sz w:val="28"/>
          <w:szCs w:val="28"/>
        </w:rPr>
        <w:t>-  suspension</w:t>
      </w:r>
      <w:proofErr w:type="gramEnd"/>
      <w:r w:rsidRPr="003A4956">
        <w:rPr>
          <w:rFonts w:cstheme="minorHAnsi"/>
          <w:sz w:val="28"/>
          <w:szCs w:val="28"/>
        </w:rPr>
        <w:t xml:space="preserve"> or ISS.</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 xml:space="preserve">Any refusal to comply with these rules will be two days of ISS.  </w:t>
      </w:r>
      <w:proofErr w:type="gramStart"/>
      <w:r w:rsidRPr="003A4956">
        <w:rPr>
          <w:rFonts w:cstheme="minorHAnsi"/>
          <w:sz w:val="28"/>
          <w:szCs w:val="28"/>
        </w:rPr>
        <w:t>2</w:t>
      </w:r>
      <w:r w:rsidRPr="003A4956">
        <w:rPr>
          <w:rFonts w:cstheme="minorHAnsi"/>
          <w:sz w:val="28"/>
          <w:szCs w:val="28"/>
          <w:vertAlign w:val="superscript"/>
        </w:rPr>
        <w:t>nd</w:t>
      </w:r>
      <w:proofErr w:type="gramEnd"/>
      <w:r w:rsidRPr="003A4956">
        <w:rPr>
          <w:rFonts w:cstheme="minorHAnsi"/>
          <w:sz w:val="28"/>
          <w:szCs w:val="28"/>
        </w:rPr>
        <w:t xml:space="preserve"> offense will be a suspension.</w:t>
      </w:r>
    </w:p>
    <w:p w:rsidR="00150FE7" w:rsidRPr="003A4956" w:rsidRDefault="00150FE7" w:rsidP="003A4956">
      <w:pPr>
        <w:spacing w:line="240" w:lineRule="auto"/>
        <w:contextualSpacing/>
        <w:rPr>
          <w:rFonts w:cstheme="minorHAnsi"/>
          <w:b/>
          <w:sz w:val="28"/>
          <w:szCs w:val="28"/>
        </w:rPr>
      </w:pPr>
    </w:p>
    <w:p w:rsidR="00150FE7" w:rsidRPr="003A4956" w:rsidRDefault="00150FE7" w:rsidP="003A4956">
      <w:pPr>
        <w:spacing w:line="240" w:lineRule="auto"/>
        <w:contextualSpacing/>
        <w:rPr>
          <w:rFonts w:cstheme="minorHAnsi"/>
          <w:b/>
          <w:sz w:val="28"/>
          <w:szCs w:val="28"/>
        </w:rPr>
      </w:pPr>
      <w:proofErr w:type="spellStart"/>
      <w:r w:rsidRPr="003A4956">
        <w:rPr>
          <w:rFonts w:cstheme="minorHAnsi"/>
          <w:b/>
          <w:sz w:val="28"/>
          <w:szCs w:val="28"/>
        </w:rPr>
        <w:t>Video taping</w:t>
      </w:r>
      <w:proofErr w:type="spellEnd"/>
      <w:r w:rsidRPr="003A4956">
        <w:rPr>
          <w:rFonts w:cstheme="minorHAnsi"/>
          <w:b/>
          <w:sz w:val="28"/>
          <w:szCs w:val="28"/>
        </w:rPr>
        <w:t xml:space="preserve"> and taking pictures at school.</w:t>
      </w:r>
    </w:p>
    <w:p w:rsidR="00150FE7" w:rsidRPr="003A4956" w:rsidRDefault="00150FE7" w:rsidP="003A4956">
      <w:pPr>
        <w:pStyle w:val="ListParagraph"/>
        <w:numPr>
          <w:ilvl w:val="0"/>
          <w:numId w:val="1"/>
        </w:numPr>
        <w:rPr>
          <w:rFonts w:cstheme="minorHAnsi"/>
          <w:sz w:val="28"/>
          <w:szCs w:val="28"/>
        </w:rPr>
      </w:pPr>
      <w:r w:rsidRPr="003A4956">
        <w:rPr>
          <w:rFonts w:cstheme="minorHAnsi"/>
          <w:sz w:val="28"/>
          <w:szCs w:val="28"/>
        </w:rPr>
        <w:t>The yearbook club has permission to video tape and take pictures.  The school is required to have parent permission to video tape and to take photos of students.</w:t>
      </w:r>
    </w:p>
    <w:p w:rsidR="00150FE7" w:rsidRPr="003A4956" w:rsidRDefault="00150FE7" w:rsidP="003A4956">
      <w:pPr>
        <w:pStyle w:val="ListParagraph"/>
        <w:numPr>
          <w:ilvl w:val="0"/>
          <w:numId w:val="1"/>
        </w:numPr>
        <w:rPr>
          <w:rFonts w:cstheme="minorHAnsi"/>
          <w:sz w:val="28"/>
          <w:szCs w:val="28"/>
        </w:rPr>
      </w:pPr>
      <w:r w:rsidRPr="003A4956">
        <w:rPr>
          <w:rFonts w:cstheme="minorHAnsi"/>
          <w:sz w:val="28"/>
          <w:szCs w:val="28"/>
        </w:rPr>
        <w:t>Students that take pictures or videos of other students are in violation of school rules.  They will be subject to confiscation of the camera/phone and or suspension.</w:t>
      </w:r>
    </w:p>
    <w:p w:rsidR="00150FE7" w:rsidRPr="003A4956" w:rsidRDefault="00150FE7" w:rsidP="003A4956">
      <w:pPr>
        <w:pStyle w:val="ListParagraph"/>
        <w:numPr>
          <w:ilvl w:val="0"/>
          <w:numId w:val="1"/>
        </w:numPr>
        <w:rPr>
          <w:rFonts w:cstheme="minorHAnsi"/>
          <w:sz w:val="28"/>
          <w:szCs w:val="28"/>
        </w:rPr>
      </w:pPr>
      <w:r w:rsidRPr="003A4956">
        <w:rPr>
          <w:rFonts w:cstheme="minorHAnsi"/>
          <w:sz w:val="28"/>
          <w:szCs w:val="28"/>
        </w:rPr>
        <w:t>Students re-distributing photos and videos without the express written permission of everyone in the photo are subject to court action.</w:t>
      </w:r>
    </w:p>
    <w:p w:rsidR="00150FE7" w:rsidRPr="003A4956" w:rsidRDefault="00150FE7" w:rsidP="003A4956">
      <w:pPr>
        <w:spacing w:line="240" w:lineRule="auto"/>
        <w:contextualSpacing/>
        <w:rPr>
          <w:rFonts w:cstheme="minorHAnsi"/>
          <w:sz w:val="28"/>
          <w:szCs w:val="28"/>
        </w:rPr>
      </w:pPr>
    </w:p>
    <w:p w:rsidR="00150FE7" w:rsidRPr="003A4956" w:rsidRDefault="00150FE7" w:rsidP="003A4956">
      <w:pPr>
        <w:spacing w:line="240" w:lineRule="auto"/>
        <w:contextualSpacing/>
        <w:rPr>
          <w:rFonts w:cstheme="minorHAnsi"/>
          <w:b/>
          <w:sz w:val="28"/>
          <w:szCs w:val="28"/>
        </w:rPr>
      </w:pPr>
      <w:r w:rsidRPr="003A4956">
        <w:rPr>
          <w:rFonts w:cstheme="minorHAnsi"/>
          <w:b/>
          <w:sz w:val="28"/>
          <w:szCs w:val="28"/>
        </w:rPr>
        <w:t>Book Bags:</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 xml:space="preserve">Book bags should be stored in the student’s locker.  Students will have their book bags through breakfast.  They should put their book bags in the locker at the 7:45 bell.  Book bags should remain in the locker throughout the day. Students </w:t>
      </w:r>
      <w:proofErr w:type="gramStart"/>
      <w:r w:rsidRPr="003A4956">
        <w:rPr>
          <w:rFonts w:cstheme="minorHAnsi"/>
          <w:sz w:val="28"/>
          <w:szCs w:val="28"/>
        </w:rPr>
        <w:t>will be assigned</w:t>
      </w:r>
      <w:proofErr w:type="gramEnd"/>
      <w:r w:rsidRPr="003A4956">
        <w:rPr>
          <w:rFonts w:cstheme="minorHAnsi"/>
          <w:sz w:val="28"/>
          <w:szCs w:val="28"/>
        </w:rPr>
        <w:t xml:space="preserve"> a locker with a lock on the first day of school.  </w:t>
      </w:r>
    </w:p>
    <w:p w:rsidR="00150FE7" w:rsidRPr="003A4956" w:rsidRDefault="00150FE7" w:rsidP="003A4956">
      <w:pPr>
        <w:spacing w:line="240" w:lineRule="auto"/>
        <w:contextualSpacing/>
        <w:rPr>
          <w:rFonts w:cstheme="minorHAnsi"/>
          <w:sz w:val="28"/>
          <w:szCs w:val="28"/>
        </w:rPr>
      </w:pPr>
      <w:r w:rsidRPr="003A4956">
        <w:rPr>
          <w:rFonts w:cstheme="minorHAnsi"/>
          <w:sz w:val="28"/>
          <w:szCs w:val="28"/>
        </w:rPr>
        <w:t>This policy is a result of a recommendation from safe schools.</w:t>
      </w:r>
    </w:p>
    <w:p w:rsidR="002D39B1" w:rsidRDefault="002D39B1" w:rsidP="003A4956">
      <w:pPr>
        <w:spacing w:line="240" w:lineRule="auto"/>
        <w:contextualSpacing/>
        <w:rPr>
          <w:rFonts w:cstheme="minorHAnsi"/>
          <w:b/>
          <w:sz w:val="28"/>
          <w:szCs w:val="28"/>
        </w:rPr>
      </w:pPr>
    </w:p>
    <w:p w:rsidR="003E1DA4" w:rsidRPr="003A4956" w:rsidRDefault="003E1DA4" w:rsidP="003A4956">
      <w:pPr>
        <w:spacing w:line="240" w:lineRule="auto"/>
        <w:contextualSpacing/>
        <w:rPr>
          <w:rFonts w:cstheme="minorHAnsi"/>
          <w:b/>
          <w:sz w:val="28"/>
          <w:szCs w:val="28"/>
        </w:rPr>
      </w:pPr>
      <w:r w:rsidRPr="003A4956">
        <w:rPr>
          <w:rFonts w:cstheme="minorHAnsi"/>
          <w:b/>
          <w:sz w:val="28"/>
          <w:szCs w:val="28"/>
        </w:rPr>
        <w:t>Valedictorian/Salutatorian Policy Addendum:</w:t>
      </w:r>
    </w:p>
    <w:p w:rsidR="003E1DA4" w:rsidRPr="00E34A04" w:rsidRDefault="003E1DA4" w:rsidP="003A4956">
      <w:pPr>
        <w:spacing w:line="240" w:lineRule="auto"/>
        <w:contextualSpacing/>
        <w:rPr>
          <w:rFonts w:cstheme="minorHAnsi"/>
          <w:sz w:val="28"/>
          <w:szCs w:val="28"/>
        </w:rPr>
      </w:pPr>
      <w:bookmarkStart w:id="0" w:name="_GoBack"/>
      <w:bookmarkEnd w:id="0"/>
      <w:r w:rsidRPr="003A4956">
        <w:rPr>
          <w:rFonts w:cstheme="minorHAnsi"/>
          <w:sz w:val="28"/>
          <w:szCs w:val="28"/>
        </w:rPr>
        <w:t xml:space="preserve">The Gallatin County High School will no longer recognize a valedictorian or a salutatorian.  With the addition of the </w:t>
      </w:r>
      <w:proofErr w:type="spellStart"/>
      <w:r w:rsidRPr="003A4956">
        <w:rPr>
          <w:rFonts w:cstheme="minorHAnsi"/>
          <w:sz w:val="28"/>
          <w:szCs w:val="28"/>
        </w:rPr>
        <w:t>ILead</w:t>
      </w:r>
      <w:proofErr w:type="spellEnd"/>
      <w:r w:rsidRPr="003A4956">
        <w:rPr>
          <w:rFonts w:cstheme="minorHAnsi"/>
          <w:sz w:val="28"/>
          <w:szCs w:val="28"/>
        </w:rPr>
        <w:t xml:space="preserve"> Academy, The Craft Academy, Gatton Academy and the plethora of online dual credit courses that are available to students, it is no longer possible to form a fair and equitable scoring guide to judge all students fairly.  Therefore, we will recognize all students with a GPA of 4.0 and higher as Magna Cum Laude.  The senior class will elect a speaker from the Magna Cum Laude students to give a speech to the class at graduation.  This policy will go into effect for the incoming freshmen class.  The existing valedictorian policy will be in effect for the current sophomores through senior</w:t>
      </w:r>
    </w:p>
    <w:p w:rsidR="00150FE7" w:rsidRPr="00E34A04" w:rsidRDefault="00150FE7" w:rsidP="003A4956">
      <w:pPr>
        <w:spacing w:line="240" w:lineRule="auto"/>
        <w:contextualSpacing/>
        <w:rPr>
          <w:rFonts w:cstheme="minorHAnsi"/>
          <w:sz w:val="28"/>
          <w:szCs w:val="28"/>
        </w:rPr>
      </w:pPr>
    </w:p>
    <w:sectPr w:rsidR="00150FE7" w:rsidRPr="00E3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0FC9"/>
    <w:multiLevelType w:val="hybridMultilevel"/>
    <w:tmpl w:val="AFC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AA"/>
    <w:rsid w:val="00150FE7"/>
    <w:rsid w:val="002D39B1"/>
    <w:rsid w:val="003A4956"/>
    <w:rsid w:val="003E1DA4"/>
    <w:rsid w:val="004A06E3"/>
    <w:rsid w:val="009D0E89"/>
    <w:rsid w:val="00E34A04"/>
    <w:rsid w:val="00FA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0E3D"/>
  <w15:chartTrackingRefBased/>
  <w15:docId w15:val="{3E9BCE1B-77B9-4917-906D-421F9822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FE7"/>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 Roxann</dc:creator>
  <cp:keywords/>
  <dc:description/>
  <cp:lastModifiedBy>Booth, Roxann</cp:lastModifiedBy>
  <cp:revision>3</cp:revision>
  <dcterms:created xsi:type="dcterms:W3CDTF">2018-05-22T13:00:00Z</dcterms:created>
  <dcterms:modified xsi:type="dcterms:W3CDTF">2018-05-22T14:22:00Z</dcterms:modified>
</cp:coreProperties>
</file>