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03" w:rsidRPr="00684FD2" w:rsidRDefault="007F1903">
      <w:pPr>
        <w:rPr>
          <w:sz w:val="24"/>
          <w:szCs w:val="24"/>
        </w:rPr>
      </w:pPr>
    </w:p>
    <w:p w:rsidR="00684FD2" w:rsidRPr="00684FD2" w:rsidRDefault="00684FD2">
      <w:pPr>
        <w:rPr>
          <w:sz w:val="24"/>
          <w:szCs w:val="24"/>
        </w:rPr>
      </w:pPr>
    </w:p>
    <w:p w:rsidR="00684FD2" w:rsidRPr="00684FD2" w:rsidRDefault="00684FD2">
      <w:pPr>
        <w:rPr>
          <w:sz w:val="24"/>
          <w:szCs w:val="24"/>
        </w:rPr>
      </w:pPr>
    </w:p>
    <w:p w:rsidR="00684FD2" w:rsidRDefault="00684FD2" w:rsidP="00684FD2">
      <w:pPr>
        <w:jc w:val="center"/>
        <w:rPr>
          <w:b/>
          <w:sz w:val="24"/>
          <w:szCs w:val="24"/>
        </w:rPr>
      </w:pPr>
    </w:p>
    <w:p w:rsidR="00684FD2" w:rsidRDefault="00684FD2" w:rsidP="00684FD2">
      <w:pPr>
        <w:jc w:val="center"/>
        <w:rPr>
          <w:b/>
          <w:sz w:val="24"/>
          <w:szCs w:val="24"/>
        </w:rPr>
      </w:pPr>
    </w:p>
    <w:p w:rsidR="00684FD2" w:rsidRPr="00856B63" w:rsidRDefault="00684FD2" w:rsidP="00684FD2">
      <w:pPr>
        <w:jc w:val="center"/>
        <w:rPr>
          <w:b/>
          <w:sz w:val="28"/>
          <w:szCs w:val="28"/>
        </w:rPr>
      </w:pPr>
      <w:r w:rsidRPr="00856B63">
        <w:rPr>
          <w:b/>
          <w:sz w:val="28"/>
          <w:szCs w:val="28"/>
        </w:rPr>
        <w:t>MEMORANDUM</w:t>
      </w:r>
    </w:p>
    <w:p w:rsidR="00684FD2" w:rsidRPr="00684FD2" w:rsidRDefault="00684FD2">
      <w:pPr>
        <w:rPr>
          <w:sz w:val="24"/>
          <w:szCs w:val="24"/>
        </w:rPr>
      </w:pPr>
    </w:p>
    <w:p w:rsidR="00684FD2" w:rsidRPr="00856B63" w:rsidRDefault="00684FD2" w:rsidP="00684FD2">
      <w:pPr>
        <w:pStyle w:val="NoSpacing"/>
        <w:rPr>
          <w:sz w:val="24"/>
          <w:szCs w:val="24"/>
        </w:rPr>
      </w:pPr>
      <w:r w:rsidRPr="00856B63">
        <w:rPr>
          <w:sz w:val="24"/>
          <w:szCs w:val="24"/>
        </w:rPr>
        <w:t xml:space="preserve">To: </w:t>
      </w:r>
      <w:r w:rsidR="00856B63" w:rsidRPr="00856B63">
        <w:rPr>
          <w:sz w:val="24"/>
          <w:szCs w:val="24"/>
        </w:rPr>
        <w:t xml:space="preserve">     </w:t>
      </w:r>
      <w:r w:rsidRPr="00856B63">
        <w:rPr>
          <w:sz w:val="24"/>
          <w:szCs w:val="24"/>
        </w:rPr>
        <w:t xml:space="preserve"> Bonnie Rickert, Chairman</w:t>
      </w:r>
    </w:p>
    <w:p w:rsidR="00684FD2" w:rsidRPr="00856B63" w:rsidRDefault="00684FD2" w:rsidP="00684FD2">
      <w:pPr>
        <w:pStyle w:val="NoSpacing"/>
        <w:rPr>
          <w:sz w:val="24"/>
          <w:szCs w:val="24"/>
        </w:rPr>
      </w:pPr>
      <w:r w:rsidRPr="00856B63">
        <w:rPr>
          <w:sz w:val="24"/>
          <w:szCs w:val="24"/>
        </w:rPr>
        <w:t xml:space="preserve">     </w:t>
      </w:r>
      <w:r w:rsidR="00856B63" w:rsidRPr="00856B63">
        <w:rPr>
          <w:sz w:val="24"/>
          <w:szCs w:val="24"/>
        </w:rPr>
        <w:t xml:space="preserve">    </w:t>
      </w:r>
      <w:r w:rsidRPr="00856B63">
        <w:rPr>
          <w:sz w:val="24"/>
          <w:szCs w:val="24"/>
        </w:rPr>
        <w:t xml:space="preserve">   </w:t>
      </w:r>
      <w:r w:rsidR="00856B63">
        <w:rPr>
          <w:sz w:val="24"/>
          <w:szCs w:val="24"/>
        </w:rPr>
        <w:t xml:space="preserve"> </w:t>
      </w:r>
      <w:r w:rsidRPr="00856B63">
        <w:rPr>
          <w:sz w:val="24"/>
          <w:szCs w:val="24"/>
        </w:rPr>
        <w:t>Board Members</w:t>
      </w:r>
    </w:p>
    <w:p w:rsidR="00684FD2" w:rsidRPr="00856B63" w:rsidRDefault="00684FD2" w:rsidP="00684FD2">
      <w:pPr>
        <w:pStyle w:val="NoSpacing"/>
        <w:rPr>
          <w:sz w:val="24"/>
          <w:szCs w:val="24"/>
        </w:rPr>
      </w:pPr>
      <w:r w:rsidRPr="00856B63">
        <w:rPr>
          <w:sz w:val="24"/>
          <w:szCs w:val="24"/>
        </w:rPr>
        <w:t xml:space="preserve">      </w:t>
      </w:r>
      <w:r w:rsidR="00856B63" w:rsidRPr="00856B63">
        <w:rPr>
          <w:sz w:val="24"/>
          <w:szCs w:val="24"/>
        </w:rPr>
        <w:t xml:space="preserve">    </w:t>
      </w:r>
      <w:r w:rsidRPr="00856B63">
        <w:rPr>
          <w:sz w:val="24"/>
          <w:szCs w:val="24"/>
        </w:rPr>
        <w:t xml:space="preserve"> </w:t>
      </w:r>
      <w:r w:rsidR="00856B63">
        <w:rPr>
          <w:sz w:val="24"/>
          <w:szCs w:val="24"/>
        </w:rPr>
        <w:t xml:space="preserve"> </w:t>
      </w:r>
      <w:r w:rsidRPr="00856B63">
        <w:rPr>
          <w:sz w:val="24"/>
          <w:szCs w:val="24"/>
        </w:rPr>
        <w:t xml:space="preserve"> Randy Poe, Superintendent</w:t>
      </w:r>
    </w:p>
    <w:p w:rsidR="00684FD2" w:rsidRPr="00856B63" w:rsidRDefault="00684FD2">
      <w:pPr>
        <w:rPr>
          <w:sz w:val="24"/>
          <w:szCs w:val="24"/>
        </w:rPr>
      </w:pPr>
    </w:p>
    <w:p w:rsidR="00684FD2" w:rsidRPr="00856B63" w:rsidRDefault="00684FD2" w:rsidP="00856B63">
      <w:pPr>
        <w:pStyle w:val="NoSpacing"/>
        <w:rPr>
          <w:sz w:val="24"/>
          <w:szCs w:val="24"/>
        </w:rPr>
      </w:pPr>
      <w:r w:rsidRPr="00856B63">
        <w:rPr>
          <w:sz w:val="24"/>
          <w:szCs w:val="24"/>
        </w:rPr>
        <w:t>From</w:t>
      </w:r>
      <w:r w:rsidR="00856B63" w:rsidRPr="00856B63">
        <w:rPr>
          <w:sz w:val="24"/>
          <w:szCs w:val="24"/>
        </w:rPr>
        <w:t>:</w:t>
      </w:r>
      <w:r w:rsidRPr="00856B63">
        <w:rPr>
          <w:sz w:val="24"/>
          <w:szCs w:val="24"/>
        </w:rPr>
        <w:t xml:space="preserve"> </w:t>
      </w:r>
      <w:r w:rsidR="00856B63">
        <w:rPr>
          <w:sz w:val="24"/>
          <w:szCs w:val="24"/>
        </w:rPr>
        <w:t xml:space="preserve">  </w:t>
      </w:r>
      <w:r w:rsidRPr="00856B63">
        <w:rPr>
          <w:sz w:val="24"/>
          <w:szCs w:val="24"/>
        </w:rPr>
        <w:t xml:space="preserve">Linda </w:t>
      </w:r>
      <w:proofErr w:type="spellStart"/>
      <w:r w:rsidRPr="00856B63">
        <w:rPr>
          <w:sz w:val="24"/>
          <w:szCs w:val="24"/>
        </w:rPr>
        <w:t>Schild</w:t>
      </w:r>
      <w:proofErr w:type="spellEnd"/>
      <w:r w:rsidRPr="00856B63">
        <w:rPr>
          <w:sz w:val="24"/>
          <w:szCs w:val="24"/>
        </w:rPr>
        <w:t>, Director Fiscal Services</w:t>
      </w:r>
    </w:p>
    <w:p w:rsidR="00856B63" w:rsidRPr="00856B63" w:rsidRDefault="00856B63" w:rsidP="00856B63">
      <w:pPr>
        <w:pStyle w:val="NoSpacing"/>
        <w:rPr>
          <w:sz w:val="24"/>
          <w:szCs w:val="24"/>
        </w:rPr>
      </w:pPr>
      <w:r w:rsidRPr="00856B63">
        <w:rPr>
          <w:sz w:val="24"/>
          <w:szCs w:val="24"/>
        </w:rPr>
        <w:tab/>
        <w:t>Deanna Cheek, School Activity Funds, Accounting Supervisor</w:t>
      </w:r>
    </w:p>
    <w:p w:rsidR="00856B63" w:rsidRPr="00856B63" w:rsidRDefault="00856B63">
      <w:pPr>
        <w:rPr>
          <w:sz w:val="24"/>
          <w:szCs w:val="24"/>
        </w:rPr>
      </w:pPr>
    </w:p>
    <w:p w:rsidR="00684FD2" w:rsidRPr="00856B63" w:rsidRDefault="00684FD2">
      <w:pPr>
        <w:rPr>
          <w:sz w:val="24"/>
          <w:szCs w:val="24"/>
        </w:rPr>
      </w:pPr>
      <w:r w:rsidRPr="00856B63">
        <w:rPr>
          <w:sz w:val="24"/>
          <w:szCs w:val="24"/>
        </w:rPr>
        <w:t xml:space="preserve">Date:  </w:t>
      </w:r>
      <w:r w:rsidR="00856B63">
        <w:rPr>
          <w:sz w:val="24"/>
          <w:szCs w:val="24"/>
        </w:rPr>
        <w:t xml:space="preserve"> </w:t>
      </w:r>
      <w:r w:rsidRPr="00856B63">
        <w:rPr>
          <w:sz w:val="24"/>
          <w:szCs w:val="24"/>
        </w:rPr>
        <w:t>May 1, 2018</w:t>
      </w:r>
    </w:p>
    <w:p w:rsidR="00684FD2" w:rsidRPr="00856B63" w:rsidRDefault="00684FD2">
      <w:pPr>
        <w:rPr>
          <w:sz w:val="24"/>
          <w:szCs w:val="24"/>
        </w:rPr>
      </w:pPr>
      <w:r w:rsidRPr="00856B63">
        <w:rPr>
          <w:sz w:val="24"/>
          <w:szCs w:val="24"/>
        </w:rPr>
        <w:t xml:space="preserve">Re:  </w:t>
      </w:r>
      <w:r w:rsidR="00856B63">
        <w:rPr>
          <w:sz w:val="24"/>
          <w:szCs w:val="24"/>
        </w:rPr>
        <w:t xml:space="preserve">     </w:t>
      </w:r>
      <w:r w:rsidRPr="00856B63">
        <w:rPr>
          <w:sz w:val="24"/>
          <w:szCs w:val="24"/>
        </w:rPr>
        <w:t>School Combining Budgets for Activity Funds</w:t>
      </w:r>
    </w:p>
    <w:p w:rsidR="00856B63" w:rsidRPr="00856B63" w:rsidRDefault="00856B63">
      <w:pPr>
        <w:rPr>
          <w:sz w:val="24"/>
          <w:szCs w:val="24"/>
        </w:rPr>
      </w:pPr>
    </w:p>
    <w:p w:rsidR="00684FD2" w:rsidRPr="00856B63" w:rsidRDefault="00684FD2">
      <w:pPr>
        <w:rPr>
          <w:sz w:val="24"/>
          <w:szCs w:val="24"/>
        </w:rPr>
      </w:pPr>
      <w:r w:rsidRPr="00856B63">
        <w:rPr>
          <w:sz w:val="24"/>
          <w:szCs w:val="24"/>
        </w:rPr>
        <w:t xml:space="preserve">Attached are Activity Fund Budgets for </w:t>
      </w:r>
      <w:r w:rsidR="00856B63" w:rsidRPr="00856B63">
        <w:rPr>
          <w:sz w:val="24"/>
          <w:szCs w:val="24"/>
        </w:rPr>
        <w:t xml:space="preserve">all </w:t>
      </w:r>
      <w:r w:rsidRPr="00856B63">
        <w:rPr>
          <w:sz w:val="24"/>
          <w:szCs w:val="24"/>
        </w:rPr>
        <w:t>schools.</w:t>
      </w:r>
    </w:p>
    <w:p w:rsidR="00684FD2" w:rsidRPr="00856B63" w:rsidRDefault="00684FD2">
      <w:pPr>
        <w:rPr>
          <w:sz w:val="24"/>
          <w:szCs w:val="24"/>
        </w:rPr>
      </w:pPr>
      <w:r w:rsidRPr="00856B63">
        <w:rPr>
          <w:sz w:val="24"/>
          <w:szCs w:val="24"/>
        </w:rPr>
        <w:t>The “Redbook,” Budget Accounting Procedures stipulates that the Principal shall prepare a Combining Budget of Activity Funds to present to the Board Of Education for approval.</w:t>
      </w:r>
    </w:p>
    <w:p w:rsidR="00684FD2" w:rsidRPr="00856B63" w:rsidRDefault="00684FD2">
      <w:pPr>
        <w:rPr>
          <w:sz w:val="24"/>
          <w:szCs w:val="24"/>
        </w:rPr>
      </w:pPr>
      <w:r w:rsidRPr="00856B63">
        <w:rPr>
          <w:sz w:val="24"/>
          <w:szCs w:val="24"/>
        </w:rPr>
        <w:t xml:space="preserve">The recommendation is made to approve the </w:t>
      </w:r>
      <w:r w:rsidR="00856B63">
        <w:rPr>
          <w:sz w:val="24"/>
          <w:szCs w:val="24"/>
        </w:rPr>
        <w:t>School Com</w:t>
      </w:r>
      <w:bookmarkStart w:id="0" w:name="_GoBack"/>
      <w:bookmarkEnd w:id="0"/>
      <w:r w:rsidR="00856B63">
        <w:rPr>
          <w:sz w:val="24"/>
          <w:szCs w:val="24"/>
        </w:rPr>
        <w:t>bining B</w:t>
      </w:r>
      <w:r w:rsidRPr="00856B63">
        <w:rPr>
          <w:sz w:val="24"/>
          <w:szCs w:val="24"/>
        </w:rPr>
        <w:t>udgets as presented.</w:t>
      </w:r>
    </w:p>
    <w:sectPr w:rsidR="00684FD2" w:rsidRPr="0085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D2"/>
    <w:rsid w:val="00684FD2"/>
    <w:rsid w:val="007F1903"/>
    <w:rsid w:val="0085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C0DD3-B8E3-4DE8-99BC-0E45851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Ashworth, Susan</cp:lastModifiedBy>
  <cp:revision>2</cp:revision>
  <dcterms:created xsi:type="dcterms:W3CDTF">2018-04-30T17:55:00Z</dcterms:created>
  <dcterms:modified xsi:type="dcterms:W3CDTF">2018-05-01T14:26:00Z</dcterms:modified>
</cp:coreProperties>
</file>