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8B1" w:rsidRDefault="006A2E2A" w:rsidP="00A56331">
      <w:pPr>
        <w:jc w:val="center"/>
        <w:rPr>
          <w:b/>
        </w:rPr>
      </w:pPr>
      <w:r>
        <w:rPr>
          <w:noProof/>
        </w:rPr>
        <w:drawing>
          <wp:inline distT="0" distB="0" distL="0" distR="0">
            <wp:extent cx="3924300" cy="240030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924300" cy="2400300"/>
                    </a:xfrm>
                    <a:prstGeom prst="rect">
                      <a:avLst/>
                    </a:prstGeom>
                    <a:noFill/>
                    <a:ln w="9525">
                      <a:noFill/>
                      <a:miter lim="800000"/>
                      <a:headEnd/>
                      <a:tailEnd/>
                    </a:ln>
                  </pic:spPr>
                </pic:pic>
              </a:graphicData>
            </a:graphic>
          </wp:inline>
        </w:drawing>
      </w:r>
    </w:p>
    <w:p w:rsidR="007D78B1" w:rsidRDefault="007D78B1" w:rsidP="00A56331">
      <w:pPr>
        <w:jc w:val="center"/>
        <w:rPr>
          <w:b/>
        </w:rPr>
      </w:pPr>
    </w:p>
    <w:p w:rsidR="007D78B1" w:rsidRDefault="007D78B1">
      <w:pPr>
        <w:rPr>
          <w:b/>
        </w:rPr>
      </w:pPr>
    </w:p>
    <w:p w:rsidR="007D78B1" w:rsidRDefault="007D78B1">
      <w:pPr>
        <w:rPr>
          <w:b/>
        </w:rPr>
      </w:pPr>
    </w:p>
    <w:p w:rsidR="007D78B1" w:rsidRPr="00B0613F" w:rsidRDefault="007D78B1" w:rsidP="00A56331">
      <w:pPr>
        <w:pStyle w:val="Heading2"/>
        <w:rPr>
          <w:sz w:val="72"/>
          <w:szCs w:val="72"/>
        </w:rPr>
      </w:pPr>
      <w:r w:rsidRPr="00B0613F">
        <w:rPr>
          <w:sz w:val="72"/>
          <w:szCs w:val="72"/>
        </w:rPr>
        <w:t xml:space="preserve">Certified </w:t>
      </w:r>
    </w:p>
    <w:p w:rsidR="007D78B1" w:rsidRPr="00B0613F" w:rsidRDefault="007D78B1" w:rsidP="00A56331">
      <w:pPr>
        <w:spacing w:after="0"/>
        <w:rPr>
          <w:sz w:val="20"/>
          <w:szCs w:val="20"/>
        </w:rPr>
      </w:pPr>
    </w:p>
    <w:p w:rsidR="007D78B1" w:rsidRPr="00B0613F" w:rsidRDefault="007D78B1" w:rsidP="00A56331">
      <w:pPr>
        <w:pStyle w:val="Heading2"/>
        <w:rPr>
          <w:sz w:val="72"/>
          <w:szCs w:val="72"/>
        </w:rPr>
      </w:pPr>
      <w:r w:rsidRPr="00B0613F">
        <w:rPr>
          <w:sz w:val="72"/>
          <w:szCs w:val="72"/>
        </w:rPr>
        <w:t xml:space="preserve">Evaluation Plan </w:t>
      </w:r>
    </w:p>
    <w:p w:rsidR="007D78B1" w:rsidRDefault="007D78B1">
      <w:pPr>
        <w:rPr>
          <w:b/>
        </w:rPr>
      </w:pPr>
    </w:p>
    <w:p w:rsidR="007D78B1" w:rsidRDefault="007D78B1">
      <w:pPr>
        <w:rPr>
          <w:b/>
        </w:rPr>
      </w:pPr>
    </w:p>
    <w:p w:rsidR="007D78B1" w:rsidRDefault="007D78B1" w:rsidP="0074129C">
      <w:pPr>
        <w:pStyle w:val="Heading2"/>
      </w:pPr>
    </w:p>
    <w:p w:rsidR="007D78B1" w:rsidRPr="00B0613F" w:rsidRDefault="007D78B1" w:rsidP="00A56331">
      <w:pPr>
        <w:pStyle w:val="Title"/>
        <w:rPr>
          <w:rFonts w:ascii="Constantia" w:hAnsi="Constantia"/>
          <w:sz w:val="52"/>
          <w:szCs w:val="52"/>
        </w:rPr>
      </w:pPr>
      <w:r w:rsidRPr="00B0613F">
        <w:rPr>
          <w:rFonts w:ascii="Constantia" w:hAnsi="Constantia"/>
          <w:sz w:val="52"/>
          <w:szCs w:val="52"/>
        </w:rPr>
        <w:t>Elizabethtown Independent Schools</w:t>
      </w:r>
    </w:p>
    <w:p w:rsidR="007D78B1" w:rsidRDefault="007D78B1" w:rsidP="008F7DB8">
      <w:pPr>
        <w:rPr>
          <w:b/>
          <w:caps/>
          <w:sz w:val="28"/>
        </w:rPr>
      </w:pPr>
    </w:p>
    <w:p w:rsidR="007D78B1" w:rsidRDefault="007D78B1" w:rsidP="008F7DB8">
      <w:pPr>
        <w:rPr>
          <w:b/>
          <w:caps/>
          <w:sz w:val="28"/>
        </w:rPr>
      </w:pPr>
    </w:p>
    <w:p w:rsidR="007D78B1" w:rsidRDefault="007D78B1" w:rsidP="00CC3BD8">
      <w:pPr>
        <w:spacing w:after="0"/>
        <w:jc w:val="center"/>
        <w:rPr>
          <w:b/>
          <w:sz w:val="28"/>
        </w:rPr>
      </w:pPr>
      <w:smartTag w:uri="urn:schemas-microsoft-com:office:smarttags" w:element="address">
        <w:smartTag w:uri="urn:schemas-microsoft-com:office:smarttags" w:element="Street">
          <w:r>
            <w:rPr>
              <w:b/>
              <w:caps/>
              <w:sz w:val="28"/>
            </w:rPr>
            <w:t>219 h</w:t>
          </w:r>
          <w:r>
            <w:rPr>
              <w:b/>
              <w:sz w:val="28"/>
            </w:rPr>
            <w:t>elm Street</w:t>
          </w:r>
        </w:smartTag>
      </w:smartTag>
    </w:p>
    <w:p w:rsidR="007D78B1" w:rsidRDefault="007D78B1" w:rsidP="00CC3BD8">
      <w:pPr>
        <w:spacing w:after="0"/>
        <w:jc w:val="center"/>
        <w:rPr>
          <w:b/>
          <w:sz w:val="28"/>
        </w:rPr>
      </w:pPr>
      <w:smartTag w:uri="urn:schemas-microsoft-com:office:smarttags" w:element="City">
        <w:smartTag w:uri="urn:schemas-microsoft-com:office:smarttags" w:element="place">
          <w:r>
            <w:rPr>
              <w:b/>
              <w:sz w:val="28"/>
            </w:rPr>
            <w:t>Elizabethtown</w:t>
          </w:r>
        </w:smartTag>
        <w:r>
          <w:rPr>
            <w:b/>
            <w:sz w:val="28"/>
          </w:rPr>
          <w:t xml:space="preserve">, </w:t>
        </w:r>
        <w:smartTag w:uri="urn:schemas-microsoft-com:office:smarttags" w:element="PostalCode">
          <w:smartTag w:uri="urn:schemas-microsoft-com:office:smarttags" w:element="State">
            <w:r>
              <w:rPr>
                <w:b/>
                <w:sz w:val="28"/>
              </w:rPr>
              <w:t>KY</w:t>
            </w:r>
          </w:smartTag>
        </w:smartTag>
        <w:r>
          <w:rPr>
            <w:b/>
            <w:sz w:val="28"/>
          </w:rPr>
          <w:t xml:space="preserve">  </w:t>
        </w:r>
        <w:smartTag w:uri="urn:schemas-microsoft-com:office:smarttags" w:element="PostalCode">
          <w:r>
            <w:rPr>
              <w:b/>
              <w:sz w:val="28"/>
            </w:rPr>
            <w:t>42701</w:t>
          </w:r>
        </w:smartTag>
      </w:smartTag>
    </w:p>
    <w:p w:rsidR="007D78B1" w:rsidRDefault="007D78B1" w:rsidP="00CC3BD8">
      <w:pPr>
        <w:spacing w:after="0"/>
        <w:jc w:val="center"/>
        <w:rPr>
          <w:b/>
          <w:sz w:val="28"/>
        </w:rPr>
      </w:pPr>
      <w:r>
        <w:rPr>
          <w:b/>
          <w:sz w:val="28"/>
        </w:rPr>
        <w:t>Phone: 270-765-6146</w:t>
      </w:r>
    </w:p>
    <w:p w:rsidR="007D78B1" w:rsidRDefault="007D78B1" w:rsidP="00CC3BD8">
      <w:pPr>
        <w:spacing w:after="0"/>
        <w:jc w:val="center"/>
        <w:rPr>
          <w:b/>
          <w:sz w:val="28"/>
        </w:rPr>
      </w:pPr>
      <w:r>
        <w:rPr>
          <w:b/>
          <w:sz w:val="28"/>
        </w:rPr>
        <w:t xml:space="preserve">Website: </w:t>
      </w:r>
      <w:hyperlink r:id="rId9" w:history="1">
        <w:r w:rsidRPr="0025639F">
          <w:rPr>
            <w:rStyle w:val="Hyperlink"/>
            <w:b/>
            <w:sz w:val="28"/>
          </w:rPr>
          <w:t>http://etown.kyschools.us</w:t>
        </w:r>
      </w:hyperlink>
      <w:r>
        <w:rPr>
          <w:b/>
          <w:sz w:val="28"/>
        </w:rPr>
        <w:t xml:space="preserve"> </w:t>
      </w:r>
    </w:p>
    <w:p w:rsidR="006D1C51" w:rsidRDefault="006D1C51" w:rsidP="00180A44">
      <w:pPr>
        <w:spacing w:after="0" w:line="240" w:lineRule="auto"/>
        <w:rPr>
          <w:b/>
          <w:sz w:val="28"/>
          <w:szCs w:val="28"/>
        </w:rPr>
      </w:pPr>
      <w:bookmarkStart w:id="0" w:name="TableofContents"/>
    </w:p>
    <w:p w:rsidR="007D78B1" w:rsidRPr="00C1138F" w:rsidRDefault="007D78B1" w:rsidP="00180A44">
      <w:pPr>
        <w:spacing w:after="0" w:line="240" w:lineRule="auto"/>
        <w:rPr>
          <w:b/>
          <w:sz w:val="28"/>
          <w:szCs w:val="28"/>
        </w:rPr>
      </w:pPr>
      <w:r w:rsidRPr="00C1138F">
        <w:rPr>
          <w:b/>
          <w:sz w:val="28"/>
          <w:szCs w:val="28"/>
        </w:rPr>
        <w:lastRenderedPageBreak/>
        <w:t>Table of Contents</w:t>
      </w:r>
    </w:p>
    <w:p w:rsidR="007D78B1" w:rsidRPr="00C1138F" w:rsidRDefault="007D78B1" w:rsidP="00180A44">
      <w:pPr>
        <w:spacing w:after="0" w:line="240" w:lineRule="auto"/>
        <w:rPr>
          <w:b/>
          <w:sz w:val="16"/>
          <w:szCs w:val="16"/>
        </w:rPr>
      </w:pPr>
    </w:p>
    <w:p w:rsidR="007D78B1" w:rsidRPr="00C1138F" w:rsidRDefault="007D78B1" w:rsidP="00180A44">
      <w:pPr>
        <w:spacing w:after="0" w:line="240" w:lineRule="auto"/>
        <w:rPr>
          <w:b/>
          <w:sz w:val="16"/>
          <w:szCs w:val="16"/>
        </w:rPr>
      </w:pPr>
    </w:p>
    <w:tbl>
      <w:tblPr>
        <w:tblW w:w="10447" w:type="dxa"/>
        <w:tblLayout w:type="fixed"/>
        <w:tblCellMar>
          <w:left w:w="115" w:type="dxa"/>
          <w:right w:w="0" w:type="dxa"/>
        </w:tblCellMar>
        <w:tblLook w:val="00A0"/>
      </w:tblPr>
      <w:tblGrid>
        <w:gridCol w:w="9475"/>
        <w:gridCol w:w="972"/>
      </w:tblGrid>
      <w:tr w:rsidR="007D78B1" w:rsidRPr="00C1138F" w:rsidTr="009873AD">
        <w:tc>
          <w:tcPr>
            <w:tcW w:w="9475" w:type="dxa"/>
            <w:tcMar>
              <w:left w:w="115" w:type="dxa"/>
              <w:right w:w="0" w:type="dxa"/>
            </w:tcMar>
          </w:tcPr>
          <w:p w:rsidR="007D78B1" w:rsidRPr="00C1138F" w:rsidRDefault="007D78B1" w:rsidP="0034622F">
            <w:pPr>
              <w:spacing w:after="0" w:line="240" w:lineRule="auto"/>
              <w:ind w:right="-180"/>
              <w:rPr>
                <w:b/>
                <w:u w:val="single"/>
              </w:rPr>
            </w:pPr>
            <w:bookmarkStart w:id="1" w:name="_Hlk511244373"/>
            <w:r w:rsidRPr="00C1138F">
              <w:rPr>
                <w:b/>
                <w:u w:val="single"/>
              </w:rPr>
              <w:t>District Mission Statement, Vision Statement, and Strategic Objectives</w:t>
            </w:r>
            <w:r w:rsidRPr="00C1138F">
              <w:rPr>
                <w:b/>
              </w:rPr>
              <w:t>…………………</w:t>
            </w:r>
            <w:r w:rsidR="00C1138F" w:rsidRPr="00C1138F">
              <w:rPr>
                <w:b/>
              </w:rPr>
              <w:t>….</w:t>
            </w:r>
            <w:r w:rsidRPr="00C1138F">
              <w:rPr>
                <w:b/>
              </w:rPr>
              <w:t>…………………………</w:t>
            </w:r>
          </w:p>
        </w:tc>
        <w:tc>
          <w:tcPr>
            <w:tcW w:w="972" w:type="dxa"/>
            <w:tcMar>
              <w:left w:w="0" w:type="dxa"/>
              <w:right w:w="115" w:type="dxa"/>
            </w:tcMar>
          </w:tcPr>
          <w:p w:rsidR="007D78B1" w:rsidRPr="00C1138F" w:rsidRDefault="007D78B1" w:rsidP="00974677">
            <w:pPr>
              <w:spacing w:after="0" w:line="240" w:lineRule="auto"/>
              <w:rPr>
                <w:b/>
              </w:rPr>
            </w:pPr>
            <w:r w:rsidRPr="00C1138F">
              <w:rPr>
                <w:b/>
              </w:rPr>
              <w:t xml:space="preserve">   </w:t>
            </w:r>
            <w:r w:rsidR="00974677" w:rsidRPr="00C1138F">
              <w:rPr>
                <w:b/>
              </w:rPr>
              <w:t>3</w:t>
            </w: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rPr>
                <w:b/>
                <w:u w:val="single"/>
              </w:rPr>
            </w:pPr>
          </w:p>
        </w:tc>
        <w:tc>
          <w:tcPr>
            <w:tcW w:w="972" w:type="dxa"/>
            <w:tcMar>
              <w:left w:w="0" w:type="dxa"/>
              <w:right w:w="115" w:type="dxa"/>
            </w:tcMar>
          </w:tcPr>
          <w:p w:rsidR="007D78B1" w:rsidRPr="00C1138F" w:rsidRDefault="007D78B1" w:rsidP="005D42DB">
            <w:pPr>
              <w:spacing w:after="0" w:line="240" w:lineRule="auto"/>
              <w:rPr>
                <w:b/>
              </w:rPr>
            </w:pP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rPr>
                <w:b/>
                <w:u w:val="single"/>
              </w:rPr>
            </w:pPr>
            <w:r w:rsidRPr="00C1138F">
              <w:rPr>
                <w:b/>
                <w:u w:val="single"/>
              </w:rPr>
              <w:t>Members of the Certified Evaluation Plan Committee</w:t>
            </w:r>
            <w:r w:rsidRPr="00C1138F">
              <w:rPr>
                <w:b/>
              </w:rPr>
              <w:t>……………………………………………………………………………</w:t>
            </w:r>
          </w:p>
        </w:tc>
        <w:tc>
          <w:tcPr>
            <w:tcW w:w="972" w:type="dxa"/>
            <w:tcMar>
              <w:left w:w="0" w:type="dxa"/>
              <w:right w:w="115" w:type="dxa"/>
            </w:tcMar>
          </w:tcPr>
          <w:p w:rsidR="007D78B1" w:rsidRPr="00C1138F" w:rsidRDefault="007D78B1" w:rsidP="00974677">
            <w:pPr>
              <w:spacing w:after="0" w:line="240" w:lineRule="auto"/>
              <w:rPr>
                <w:b/>
              </w:rPr>
            </w:pPr>
            <w:r w:rsidRPr="00C1138F">
              <w:rPr>
                <w:b/>
              </w:rPr>
              <w:t xml:space="preserve">   </w:t>
            </w:r>
            <w:r w:rsidR="00974677" w:rsidRPr="00C1138F">
              <w:rPr>
                <w:b/>
              </w:rPr>
              <w:t>4</w:t>
            </w: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rPr>
                <w:b/>
                <w:u w:val="single"/>
              </w:rPr>
            </w:pPr>
          </w:p>
        </w:tc>
        <w:tc>
          <w:tcPr>
            <w:tcW w:w="972" w:type="dxa"/>
            <w:tcMar>
              <w:left w:w="0" w:type="dxa"/>
              <w:right w:w="115" w:type="dxa"/>
            </w:tcMar>
          </w:tcPr>
          <w:p w:rsidR="007D78B1" w:rsidRPr="00C1138F" w:rsidRDefault="007D78B1" w:rsidP="005D42DB">
            <w:pPr>
              <w:spacing w:after="0" w:line="240" w:lineRule="auto"/>
              <w:rPr>
                <w:b/>
              </w:rPr>
            </w:pP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rPr>
                <w:b/>
                <w:u w:val="single"/>
              </w:rPr>
            </w:pPr>
            <w:r w:rsidRPr="00C1138F">
              <w:rPr>
                <w:b/>
                <w:u w:val="single"/>
              </w:rPr>
              <w:t>Assurances for the Certified Evaluation Plan</w:t>
            </w:r>
            <w:r w:rsidRPr="00C1138F">
              <w:rPr>
                <w:b/>
              </w:rPr>
              <w:t>.…</w:t>
            </w:r>
            <w:r w:rsidR="0034622F" w:rsidRPr="00C1138F">
              <w:rPr>
                <w:b/>
              </w:rPr>
              <w:t>…………………………………………………</w:t>
            </w:r>
            <w:r w:rsidR="00C1138F" w:rsidRPr="00C1138F">
              <w:rPr>
                <w:b/>
              </w:rPr>
              <w:t>….</w:t>
            </w:r>
            <w:r w:rsidR="0034622F" w:rsidRPr="00C1138F">
              <w:rPr>
                <w:b/>
              </w:rPr>
              <w:t>……………</w:t>
            </w:r>
            <w:r w:rsidRPr="00C1138F">
              <w:rPr>
                <w:b/>
              </w:rPr>
              <w:t>…………………</w:t>
            </w:r>
          </w:p>
        </w:tc>
        <w:tc>
          <w:tcPr>
            <w:tcW w:w="972" w:type="dxa"/>
            <w:tcMar>
              <w:left w:w="0" w:type="dxa"/>
              <w:right w:w="115" w:type="dxa"/>
            </w:tcMar>
          </w:tcPr>
          <w:p w:rsidR="007D78B1" w:rsidRPr="00C1138F" w:rsidRDefault="007D78B1" w:rsidP="00974677">
            <w:pPr>
              <w:spacing w:after="0" w:line="240" w:lineRule="auto"/>
              <w:rPr>
                <w:b/>
              </w:rPr>
            </w:pPr>
            <w:r w:rsidRPr="00C1138F">
              <w:rPr>
                <w:b/>
              </w:rPr>
              <w:t xml:space="preserve">   </w:t>
            </w:r>
            <w:r w:rsidR="00974677" w:rsidRPr="00C1138F">
              <w:rPr>
                <w:b/>
              </w:rPr>
              <w:t>5</w:t>
            </w: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rPr>
                <w:b/>
                <w:u w:val="single"/>
              </w:rPr>
            </w:pPr>
          </w:p>
        </w:tc>
        <w:tc>
          <w:tcPr>
            <w:tcW w:w="972" w:type="dxa"/>
            <w:tcMar>
              <w:left w:w="0" w:type="dxa"/>
              <w:right w:w="115" w:type="dxa"/>
            </w:tcMar>
          </w:tcPr>
          <w:p w:rsidR="007D78B1" w:rsidRPr="00C1138F" w:rsidRDefault="007D78B1" w:rsidP="005D42DB">
            <w:pPr>
              <w:spacing w:after="0" w:line="240" w:lineRule="auto"/>
              <w:rPr>
                <w:b/>
              </w:rPr>
            </w:pP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rPr>
                <w:b/>
                <w:u w:val="single"/>
              </w:rPr>
            </w:pPr>
            <w:r w:rsidRPr="00C1138F">
              <w:rPr>
                <w:b/>
                <w:u w:val="single"/>
              </w:rPr>
              <w:t>General Information Regarding the District’s Certified Evaluation Plan</w:t>
            </w:r>
            <w:r w:rsidR="0034622F" w:rsidRPr="00C1138F">
              <w:rPr>
                <w:b/>
              </w:rPr>
              <w:t>……………………</w:t>
            </w:r>
            <w:r w:rsidRPr="00C1138F">
              <w:rPr>
                <w:b/>
              </w:rPr>
              <w:t>……………………………</w:t>
            </w:r>
          </w:p>
        </w:tc>
        <w:tc>
          <w:tcPr>
            <w:tcW w:w="972" w:type="dxa"/>
            <w:tcMar>
              <w:left w:w="0" w:type="dxa"/>
              <w:right w:w="115" w:type="dxa"/>
            </w:tcMar>
          </w:tcPr>
          <w:p w:rsidR="007D78B1" w:rsidRPr="00C1138F" w:rsidRDefault="007D78B1" w:rsidP="00974677">
            <w:pPr>
              <w:spacing w:after="0" w:line="240" w:lineRule="auto"/>
              <w:rPr>
                <w:b/>
              </w:rPr>
            </w:pPr>
            <w:r w:rsidRPr="00C1138F">
              <w:rPr>
                <w:b/>
              </w:rPr>
              <w:t xml:space="preserve">   </w:t>
            </w:r>
            <w:r w:rsidR="00565F28">
              <w:rPr>
                <w:b/>
              </w:rPr>
              <w:t>7</w:t>
            </w: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rPr>
                <w:b/>
                <w:u w:val="single"/>
              </w:rPr>
            </w:pPr>
          </w:p>
        </w:tc>
        <w:tc>
          <w:tcPr>
            <w:tcW w:w="972" w:type="dxa"/>
            <w:tcMar>
              <w:left w:w="0" w:type="dxa"/>
              <w:right w:w="115" w:type="dxa"/>
            </w:tcMar>
          </w:tcPr>
          <w:p w:rsidR="007D78B1" w:rsidRPr="00C1138F" w:rsidRDefault="007D78B1" w:rsidP="005D42DB">
            <w:pPr>
              <w:spacing w:after="0" w:line="240" w:lineRule="auto"/>
              <w:rPr>
                <w:b/>
              </w:rPr>
            </w:pPr>
          </w:p>
        </w:tc>
      </w:tr>
      <w:tr w:rsidR="007D78B1" w:rsidRPr="00C1138F" w:rsidTr="009873AD">
        <w:tc>
          <w:tcPr>
            <w:tcW w:w="9475" w:type="dxa"/>
            <w:tcMar>
              <w:left w:w="115" w:type="dxa"/>
              <w:right w:w="0" w:type="dxa"/>
            </w:tcMar>
          </w:tcPr>
          <w:p w:rsidR="007D78B1" w:rsidRPr="00C1138F" w:rsidRDefault="007D78B1" w:rsidP="003F0E2F">
            <w:pPr>
              <w:spacing w:after="0" w:line="240" w:lineRule="auto"/>
              <w:ind w:right="-180"/>
              <w:rPr>
                <w:b/>
                <w:u w:val="single"/>
              </w:rPr>
            </w:pPr>
            <w:r w:rsidRPr="00C1138F">
              <w:rPr>
                <w:b/>
                <w:u w:val="single"/>
              </w:rPr>
              <w:t>Roles, Definitions, and Acronyms</w:t>
            </w:r>
            <w:r w:rsidRPr="00C1138F">
              <w:rPr>
                <w:b/>
              </w:rPr>
              <w:t>……………………………</w:t>
            </w:r>
            <w:r w:rsidR="0034622F" w:rsidRPr="00C1138F">
              <w:rPr>
                <w:b/>
              </w:rPr>
              <w:t>…………………………………………………………………</w:t>
            </w:r>
            <w:r w:rsidRPr="00C1138F">
              <w:rPr>
                <w:b/>
              </w:rPr>
              <w:t>………….</w:t>
            </w:r>
          </w:p>
        </w:tc>
        <w:tc>
          <w:tcPr>
            <w:tcW w:w="972" w:type="dxa"/>
            <w:tcMar>
              <w:left w:w="0" w:type="dxa"/>
              <w:right w:w="115" w:type="dxa"/>
            </w:tcMar>
          </w:tcPr>
          <w:p w:rsidR="007D78B1" w:rsidRPr="00C1138F" w:rsidRDefault="007D78B1" w:rsidP="00974677">
            <w:pPr>
              <w:spacing w:after="0" w:line="240" w:lineRule="auto"/>
              <w:rPr>
                <w:b/>
              </w:rPr>
            </w:pPr>
            <w:r w:rsidRPr="00C1138F">
              <w:rPr>
                <w:b/>
              </w:rPr>
              <w:t xml:space="preserve">   </w:t>
            </w:r>
            <w:r w:rsidR="00565F28">
              <w:rPr>
                <w:b/>
              </w:rPr>
              <w:t>8</w:t>
            </w:r>
          </w:p>
        </w:tc>
      </w:tr>
      <w:tr w:rsidR="007D78B1" w:rsidRPr="00C1138F" w:rsidTr="009873AD">
        <w:tc>
          <w:tcPr>
            <w:tcW w:w="9475" w:type="dxa"/>
            <w:tcMar>
              <w:left w:w="115" w:type="dxa"/>
              <w:right w:w="0" w:type="dxa"/>
            </w:tcMar>
          </w:tcPr>
          <w:p w:rsidR="007D78B1" w:rsidRPr="00C1138F" w:rsidRDefault="007D78B1" w:rsidP="006D5000">
            <w:pPr>
              <w:spacing w:after="0" w:line="240" w:lineRule="auto"/>
              <w:ind w:right="-180"/>
            </w:pPr>
          </w:p>
        </w:tc>
        <w:tc>
          <w:tcPr>
            <w:tcW w:w="972" w:type="dxa"/>
            <w:tcMar>
              <w:left w:w="0" w:type="dxa"/>
              <w:right w:w="115" w:type="dxa"/>
            </w:tcMar>
          </w:tcPr>
          <w:p w:rsidR="007D78B1" w:rsidRPr="00C1138F" w:rsidRDefault="007D78B1" w:rsidP="006D5000">
            <w:pPr>
              <w:spacing w:after="0" w:line="240" w:lineRule="auto"/>
              <w:rPr>
                <w:b/>
              </w:rPr>
            </w:pPr>
          </w:p>
        </w:tc>
      </w:tr>
      <w:bookmarkEnd w:id="0"/>
      <w:tr w:rsidR="007D78B1" w:rsidRPr="00C1138F" w:rsidTr="009873AD">
        <w:tc>
          <w:tcPr>
            <w:tcW w:w="9475" w:type="dxa"/>
            <w:tcMar>
              <w:left w:w="115" w:type="dxa"/>
              <w:right w:w="0" w:type="dxa"/>
            </w:tcMar>
          </w:tcPr>
          <w:p w:rsidR="007D78B1" w:rsidRPr="00C1138F" w:rsidRDefault="009514B2" w:rsidP="00E31C85">
            <w:pPr>
              <w:spacing w:after="0" w:line="240" w:lineRule="auto"/>
              <w:ind w:right="-180"/>
              <w:rPr>
                <w:b/>
              </w:rPr>
            </w:pPr>
            <w:r w:rsidRPr="00C1138F">
              <w:rPr>
                <w:b/>
                <w:u w:val="single"/>
              </w:rPr>
              <w:fldChar w:fldCharType="begin"/>
            </w:r>
            <w:r w:rsidR="007D78B1" w:rsidRPr="00C1138F">
              <w:rPr>
                <w:b/>
                <w:u w:val="single"/>
              </w:rPr>
              <w:instrText>HYPERLINK \l "ProfGoverview"</w:instrText>
            </w:r>
            <w:r w:rsidRPr="00C1138F">
              <w:rPr>
                <w:b/>
                <w:u w:val="single"/>
              </w:rPr>
              <w:fldChar w:fldCharType="separate"/>
            </w:r>
            <w:r w:rsidR="00E31C85" w:rsidRPr="00C1138F">
              <w:rPr>
                <w:rStyle w:val="Hyperlink"/>
                <w:b/>
                <w:color w:val="auto"/>
              </w:rPr>
              <w:t>Certified Evaluation Plan</w:t>
            </w:r>
            <w:r w:rsidR="007D78B1" w:rsidRPr="00C1138F">
              <w:rPr>
                <w:rStyle w:val="Hyperlink"/>
                <w:b/>
                <w:color w:val="auto"/>
              </w:rPr>
              <w:t xml:space="preserve"> –Teacher</w:t>
            </w:r>
            <w:r w:rsidRPr="00C1138F">
              <w:rPr>
                <w:b/>
                <w:u w:val="single"/>
              </w:rPr>
              <w:fldChar w:fldCharType="end"/>
            </w:r>
            <w:r w:rsidR="007D78B1" w:rsidRPr="00C1138F">
              <w:rPr>
                <w:b/>
                <w:u w:val="single"/>
              </w:rPr>
              <w:t>s and Other Professionals</w:t>
            </w:r>
            <w:r w:rsidR="007D78B1" w:rsidRPr="00C1138F">
              <w:rPr>
                <w:b/>
              </w:rPr>
              <w:t>...................................................</w:t>
            </w:r>
          </w:p>
        </w:tc>
        <w:tc>
          <w:tcPr>
            <w:tcW w:w="972" w:type="dxa"/>
            <w:tcMar>
              <w:left w:w="0" w:type="dxa"/>
              <w:right w:w="115" w:type="dxa"/>
            </w:tcMar>
          </w:tcPr>
          <w:p w:rsidR="007D78B1" w:rsidRPr="00C1138F" w:rsidRDefault="00C1138F" w:rsidP="00E65A6A">
            <w:pPr>
              <w:spacing w:after="0" w:line="240" w:lineRule="auto"/>
              <w:rPr>
                <w:b/>
              </w:rPr>
            </w:pPr>
            <w:r w:rsidRPr="00C1138F">
              <w:rPr>
                <w:b/>
              </w:rPr>
              <w:t>1</w:t>
            </w:r>
            <w:r w:rsidR="00565F28">
              <w:rPr>
                <w:b/>
              </w:rPr>
              <w:t>1</w:t>
            </w: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contextualSpacing/>
            </w:pPr>
            <w:r w:rsidRPr="00C1138F">
              <w:t xml:space="preserve">                </w:t>
            </w:r>
            <w:hyperlink w:anchor="KFfT" w:history="1">
              <w:r w:rsidRPr="00C1138F">
                <w:rPr>
                  <w:rStyle w:val="Hyperlink"/>
                  <w:color w:val="auto"/>
                </w:rPr>
                <w:t>The Kentucky Framework for Teaching</w:t>
              </w:r>
            </w:hyperlink>
            <w:r w:rsidRPr="00C1138F">
              <w:t>………………………………………………………………..………………………</w:t>
            </w:r>
          </w:p>
        </w:tc>
        <w:tc>
          <w:tcPr>
            <w:tcW w:w="972" w:type="dxa"/>
            <w:tcMar>
              <w:left w:w="0" w:type="dxa"/>
              <w:right w:w="115" w:type="dxa"/>
            </w:tcMar>
          </w:tcPr>
          <w:p w:rsidR="007D78B1" w:rsidRPr="00C1138F" w:rsidRDefault="007D78B1" w:rsidP="00C1138F">
            <w:pPr>
              <w:spacing w:after="0" w:line="240" w:lineRule="auto"/>
            </w:pPr>
            <w:r w:rsidRPr="00C1138F">
              <w:t xml:space="preserve"> 1</w:t>
            </w:r>
            <w:r w:rsidR="00565F28">
              <w:t>1</w:t>
            </w: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7"/>
              <w:contextualSpacing/>
            </w:pPr>
            <w:r w:rsidRPr="00C1138F">
              <w:t xml:space="preserve">                </w:t>
            </w:r>
            <w:hyperlink w:anchor="FlowModel" w:history="1">
              <w:r w:rsidR="004A5DA8" w:rsidRPr="00C1138F">
                <w:rPr>
                  <w:rStyle w:val="Hyperlink"/>
                  <w:color w:val="auto"/>
                  <w:u w:val="none"/>
                </w:rPr>
                <w:t>Certified</w:t>
              </w:r>
            </w:hyperlink>
            <w:r w:rsidR="004A5DA8" w:rsidRPr="00C1138F">
              <w:t xml:space="preserve"> Evaluation Chart – Teachers and Other Professionals</w:t>
            </w:r>
            <w:r w:rsidRPr="00C1138F">
              <w:t>........................................</w:t>
            </w:r>
            <w:r w:rsidR="0034622F" w:rsidRPr="00C1138F">
              <w:t>.................</w:t>
            </w:r>
          </w:p>
          <w:p w:rsidR="007D78B1" w:rsidRPr="00C1138F" w:rsidRDefault="007D78B1" w:rsidP="003E45C0">
            <w:pPr>
              <w:spacing w:after="0" w:line="240" w:lineRule="auto"/>
              <w:ind w:right="-187"/>
              <w:contextualSpacing/>
            </w:pPr>
            <w:r w:rsidRPr="00C1138F">
              <w:t xml:space="preserve">                </w:t>
            </w:r>
            <w:hyperlink w:anchor="EvidenceFfT" w:history="1">
              <w:r w:rsidRPr="00C1138F">
                <w:rPr>
                  <w:rStyle w:val="Hyperlink"/>
                  <w:color w:val="auto"/>
                </w:rPr>
                <w:t>Sources of Evidence/Framework Teaching Alignment</w:t>
              </w:r>
            </w:hyperlink>
            <w:r w:rsidRPr="00C1138F">
              <w:t>.......................................................................</w:t>
            </w:r>
          </w:p>
        </w:tc>
        <w:tc>
          <w:tcPr>
            <w:tcW w:w="972" w:type="dxa"/>
            <w:tcMar>
              <w:left w:w="0" w:type="dxa"/>
              <w:right w:w="115" w:type="dxa"/>
            </w:tcMar>
          </w:tcPr>
          <w:p w:rsidR="007D78B1" w:rsidRPr="00C1138F" w:rsidRDefault="007D78B1" w:rsidP="005D42DB">
            <w:pPr>
              <w:spacing w:after="0" w:line="240" w:lineRule="auto"/>
            </w:pPr>
            <w:r w:rsidRPr="00C1138F">
              <w:t xml:space="preserve"> 1</w:t>
            </w:r>
            <w:r w:rsidR="00565F28">
              <w:t>3</w:t>
            </w:r>
          </w:p>
          <w:p w:rsidR="007D78B1" w:rsidRPr="00C1138F" w:rsidRDefault="007D78B1" w:rsidP="00C1138F">
            <w:pPr>
              <w:spacing w:after="0" w:line="240" w:lineRule="auto"/>
            </w:pPr>
            <w:r w:rsidRPr="00C1138F">
              <w:t xml:space="preserve"> 1</w:t>
            </w:r>
            <w:r w:rsidR="00565F28">
              <w:t>4</w:t>
            </w: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7"/>
              <w:contextualSpacing/>
            </w:pPr>
            <w:r w:rsidRPr="00C1138F">
              <w:t xml:space="preserve">                </w:t>
            </w:r>
            <w:hyperlink w:anchor="ProfPrac" w:history="1">
              <w:r w:rsidRPr="00C1138F">
                <w:rPr>
                  <w:rStyle w:val="Hyperlink"/>
                  <w:color w:val="auto"/>
                </w:rPr>
                <w:t>Professional Practice</w:t>
              </w:r>
            </w:hyperlink>
            <w:r w:rsidRPr="00C1138F">
              <w:t>.......................................................................................</w:t>
            </w:r>
            <w:r w:rsidR="0034622F" w:rsidRPr="00C1138F">
              <w:t>..............</w:t>
            </w:r>
            <w:r w:rsidRPr="00C1138F">
              <w:t>......................</w:t>
            </w:r>
          </w:p>
        </w:tc>
        <w:tc>
          <w:tcPr>
            <w:tcW w:w="972" w:type="dxa"/>
            <w:tcMar>
              <w:left w:w="0" w:type="dxa"/>
              <w:right w:w="115" w:type="dxa"/>
            </w:tcMar>
          </w:tcPr>
          <w:p w:rsidR="007D78B1" w:rsidRPr="00C1138F" w:rsidRDefault="007D78B1" w:rsidP="00C1138F">
            <w:pPr>
              <w:spacing w:after="0" w:line="240" w:lineRule="auto"/>
            </w:pPr>
            <w:r w:rsidRPr="00C1138F">
              <w:t xml:space="preserve"> 1</w:t>
            </w:r>
            <w:r w:rsidR="00565F28">
              <w:t>5</w:t>
            </w:r>
          </w:p>
        </w:tc>
      </w:tr>
      <w:tr w:rsidR="007D78B1" w:rsidRPr="00C1138F" w:rsidTr="009873AD">
        <w:tc>
          <w:tcPr>
            <w:tcW w:w="9475" w:type="dxa"/>
            <w:tcMar>
              <w:left w:w="115" w:type="dxa"/>
              <w:right w:w="0" w:type="dxa"/>
            </w:tcMar>
          </w:tcPr>
          <w:p w:rsidR="007D78B1" w:rsidRPr="00C1138F" w:rsidRDefault="007D78B1" w:rsidP="00173240">
            <w:pPr>
              <w:spacing w:after="0" w:line="240" w:lineRule="auto"/>
              <w:ind w:right="-180"/>
              <w:contextualSpacing/>
            </w:pPr>
            <w:r w:rsidRPr="00C1138F">
              <w:t xml:space="preserve">                                       </w:t>
            </w:r>
            <w:r w:rsidRPr="00C1138F">
              <w:rPr>
                <w:u w:val="single"/>
              </w:rPr>
              <w:t xml:space="preserve">Self-Reflection and </w:t>
            </w:r>
            <w:hyperlink w:anchor="ProfGroSReflect" w:history="1">
              <w:r w:rsidRPr="00C1138F">
                <w:rPr>
                  <w:rStyle w:val="Hyperlink"/>
                  <w:color w:val="auto"/>
                </w:rPr>
                <w:t>Professional Growth Planning</w:t>
              </w:r>
            </w:hyperlink>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0B681C" w:rsidRPr="00C1138F">
              <w:t>1</w:t>
            </w:r>
            <w:r w:rsidR="00565F28">
              <w:t>5</w:t>
            </w:r>
          </w:p>
        </w:tc>
      </w:tr>
      <w:tr w:rsidR="007D78B1" w:rsidRPr="00C1138F" w:rsidTr="009873AD">
        <w:tc>
          <w:tcPr>
            <w:tcW w:w="9475" w:type="dxa"/>
            <w:tcMar>
              <w:left w:w="115" w:type="dxa"/>
              <w:right w:w="0" w:type="dxa"/>
            </w:tcMar>
          </w:tcPr>
          <w:p w:rsidR="007D78B1" w:rsidRPr="00C1138F" w:rsidRDefault="007D78B1" w:rsidP="003C2C9B">
            <w:pPr>
              <w:spacing w:after="0" w:line="240" w:lineRule="auto"/>
              <w:ind w:right="-180"/>
              <w:contextualSpacing/>
            </w:pPr>
            <w:r w:rsidRPr="00C1138F">
              <w:t xml:space="preserve">                                       </w:t>
            </w:r>
            <w:r w:rsidRPr="00C1138F">
              <w:rPr>
                <w:u w:val="single"/>
              </w:rPr>
              <w:t>Observations</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7D78B1" w:rsidRPr="00C1138F">
              <w:t>1</w:t>
            </w:r>
            <w:r w:rsidR="00565F28">
              <w:t>7</w:t>
            </w:r>
          </w:p>
        </w:tc>
      </w:tr>
      <w:tr w:rsidR="007D78B1" w:rsidRPr="00C1138F" w:rsidTr="009873AD">
        <w:tc>
          <w:tcPr>
            <w:tcW w:w="9475" w:type="dxa"/>
            <w:tcMar>
              <w:left w:w="115" w:type="dxa"/>
              <w:right w:w="0" w:type="dxa"/>
            </w:tcMar>
          </w:tcPr>
          <w:p w:rsidR="007D78B1" w:rsidRPr="00C1138F" w:rsidRDefault="007D78B1" w:rsidP="004C2DE2">
            <w:pPr>
              <w:spacing w:after="0" w:line="240" w:lineRule="auto"/>
              <w:ind w:right="-180"/>
              <w:contextualSpacing/>
            </w:pPr>
            <w:r w:rsidRPr="00C1138F">
              <w:t xml:space="preserve">                                       </w:t>
            </w:r>
            <w:hyperlink w:anchor="ObservModel" w:history="1">
              <w:r w:rsidRPr="00C1138F">
                <w:rPr>
                  <w:rStyle w:val="Hyperlink"/>
                  <w:color w:val="auto"/>
                </w:rPr>
                <w:t>Observation Model</w:t>
              </w:r>
            </w:hyperlink>
            <w:r w:rsidRPr="00C1138F">
              <w:rPr>
                <w:u w:val="single"/>
              </w:rPr>
              <w:t xml:space="preserve"> and Schedule</w:t>
            </w:r>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7D78B1" w:rsidRPr="00C1138F">
              <w:t>1</w:t>
            </w:r>
            <w:r w:rsidR="00565F28">
              <w:t>9</w:t>
            </w:r>
          </w:p>
        </w:tc>
      </w:tr>
      <w:tr w:rsidR="007D78B1" w:rsidRPr="00C1138F" w:rsidTr="009873AD">
        <w:tc>
          <w:tcPr>
            <w:tcW w:w="9475" w:type="dxa"/>
            <w:tcMar>
              <w:left w:w="115" w:type="dxa"/>
              <w:right w:w="0" w:type="dxa"/>
            </w:tcMar>
          </w:tcPr>
          <w:p w:rsidR="009873AD" w:rsidRDefault="007D78B1" w:rsidP="00173240">
            <w:pPr>
              <w:spacing w:after="0" w:line="240" w:lineRule="auto"/>
              <w:ind w:right="-180"/>
              <w:contextualSpacing/>
            </w:pPr>
            <w:r w:rsidRPr="00C1138F">
              <w:t xml:space="preserve">                                       </w:t>
            </w:r>
            <w:hyperlink w:anchor="ObservConf" w:history="1">
              <w:r w:rsidRPr="00C1138F">
                <w:rPr>
                  <w:rStyle w:val="Hyperlink"/>
                  <w:color w:val="auto"/>
                </w:rPr>
                <w:t>Observation Conferencing</w:t>
              </w:r>
            </w:hyperlink>
            <w:r w:rsidRPr="00C1138F">
              <w:t>………………….….....</w:t>
            </w:r>
            <w:r w:rsidR="0034622F" w:rsidRPr="00C1138F">
              <w:t>...............</w:t>
            </w:r>
            <w:r w:rsidRPr="00C1138F">
              <w:t>..............................................</w:t>
            </w:r>
            <w:r w:rsidR="009873AD">
              <w:t>..</w:t>
            </w:r>
            <w:r w:rsidRPr="00C1138F">
              <w:t>.</w:t>
            </w:r>
          </w:p>
          <w:p w:rsidR="007D78B1" w:rsidRPr="00C1138F" w:rsidRDefault="009873AD" w:rsidP="00173240">
            <w:pPr>
              <w:spacing w:after="0" w:line="240" w:lineRule="auto"/>
              <w:ind w:right="-180"/>
              <w:contextualSpacing/>
            </w:pPr>
            <w:r>
              <w:t xml:space="preserve">                                       </w:t>
            </w:r>
            <w:r>
              <w:rPr>
                <w:u w:val="single"/>
              </w:rPr>
              <w:t>Domains 1 and 4 Conferencing</w:t>
            </w:r>
            <w:r>
              <w:t>………………………………………………………………………………</w:t>
            </w:r>
            <w:r w:rsidR="007D78B1" w:rsidRPr="00C1138F">
              <w:t>.</w:t>
            </w:r>
            <w:r>
              <w:t>.</w:t>
            </w:r>
            <w:r w:rsidR="007D78B1" w:rsidRPr="00C1138F">
              <w:t>.</w:t>
            </w:r>
          </w:p>
        </w:tc>
        <w:tc>
          <w:tcPr>
            <w:tcW w:w="972" w:type="dxa"/>
            <w:tcMar>
              <w:left w:w="0" w:type="dxa"/>
              <w:right w:w="115" w:type="dxa"/>
            </w:tcMar>
          </w:tcPr>
          <w:p w:rsidR="007D78B1" w:rsidRDefault="003F221A" w:rsidP="00C1138F">
            <w:pPr>
              <w:spacing w:after="0" w:line="240" w:lineRule="auto"/>
            </w:pPr>
            <w:r w:rsidRPr="00C1138F">
              <w:t xml:space="preserve"> </w:t>
            </w:r>
            <w:r w:rsidR="00565F28">
              <w:t>20</w:t>
            </w:r>
          </w:p>
          <w:p w:rsidR="009873AD" w:rsidRPr="00C1138F" w:rsidRDefault="009873AD" w:rsidP="00C1138F">
            <w:pPr>
              <w:spacing w:after="0" w:line="240" w:lineRule="auto"/>
            </w:pPr>
            <w:r>
              <w:t xml:space="preserve"> 2</w:t>
            </w:r>
            <w:r w:rsidR="00565F28">
              <w:t>1</w:t>
            </w:r>
          </w:p>
        </w:tc>
      </w:tr>
      <w:tr w:rsidR="007D78B1" w:rsidRPr="00C1138F" w:rsidTr="009873AD">
        <w:tc>
          <w:tcPr>
            <w:tcW w:w="9475" w:type="dxa"/>
            <w:tcMar>
              <w:left w:w="115" w:type="dxa"/>
              <w:right w:w="0" w:type="dxa"/>
            </w:tcMar>
          </w:tcPr>
          <w:p w:rsidR="007D78B1" w:rsidRPr="00C1138F" w:rsidRDefault="007D78B1" w:rsidP="00173240">
            <w:pPr>
              <w:spacing w:after="0" w:line="240" w:lineRule="auto"/>
              <w:ind w:right="-180"/>
              <w:contextualSpacing/>
            </w:pPr>
            <w:r w:rsidRPr="00C1138F">
              <w:t xml:space="preserve">                                       </w:t>
            </w:r>
            <w:r w:rsidRPr="00C1138F">
              <w:rPr>
                <w:u w:val="single"/>
              </w:rPr>
              <w:t>Observer Certification</w:t>
            </w:r>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7D78B1" w:rsidRPr="00C1138F">
              <w:t>2</w:t>
            </w:r>
            <w:r w:rsidR="00565F28">
              <w:t>2</w:t>
            </w:r>
          </w:p>
        </w:tc>
      </w:tr>
      <w:tr w:rsidR="007D78B1" w:rsidRPr="00C1138F" w:rsidTr="009873AD">
        <w:tc>
          <w:tcPr>
            <w:tcW w:w="9475" w:type="dxa"/>
            <w:tcMar>
              <w:left w:w="115" w:type="dxa"/>
              <w:right w:w="0" w:type="dxa"/>
            </w:tcMar>
          </w:tcPr>
          <w:p w:rsidR="007D78B1" w:rsidRPr="00C1138F" w:rsidRDefault="007D78B1" w:rsidP="00173240">
            <w:pPr>
              <w:spacing w:after="0" w:line="240" w:lineRule="auto"/>
              <w:ind w:right="-180"/>
              <w:contextualSpacing/>
            </w:pPr>
            <w:r w:rsidRPr="00C1138F">
              <w:t xml:space="preserve">                                       </w:t>
            </w:r>
            <w:r w:rsidRPr="00C1138F">
              <w:rPr>
                <w:u w:val="single"/>
              </w:rPr>
              <w:t>Observer Calibration</w:t>
            </w:r>
            <w:r w:rsidRPr="00C1138F">
              <w:t>.....................................................................................................</w:t>
            </w:r>
          </w:p>
        </w:tc>
        <w:tc>
          <w:tcPr>
            <w:tcW w:w="972" w:type="dxa"/>
            <w:tcMar>
              <w:left w:w="0" w:type="dxa"/>
              <w:right w:w="115" w:type="dxa"/>
            </w:tcMar>
          </w:tcPr>
          <w:p w:rsidR="007D78B1" w:rsidRPr="00C1138F" w:rsidRDefault="003F221A" w:rsidP="000B681C">
            <w:pPr>
              <w:spacing w:after="0" w:line="240" w:lineRule="auto"/>
            </w:pPr>
            <w:r w:rsidRPr="00C1138F">
              <w:t xml:space="preserve"> </w:t>
            </w:r>
            <w:r w:rsidR="007D78B1" w:rsidRPr="00C1138F">
              <w:t>2</w:t>
            </w:r>
            <w:r w:rsidR="00565F28">
              <w:t>3</w:t>
            </w: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contextualSpacing/>
            </w:pPr>
            <w:r w:rsidRPr="00C1138F">
              <w:t xml:space="preserve">                                       </w:t>
            </w:r>
            <w:hyperlink w:anchor="StudentVoice" w:history="1">
              <w:r w:rsidRPr="00C1138F">
                <w:rPr>
                  <w:rStyle w:val="Hyperlink"/>
                  <w:color w:val="auto"/>
                </w:rPr>
                <w:t>Student Voice</w:t>
              </w:r>
            </w:hyperlink>
            <w:r w:rsidRPr="00C1138F">
              <w:t>....................................</w:t>
            </w:r>
            <w:r w:rsidR="0034622F" w:rsidRPr="00C1138F">
              <w:t>................</w:t>
            </w:r>
            <w:r w:rsidRPr="00C1138F">
              <w:t>.............................................................</w:t>
            </w:r>
          </w:p>
        </w:tc>
        <w:tc>
          <w:tcPr>
            <w:tcW w:w="972" w:type="dxa"/>
            <w:tcMar>
              <w:left w:w="0" w:type="dxa"/>
              <w:right w:w="115" w:type="dxa"/>
            </w:tcMar>
          </w:tcPr>
          <w:p w:rsidR="007D78B1" w:rsidRPr="00C1138F" w:rsidRDefault="003F221A" w:rsidP="000B681C">
            <w:pPr>
              <w:spacing w:after="0" w:line="240" w:lineRule="auto"/>
            </w:pPr>
            <w:r w:rsidRPr="00C1138F">
              <w:t xml:space="preserve"> </w:t>
            </w:r>
            <w:r w:rsidR="007D78B1" w:rsidRPr="00C1138F">
              <w:t>2</w:t>
            </w:r>
            <w:r w:rsidR="00565F28">
              <w:t>4</w:t>
            </w:r>
          </w:p>
        </w:tc>
      </w:tr>
      <w:tr w:rsidR="007D78B1" w:rsidRPr="00C1138F" w:rsidTr="009873AD">
        <w:tc>
          <w:tcPr>
            <w:tcW w:w="9475" w:type="dxa"/>
            <w:tcMar>
              <w:left w:w="115" w:type="dxa"/>
              <w:right w:w="0" w:type="dxa"/>
            </w:tcMar>
          </w:tcPr>
          <w:p w:rsidR="007D78B1" w:rsidRPr="00C1138F" w:rsidRDefault="007D78B1" w:rsidP="003E45C0">
            <w:pPr>
              <w:spacing w:after="0" w:line="240" w:lineRule="auto"/>
              <w:ind w:right="-180"/>
              <w:contextualSpacing/>
            </w:pPr>
            <w:r w:rsidRPr="00C1138F">
              <w:t xml:space="preserve">                                       </w:t>
            </w:r>
            <w:hyperlink w:anchor="StudentVoice" w:history="1">
              <w:r w:rsidRPr="00C1138F">
                <w:rPr>
                  <w:rStyle w:val="Hyperlink"/>
                  <w:color w:val="auto"/>
                </w:rPr>
                <w:t>Products of Practice/Other Sources of Evidence</w:t>
              </w:r>
            </w:hyperlink>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7D78B1" w:rsidRPr="00C1138F">
              <w:t>2</w:t>
            </w:r>
            <w:r w:rsidR="00565F28">
              <w:t>5</w:t>
            </w:r>
          </w:p>
        </w:tc>
      </w:tr>
      <w:tr w:rsidR="007D78B1" w:rsidRPr="00C1138F" w:rsidTr="009873AD">
        <w:tc>
          <w:tcPr>
            <w:tcW w:w="9475" w:type="dxa"/>
            <w:tcMar>
              <w:left w:w="115" w:type="dxa"/>
              <w:right w:w="0" w:type="dxa"/>
            </w:tcMar>
          </w:tcPr>
          <w:p w:rsidR="007D78B1" w:rsidRPr="00C1138F" w:rsidRDefault="009514B2" w:rsidP="00E31C85">
            <w:pPr>
              <w:spacing w:after="0" w:line="240" w:lineRule="auto"/>
              <w:ind w:right="-180" w:firstLine="720"/>
            </w:pPr>
            <w:hyperlink w:anchor="DetermOverallPerf" w:history="1">
              <w:r w:rsidR="007D78B1" w:rsidRPr="00C1138F">
                <w:rPr>
                  <w:rStyle w:val="Hyperlink"/>
                  <w:color w:val="auto"/>
                </w:rPr>
                <w:t xml:space="preserve">Determining the </w:t>
              </w:r>
              <w:r w:rsidR="009873AD">
                <w:rPr>
                  <w:rStyle w:val="Hyperlink"/>
                  <w:color w:val="auto"/>
                </w:rPr>
                <w:t>Summativ</w:t>
              </w:r>
              <w:r w:rsidR="007D78B1" w:rsidRPr="00C1138F">
                <w:rPr>
                  <w:rStyle w:val="Hyperlink"/>
                  <w:color w:val="auto"/>
                </w:rPr>
                <w:t xml:space="preserve">e </w:t>
              </w:r>
              <w:r w:rsidR="00E31C85" w:rsidRPr="00C1138F">
                <w:rPr>
                  <w:rStyle w:val="Hyperlink"/>
                  <w:color w:val="auto"/>
                </w:rPr>
                <w:t>Rating</w:t>
              </w:r>
            </w:hyperlink>
            <w:r w:rsidR="007D78B1" w:rsidRPr="00C1138F">
              <w:t>.....................................................................................</w:t>
            </w:r>
            <w:r w:rsidR="009873AD">
              <w:t>..............</w:t>
            </w:r>
            <w:r w:rsidR="007D78B1"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2</w:t>
            </w:r>
            <w:r w:rsidR="00565F28">
              <w:t>6</w:t>
            </w:r>
          </w:p>
        </w:tc>
      </w:tr>
      <w:tr w:rsidR="007D78B1" w:rsidRPr="00C1138F" w:rsidTr="009873AD">
        <w:tc>
          <w:tcPr>
            <w:tcW w:w="9475" w:type="dxa"/>
            <w:tcMar>
              <w:left w:w="115" w:type="dxa"/>
              <w:right w:w="0" w:type="dxa"/>
            </w:tcMar>
          </w:tcPr>
          <w:p w:rsidR="007D78B1" w:rsidRPr="00C1138F" w:rsidRDefault="009514B2" w:rsidP="005D42DB">
            <w:pPr>
              <w:spacing w:after="0" w:line="240" w:lineRule="auto"/>
              <w:ind w:right="-180" w:firstLine="720"/>
            </w:pPr>
            <w:hyperlink w:anchor="ProgGroSumCycle" w:history="1">
              <w:r w:rsidR="007D78B1" w:rsidRPr="00C1138F">
                <w:rPr>
                  <w:rStyle w:val="Hyperlink"/>
                  <w:color w:val="auto"/>
                </w:rPr>
                <w:t>Professional Growth Plan and Summative Cycle</w:t>
              </w:r>
            </w:hyperlink>
            <w:r w:rsidR="007D78B1" w:rsidRPr="00C1138F">
              <w:t>......................................................</w:t>
            </w:r>
            <w:r w:rsidR="0034622F" w:rsidRPr="00C1138F">
              <w:t>................</w:t>
            </w:r>
            <w:r w:rsidR="007D78B1"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2</w:t>
            </w:r>
            <w:r w:rsidR="00565F28">
              <w:t>8</w:t>
            </w: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pPr>
          </w:p>
        </w:tc>
        <w:tc>
          <w:tcPr>
            <w:tcW w:w="972" w:type="dxa"/>
            <w:tcMar>
              <w:left w:w="0" w:type="dxa"/>
              <w:right w:w="115" w:type="dxa"/>
            </w:tcMar>
          </w:tcPr>
          <w:p w:rsidR="007D78B1" w:rsidRPr="00C1138F" w:rsidRDefault="007D78B1" w:rsidP="005D42DB">
            <w:pPr>
              <w:spacing w:after="0" w:line="240" w:lineRule="auto"/>
              <w:rPr>
                <w:b/>
              </w:rPr>
            </w:pPr>
          </w:p>
        </w:tc>
      </w:tr>
      <w:tr w:rsidR="007D78B1" w:rsidRPr="00C1138F" w:rsidTr="009873AD">
        <w:tc>
          <w:tcPr>
            <w:tcW w:w="9475" w:type="dxa"/>
            <w:tcMar>
              <w:left w:w="115" w:type="dxa"/>
              <w:right w:w="0" w:type="dxa"/>
            </w:tcMar>
          </w:tcPr>
          <w:p w:rsidR="007D78B1" w:rsidRPr="00C1138F" w:rsidRDefault="009514B2" w:rsidP="00E31C85">
            <w:pPr>
              <w:spacing w:after="0" w:line="240" w:lineRule="auto"/>
              <w:ind w:right="-180"/>
              <w:rPr>
                <w:b/>
              </w:rPr>
            </w:pPr>
            <w:hyperlink w:anchor="Principal" w:history="1">
              <w:r w:rsidR="00E31C85" w:rsidRPr="00C1138F">
                <w:rPr>
                  <w:rStyle w:val="Hyperlink"/>
                  <w:b/>
                  <w:color w:val="auto"/>
                </w:rPr>
                <w:t xml:space="preserve">Certified Evaluation Plan </w:t>
              </w:r>
              <w:r w:rsidR="007D78B1" w:rsidRPr="00C1138F">
                <w:rPr>
                  <w:rStyle w:val="Hyperlink"/>
                  <w:b/>
                  <w:color w:val="auto"/>
                </w:rPr>
                <w:t>– Principal and Assistant Principal</w:t>
              </w:r>
            </w:hyperlink>
            <w:r w:rsidR="007D78B1" w:rsidRPr="00C1138F">
              <w:rPr>
                <w:b/>
              </w:rPr>
              <w:t>..............................................</w:t>
            </w:r>
            <w:r w:rsidR="00C1138F" w:rsidRPr="00C1138F">
              <w:rPr>
                <w:b/>
              </w:rPr>
              <w:t>..</w:t>
            </w:r>
            <w:r w:rsidR="007D78B1" w:rsidRPr="00C1138F">
              <w:rPr>
                <w:b/>
              </w:rPr>
              <w:t>.....</w:t>
            </w:r>
          </w:p>
        </w:tc>
        <w:tc>
          <w:tcPr>
            <w:tcW w:w="972" w:type="dxa"/>
            <w:tcMar>
              <w:left w:w="0" w:type="dxa"/>
              <w:right w:w="115" w:type="dxa"/>
            </w:tcMar>
          </w:tcPr>
          <w:p w:rsidR="007D78B1" w:rsidRPr="00C1138F" w:rsidRDefault="003F221A" w:rsidP="00C1138F">
            <w:pPr>
              <w:spacing w:after="0" w:line="240" w:lineRule="auto"/>
              <w:rPr>
                <w:b/>
              </w:rPr>
            </w:pPr>
            <w:r w:rsidRPr="00C1138F">
              <w:rPr>
                <w:b/>
              </w:rPr>
              <w:t xml:space="preserve"> </w:t>
            </w:r>
            <w:r w:rsidR="00C1138F" w:rsidRPr="00C1138F">
              <w:rPr>
                <w:b/>
              </w:rPr>
              <w:t>2</w:t>
            </w:r>
            <w:r w:rsidR="00565F28">
              <w:rPr>
                <w:b/>
              </w:rPr>
              <w:t>9</w:t>
            </w:r>
          </w:p>
        </w:tc>
      </w:tr>
      <w:tr w:rsidR="007D78B1" w:rsidRPr="00C1138F" w:rsidTr="009873AD">
        <w:tc>
          <w:tcPr>
            <w:tcW w:w="9475" w:type="dxa"/>
            <w:tcMar>
              <w:left w:w="115" w:type="dxa"/>
              <w:right w:w="0" w:type="dxa"/>
            </w:tcMar>
          </w:tcPr>
          <w:p w:rsidR="007D78B1" w:rsidRPr="00C1138F" w:rsidRDefault="009514B2" w:rsidP="005D42DB">
            <w:pPr>
              <w:spacing w:after="0" w:line="240" w:lineRule="auto"/>
              <w:ind w:right="-180" w:firstLine="720"/>
            </w:pPr>
            <w:hyperlink w:anchor="PrinFlow" w:history="1">
              <w:r w:rsidR="007D78B1" w:rsidRPr="00C1138F">
                <w:rPr>
                  <w:rStyle w:val="Hyperlink"/>
                  <w:color w:val="auto"/>
                </w:rPr>
                <w:t>Overview and Summative Model</w:t>
              </w:r>
            </w:hyperlink>
            <w:r w:rsidR="007D78B1" w:rsidRPr="00C1138F">
              <w:t>........................................................................................</w:t>
            </w:r>
            <w:r w:rsidR="0034622F" w:rsidRPr="00C1138F">
              <w:t>.................</w:t>
            </w:r>
          </w:p>
          <w:p w:rsidR="007D78B1" w:rsidRPr="00C1138F" w:rsidRDefault="009514B2" w:rsidP="005D42DB">
            <w:pPr>
              <w:spacing w:after="0" w:line="240" w:lineRule="auto"/>
              <w:ind w:right="-180" w:firstLine="720"/>
            </w:pPr>
            <w:hyperlink w:anchor="EvidenceFfPrinc" w:history="1">
              <w:r w:rsidR="007D78B1" w:rsidRPr="00C1138F">
                <w:rPr>
                  <w:rStyle w:val="Hyperlink"/>
                  <w:color w:val="auto"/>
                </w:rPr>
                <w:t>Sources of Evidence/Framework Teaching Alignment</w:t>
              </w:r>
            </w:hyperlink>
            <w:r w:rsidR="007D78B1" w:rsidRPr="00C1138F">
              <w:t>........................................................</w:t>
            </w:r>
            <w:r w:rsidR="0034622F" w:rsidRPr="00C1138F">
              <w:t>.................</w:t>
            </w:r>
          </w:p>
          <w:p w:rsidR="007D78B1" w:rsidRPr="00C1138F" w:rsidRDefault="009514B2" w:rsidP="005D42DB">
            <w:pPr>
              <w:spacing w:after="0" w:line="240" w:lineRule="auto"/>
              <w:ind w:right="-180" w:firstLine="720"/>
            </w:pPr>
            <w:hyperlink w:anchor="PrinPerfStand" w:history="1">
              <w:r w:rsidR="007D78B1" w:rsidRPr="00C1138F">
                <w:rPr>
                  <w:rStyle w:val="Hyperlink"/>
                  <w:color w:val="auto"/>
                </w:rPr>
                <w:t>Principal Performance Standards</w:t>
              </w:r>
            </w:hyperlink>
            <w:r w:rsidR="007D78B1" w:rsidRPr="00C1138F">
              <w:t>…….……………………………………………………………….……</w:t>
            </w:r>
            <w:r w:rsidR="00C1138F" w:rsidRPr="00C1138F">
              <w:t>.</w:t>
            </w:r>
            <w:r w:rsidR="007D78B1" w:rsidRPr="00C1138F">
              <w:t>………………………</w:t>
            </w:r>
          </w:p>
        </w:tc>
        <w:tc>
          <w:tcPr>
            <w:tcW w:w="972" w:type="dxa"/>
            <w:tcMar>
              <w:left w:w="0" w:type="dxa"/>
              <w:right w:w="115" w:type="dxa"/>
            </w:tcMar>
          </w:tcPr>
          <w:p w:rsidR="007D78B1" w:rsidRPr="00C1138F" w:rsidRDefault="003F221A" w:rsidP="005D42DB">
            <w:pPr>
              <w:spacing w:after="0" w:line="240" w:lineRule="auto"/>
            </w:pPr>
            <w:r w:rsidRPr="00C1138F">
              <w:t xml:space="preserve"> </w:t>
            </w:r>
            <w:r w:rsidR="00C1138F" w:rsidRPr="00C1138F">
              <w:t>2</w:t>
            </w:r>
            <w:r w:rsidR="00565F28">
              <w:t>9</w:t>
            </w:r>
          </w:p>
          <w:p w:rsidR="007D78B1" w:rsidRPr="00C1138F" w:rsidRDefault="003F221A" w:rsidP="005D42DB">
            <w:pPr>
              <w:spacing w:after="0" w:line="240" w:lineRule="auto"/>
            </w:pPr>
            <w:r w:rsidRPr="00C1138F">
              <w:t xml:space="preserve"> </w:t>
            </w:r>
            <w:r w:rsidR="00565F28">
              <w:t>30</w:t>
            </w:r>
          </w:p>
          <w:p w:rsidR="007D78B1" w:rsidRPr="00C1138F" w:rsidRDefault="003F221A" w:rsidP="00C1138F">
            <w:pPr>
              <w:spacing w:after="0" w:line="240" w:lineRule="auto"/>
            </w:pPr>
            <w:r w:rsidRPr="00C1138F">
              <w:t xml:space="preserve"> </w:t>
            </w:r>
            <w:r w:rsidR="00C1138F" w:rsidRPr="00C1138F">
              <w:t>3</w:t>
            </w:r>
            <w:r w:rsidR="00565F28">
              <w:t>1</w:t>
            </w:r>
          </w:p>
        </w:tc>
      </w:tr>
      <w:tr w:rsidR="007D78B1" w:rsidRPr="00C1138F" w:rsidTr="009873AD">
        <w:tc>
          <w:tcPr>
            <w:tcW w:w="9475" w:type="dxa"/>
            <w:tcMar>
              <w:left w:w="115" w:type="dxa"/>
              <w:right w:w="0" w:type="dxa"/>
            </w:tcMar>
          </w:tcPr>
          <w:p w:rsidR="007D78B1" w:rsidRPr="00C1138F" w:rsidRDefault="007D78B1" w:rsidP="0034622F">
            <w:pPr>
              <w:spacing w:after="0" w:line="240" w:lineRule="auto"/>
              <w:ind w:right="-180"/>
              <w:contextualSpacing/>
            </w:pPr>
            <w:r w:rsidRPr="00C1138F">
              <w:t xml:space="preserve">               </w:t>
            </w:r>
            <w:hyperlink w:anchor="PrinProfPract" w:history="1">
              <w:r w:rsidRPr="00C1138F">
                <w:rPr>
                  <w:rStyle w:val="Hyperlink"/>
                  <w:color w:val="auto"/>
                </w:rPr>
                <w:t>Professional Practice</w:t>
              </w:r>
            </w:hyperlink>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3</w:t>
            </w:r>
            <w:r w:rsidR="00565F28">
              <w:t>2</w:t>
            </w: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contextualSpacing/>
            </w:pPr>
            <w:r w:rsidRPr="00C1138F">
              <w:t xml:space="preserve">                                        </w:t>
            </w:r>
            <w:hyperlink w:anchor="PrinProfGroSR" w:history="1">
              <w:r w:rsidRPr="00C1138F">
                <w:rPr>
                  <w:rStyle w:val="Hyperlink"/>
                  <w:color w:val="auto"/>
                </w:rPr>
                <w:t>Professional Growth Plan and Self-Reflection</w:t>
              </w:r>
            </w:hyperlink>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3</w:t>
            </w:r>
            <w:r w:rsidR="009873AD">
              <w:t>2</w:t>
            </w:r>
          </w:p>
        </w:tc>
      </w:tr>
      <w:tr w:rsidR="007D78B1" w:rsidRPr="00C1138F" w:rsidTr="009873AD">
        <w:tc>
          <w:tcPr>
            <w:tcW w:w="9475" w:type="dxa"/>
            <w:tcMar>
              <w:left w:w="115" w:type="dxa"/>
              <w:right w:w="0" w:type="dxa"/>
            </w:tcMar>
          </w:tcPr>
          <w:p w:rsidR="007D78B1" w:rsidRPr="00C1138F" w:rsidRDefault="007D78B1" w:rsidP="005D42DB">
            <w:pPr>
              <w:spacing w:after="0" w:line="240" w:lineRule="auto"/>
              <w:ind w:right="-180"/>
              <w:contextualSpacing/>
            </w:pPr>
            <w:r w:rsidRPr="00C1138F">
              <w:t xml:space="preserve">                                        </w:t>
            </w:r>
            <w:hyperlink w:anchor="PrinsSite" w:history="1">
              <w:r w:rsidRPr="00C1138F">
                <w:rPr>
                  <w:rStyle w:val="Hyperlink"/>
                  <w:color w:val="auto"/>
                </w:rPr>
                <w:t>Site-Visits</w:t>
              </w:r>
            </w:hyperlink>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33</w:t>
            </w:r>
          </w:p>
        </w:tc>
      </w:tr>
      <w:tr w:rsidR="009873AD" w:rsidRPr="00C1138F" w:rsidTr="009873AD">
        <w:tc>
          <w:tcPr>
            <w:tcW w:w="9475" w:type="dxa"/>
            <w:tcMar>
              <w:left w:w="115" w:type="dxa"/>
              <w:right w:w="0" w:type="dxa"/>
            </w:tcMar>
          </w:tcPr>
          <w:p w:rsidR="009873AD" w:rsidRPr="00C1138F" w:rsidRDefault="009873AD" w:rsidP="005D42DB">
            <w:pPr>
              <w:spacing w:after="0" w:line="240" w:lineRule="auto"/>
              <w:ind w:right="-180"/>
              <w:contextualSpacing/>
            </w:pPr>
            <w:r w:rsidRPr="00C1138F">
              <w:t xml:space="preserve">                                        </w:t>
            </w:r>
            <w:hyperlink w:anchor="PrinProdPracEvid" w:history="1">
              <w:r w:rsidRPr="00C1138F">
                <w:rPr>
                  <w:rStyle w:val="Hyperlink"/>
                  <w:color w:val="auto"/>
                </w:rPr>
                <w:t>Products of Practice</w:t>
              </w:r>
            </w:hyperlink>
            <w:r w:rsidRPr="00C1138F">
              <w:rPr>
                <w:u w:val="single"/>
              </w:rPr>
              <w:t>/Other Sources of Evidence</w:t>
            </w:r>
            <w:r w:rsidRPr="00C1138F">
              <w:t>..........................................................</w:t>
            </w:r>
          </w:p>
        </w:tc>
        <w:tc>
          <w:tcPr>
            <w:tcW w:w="972" w:type="dxa"/>
            <w:tcMar>
              <w:left w:w="0" w:type="dxa"/>
              <w:right w:w="115" w:type="dxa"/>
            </w:tcMar>
          </w:tcPr>
          <w:p w:rsidR="009873AD" w:rsidRPr="00C1138F" w:rsidRDefault="00565F28" w:rsidP="00C1138F">
            <w:pPr>
              <w:spacing w:after="0" w:line="240" w:lineRule="auto"/>
            </w:pPr>
            <w:r>
              <w:t xml:space="preserve"> 33</w:t>
            </w:r>
          </w:p>
        </w:tc>
      </w:tr>
      <w:tr w:rsidR="009873AD" w:rsidRPr="00C1138F" w:rsidTr="009873AD">
        <w:tc>
          <w:tcPr>
            <w:tcW w:w="9475" w:type="dxa"/>
            <w:tcMar>
              <w:left w:w="115" w:type="dxa"/>
              <w:right w:w="0" w:type="dxa"/>
            </w:tcMar>
          </w:tcPr>
          <w:p w:rsidR="009873AD" w:rsidRPr="00C1138F" w:rsidRDefault="009873AD" w:rsidP="005D42DB">
            <w:pPr>
              <w:spacing w:after="0" w:line="240" w:lineRule="auto"/>
              <w:ind w:right="-180"/>
              <w:contextualSpacing/>
            </w:pPr>
            <w:r w:rsidRPr="00C1138F">
              <w:t xml:space="preserve">                                        </w:t>
            </w:r>
            <w:r w:rsidRPr="00C1138F">
              <w:rPr>
                <w:u w:val="single"/>
              </w:rPr>
              <w:t>Mid-Year Conference – Assistant Principals</w:t>
            </w:r>
            <w:r w:rsidRPr="00C1138F">
              <w:t>……………</w:t>
            </w:r>
            <w:r>
              <w:t>.</w:t>
            </w:r>
            <w:r w:rsidRPr="00C1138F">
              <w:t>……</w:t>
            </w:r>
            <w:r>
              <w:t>.</w:t>
            </w:r>
            <w:r w:rsidRPr="00C1138F">
              <w:t>..……………….……….………………</w:t>
            </w:r>
          </w:p>
        </w:tc>
        <w:tc>
          <w:tcPr>
            <w:tcW w:w="972" w:type="dxa"/>
            <w:tcMar>
              <w:left w:w="0" w:type="dxa"/>
              <w:right w:w="115" w:type="dxa"/>
            </w:tcMar>
          </w:tcPr>
          <w:p w:rsidR="009873AD" w:rsidRPr="00C1138F" w:rsidRDefault="009873AD" w:rsidP="00447829">
            <w:pPr>
              <w:spacing w:after="0" w:line="240" w:lineRule="auto"/>
            </w:pPr>
            <w:r w:rsidRPr="00C1138F">
              <w:t xml:space="preserve"> 3</w:t>
            </w:r>
            <w:r w:rsidR="00565F28">
              <w:t>4</w:t>
            </w:r>
          </w:p>
        </w:tc>
      </w:tr>
      <w:tr w:rsidR="009873AD" w:rsidRPr="00C1138F" w:rsidTr="009873AD">
        <w:tc>
          <w:tcPr>
            <w:tcW w:w="9475" w:type="dxa"/>
            <w:tcMar>
              <w:left w:w="115" w:type="dxa"/>
              <w:right w:w="0" w:type="dxa"/>
            </w:tcMar>
          </w:tcPr>
          <w:p w:rsidR="009873AD" w:rsidRPr="00C1138F" w:rsidRDefault="009514B2" w:rsidP="00C1138F">
            <w:pPr>
              <w:spacing w:after="0" w:line="240" w:lineRule="auto"/>
              <w:ind w:right="-180"/>
              <w:contextualSpacing/>
            </w:pPr>
            <w:hyperlink w:anchor="PrinDetermOverall" w:history="1">
              <w:r w:rsidR="009873AD" w:rsidRPr="00C1138F">
                <w:rPr>
                  <w:rStyle w:val="Hyperlink"/>
                  <w:color w:val="auto"/>
                </w:rPr>
                <w:t xml:space="preserve">Determining the </w:t>
              </w:r>
              <w:r w:rsidR="009873AD">
                <w:rPr>
                  <w:rStyle w:val="Hyperlink"/>
                  <w:color w:val="auto"/>
                </w:rPr>
                <w:t>Summative</w:t>
              </w:r>
              <w:r w:rsidR="009873AD" w:rsidRPr="00C1138F">
                <w:rPr>
                  <w:rStyle w:val="Hyperlink"/>
                  <w:color w:val="auto"/>
                </w:rPr>
                <w:t xml:space="preserve"> Rating</w:t>
              </w:r>
            </w:hyperlink>
            <w:r w:rsidR="009873AD" w:rsidRPr="00C1138F">
              <w:t>.................................................................................</w:t>
            </w:r>
            <w:r w:rsidR="009873AD">
              <w:t>.............</w:t>
            </w:r>
            <w:r w:rsidR="009873AD" w:rsidRPr="00C1138F">
              <w:t>...</w:t>
            </w:r>
            <w:r w:rsidR="009873AD">
              <w:t>.............</w:t>
            </w:r>
            <w:r w:rsidR="009873AD" w:rsidRPr="00C1138F">
              <w:t>..</w:t>
            </w:r>
          </w:p>
        </w:tc>
        <w:tc>
          <w:tcPr>
            <w:tcW w:w="972" w:type="dxa"/>
            <w:tcMar>
              <w:left w:w="0" w:type="dxa"/>
              <w:right w:w="115" w:type="dxa"/>
            </w:tcMar>
          </w:tcPr>
          <w:p w:rsidR="009873AD" w:rsidRPr="00C1138F" w:rsidRDefault="00565F28" w:rsidP="00C1138F">
            <w:pPr>
              <w:spacing w:after="0" w:line="240" w:lineRule="auto"/>
            </w:pPr>
            <w:r>
              <w:t xml:space="preserve"> 34</w:t>
            </w:r>
          </w:p>
        </w:tc>
      </w:tr>
      <w:tr w:rsidR="009873AD" w:rsidRPr="00C1138F" w:rsidTr="009873AD">
        <w:tc>
          <w:tcPr>
            <w:tcW w:w="9475" w:type="dxa"/>
            <w:tcMar>
              <w:left w:w="115" w:type="dxa"/>
              <w:right w:w="0" w:type="dxa"/>
            </w:tcMar>
          </w:tcPr>
          <w:p w:rsidR="009873AD" w:rsidRPr="00C1138F" w:rsidRDefault="009514B2" w:rsidP="00F7273E">
            <w:pPr>
              <w:spacing w:after="0" w:line="240" w:lineRule="auto"/>
              <w:ind w:right="-180" w:firstLine="720"/>
            </w:pPr>
            <w:hyperlink w:anchor="ProgGroSumCycle" w:history="1">
              <w:r w:rsidR="009873AD" w:rsidRPr="00C1138F">
                <w:rPr>
                  <w:rStyle w:val="Hyperlink"/>
                  <w:color w:val="auto"/>
                </w:rPr>
                <w:t>Professional Growth Plan and Summative Cycle</w:t>
              </w:r>
            </w:hyperlink>
            <w:r w:rsidR="009873AD" w:rsidRPr="00C1138F">
              <w:t>.................................................................................</w:t>
            </w:r>
          </w:p>
        </w:tc>
        <w:tc>
          <w:tcPr>
            <w:tcW w:w="972" w:type="dxa"/>
            <w:tcMar>
              <w:left w:w="0" w:type="dxa"/>
              <w:right w:w="115" w:type="dxa"/>
            </w:tcMar>
          </w:tcPr>
          <w:p w:rsidR="009873AD" w:rsidRPr="00C1138F" w:rsidRDefault="00565F28" w:rsidP="00C1138F">
            <w:pPr>
              <w:spacing w:after="0" w:line="240" w:lineRule="auto"/>
            </w:pPr>
            <w:r>
              <w:t xml:space="preserve"> 36</w:t>
            </w:r>
          </w:p>
        </w:tc>
      </w:tr>
      <w:tr w:rsidR="009873AD" w:rsidRPr="00C1138F" w:rsidTr="009873AD">
        <w:tc>
          <w:tcPr>
            <w:tcW w:w="9475" w:type="dxa"/>
            <w:tcMar>
              <w:left w:w="115" w:type="dxa"/>
              <w:right w:w="0" w:type="dxa"/>
            </w:tcMar>
          </w:tcPr>
          <w:p w:rsidR="009873AD" w:rsidRPr="00C1138F" w:rsidRDefault="009873AD" w:rsidP="009873AD">
            <w:pPr>
              <w:spacing w:after="0" w:line="240" w:lineRule="auto"/>
              <w:ind w:right="-180"/>
            </w:pPr>
            <w:r>
              <w:t xml:space="preserve">           </w:t>
            </w:r>
            <w:r w:rsidRPr="00C1138F">
              <w:t xml:space="preserve">   </w:t>
            </w:r>
            <w:hyperlink w:anchor="PrinProfGroPlnSumCycle" w:history="1">
              <w:r w:rsidRPr="00C1138F">
                <w:rPr>
                  <w:rStyle w:val="Hyperlink"/>
                  <w:color w:val="auto"/>
                </w:rPr>
                <w:t>Principal Cycle</w:t>
              </w:r>
            </w:hyperlink>
            <w:r w:rsidRPr="00C1138F">
              <w:t>………………………………………………………………………………………………………….….…</w:t>
            </w:r>
            <w:r>
              <w:t>………….</w:t>
            </w:r>
            <w:r w:rsidRPr="00C1138F">
              <w:t>….</w:t>
            </w:r>
          </w:p>
        </w:tc>
        <w:tc>
          <w:tcPr>
            <w:tcW w:w="972" w:type="dxa"/>
            <w:tcMar>
              <w:left w:w="0" w:type="dxa"/>
              <w:right w:w="115" w:type="dxa"/>
            </w:tcMar>
          </w:tcPr>
          <w:p w:rsidR="009873AD" w:rsidRPr="00C1138F" w:rsidRDefault="00565F28" w:rsidP="00C1138F">
            <w:pPr>
              <w:spacing w:after="0" w:line="240" w:lineRule="auto"/>
            </w:pPr>
            <w:r>
              <w:t xml:space="preserve"> 37</w:t>
            </w:r>
          </w:p>
        </w:tc>
      </w:tr>
      <w:tr w:rsidR="009873AD" w:rsidRPr="00C1138F" w:rsidTr="009873AD">
        <w:tc>
          <w:tcPr>
            <w:tcW w:w="9475" w:type="dxa"/>
            <w:tcMar>
              <w:left w:w="115" w:type="dxa"/>
              <w:right w:w="0" w:type="dxa"/>
            </w:tcMar>
          </w:tcPr>
          <w:p w:rsidR="009873AD" w:rsidRDefault="009873AD" w:rsidP="00DC5B12">
            <w:pPr>
              <w:spacing w:after="0" w:line="240" w:lineRule="auto"/>
              <w:ind w:right="-180"/>
              <w:contextualSpacing/>
              <w:rPr>
                <w:sz w:val="8"/>
                <w:szCs w:val="8"/>
              </w:rPr>
            </w:pPr>
          </w:p>
          <w:p w:rsidR="009873AD" w:rsidRDefault="009873AD" w:rsidP="00DC5B12">
            <w:pPr>
              <w:spacing w:after="0" w:line="240" w:lineRule="auto"/>
              <w:ind w:right="-180"/>
              <w:contextualSpacing/>
            </w:pPr>
          </w:p>
          <w:p w:rsidR="009873AD" w:rsidRDefault="009873AD" w:rsidP="00DC5B12">
            <w:pPr>
              <w:spacing w:after="0" w:line="240" w:lineRule="auto"/>
              <w:ind w:right="-180"/>
              <w:contextualSpacing/>
            </w:pPr>
          </w:p>
          <w:p w:rsidR="009873AD" w:rsidRDefault="009873AD" w:rsidP="00DC5B12">
            <w:pPr>
              <w:spacing w:after="0" w:line="240" w:lineRule="auto"/>
              <w:ind w:right="-180"/>
              <w:contextualSpacing/>
            </w:pPr>
          </w:p>
          <w:p w:rsidR="009873AD" w:rsidRDefault="009873AD" w:rsidP="00DC5B12">
            <w:pPr>
              <w:spacing w:after="0" w:line="240" w:lineRule="auto"/>
              <w:ind w:right="-180"/>
              <w:contextualSpacing/>
            </w:pPr>
          </w:p>
          <w:p w:rsidR="009873AD" w:rsidRDefault="009873AD" w:rsidP="00DC5B12">
            <w:pPr>
              <w:spacing w:after="0" w:line="240" w:lineRule="auto"/>
              <w:ind w:right="-180"/>
              <w:contextualSpacing/>
            </w:pPr>
          </w:p>
          <w:p w:rsidR="009873AD" w:rsidRDefault="009873AD" w:rsidP="00DC5B12">
            <w:pPr>
              <w:spacing w:after="0" w:line="240" w:lineRule="auto"/>
              <w:ind w:right="-180"/>
              <w:contextualSpacing/>
            </w:pPr>
          </w:p>
          <w:p w:rsidR="009873AD" w:rsidRPr="00C1138F" w:rsidRDefault="009873AD" w:rsidP="00DC5B12">
            <w:pPr>
              <w:spacing w:after="0" w:line="240" w:lineRule="auto"/>
              <w:ind w:right="-180"/>
              <w:contextualSpacing/>
            </w:pPr>
          </w:p>
        </w:tc>
        <w:tc>
          <w:tcPr>
            <w:tcW w:w="972" w:type="dxa"/>
            <w:tcMar>
              <w:left w:w="0" w:type="dxa"/>
              <w:right w:w="115" w:type="dxa"/>
            </w:tcMar>
          </w:tcPr>
          <w:p w:rsidR="009873AD" w:rsidRDefault="009873AD" w:rsidP="00C1138F">
            <w:pPr>
              <w:spacing w:after="0" w:line="240" w:lineRule="auto"/>
            </w:pPr>
            <w:r w:rsidRPr="00C1138F">
              <w:lastRenderedPageBreak/>
              <w:t xml:space="preserve"> </w:t>
            </w:r>
          </w:p>
          <w:p w:rsidR="009873AD" w:rsidRDefault="009873AD" w:rsidP="00C1138F">
            <w:pPr>
              <w:spacing w:after="0" w:line="240" w:lineRule="auto"/>
            </w:pPr>
          </w:p>
          <w:p w:rsidR="009873AD" w:rsidRDefault="009873AD" w:rsidP="00C1138F">
            <w:pPr>
              <w:spacing w:after="0" w:line="240" w:lineRule="auto"/>
            </w:pPr>
          </w:p>
          <w:p w:rsidR="009873AD" w:rsidRDefault="009873AD" w:rsidP="00C1138F">
            <w:pPr>
              <w:spacing w:after="0" w:line="240" w:lineRule="auto"/>
            </w:pPr>
          </w:p>
          <w:p w:rsidR="009873AD" w:rsidRDefault="009873AD" w:rsidP="00C1138F">
            <w:pPr>
              <w:spacing w:after="0" w:line="240" w:lineRule="auto"/>
            </w:pPr>
          </w:p>
          <w:p w:rsidR="009873AD" w:rsidRDefault="009873AD" w:rsidP="00C1138F">
            <w:pPr>
              <w:spacing w:after="0" w:line="240" w:lineRule="auto"/>
            </w:pPr>
          </w:p>
          <w:p w:rsidR="009873AD" w:rsidRDefault="009873AD" w:rsidP="00C1138F">
            <w:pPr>
              <w:spacing w:after="0" w:line="240" w:lineRule="auto"/>
            </w:pPr>
          </w:p>
          <w:p w:rsidR="009873AD" w:rsidRDefault="009873AD" w:rsidP="00C1138F">
            <w:pPr>
              <w:spacing w:after="0" w:line="240" w:lineRule="auto"/>
            </w:pPr>
          </w:p>
          <w:p w:rsidR="009873AD" w:rsidRDefault="009873AD" w:rsidP="00C1138F">
            <w:pPr>
              <w:spacing w:after="0" w:line="240" w:lineRule="auto"/>
            </w:pPr>
          </w:p>
          <w:p w:rsidR="009873AD" w:rsidRDefault="009873AD" w:rsidP="00C1138F">
            <w:pPr>
              <w:spacing w:after="0" w:line="240" w:lineRule="auto"/>
            </w:pPr>
          </w:p>
          <w:p w:rsidR="009873AD" w:rsidRDefault="009873AD" w:rsidP="00C1138F">
            <w:pPr>
              <w:spacing w:after="0" w:line="240" w:lineRule="auto"/>
            </w:pPr>
          </w:p>
          <w:p w:rsidR="009873AD" w:rsidRPr="00C1138F" w:rsidRDefault="009873AD" w:rsidP="00C1138F">
            <w:pPr>
              <w:spacing w:after="0" w:line="240" w:lineRule="auto"/>
            </w:pPr>
          </w:p>
        </w:tc>
      </w:tr>
      <w:tr w:rsidR="009873AD" w:rsidRPr="008C6B48" w:rsidTr="009873AD">
        <w:tc>
          <w:tcPr>
            <w:tcW w:w="9475" w:type="dxa"/>
            <w:tcMar>
              <w:left w:w="115" w:type="dxa"/>
              <w:right w:w="0" w:type="dxa"/>
            </w:tcMar>
          </w:tcPr>
          <w:p w:rsidR="009873AD" w:rsidRPr="009873AD" w:rsidRDefault="009873AD" w:rsidP="00C1138F">
            <w:pPr>
              <w:spacing w:after="0" w:line="240" w:lineRule="auto"/>
              <w:ind w:right="-180"/>
              <w:rPr>
                <w:sz w:val="8"/>
                <w:szCs w:val="8"/>
              </w:rPr>
            </w:pPr>
            <w:r w:rsidRPr="009873AD">
              <w:rPr>
                <w:sz w:val="28"/>
                <w:szCs w:val="28"/>
              </w:rPr>
              <w:lastRenderedPageBreak/>
              <w:t>Table of Contents (continued)</w:t>
            </w:r>
          </w:p>
          <w:p w:rsidR="009873AD" w:rsidRPr="009873AD" w:rsidRDefault="009873AD" w:rsidP="00C1138F">
            <w:pPr>
              <w:spacing w:after="0" w:line="240" w:lineRule="auto"/>
              <w:ind w:right="-180"/>
            </w:pPr>
          </w:p>
          <w:p w:rsidR="009873AD" w:rsidRPr="009873AD" w:rsidRDefault="009514B2" w:rsidP="00C1138F">
            <w:pPr>
              <w:spacing w:after="0" w:line="240" w:lineRule="auto"/>
              <w:ind w:right="-180"/>
              <w:rPr>
                <w:sz w:val="8"/>
                <w:szCs w:val="8"/>
              </w:rPr>
            </w:pPr>
            <w:hyperlink w:anchor="Principal" w:history="1">
              <w:r w:rsidR="009873AD" w:rsidRPr="009873AD">
                <w:rPr>
                  <w:rStyle w:val="Hyperlink"/>
                  <w:color w:val="auto"/>
                </w:rPr>
                <w:t>Certified Evaluation Plan - District Certified Staff</w:t>
              </w:r>
              <w:r w:rsidR="009873AD" w:rsidRPr="009873AD">
                <w:rPr>
                  <w:rStyle w:val="Hyperlink"/>
                  <w:color w:val="auto"/>
                  <w:u w:val="none"/>
                </w:rPr>
                <w:t>………………………………………………………….………………………</w:t>
              </w:r>
            </w:hyperlink>
            <w:r w:rsidR="009873AD" w:rsidRPr="009873AD">
              <w:t>.</w:t>
            </w:r>
          </w:p>
        </w:tc>
        <w:tc>
          <w:tcPr>
            <w:tcW w:w="972" w:type="dxa"/>
            <w:tcMar>
              <w:left w:w="0" w:type="dxa"/>
              <w:right w:w="115" w:type="dxa"/>
            </w:tcMar>
          </w:tcPr>
          <w:p w:rsidR="009873AD" w:rsidRPr="00C1138F" w:rsidRDefault="009873AD" w:rsidP="005C5FC7">
            <w:pPr>
              <w:spacing w:after="0" w:line="240" w:lineRule="auto"/>
              <w:rPr>
                <w:b/>
                <w:sz w:val="8"/>
                <w:szCs w:val="8"/>
              </w:rPr>
            </w:pPr>
            <w:r w:rsidRPr="00C1138F">
              <w:rPr>
                <w:b/>
                <w:sz w:val="8"/>
                <w:szCs w:val="8"/>
              </w:rPr>
              <w:t xml:space="preserve"> </w:t>
            </w:r>
          </w:p>
        </w:tc>
      </w:tr>
      <w:tr w:rsidR="009873AD" w:rsidRPr="006576B7" w:rsidTr="009873AD">
        <w:tc>
          <w:tcPr>
            <w:tcW w:w="9475" w:type="dxa"/>
            <w:tcMar>
              <w:left w:w="115" w:type="dxa"/>
              <w:right w:w="0" w:type="dxa"/>
            </w:tcMar>
          </w:tcPr>
          <w:p w:rsidR="009873AD" w:rsidRPr="006576B7" w:rsidRDefault="009873AD" w:rsidP="006576B7">
            <w:pPr>
              <w:spacing w:after="0" w:line="240" w:lineRule="auto"/>
              <w:ind w:right="-180"/>
              <w:rPr>
                <w:b/>
              </w:rPr>
            </w:pPr>
            <w:r>
              <w:t xml:space="preserve"> </w:t>
            </w:r>
            <w:r w:rsidR="00BD4461">
              <w:t xml:space="preserve">               </w:t>
            </w:r>
            <w:hyperlink w:anchor="PrinPerfStand" w:history="1">
              <w:r w:rsidRPr="006576B7">
                <w:rPr>
                  <w:rStyle w:val="Hyperlink"/>
                  <w:color w:val="auto"/>
                </w:rPr>
                <w:t>Performance Standards</w:t>
              </w:r>
            </w:hyperlink>
            <w:r w:rsidRPr="006576B7">
              <w:t>…….………………………………………….………………….……………………………………………</w:t>
            </w:r>
          </w:p>
        </w:tc>
        <w:tc>
          <w:tcPr>
            <w:tcW w:w="972" w:type="dxa"/>
            <w:tcMar>
              <w:left w:w="0" w:type="dxa"/>
              <w:right w:w="115" w:type="dxa"/>
            </w:tcMar>
          </w:tcPr>
          <w:p w:rsidR="009873AD" w:rsidRPr="006576B7" w:rsidRDefault="00BD4461" w:rsidP="006576B7">
            <w:pPr>
              <w:spacing w:after="0" w:line="240" w:lineRule="auto"/>
              <w:rPr>
                <w:b/>
              </w:rPr>
            </w:pPr>
            <w:r>
              <w:rPr>
                <w:b/>
              </w:rPr>
              <w:t xml:space="preserve"> </w:t>
            </w:r>
            <w:r w:rsidR="009873AD">
              <w:rPr>
                <w:b/>
              </w:rPr>
              <w:t>39</w:t>
            </w:r>
          </w:p>
        </w:tc>
      </w:tr>
      <w:tr w:rsidR="009873AD" w:rsidRPr="006576B7" w:rsidTr="009873AD">
        <w:tc>
          <w:tcPr>
            <w:tcW w:w="9475" w:type="dxa"/>
            <w:tcMar>
              <w:left w:w="115" w:type="dxa"/>
              <w:right w:w="0" w:type="dxa"/>
            </w:tcMar>
          </w:tcPr>
          <w:p w:rsidR="009873AD" w:rsidRPr="006576B7" w:rsidRDefault="00BD4461" w:rsidP="009873AD">
            <w:pPr>
              <w:spacing w:after="0" w:line="240" w:lineRule="auto"/>
              <w:ind w:right="-180"/>
            </w:pPr>
            <w:r w:rsidRPr="00BD4461">
              <w:t xml:space="preserve">               </w:t>
            </w:r>
            <w:r>
              <w:rPr>
                <w:u w:val="single"/>
              </w:rPr>
              <w:t xml:space="preserve"> </w:t>
            </w:r>
            <w:r w:rsidR="009873AD" w:rsidRPr="006576B7">
              <w:rPr>
                <w:u w:val="single"/>
              </w:rPr>
              <w:t xml:space="preserve">Self-Reflection and </w:t>
            </w:r>
            <w:hyperlink w:anchor="PrinProfGroSR" w:history="1">
              <w:r w:rsidR="009873AD" w:rsidRPr="006576B7">
                <w:rPr>
                  <w:rStyle w:val="Hyperlink"/>
                  <w:color w:val="auto"/>
                </w:rPr>
                <w:t>Professional Growth Plan</w:t>
              </w:r>
            </w:hyperlink>
            <w:r w:rsidR="009873AD" w:rsidRPr="006576B7">
              <w:t>……………………….…….……………………...............................</w:t>
            </w:r>
          </w:p>
        </w:tc>
        <w:tc>
          <w:tcPr>
            <w:tcW w:w="972" w:type="dxa"/>
            <w:tcMar>
              <w:left w:w="0" w:type="dxa"/>
              <w:right w:w="115" w:type="dxa"/>
            </w:tcMar>
          </w:tcPr>
          <w:p w:rsidR="009873AD" w:rsidRPr="006576B7" w:rsidRDefault="00BD4461" w:rsidP="00397349">
            <w:pPr>
              <w:spacing w:after="0" w:line="240" w:lineRule="auto"/>
            </w:pPr>
            <w:r>
              <w:t xml:space="preserve"> </w:t>
            </w:r>
            <w:r w:rsidR="009873AD">
              <w:t>39</w:t>
            </w:r>
          </w:p>
        </w:tc>
      </w:tr>
      <w:tr w:rsidR="009873AD" w:rsidRPr="006576B7" w:rsidTr="009873AD">
        <w:tc>
          <w:tcPr>
            <w:tcW w:w="9475" w:type="dxa"/>
            <w:tcMar>
              <w:left w:w="115" w:type="dxa"/>
              <w:right w:w="0" w:type="dxa"/>
            </w:tcMar>
          </w:tcPr>
          <w:p w:rsidR="009873AD" w:rsidRPr="006576B7" w:rsidRDefault="009873AD" w:rsidP="00586114">
            <w:pPr>
              <w:spacing w:after="0" w:line="240" w:lineRule="auto"/>
              <w:ind w:right="-180"/>
              <w:contextualSpacing/>
            </w:pPr>
            <w:r w:rsidRPr="006576B7">
              <w:t xml:space="preserve">                </w:t>
            </w:r>
            <w:r w:rsidRPr="006576B7">
              <w:rPr>
                <w:u w:val="single"/>
              </w:rPr>
              <w:t>Observation/Site Visit</w:t>
            </w:r>
            <w:r w:rsidRPr="006576B7">
              <w:t>..........................................................................................................................</w:t>
            </w:r>
          </w:p>
        </w:tc>
        <w:tc>
          <w:tcPr>
            <w:tcW w:w="972" w:type="dxa"/>
            <w:tcMar>
              <w:left w:w="0" w:type="dxa"/>
              <w:right w:w="115" w:type="dxa"/>
            </w:tcMar>
          </w:tcPr>
          <w:p w:rsidR="009873AD" w:rsidRPr="006576B7" w:rsidRDefault="009873AD" w:rsidP="00397349">
            <w:pPr>
              <w:spacing w:after="0" w:line="240" w:lineRule="auto"/>
            </w:pPr>
            <w:r w:rsidRPr="006576B7">
              <w:t xml:space="preserve"> </w:t>
            </w:r>
            <w:r>
              <w:t>4</w:t>
            </w:r>
            <w:r w:rsidR="00CF5BB0">
              <w:t>2</w:t>
            </w:r>
          </w:p>
        </w:tc>
      </w:tr>
      <w:tr w:rsidR="009873AD" w:rsidRPr="006576B7" w:rsidTr="009873AD">
        <w:tc>
          <w:tcPr>
            <w:tcW w:w="9475" w:type="dxa"/>
            <w:tcMar>
              <w:left w:w="115" w:type="dxa"/>
              <w:right w:w="0" w:type="dxa"/>
            </w:tcMar>
          </w:tcPr>
          <w:p w:rsidR="009873AD" w:rsidRPr="006576B7" w:rsidRDefault="009873AD" w:rsidP="00586114">
            <w:pPr>
              <w:spacing w:after="0" w:line="240" w:lineRule="auto"/>
              <w:ind w:right="-180"/>
              <w:contextualSpacing/>
            </w:pPr>
            <w:r w:rsidRPr="006576B7">
              <w:t xml:space="preserve">                </w:t>
            </w:r>
            <w:hyperlink w:anchor="PrinProdPracEvid" w:history="1">
              <w:r w:rsidRPr="006576B7">
                <w:rPr>
                  <w:rStyle w:val="Hyperlink"/>
                  <w:color w:val="auto"/>
                </w:rPr>
                <w:t>Products of Practice</w:t>
              </w:r>
            </w:hyperlink>
            <w:r w:rsidRPr="006576B7">
              <w:rPr>
                <w:u w:val="single"/>
              </w:rPr>
              <w:t>/Other Sources of Evidence</w:t>
            </w:r>
            <w:r w:rsidRPr="006576B7">
              <w:t>.................................................................................</w:t>
            </w:r>
          </w:p>
        </w:tc>
        <w:tc>
          <w:tcPr>
            <w:tcW w:w="972" w:type="dxa"/>
            <w:tcMar>
              <w:left w:w="0" w:type="dxa"/>
              <w:right w:w="115" w:type="dxa"/>
            </w:tcMar>
          </w:tcPr>
          <w:p w:rsidR="009873AD" w:rsidRPr="006576B7" w:rsidRDefault="009873AD" w:rsidP="00397349">
            <w:pPr>
              <w:spacing w:after="0" w:line="240" w:lineRule="auto"/>
            </w:pPr>
            <w:r w:rsidRPr="006576B7">
              <w:t xml:space="preserve"> </w:t>
            </w:r>
            <w:r>
              <w:t>4</w:t>
            </w:r>
            <w:r w:rsidR="00CF5BB0">
              <w:t>3</w:t>
            </w:r>
          </w:p>
        </w:tc>
      </w:tr>
      <w:tr w:rsidR="009873AD" w:rsidRPr="006576B7" w:rsidTr="009873AD">
        <w:tc>
          <w:tcPr>
            <w:tcW w:w="9475" w:type="dxa"/>
            <w:tcMar>
              <w:left w:w="115" w:type="dxa"/>
              <w:right w:w="0" w:type="dxa"/>
            </w:tcMar>
          </w:tcPr>
          <w:p w:rsidR="009873AD" w:rsidRPr="006576B7" w:rsidRDefault="009873AD" w:rsidP="0024577F">
            <w:pPr>
              <w:spacing w:after="0" w:line="240" w:lineRule="auto"/>
              <w:ind w:right="-180"/>
              <w:contextualSpacing/>
            </w:pPr>
            <w:r w:rsidRPr="006576B7">
              <w:t xml:space="preserve">                </w:t>
            </w:r>
            <w:r w:rsidRPr="006576B7">
              <w:rPr>
                <w:u w:val="single"/>
              </w:rPr>
              <w:t xml:space="preserve">Determining the </w:t>
            </w:r>
            <w:r>
              <w:rPr>
                <w:u w:val="single"/>
              </w:rPr>
              <w:t>Summative</w:t>
            </w:r>
            <w:r w:rsidRPr="006576B7">
              <w:rPr>
                <w:u w:val="single"/>
              </w:rPr>
              <w:t xml:space="preserve"> Rating </w:t>
            </w:r>
            <w:r w:rsidRPr="006576B7">
              <w:t>……………….…………………………………………..…………….…</w:t>
            </w:r>
            <w:r>
              <w:t>………………</w:t>
            </w:r>
          </w:p>
        </w:tc>
        <w:tc>
          <w:tcPr>
            <w:tcW w:w="972" w:type="dxa"/>
            <w:tcMar>
              <w:left w:w="0" w:type="dxa"/>
              <w:right w:w="115" w:type="dxa"/>
            </w:tcMar>
          </w:tcPr>
          <w:p w:rsidR="009873AD" w:rsidRPr="006576B7" w:rsidRDefault="009873AD" w:rsidP="00397349">
            <w:pPr>
              <w:spacing w:after="0" w:line="240" w:lineRule="auto"/>
            </w:pPr>
            <w:r w:rsidRPr="006576B7">
              <w:t xml:space="preserve"> </w:t>
            </w:r>
            <w:r>
              <w:t>4</w:t>
            </w:r>
            <w:r w:rsidR="00CF5BB0">
              <w:t>3</w:t>
            </w:r>
          </w:p>
        </w:tc>
      </w:tr>
      <w:tr w:rsidR="009873AD" w:rsidRPr="006576B7" w:rsidTr="009873AD">
        <w:tc>
          <w:tcPr>
            <w:tcW w:w="9475" w:type="dxa"/>
            <w:tcMar>
              <w:left w:w="115" w:type="dxa"/>
              <w:right w:w="0" w:type="dxa"/>
            </w:tcMar>
          </w:tcPr>
          <w:p w:rsidR="00BD4461" w:rsidRDefault="00BD4461" w:rsidP="00BD4461">
            <w:pPr>
              <w:spacing w:after="0" w:line="240" w:lineRule="auto"/>
              <w:ind w:right="-180"/>
              <w:contextualSpacing/>
            </w:pPr>
            <w:r>
              <w:t xml:space="preserve">                </w:t>
            </w:r>
            <w:r>
              <w:rPr>
                <w:u w:val="single"/>
              </w:rPr>
              <w:t>Sources of Evidence/Standards for District Certified Non-Administrators</w:t>
            </w:r>
            <w:r>
              <w:t>……………………………………</w:t>
            </w:r>
          </w:p>
          <w:p w:rsidR="009873AD" w:rsidRPr="006576B7" w:rsidRDefault="00BD4461" w:rsidP="00BD4461">
            <w:pPr>
              <w:spacing w:after="0" w:line="240" w:lineRule="auto"/>
              <w:ind w:right="-180"/>
              <w:contextualSpacing/>
            </w:pPr>
            <w:r>
              <w:t xml:space="preserve">                </w:t>
            </w:r>
            <w:r>
              <w:rPr>
                <w:u w:val="single"/>
              </w:rPr>
              <w:t>Sources of Evidence/Standards for District Certified</w:t>
            </w:r>
            <w:r w:rsidRPr="00D01D8D">
              <w:rPr>
                <w:u w:val="single"/>
              </w:rPr>
              <w:t xml:space="preserve"> </w:t>
            </w:r>
            <w:r>
              <w:rPr>
                <w:u w:val="single"/>
              </w:rPr>
              <w:t>Administrators</w:t>
            </w:r>
            <w:r w:rsidRPr="00D01D8D">
              <w:t>…………………………………………</w:t>
            </w:r>
            <w:r>
              <w:t>.</w:t>
            </w:r>
            <w:r w:rsidRPr="00D01D8D">
              <w:t>..</w:t>
            </w:r>
            <w:r>
              <w:t xml:space="preserve"> </w:t>
            </w:r>
          </w:p>
        </w:tc>
        <w:tc>
          <w:tcPr>
            <w:tcW w:w="972" w:type="dxa"/>
            <w:tcMar>
              <w:left w:w="0" w:type="dxa"/>
              <w:right w:w="115" w:type="dxa"/>
            </w:tcMar>
          </w:tcPr>
          <w:p w:rsidR="009873AD" w:rsidRDefault="009873AD" w:rsidP="00397349">
            <w:pPr>
              <w:spacing w:after="0" w:line="240" w:lineRule="auto"/>
            </w:pPr>
            <w:r w:rsidRPr="006576B7">
              <w:t xml:space="preserve"> </w:t>
            </w:r>
            <w:r w:rsidR="00CF5BB0">
              <w:t>45</w:t>
            </w:r>
          </w:p>
          <w:p w:rsidR="00BD4461" w:rsidRPr="006576B7" w:rsidRDefault="00BD4461" w:rsidP="00397349">
            <w:pPr>
              <w:spacing w:after="0" w:line="240" w:lineRule="auto"/>
            </w:pPr>
            <w:r>
              <w:t xml:space="preserve"> 4</w:t>
            </w:r>
            <w:r w:rsidR="00CF5BB0">
              <w:t>6</w:t>
            </w:r>
          </w:p>
        </w:tc>
      </w:tr>
      <w:tr w:rsidR="009873AD" w:rsidRPr="006576B7" w:rsidTr="009873AD">
        <w:tc>
          <w:tcPr>
            <w:tcW w:w="9475" w:type="dxa"/>
            <w:tcMar>
              <w:left w:w="115" w:type="dxa"/>
              <w:right w:w="0" w:type="dxa"/>
            </w:tcMar>
          </w:tcPr>
          <w:p w:rsidR="00BD4461" w:rsidRDefault="00BD4461" w:rsidP="005C5FC7">
            <w:pPr>
              <w:spacing w:after="0" w:line="240" w:lineRule="auto"/>
              <w:ind w:right="-180"/>
            </w:pPr>
          </w:p>
          <w:p w:rsidR="009873AD" w:rsidRPr="006576B7" w:rsidRDefault="009514B2" w:rsidP="005C5FC7">
            <w:pPr>
              <w:spacing w:after="0" w:line="240" w:lineRule="auto"/>
              <w:ind w:right="-180"/>
              <w:rPr>
                <w:b/>
              </w:rPr>
            </w:pPr>
            <w:hyperlink w:anchor="ANYSchoolCEP" w:history="1">
              <w:r w:rsidR="009873AD" w:rsidRPr="006576B7">
                <w:rPr>
                  <w:rStyle w:val="Hyperlink"/>
                  <w:b/>
                  <w:color w:val="auto"/>
                </w:rPr>
                <w:t>Individual Corrective Action Plan (ICAP) Process</w:t>
              </w:r>
            </w:hyperlink>
            <w:r w:rsidR="009873AD" w:rsidRPr="006576B7">
              <w:rPr>
                <w:b/>
              </w:rPr>
              <w:t>……………………….…………………….……………………………………</w:t>
            </w:r>
          </w:p>
        </w:tc>
        <w:tc>
          <w:tcPr>
            <w:tcW w:w="972" w:type="dxa"/>
            <w:tcMar>
              <w:left w:w="0" w:type="dxa"/>
              <w:right w:w="115" w:type="dxa"/>
            </w:tcMar>
          </w:tcPr>
          <w:p w:rsidR="00BD4461" w:rsidRDefault="009873AD" w:rsidP="005C5FC7">
            <w:pPr>
              <w:spacing w:after="0" w:line="240" w:lineRule="auto"/>
              <w:rPr>
                <w:b/>
              </w:rPr>
            </w:pPr>
            <w:r w:rsidRPr="006576B7">
              <w:rPr>
                <w:b/>
              </w:rPr>
              <w:t xml:space="preserve"> </w:t>
            </w:r>
          </w:p>
          <w:p w:rsidR="009873AD" w:rsidRPr="006576B7" w:rsidRDefault="009873AD" w:rsidP="005C5FC7">
            <w:pPr>
              <w:spacing w:after="0" w:line="240" w:lineRule="auto"/>
              <w:rPr>
                <w:b/>
              </w:rPr>
            </w:pPr>
            <w:r>
              <w:rPr>
                <w:b/>
              </w:rPr>
              <w:t>4</w:t>
            </w:r>
            <w:r w:rsidR="00CF5BB0">
              <w:rPr>
                <w:b/>
              </w:rPr>
              <w:t>7</w:t>
            </w:r>
          </w:p>
        </w:tc>
        <w:bookmarkStart w:id="2" w:name="_GoBack"/>
        <w:bookmarkEnd w:id="2"/>
      </w:tr>
      <w:tr w:rsidR="009873AD" w:rsidRPr="006576B7" w:rsidTr="009873AD">
        <w:tc>
          <w:tcPr>
            <w:tcW w:w="9475" w:type="dxa"/>
            <w:tcMar>
              <w:left w:w="115" w:type="dxa"/>
              <w:right w:w="0" w:type="dxa"/>
            </w:tcMar>
          </w:tcPr>
          <w:p w:rsidR="009873AD" w:rsidRDefault="009873AD" w:rsidP="0024577F">
            <w:pPr>
              <w:spacing w:after="0" w:line="240" w:lineRule="auto"/>
              <w:ind w:right="-180"/>
              <w:contextualSpacing/>
              <w:rPr>
                <w:b/>
                <w:u w:val="single"/>
              </w:rPr>
            </w:pPr>
          </w:p>
          <w:p w:rsidR="009873AD" w:rsidRPr="006576B7" w:rsidRDefault="009873AD" w:rsidP="0024577F">
            <w:pPr>
              <w:spacing w:after="0" w:line="240" w:lineRule="auto"/>
              <w:ind w:right="-180"/>
              <w:contextualSpacing/>
            </w:pPr>
            <w:r w:rsidRPr="006576B7">
              <w:rPr>
                <w:b/>
                <w:u w:val="single"/>
              </w:rPr>
              <w:t>Evaluation Appeal Process</w:t>
            </w:r>
            <w:r w:rsidRPr="006576B7">
              <w:rPr>
                <w:b/>
              </w:rPr>
              <w:t>……………………………………………………………………………………………………………………..</w:t>
            </w:r>
          </w:p>
        </w:tc>
        <w:tc>
          <w:tcPr>
            <w:tcW w:w="972" w:type="dxa"/>
            <w:tcMar>
              <w:left w:w="0" w:type="dxa"/>
              <w:right w:w="115" w:type="dxa"/>
            </w:tcMar>
          </w:tcPr>
          <w:p w:rsidR="009873AD" w:rsidRDefault="009873AD" w:rsidP="006576B7">
            <w:pPr>
              <w:spacing w:after="0" w:line="240" w:lineRule="auto"/>
            </w:pPr>
          </w:p>
          <w:p w:rsidR="009873AD" w:rsidRPr="009873AD" w:rsidRDefault="009873AD" w:rsidP="006576B7">
            <w:pPr>
              <w:spacing w:after="0" w:line="240" w:lineRule="auto"/>
              <w:rPr>
                <w:b/>
              </w:rPr>
            </w:pPr>
            <w:r>
              <w:rPr>
                <w:b/>
              </w:rPr>
              <w:t xml:space="preserve"> </w:t>
            </w:r>
            <w:r w:rsidR="00CF5BB0">
              <w:rPr>
                <w:b/>
              </w:rPr>
              <w:t>49</w:t>
            </w:r>
            <w:r w:rsidRPr="009873AD">
              <w:rPr>
                <w:b/>
              </w:rPr>
              <w:t xml:space="preserve"> </w:t>
            </w:r>
          </w:p>
        </w:tc>
      </w:tr>
      <w:tr w:rsidR="009873AD" w:rsidRPr="006576B7" w:rsidTr="009873AD">
        <w:tc>
          <w:tcPr>
            <w:tcW w:w="9475" w:type="dxa"/>
            <w:tcMar>
              <w:left w:w="115" w:type="dxa"/>
              <w:right w:w="0" w:type="dxa"/>
            </w:tcMar>
          </w:tcPr>
          <w:p w:rsidR="009873AD" w:rsidRPr="006576B7" w:rsidRDefault="009873AD" w:rsidP="005D42DB">
            <w:pPr>
              <w:spacing w:after="0" w:line="240" w:lineRule="auto"/>
              <w:ind w:right="-180"/>
              <w:contextualSpacing/>
              <w:rPr>
                <w:b/>
              </w:rPr>
            </w:pPr>
          </w:p>
        </w:tc>
        <w:tc>
          <w:tcPr>
            <w:tcW w:w="972" w:type="dxa"/>
            <w:tcMar>
              <w:left w:w="0" w:type="dxa"/>
              <w:right w:w="115" w:type="dxa"/>
            </w:tcMar>
          </w:tcPr>
          <w:p w:rsidR="009873AD" w:rsidRPr="006576B7" w:rsidRDefault="009873AD" w:rsidP="005D42DB">
            <w:pPr>
              <w:spacing w:after="0" w:line="240" w:lineRule="auto"/>
            </w:pPr>
          </w:p>
        </w:tc>
      </w:tr>
      <w:tr w:rsidR="009873AD" w:rsidRPr="006576B7" w:rsidTr="009873AD">
        <w:tc>
          <w:tcPr>
            <w:tcW w:w="9475" w:type="dxa"/>
            <w:tcMar>
              <w:left w:w="115" w:type="dxa"/>
              <w:right w:w="0" w:type="dxa"/>
            </w:tcMar>
          </w:tcPr>
          <w:p w:rsidR="009873AD" w:rsidRDefault="009873AD" w:rsidP="005D42DB">
            <w:pPr>
              <w:spacing w:after="0" w:line="240" w:lineRule="auto"/>
              <w:ind w:right="-180"/>
              <w:contextualSpacing/>
              <w:rPr>
                <w:b/>
                <w:u w:val="single"/>
              </w:rPr>
            </w:pPr>
          </w:p>
          <w:p w:rsidR="00BD4461" w:rsidRDefault="00BD4461" w:rsidP="0024577F">
            <w:pPr>
              <w:spacing w:after="0" w:line="240" w:lineRule="auto"/>
              <w:ind w:right="-180"/>
              <w:contextualSpacing/>
              <w:rPr>
                <w:b/>
                <w:u w:val="single"/>
              </w:rPr>
            </w:pPr>
          </w:p>
          <w:p w:rsidR="009873AD" w:rsidRPr="006576B7" w:rsidRDefault="009873AD" w:rsidP="0024577F">
            <w:pPr>
              <w:spacing w:after="0" w:line="240" w:lineRule="auto"/>
              <w:ind w:right="-180"/>
              <w:contextualSpacing/>
              <w:rPr>
                <w:b/>
              </w:rPr>
            </w:pPr>
            <w:r w:rsidRPr="006576B7">
              <w:rPr>
                <w:b/>
                <w:u w:val="single"/>
              </w:rPr>
              <w:t>APPENDIX</w:t>
            </w:r>
            <w:r w:rsidRPr="006576B7">
              <w:rPr>
                <w:b/>
              </w:rPr>
              <w:t>…………………………………………………………….………………………………………………………………………………..</w:t>
            </w:r>
          </w:p>
        </w:tc>
        <w:tc>
          <w:tcPr>
            <w:tcW w:w="972" w:type="dxa"/>
            <w:tcMar>
              <w:left w:w="0" w:type="dxa"/>
              <w:right w:w="115" w:type="dxa"/>
            </w:tcMar>
          </w:tcPr>
          <w:p w:rsidR="009873AD" w:rsidRPr="006576B7" w:rsidRDefault="009873AD" w:rsidP="001E70BA">
            <w:pPr>
              <w:spacing w:after="0" w:line="240" w:lineRule="auto"/>
              <w:rPr>
                <w:b/>
              </w:rPr>
            </w:pPr>
            <w:r w:rsidRPr="006576B7">
              <w:t xml:space="preserve"> </w:t>
            </w:r>
          </w:p>
        </w:tc>
      </w:tr>
      <w:tr w:rsidR="009873AD" w:rsidRPr="006576B7" w:rsidTr="009873AD">
        <w:tc>
          <w:tcPr>
            <w:tcW w:w="9475" w:type="dxa"/>
            <w:tcMar>
              <w:left w:w="115" w:type="dxa"/>
              <w:right w:w="0" w:type="dxa"/>
            </w:tcMar>
          </w:tcPr>
          <w:p w:rsidR="009873AD" w:rsidRPr="006576B7" w:rsidRDefault="009873AD" w:rsidP="005D42DB">
            <w:pPr>
              <w:spacing w:after="0" w:line="240" w:lineRule="auto"/>
              <w:ind w:right="-180"/>
              <w:contextualSpacing/>
              <w:rPr>
                <w:b/>
              </w:rPr>
            </w:pPr>
            <w:r w:rsidRPr="006576B7">
              <w:t xml:space="preserve">                </w:t>
            </w:r>
            <w:r w:rsidRPr="006576B7">
              <w:rPr>
                <w:u w:val="single"/>
              </w:rPr>
              <w:t>Teacher and Other Professional Related Forms</w:t>
            </w:r>
            <w:r w:rsidRPr="006576B7">
              <w:t>………………………………………………………………………………</w:t>
            </w:r>
          </w:p>
        </w:tc>
        <w:tc>
          <w:tcPr>
            <w:tcW w:w="972" w:type="dxa"/>
            <w:tcMar>
              <w:left w:w="0" w:type="dxa"/>
              <w:right w:w="115" w:type="dxa"/>
            </w:tcMar>
          </w:tcPr>
          <w:p w:rsidR="009873AD" w:rsidRPr="006576B7" w:rsidRDefault="009873AD" w:rsidP="005D42DB">
            <w:pPr>
              <w:spacing w:after="0" w:line="240" w:lineRule="auto"/>
            </w:pPr>
            <w:r>
              <w:rPr>
                <w:b/>
              </w:rPr>
              <w:t>5</w:t>
            </w:r>
            <w:r w:rsidR="00CF5BB0">
              <w:rPr>
                <w:b/>
              </w:rPr>
              <w:t>2</w:t>
            </w:r>
          </w:p>
        </w:tc>
      </w:tr>
      <w:tr w:rsidR="009873AD" w:rsidRPr="006576B7" w:rsidTr="009873AD">
        <w:tc>
          <w:tcPr>
            <w:tcW w:w="9475" w:type="dxa"/>
            <w:tcMar>
              <w:left w:w="115" w:type="dxa"/>
              <w:right w:w="0" w:type="dxa"/>
            </w:tcMar>
          </w:tcPr>
          <w:p w:rsidR="009873AD" w:rsidRPr="006576B7" w:rsidRDefault="009873AD" w:rsidP="0024577F">
            <w:pPr>
              <w:spacing w:after="0" w:line="240" w:lineRule="auto"/>
              <w:ind w:right="-180"/>
              <w:contextualSpacing/>
              <w:rPr>
                <w:b/>
                <w:u w:val="single"/>
              </w:rPr>
            </w:pPr>
            <w:r w:rsidRPr="006576B7">
              <w:t xml:space="preserve">                </w:t>
            </w:r>
            <w:r w:rsidRPr="006576B7">
              <w:rPr>
                <w:u w:val="single"/>
              </w:rPr>
              <w:t>Principal and Assistant Principal Related Forms</w:t>
            </w:r>
            <w:r w:rsidRPr="006576B7">
              <w:t>….………………………………………………………………………….</w:t>
            </w:r>
          </w:p>
        </w:tc>
        <w:tc>
          <w:tcPr>
            <w:tcW w:w="972" w:type="dxa"/>
            <w:tcMar>
              <w:left w:w="0" w:type="dxa"/>
              <w:right w:w="115" w:type="dxa"/>
            </w:tcMar>
          </w:tcPr>
          <w:p w:rsidR="009873AD" w:rsidRPr="006576B7" w:rsidRDefault="009873AD" w:rsidP="006576B7">
            <w:pPr>
              <w:spacing w:after="0" w:line="240" w:lineRule="auto"/>
              <w:rPr>
                <w:b/>
              </w:rPr>
            </w:pPr>
            <w:r w:rsidRPr="006576B7">
              <w:t xml:space="preserve"> </w:t>
            </w:r>
            <w:r w:rsidR="00CF5BB0">
              <w:t>88</w:t>
            </w:r>
          </w:p>
        </w:tc>
      </w:tr>
      <w:tr w:rsidR="009873AD" w:rsidRPr="006576B7" w:rsidTr="009873AD">
        <w:tc>
          <w:tcPr>
            <w:tcW w:w="9475" w:type="dxa"/>
            <w:tcMar>
              <w:left w:w="115" w:type="dxa"/>
              <w:right w:w="0" w:type="dxa"/>
            </w:tcMar>
          </w:tcPr>
          <w:p w:rsidR="009873AD" w:rsidRPr="006576B7" w:rsidRDefault="009873AD" w:rsidP="0024577F">
            <w:pPr>
              <w:spacing w:after="0" w:line="240" w:lineRule="auto"/>
              <w:ind w:right="-180"/>
              <w:contextualSpacing/>
            </w:pPr>
            <w:r w:rsidRPr="006576B7">
              <w:t xml:space="preserve">                </w:t>
            </w:r>
            <w:r w:rsidRPr="006576B7">
              <w:rPr>
                <w:u w:val="single"/>
              </w:rPr>
              <w:t>District Certified Staff Related Forms</w:t>
            </w:r>
            <w:r w:rsidRPr="006576B7">
              <w:t>..……………………………………………………………………………………………</w:t>
            </w:r>
          </w:p>
        </w:tc>
        <w:tc>
          <w:tcPr>
            <w:tcW w:w="972" w:type="dxa"/>
            <w:tcMar>
              <w:left w:w="0" w:type="dxa"/>
              <w:right w:w="115" w:type="dxa"/>
            </w:tcMar>
          </w:tcPr>
          <w:p w:rsidR="009873AD" w:rsidRPr="006576B7" w:rsidRDefault="009873AD" w:rsidP="008D7B78">
            <w:pPr>
              <w:spacing w:after="0" w:line="240" w:lineRule="auto"/>
            </w:pPr>
            <w:r>
              <w:t xml:space="preserve"> </w:t>
            </w:r>
            <w:r w:rsidR="00CF5BB0">
              <w:t>116</w:t>
            </w:r>
          </w:p>
        </w:tc>
      </w:tr>
      <w:tr w:rsidR="00CF5BB0" w:rsidRPr="006576B7" w:rsidTr="009873AD">
        <w:trPr>
          <w:gridAfter w:val="1"/>
          <w:wAfter w:w="972" w:type="dxa"/>
        </w:trPr>
        <w:tc>
          <w:tcPr>
            <w:tcW w:w="9475" w:type="dxa"/>
            <w:tcMar>
              <w:left w:w="115" w:type="dxa"/>
              <w:right w:w="0" w:type="dxa"/>
            </w:tcMar>
          </w:tcPr>
          <w:p w:rsidR="00CF5BB0" w:rsidRPr="006576B7" w:rsidRDefault="00CF5BB0" w:rsidP="0024577F">
            <w:pPr>
              <w:spacing w:after="0" w:line="240" w:lineRule="auto"/>
              <w:ind w:right="-180"/>
              <w:contextualSpacing/>
            </w:pPr>
          </w:p>
        </w:tc>
      </w:tr>
      <w:tr w:rsidR="00CF5BB0" w:rsidRPr="00C1138F" w:rsidTr="009873AD">
        <w:trPr>
          <w:gridAfter w:val="1"/>
          <w:wAfter w:w="972" w:type="dxa"/>
        </w:trPr>
        <w:tc>
          <w:tcPr>
            <w:tcW w:w="9475" w:type="dxa"/>
            <w:tcMar>
              <w:left w:w="115" w:type="dxa"/>
              <w:right w:w="0" w:type="dxa"/>
            </w:tcMar>
          </w:tcPr>
          <w:p w:rsidR="00CF5BB0" w:rsidRPr="006576B7" w:rsidRDefault="00CF5BB0" w:rsidP="0024577F">
            <w:pPr>
              <w:spacing w:after="0" w:line="240" w:lineRule="auto"/>
              <w:ind w:right="-180"/>
              <w:contextualSpacing/>
            </w:pPr>
          </w:p>
        </w:tc>
      </w:tr>
      <w:bookmarkEnd w:id="1"/>
    </w:tbl>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E31C85" w:rsidRDefault="00E31C85"/>
    <w:p w:rsidR="00F9063C" w:rsidRDefault="00F9063C"/>
    <w:p w:rsidR="009873AD" w:rsidRDefault="009873AD"/>
    <w:p w:rsidR="007D78B1" w:rsidRDefault="007D78B1"/>
    <w:p w:rsidR="007D78B1" w:rsidRPr="00DC7E12" w:rsidRDefault="00741D8B" w:rsidP="00DC7E12">
      <w:pPr>
        <w:spacing w:after="120"/>
        <w:rPr>
          <w:rFonts w:ascii="Footlight MT Light" w:hAnsi="Footlight MT Light"/>
          <w:b/>
          <w:sz w:val="32"/>
          <w:szCs w:val="32"/>
        </w:rPr>
      </w:pPr>
      <w:r>
        <w:rPr>
          <w:rFonts w:ascii="Footlight MT Light" w:hAnsi="Footlight MT Light"/>
          <w:b/>
          <w:sz w:val="32"/>
          <w:szCs w:val="32"/>
        </w:rPr>
        <w:lastRenderedPageBreak/>
        <w:t>Vision</w:t>
      </w:r>
      <w:r w:rsidR="007D78B1" w:rsidRPr="00DC7E12">
        <w:rPr>
          <w:rFonts w:ascii="Footlight MT Light" w:hAnsi="Footlight MT Light"/>
          <w:b/>
          <w:sz w:val="32"/>
          <w:szCs w:val="32"/>
        </w:rPr>
        <w:t xml:space="preserve"> Statement:</w:t>
      </w:r>
    </w:p>
    <w:p w:rsidR="007D78B1" w:rsidRPr="00DC7E12" w:rsidRDefault="007D78B1" w:rsidP="00DC7E12">
      <w:pPr>
        <w:spacing w:after="0" w:line="240" w:lineRule="auto"/>
        <w:ind w:left="1440" w:right="1440"/>
        <w:jc w:val="center"/>
        <w:rPr>
          <w:rFonts w:ascii="Aparajita" w:hAnsi="Aparajita" w:cs="Aparajita"/>
          <w:sz w:val="36"/>
          <w:szCs w:val="36"/>
        </w:rPr>
      </w:pPr>
      <w:r w:rsidRPr="00DC7E12">
        <w:rPr>
          <w:rFonts w:ascii="Aparajita" w:hAnsi="Aparajita" w:cs="Aparajita"/>
          <w:sz w:val="36"/>
          <w:szCs w:val="36"/>
        </w:rPr>
        <w:t>“A Tradition of Excellence:</w:t>
      </w:r>
    </w:p>
    <w:p w:rsidR="007D78B1" w:rsidRPr="00DC7E12" w:rsidRDefault="007D78B1" w:rsidP="00DC7E12">
      <w:pPr>
        <w:spacing w:after="0" w:line="240" w:lineRule="auto"/>
        <w:ind w:left="1440" w:right="1440"/>
        <w:jc w:val="center"/>
        <w:rPr>
          <w:rFonts w:ascii="Aparajita" w:hAnsi="Aparajita" w:cs="Aparajita"/>
          <w:sz w:val="36"/>
          <w:szCs w:val="36"/>
        </w:rPr>
      </w:pPr>
      <w:r w:rsidRPr="00DC7E12">
        <w:rPr>
          <w:rFonts w:ascii="Aparajita" w:hAnsi="Aparajita" w:cs="Aparajita"/>
          <w:sz w:val="36"/>
          <w:szCs w:val="36"/>
        </w:rPr>
        <w:t>High Standards, Each Student, Every Day.”</w:t>
      </w:r>
    </w:p>
    <w:p w:rsidR="007D78B1" w:rsidRPr="00DC7E12" w:rsidRDefault="007D78B1">
      <w:pPr>
        <w:rPr>
          <w:b/>
          <w:sz w:val="16"/>
          <w:szCs w:val="16"/>
        </w:rPr>
      </w:pPr>
    </w:p>
    <w:p w:rsidR="007D78B1" w:rsidRPr="00DC7E12" w:rsidRDefault="00741D8B">
      <w:pPr>
        <w:rPr>
          <w:rFonts w:ascii="Footlight MT Light" w:hAnsi="Footlight MT Light"/>
          <w:b/>
          <w:sz w:val="32"/>
          <w:szCs w:val="32"/>
        </w:rPr>
      </w:pPr>
      <w:r>
        <w:rPr>
          <w:rFonts w:ascii="Footlight MT Light" w:hAnsi="Footlight MT Light"/>
          <w:b/>
          <w:sz w:val="32"/>
          <w:szCs w:val="32"/>
        </w:rPr>
        <w:t>Mission</w:t>
      </w:r>
      <w:r w:rsidR="007D78B1" w:rsidRPr="00DC7E12">
        <w:rPr>
          <w:rFonts w:ascii="Footlight MT Light" w:hAnsi="Footlight MT Light"/>
          <w:b/>
          <w:sz w:val="32"/>
          <w:szCs w:val="32"/>
        </w:rPr>
        <w:t xml:space="preserve"> Statement:</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The vision of the Elizabethtown Independent Schools is to ensure the following:</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r>
      <w:r w:rsidRPr="00DC7E12">
        <w:rPr>
          <w:rFonts w:ascii="Aparajita" w:hAnsi="Aparajita" w:cs="Aparajita"/>
          <w:sz w:val="28"/>
          <w:szCs w:val="28"/>
          <w:u w:val="single"/>
        </w:rPr>
        <w:t>Students</w:t>
      </w:r>
      <w:r w:rsidRPr="00DC7E12">
        <w:rPr>
          <w:rFonts w:ascii="Aparajita" w:hAnsi="Aparajita" w:cs="Aparajita"/>
          <w:sz w:val="28"/>
          <w:szCs w:val="28"/>
        </w:rPr>
        <w:t xml:space="preserve"> who are motivated, challenged, and empowered to be lifelong learners prepared to success in a changing, diverse society.</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r>
      <w:r w:rsidRPr="00DC7E12">
        <w:rPr>
          <w:rFonts w:ascii="Aparajita" w:hAnsi="Aparajita" w:cs="Aparajita"/>
          <w:sz w:val="28"/>
          <w:szCs w:val="28"/>
          <w:u w:val="single"/>
        </w:rPr>
        <w:t>Parents</w:t>
      </w:r>
      <w:r w:rsidRPr="00DC7E12">
        <w:rPr>
          <w:rFonts w:ascii="Aparajita" w:hAnsi="Aparajita" w:cs="Aparajita"/>
          <w:sz w:val="28"/>
          <w:szCs w:val="28"/>
        </w:rPr>
        <w:t xml:space="preserve"> who are active partners, equipped to participate in the learning process of each student.</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t xml:space="preserve">A </w:t>
      </w:r>
      <w:r w:rsidRPr="00DC7E12">
        <w:rPr>
          <w:rFonts w:ascii="Aparajita" w:hAnsi="Aparajita" w:cs="Aparajita"/>
          <w:sz w:val="28"/>
          <w:szCs w:val="28"/>
          <w:u w:val="single"/>
        </w:rPr>
        <w:t>School District</w:t>
      </w:r>
      <w:r w:rsidRPr="00DC7E12">
        <w:rPr>
          <w:rFonts w:ascii="Aparajita" w:hAnsi="Aparajita" w:cs="Aparajita"/>
          <w:sz w:val="28"/>
          <w:szCs w:val="28"/>
        </w:rPr>
        <w:t xml:space="preserve"> that is willing to do whatever it takes to meet the needs of each student and ensure each child’s educational and personal success.</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t xml:space="preserve">A </w:t>
      </w:r>
      <w:r w:rsidRPr="00DC7E12">
        <w:rPr>
          <w:rFonts w:ascii="Aparajita" w:hAnsi="Aparajita" w:cs="Aparajita"/>
          <w:sz w:val="28"/>
          <w:szCs w:val="28"/>
          <w:u w:val="single"/>
        </w:rPr>
        <w:t>Community</w:t>
      </w:r>
      <w:r w:rsidRPr="00DC7E12">
        <w:rPr>
          <w:rFonts w:ascii="Aparajita" w:hAnsi="Aparajita" w:cs="Aparajita"/>
          <w:sz w:val="28"/>
          <w:szCs w:val="28"/>
        </w:rPr>
        <w:t xml:space="preserve"> that is an active partner in securing resources and tools that will assist each child in discovering his or her greatest potential.</w:t>
      </w:r>
    </w:p>
    <w:p w:rsidR="007D78B1" w:rsidRPr="00C43480" w:rsidRDefault="007D78B1">
      <w:pPr>
        <w:rPr>
          <w:rFonts w:ascii="Aparajita" w:hAnsi="Aparajita" w:cs="Aparajita"/>
          <w:b/>
          <w:sz w:val="20"/>
          <w:szCs w:val="20"/>
        </w:rPr>
      </w:pPr>
    </w:p>
    <w:p w:rsidR="007D78B1" w:rsidRPr="00DC7E12" w:rsidRDefault="007D78B1">
      <w:pPr>
        <w:rPr>
          <w:rFonts w:ascii="Footlight MT Light" w:hAnsi="Footlight MT Light"/>
          <w:b/>
          <w:sz w:val="32"/>
          <w:szCs w:val="32"/>
        </w:rPr>
      </w:pPr>
      <w:r w:rsidRPr="00DC7E12">
        <w:rPr>
          <w:rFonts w:ascii="Footlight MT Light" w:hAnsi="Footlight MT Light"/>
          <w:b/>
          <w:sz w:val="32"/>
          <w:szCs w:val="32"/>
        </w:rPr>
        <w:t>Strategic Objectives:</w:t>
      </w: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 xml:space="preserve">#1 – </w:t>
      </w:r>
      <w:r w:rsidR="00401BEA">
        <w:rPr>
          <w:rFonts w:ascii="Aparajita" w:hAnsi="Aparajita" w:cs="Aparajita"/>
          <w:sz w:val="32"/>
          <w:szCs w:val="32"/>
        </w:rPr>
        <w:t>Prepared Students</w:t>
      </w:r>
    </w:p>
    <w:p w:rsidR="007D78B1" w:rsidRPr="00DC7E12" w:rsidRDefault="00401BEA" w:rsidP="00DC7E12">
      <w:pPr>
        <w:spacing w:after="0" w:line="240" w:lineRule="auto"/>
        <w:rPr>
          <w:rFonts w:ascii="Aparajita" w:hAnsi="Aparajita" w:cs="Aparajita"/>
          <w:sz w:val="28"/>
          <w:szCs w:val="28"/>
        </w:rPr>
      </w:pPr>
      <w:r>
        <w:rPr>
          <w:rFonts w:ascii="Aparajita" w:hAnsi="Aparajita" w:cs="Aparajita"/>
          <w:sz w:val="28"/>
          <w:szCs w:val="28"/>
        </w:rPr>
        <w:t>To provide learning experiences that meet the needs of each student and prepare him or her for life</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 xml:space="preserve">#2 – </w:t>
      </w:r>
      <w:r w:rsidR="00401BEA">
        <w:rPr>
          <w:rFonts w:ascii="Aparajita" w:hAnsi="Aparajita" w:cs="Aparajita"/>
          <w:sz w:val="32"/>
          <w:szCs w:val="32"/>
        </w:rPr>
        <w:t>High Quality Staff</w:t>
      </w:r>
    </w:p>
    <w:p w:rsidR="007D78B1" w:rsidRDefault="00401BEA" w:rsidP="00DC7E12">
      <w:pPr>
        <w:spacing w:after="0" w:line="240" w:lineRule="auto"/>
        <w:rPr>
          <w:rFonts w:ascii="Aparajita" w:hAnsi="Aparajita" w:cs="Aparajita"/>
          <w:bCs/>
          <w:sz w:val="28"/>
          <w:szCs w:val="28"/>
        </w:rPr>
      </w:pPr>
      <w:r>
        <w:rPr>
          <w:rFonts w:ascii="Cambria" w:hAnsi="Cambria"/>
          <w:b/>
          <w:bCs/>
          <w:color w:val="FFFFFF"/>
          <w:sz w:val="28"/>
          <w:szCs w:val="28"/>
        </w:rPr>
        <w:t> </w:t>
      </w:r>
      <w:r w:rsidRPr="00401BEA">
        <w:rPr>
          <w:rFonts w:ascii="Aparajita" w:hAnsi="Aparajita" w:cs="Aparajita"/>
          <w:bCs/>
          <w:sz w:val="28"/>
          <w:szCs w:val="28"/>
        </w:rPr>
        <w:t>To attract the highest quality staff while promoting and supporting continuous professiona</w:t>
      </w:r>
      <w:r w:rsidR="00741D8B">
        <w:rPr>
          <w:rFonts w:ascii="Aparajita" w:hAnsi="Aparajita" w:cs="Aparajita"/>
          <w:bCs/>
          <w:sz w:val="28"/>
          <w:szCs w:val="28"/>
        </w:rPr>
        <w:t>l growth</w:t>
      </w:r>
    </w:p>
    <w:p w:rsidR="00741D8B" w:rsidRPr="00741D8B" w:rsidRDefault="00741D8B"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 xml:space="preserve">#3 – Family and Community </w:t>
      </w:r>
      <w:r>
        <w:rPr>
          <w:rFonts w:ascii="Aparajita" w:hAnsi="Aparajita" w:cs="Aparajita"/>
          <w:sz w:val="32"/>
          <w:szCs w:val="32"/>
        </w:rPr>
        <w:t>P</w:t>
      </w:r>
      <w:r w:rsidRPr="00DC7E12">
        <w:rPr>
          <w:rFonts w:ascii="Aparajita" w:hAnsi="Aparajita" w:cs="Aparajita"/>
          <w:sz w:val="32"/>
          <w:szCs w:val="32"/>
        </w:rPr>
        <w:t>artnerships</w:t>
      </w:r>
    </w:p>
    <w:p w:rsidR="007D78B1" w:rsidRDefault="00401BEA" w:rsidP="00DC7E12">
      <w:pPr>
        <w:spacing w:after="0" w:line="240" w:lineRule="auto"/>
        <w:rPr>
          <w:rFonts w:ascii="Aparajita" w:hAnsi="Aparajita" w:cs="Aparajita"/>
          <w:sz w:val="28"/>
          <w:szCs w:val="28"/>
        </w:rPr>
      </w:pPr>
      <w:r>
        <w:rPr>
          <w:rFonts w:ascii="Aparajita" w:hAnsi="Aparajita" w:cs="Aparajita"/>
          <w:sz w:val="28"/>
          <w:szCs w:val="28"/>
        </w:rPr>
        <w:t>To develop rapport with families and the community; to nurture and expand their involvement with the purpose of preparing students.</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 xml:space="preserve">#4 – </w:t>
      </w:r>
      <w:r w:rsidR="00401BEA">
        <w:rPr>
          <w:rFonts w:ascii="Aparajita" w:hAnsi="Aparajita" w:cs="Aparajita"/>
          <w:sz w:val="32"/>
          <w:szCs w:val="32"/>
        </w:rPr>
        <w:t>Technology</w:t>
      </w:r>
    </w:p>
    <w:p w:rsidR="007D78B1" w:rsidRDefault="00401BEA" w:rsidP="00DC7E12">
      <w:pPr>
        <w:spacing w:after="0" w:line="240" w:lineRule="auto"/>
        <w:rPr>
          <w:rFonts w:ascii="Aparajita" w:hAnsi="Aparajita" w:cs="Aparajita"/>
          <w:sz w:val="28"/>
          <w:szCs w:val="28"/>
        </w:rPr>
      </w:pPr>
      <w:r>
        <w:rPr>
          <w:rFonts w:ascii="Aparajita" w:hAnsi="Aparajita" w:cs="Aparajita"/>
          <w:sz w:val="28"/>
          <w:szCs w:val="28"/>
        </w:rPr>
        <w:t>To incorporate the responsible, effective and seamless integration of technology for communication, production and instructional purpose</w:t>
      </w:r>
    </w:p>
    <w:p w:rsidR="00741D8B" w:rsidRPr="00741D8B" w:rsidRDefault="00741D8B" w:rsidP="00DC7E12">
      <w:pPr>
        <w:spacing w:after="0" w:line="240" w:lineRule="auto"/>
        <w:rPr>
          <w:rFonts w:ascii="Aparajita" w:hAnsi="Aparajita" w:cs="Aparajita"/>
          <w:sz w:val="16"/>
          <w:szCs w:val="16"/>
        </w:rPr>
      </w:pPr>
    </w:p>
    <w:p w:rsidR="00401BEA" w:rsidRDefault="00401BEA" w:rsidP="00DC7E12">
      <w:pPr>
        <w:spacing w:after="0" w:line="240" w:lineRule="auto"/>
        <w:rPr>
          <w:rFonts w:ascii="Aparajita" w:hAnsi="Aparajita" w:cs="Aparajita"/>
          <w:sz w:val="32"/>
          <w:szCs w:val="32"/>
        </w:rPr>
      </w:pPr>
      <w:r w:rsidRPr="00401BEA">
        <w:rPr>
          <w:rFonts w:ascii="Aparajita" w:hAnsi="Aparajita" w:cs="Aparajita"/>
          <w:sz w:val="32"/>
          <w:szCs w:val="32"/>
        </w:rPr>
        <w:t>#5-</w:t>
      </w:r>
      <w:r>
        <w:rPr>
          <w:rFonts w:ascii="Aparajita" w:hAnsi="Aparajita" w:cs="Aparajita"/>
          <w:sz w:val="32"/>
          <w:szCs w:val="32"/>
        </w:rPr>
        <w:t xml:space="preserve"> </w:t>
      </w:r>
      <w:r w:rsidRPr="00401BEA">
        <w:rPr>
          <w:rFonts w:ascii="Aparajita" w:hAnsi="Aparajita" w:cs="Aparajita"/>
          <w:sz w:val="32"/>
          <w:szCs w:val="32"/>
        </w:rPr>
        <w:t>Culture and Climate</w:t>
      </w:r>
    </w:p>
    <w:p w:rsidR="00401BEA" w:rsidRPr="00401BEA" w:rsidRDefault="00401BEA" w:rsidP="00DC7E12">
      <w:pPr>
        <w:spacing w:after="0" w:line="240" w:lineRule="auto"/>
        <w:rPr>
          <w:rFonts w:ascii="Aparajita" w:hAnsi="Aparajita" w:cs="Aparajita"/>
          <w:sz w:val="28"/>
          <w:szCs w:val="28"/>
        </w:rPr>
      </w:pPr>
      <w:r>
        <w:rPr>
          <w:rFonts w:ascii="Aparajita" w:hAnsi="Aparajita" w:cs="Aparajita"/>
          <w:sz w:val="28"/>
          <w:szCs w:val="28"/>
        </w:rPr>
        <w:t>To build on our Tradition of Excellence, creating an inclusive and inspiring climate that is culturally sensitive to the ever-changing diversity of our school program</w:t>
      </w:r>
    </w:p>
    <w:p w:rsidR="00401BEA" w:rsidRPr="00401BEA" w:rsidRDefault="00401BEA" w:rsidP="00DC7E12">
      <w:pPr>
        <w:spacing w:after="0" w:line="240" w:lineRule="auto"/>
        <w:rPr>
          <w:rFonts w:ascii="Aparajita" w:hAnsi="Aparajita" w:cs="Aparajita"/>
          <w:sz w:val="32"/>
          <w:szCs w:val="32"/>
        </w:rPr>
      </w:pPr>
    </w:p>
    <w:p w:rsidR="007D78B1" w:rsidRPr="00A618EA" w:rsidRDefault="007D78B1">
      <w:pPr>
        <w:rPr>
          <w:sz w:val="8"/>
          <w:szCs w:val="8"/>
        </w:rPr>
      </w:pPr>
    </w:p>
    <w:p w:rsidR="007D78B1" w:rsidRPr="00951FD2" w:rsidRDefault="007D78B1" w:rsidP="007F3589">
      <w:pPr>
        <w:jc w:val="center"/>
        <w:rPr>
          <w:rFonts w:ascii="Century Schoolbook" w:eastAsia="FangSong" w:hAnsi="Century Schoolbook" w:cs="Lucida Sans Unicode"/>
          <w:b/>
          <w:sz w:val="48"/>
          <w:szCs w:val="48"/>
        </w:rPr>
      </w:pPr>
      <w:r w:rsidRPr="00951FD2">
        <w:rPr>
          <w:rFonts w:ascii="Century Schoolbook" w:eastAsia="FangSong" w:hAnsi="Century Schoolbook" w:cs="Lucida Sans Unicode"/>
          <w:b/>
          <w:sz w:val="48"/>
          <w:szCs w:val="48"/>
        </w:rPr>
        <w:lastRenderedPageBreak/>
        <w:t>ELIZABETHTOWN INDEPENDENT SCHOOLS</w:t>
      </w:r>
    </w:p>
    <w:p w:rsidR="0052149F" w:rsidRPr="00AF46B2" w:rsidRDefault="0052149F" w:rsidP="0052149F">
      <w:pPr>
        <w:jc w:val="center"/>
        <w:rPr>
          <w:rFonts w:ascii="Californian FB" w:hAnsi="Californian FB"/>
          <w:sz w:val="16"/>
          <w:szCs w:val="16"/>
        </w:rPr>
      </w:pPr>
    </w:p>
    <w:p w:rsidR="007D78B1" w:rsidRPr="00DC6B67" w:rsidRDefault="007D78B1" w:rsidP="00C078C5">
      <w:pPr>
        <w:spacing w:after="120"/>
        <w:jc w:val="center"/>
        <w:rPr>
          <w:rFonts w:ascii="Garamond" w:hAnsi="Garamond" w:cs="Aharoni"/>
          <w:sz w:val="36"/>
          <w:szCs w:val="36"/>
          <w:lang w:bidi="he-IL"/>
        </w:rPr>
      </w:pPr>
      <w:r w:rsidRPr="00DC6B67">
        <w:rPr>
          <w:rFonts w:ascii="Garamond" w:hAnsi="Garamond" w:cs="Aharoni"/>
          <w:sz w:val="36"/>
          <w:szCs w:val="36"/>
          <w:lang w:bidi="he-IL"/>
        </w:rPr>
        <w:t>Mr. Jonathan Neil Ballard, Superintendent</w:t>
      </w:r>
    </w:p>
    <w:p w:rsidR="00F15C18" w:rsidRPr="0052149F" w:rsidRDefault="007D78B1" w:rsidP="0092252F">
      <w:pPr>
        <w:spacing w:after="120"/>
        <w:jc w:val="center"/>
        <w:rPr>
          <w:rFonts w:ascii="Garamond" w:hAnsi="Garamond" w:cs="Aharoni"/>
          <w:sz w:val="28"/>
          <w:szCs w:val="28"/>
          <w:lang w:bidi="he-IL"/>
        </w:rPr>
      </w:pPr>
      <w:r w:rsidRPr="00DC6B67">
        <w:rPr>
          <w:rFonts w:ascii="Garamond" w:hAnsi="Garamond" w:cs="Aharoni"/>
          <w:sz w:val="36"/>
          <w:szCs w:val="36"/>
          <w:lang w:bidi="he-IL"/>
        </w:rPr>
        <w:t xml:space="preserve">Evaluation Contact Person: </w:t>
      </w:r>
      <w:r w:rsidR="00F15C18" w:rsidRPr="002B4170">
        <w:rPr>
          <w:rFonts w:ascii="Garamond" w:hAnsi="Garamond" w:cs="Aharoni"/>
          <w:sz w:val="36"/>
          <w:szCs w:val="36"/>
          <w:lang w:bidi="he-IL"/>
        </w:rPr>
        <w:t>Michelle Motley</w:t>
      </w:r>
      <w:r w:rsidR="00F15C18" w:rsidRPr="0052149F">
        <w:rPr>
          <w:rFonts w:ascii="Garamond" w:hAnsi="Garamond" w:cs="Aharoni"/>
          <w:sz w:val="28"/>
          <w:szCs w:val="28"/>
          <w:lang w:bidi="he-IL"/>
        </w:rPr>
        <w:t xml:space="preserve"> </w:t>
      </w:r>
    </w:p>
    <w:p w:rsidR="007D78B1" w:rsidRPr="00AF46B2" w:rsidRDefault="007D78B1" w:rsidP="007F3589">
      <w:pPr>
        <w:jc w:val="center"/>
        <w:rPr>
          <w:rFonts w:ascii="Californian FB" w:hAnsi="Californian FB"/>
          <w:sz w:val="16"/>
          <w:szCs w:val="16"/>
        </w:rPr>
      </w:pPr>
    </w:p>
    <w:p w:rsidR="007D78B1" w:rsidRPr="007F3589" w:rsidRDefault="007D78B1" w:rsidP="00951FD2">
      <w:pPr>
        <w:jc w:val="center"/>
        <w:rPr>
          <w:rFonts w:ascii="Copperplate Gothic Light" w:hAnsi="Copperplate Gothic Light"/>
          <w:b/>
          <w:sz w:val="36"/>
          <w:szCs w:val="36"/>
        </w:rPr>
      </w:pPr>
      <w:r w:rsidRPr="007F3589">
        <w:rPr>
          <w:rFonts w:ascii="Copperplate Gothic Light" w:hAnsi="Copperplate Gothic Light"/>
          <w:b/>
          <w:sz w:val="36"/>
          <w:szCs w:val="36"/>
        </w:rPr>
        <w:t>Certified Evaluation Plan Committee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9"/>
        <w:gridCol w:w="2743"/>
        <w:gridCol w:w="4288"/>
      </w:tblGrid>
      <w:tr w:rsidR="007D78B1" w:rsidRPr="005D42DB" w:rsidTr="005D42DB">
        <w:tc>
          <w:tcPr>
            <w:tcW w:w="2319"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Name</w:t>
            </w:r>
          </w:p>
        </w:tc>
        <w:tc>
          <w:tcPr>
            <w:tcW w:w="2743"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Position</w:t>
            </w:r>
          </w:p>
        </w:tc>
        <w:tc>
          <w:tcPr>
            <w:tcW w:w="4288"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School</w:t>
            </w:r>
          </w:p>
        </w:tc>
      </w:tr>
      <w:tr w:rsidR="007D78B1" w:rsidRPr="005D42DB" w:rsidTr="005D42DB">
        <w:tc>
          <w:tcPr>
            <w:tcW w:w="9350" w:type="dxa"/>
            <w:gridSpan w:val="3"/>
            <w:shd w:val="clear" w:color="auto" w:fill="BFBFBF"/>
          </w:tcPr>
          <w:p w:rsidR="007D78B1" w:rsidRPr="005D42DB" w:rsidRDefault="007D78B1" w:rsidP="005D42DB">
            <w:pPr>
              <w:spacing w:after="0" w:line="240" w:lineRule="auto"/>
              <w:jc w:val="center"/>
              <w:rPr>
                <w:sz w:val="12"/>
                <w:szCs w:val="12"/>
              </w:rPr>
            </w:pP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Megan Barnes</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Helmwood Heights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Laura Berger</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T.K. Stone Middle School</w:t>
            </w:r>
          </w:p>
        </w:tc>
      </w:tr>
      <w:tr w:rsidR="007D78B1" w:rsidRPr="005D42DB" w:rsidTr="005D42DB">
        <w:trPr>
          <w:trHeight w:val="586"/>
        </w:trPr>
        <w:tc>
          <w:tcPr>
            <w:tcW w:w="2319" w:type="dxa"/>
            <w:vAlign w:val="center"/>
          </w:tcPr>
          <w:p w:rsidR="007D78B1" w:rsidRPr="005D42DB" w:rsidRDefault="005E5528" w:rsidP="005D42DB">
            <w:pPr>
              <w:spacing w:after="0" w:line="240" w:lineRule="auto"/>
              <w:jc w:val="center"/>
              <w:rPr>
                <w:rFonts w:ascii="Aparajita" w:hAnsi="Aparajita" w:cs="Aparajita"/>
                <w:sz w:val="28"/>
                <w:szCs w:val="28"/>
              </w:rPr>
            </w:pPr>
            <w:r>
              <w:rPr>
                <w:rFonts w:ascii="Aparajita" w:hAnsi="Aparajita" w:cs="Aparajita"/>
                <w:sz w:val="28"/>
                <w:szCs w:val="28"/>
              </w:rPr>
              <w:t>JoA</w:t>
            </w:r>
            <w:r w:rsidR="007D78B1" w:rsidRPr="005D42DB">
              <w:rPr>
                <w:rFonts w:ascii="Aparajita" w:hAnsi="Aparajita" w:cs="Aparajita"/>
                <w:sz w:val="28"/>
                <w:szCs w:val="28"/>
              </w:rPr>
              <w:t>nna Breunig</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Elizabethtown High School</w:t>
            </w:r>
          </w:p>
        </w:tc>
      </w:tr>
      <w:tr w:rsidR="005E5528" w:rsidRPr="005D42DB" w:rsidTr="005D42DB">
        <w:trPr>
          <w:trHeight w:val="586"/>
        </w:trPr>
        <w:tc>
          <w:tcPr>
            <w:tcW w:w="2319" w:type="dxa"/>
            <w:vAlign w:val="center"/>
          </w:tcPr>
          <w:p w:rsidR="005E5528" w:rsidRPr="005D42DB" w:rsidRDefault="005E5528" w:rsidP="005E5528">
            <w:pPr>
              <w:spacing w:after="0" w:line="240" w:lineRule="auto"/>
              <w:jc w:val="center"/>
              <w:rPr>
                <w:rFonts w:ascii="Aparajita" w:hAnsi="Aparajita" w:cs="Aparajita"/>
                <w:sz w:val="28"/>
                <w:szCs w:val="28"/>
              </w:rPr>
            </w:pPr>
            <w:r>
              <w:rPr>
                <w:rFonts w:ascii="Aparajita" w:hAnsi="Aparajita" w:cs="Aparajita"/>
                <w:sz w:val="28"/>
                <w:szCs w:val="28"/>
              </w:rPr>
              <w:t>Karla Buckingham</w:t>
            </w:r>
          </w:p>
        </w:tc>
        <w:tc>
          <w:tcPr>
            <w:tcW w:w="2743" w:type="dxa"/>
            <w:vAlign w:val="center"/>
          </w:tcPr>
          <w:p w:rsidR="005E5528" w:rsidRPr="005D42DB" w:rsidRDefault="005E5528" w:rsidP="005E5528">
            <w:pPr>
              <w:spacing w:after="0" w:line="240" w:lineRule="auto"/>
              <w:jc w:val="center"/>
              <w:rPr>
                <w:rFonts w:ascii="Aparajita" w:hAnsi="Aparajita" w:cs="Aparajita"/>
                <w:sz w:val="28"/>
                <w:szCs w:val="28"/>
              </w:rPr>
            </w:pPr>
            <w:r w:rsidRPr="005D42DB">
              <w:rPr>
                <w:rFonts w:ascii="Aparajita" w:hAnsi="Aparajita" w:cs="Aparajita"/>
                <w:sz w:val="28"/>
                <w:szCs w:val="28"/>
              </w:rPr>
              <w:t>Principal</w:t>
            </w:r>
          </w:p>
        </w:tc>
        <w:tc>
          <w:tcPr>
            <w:tcW w:w="4288" w:type="dxa"/>
            <w:vAlign w:val="center"/>
          </w:tcPr>
          <w:p w:rsidR="005E5528" w:rsidRPr="005D42DB" w:rsidRDefault="005E5528" w:rsidP="005E5528">
            <w:pPr>
              <w:spacing w:after="0" w:line="240" w:lineRule="auto"/>
              <w:jc w:val="center"/>
              <w:rPr>
                <w:rFonts w:ascii="Aparajita" w:hAnsi="Aparajita" w:cs="Aparajita"/>
                <w:sz w:val="28"/>
                <w:szCs w:val="28"/>
              </w:rPr>
            </w:pPr>
            <w:r>
              <w:rPr>
                <w:rFonts w:ascii="Aparajita" w:hAnsi="Aparajita" w:cs="Aparajita"/>
                <w:sz w:val="28"/>
                <w:szCs w:val="28"/>
              </w:rPr>
              <w:t>Morningside</w:t>
            </w:r>
            <w:r w:rsidRPr="005D42DB">
              <w:rPr>
                <w:rFonts w:ascii="Aparajita" w:hAnsi="Aparajita" w:cs="Aparajita"/>
                <w:sz w:val="28"/>
                <w:szCs w:val="28"/>
              </w:rPr>
              <w:t xml:space="preserve"> Elementary School</w:t>
            </w:r>
          </w:p>
        </w:tc>
      </w:tr>
      <w:tr w:rsidR="005E5528" w:rsidRPr="005D42DB" w:rsidTr="005D42DB">
        <w:trPr>
          <w:trHeight w:val="586"/>
        </w:trPr>
        <w:tc>
          <w:tcPr>
            <w:tcW w:w="2319"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Kelli Bush</w:t>
            </w:r>
          </w:p>
        </w:tc>
        <w:tc>
          <w:tcPr>
            <w:tcW w:w="2743"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Assistant Superintendent for Student Learning</w:t>
            </w:r>
          </w:p>
        </w:tc>
        <w:tc>
          <w:tcPr>
            <w:tcW w:w="4288"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Central Office, Board of Education</w:t>
            </w:r>
          </w:p>
        </w:tc>
      </w:tr>
      <w:tr w:rsidR="005E5528" w:rsidRPr="005D42DB" w:rsidTr="005D42DB">
        <w:trPr>
          <w:trHeight w:val="737"/>
        </w:trPr>
        <w:tc>
          <w:tcPr>
            <w:tcW w:w="2319"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Kristin Froedge</w:t>
            </w:r>
          </w:p>
        </w:tc>
        <w:tc>
          <w:tcPr>
            <w:tcW w:w="2743"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Director of Special Programs</w:t>
            </w:r>
          </w:p>
        </w:tc>
        <w:tc>
          <w:tcPr>
            <w:tcW w:w="4288"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Valley View Education Center</w:t>
            </w:r>
          </w:p>
        </w:tc>
      </w:tr>
      <w:tr w:rsidR="005E5528" w:rsidRPr="005D42DB" w:rsidTr="005D42DB">
        <w:trPr>
          <w:trHeight w:val="586"/>
        </w:trPr>
        <w:tc>
          <w:tcPr>
            <w:tcW w:w="2319"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Kelly Graham</w:t>
            </w:r>
          </w:p>
        </w:tc>
        <w:tc>
          <w:tcPr>
            <w:tcW w:w="2743"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Principal</w:t>
            </w:r>
          </w:p>
        </w:tc>
        <w:tc>
          <w:tcPr>
            <w:tcW w:w="4288"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Panther Academy</w:t>
            </w:r>
          </w:p>
        </w:tc>
      </w:tr>
      <w:tr w:rsidR="005E5528" w:rsidRPr="005D42DB" w:rsidTr="005D42DB">
        <w:trPr>
          <w:trHeight w:val="586"/>
        </w:trPr>
        <w:tc>
          <w:tcPr>
            <w:tcW w:w="2319"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Sheryl Hamilton</w:t>
            </w:r>
          </w:p>
        </w:tc>
        <w:tc>
          <w:tcPr>
            <w:tcW w:w="2743"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T.K. Stone Middle School</w:t>
            </w:r>
          </w:p>
        </w:tc>
      </w:tr>
      <w:tr w:rsidR="005E5528" w:rsidRPr="005D42DB" w:rsidTr="005D42DB">
        <w:trPr>
          <w:trHeight w:val="586"/>
        </w:trPr>
        <w:tc>
          <w:tcPr>
            <w:tcW w:w="2319" w:type="dxa"/>
            <w:vAlign w:val="center"/>
          </w:tcPr>
          <w:p w:rsidR="005E5528" w:rsidRPr="005D42DB" w:rsidRDefault="005E5528" w:rsidP="005E5528">
            <w:pPr>
              <w:spacing w:after="0" w:line="240" w:lineRule="auto"/>
              <w:jc w:val="center"/>
              <w:rPr>
                <w:rFonts w:ascii="Aparajita" w:hAnsi="Aparajita" w:cs="Aparajita"/>
                <w:sz w:val="28"/>
                <w:szCs w:val="28"/>
              </w:rPr>
            </w:pPr>
            <w:r w:rsidRPr="005D42DB">
              <w:rPr>
                <w:rFonts w:ascii="Aparajita" w:hAnsi="Aparajita" w:cs="Aparajita"/>
                <w:sz w:val="28"/>
                <w:szCs w:val="28"/>
              </w:rPr>
              <w:t>Laura Beth Hayes</w:t>
            </w:r>
          </w:p>
        </w:tc>
        <w:tc>
          <w:tcPr>
            <w:tcW w:w="2743" w:type="dxa"/>
            <w:vAlign w:val="center"/>
          </w:tcPr>
          <w:p w:rsidR="005E5528" w:rsidRPr="005D42DB" w:rsidRDefault="005E5528" w:rsidP="005E5528">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5E5528" w:rsidRPr="005D42DB" w:rsidRDefault="005E5528" w:rsidP="005E5528">
            <w:pPr>
              <w:spacing w:after="0" w:line="240" w:lineRule="auto"/>
              <w:jc w:val="center"/>
              <w:rPr>
                <w:rFonts w:ascii="Aparajita" w:hAnsi="Aparajita" w:cs="Aparajita"/>
                <w:sz w:val="28"/>
                <w:szCs w:val="28"/>
              </w:rPr>
            </w:pPr>
            <w:r w:rsidRPr="005D42DB">
              <w:rPr>
                <w:rFonts w:ascii="Aparajita" w:hAnsi="Aparajita" w:cs="Aparajita"/>
                <w:sz w:val="28"/>
                <w:szCs w:val="28"/>
              </w:rPr>
              <w:t>Morningside Elementary School</w:t>
            </w:r>
          </w:p>
        </w:tc>
      </w:tr>
      <w:tr w:rsidR="005E5528" w:rsidRPr="005D42DB" w:rsidTr="005D42DB">
        <w:trPr>
          <w:trHeight w:val="586"/>
        </w:trPr>
        <w:tc>
          <w:tcPr>
            <w:tcW w:w="2319" w:type="dxa"/>
            <w:vAlign w:val="center"/>
          </w:tcPr>
          <w:p w:rsidR="005E5528" w:rsidRPr="005D42DB" w:rsidRDefault="005E5528" w:rsidP="005E5528">
            <w:pPr>
              <w:spacing w:after="0" w:line="240" w:lineRule="auto"/>
              <w:jc w:val="center"/>
              <w:rPr>
                <w:rFonts w:ascii="Aparajita" w:hAnsi="Aparajita" w:cs="Aparajita"/>
                <w:sz w:val="28"/>
                <w:szCs w:val="28"/>
              </w:rPr>
            </w:pPr>
            <w:r w:rsidRPr="005D42DB">
              <w:rPr>
                <w:rFonts w:ascii="Aparajita" w:hAnsi="Aparajita" w:cs="Aparajita"/>
                <w:sz w:val="28"/>
                <w:szCs w:val="28"/>
              </w:rPr>
              <w:t>B.J. Henry</w:t>
            </w:r>
          </w:p>
        </w:tc>
        <w:tc>
          <w:tcPr>
            <w:tcW w:w="2743" w:type="dxa"/>
            <w:vAlign w:val="center"/>
          </w:tcPr>
          <w:p w:rsidR="005E5528" w:rsidRPr="005D42DB" w:rsidRDefault="005E5528" w:rsidP="005E5528">
            <w:pPr>
              <w:spacing w:after="0" w:line="240" w:lineRule="auto"/>
              <w:jc w:val="center"/>
              <w:rPr>
                <w:rFonts w:ascii="Aparajita" w:hAnsi="Aparajita" w:cs="Aparajita"/>
                <w:sz w:val="28"/>
                <w:szCs w:val="28"/>
              </w:rPr>
            </w:pPr>
            <w:r w:rsidRPr="005D42DB">
              <w:rPr>
                <w:rFonts w:ascii="Aparajita" w:hAnsi="Aparajita" w:cs="Aparajita"/>
                <w:sz w:val="28"/>
                <w:szCs w:val="28"/>
              </w:rPr>
              <w:t>Assistant Principal for Academics</w:t>
            </w:r>
          </w:p>
        </w:tc>
        <w:tc>
          <w:tcPr>
            <w:tcW w:w="4288" w:type="dxa"/>
            <w:vAlign w:val="center"/>
          </w:tcPr>
          <w:p w:rsidR="005E5528" w:rsidRPr="005D42DB" w:rsidRDefault="005E5528" w:rsidP="005E5528">
            <w:pPr>
              <w:spacing w:after="0" w:line="240" w:lineRule="auto"/>
              <w:jc w:val="center"/>
              <w:rPr>
                <w:rFonts w:ascii="Aparajita" w:hAnsi="Aparajita" w:cs="Aparajita"/>
                <w:sz w:val="28"/>
                <w:szCs w:val="28"/>
              </w:rPr>
            </w:pPr>
            <w:r w:rsidRPr="005D42DB">
              <w:rPr>
                <w:rFonts w:ascii="Aparajita" w:hAnsi="Aparajita" w:cs="Aparajita"/>
                <w:sz w:val="28"/>
                <w:szCs w:val="28"/>
              </w:rPr>
              <w:t>Elizabethtown High School</w:t>
            </w:r>
          </w:p>
        </w:tc>
      </w:tr>
      <w:tr w:rsidR="005E5528" w:rsidRPr="005D42DB" w:rsidTr="005D42DB">
        <w:trPr>
          <w:trHeight w:val="586"/>
        </w:trPr>
        <w:tc>
          <w:tcPr>
            <w:tcW w:w="2319" w:type="dxa"/>
            <w:vAlign w:val="center"/>
          </w:tcPr>
          <w:p w:rsidR="005E5528" w:rsidRPr="005D42DB" w:rsidRDefault="005E5528" w:rsidP="005E5528">
            <w:pPr>
              <w:spacing w:after="0" w:line="240" w:lineRule="auto"/>
              <w:jc w:val="center"/>
              <w:rPr>
                <w:rFonts w:ascii="Aparajita" w:hAnsi="Aparajita" w:cs="Aparajita"/>
                <w:sz w:val="28"/>
                <w:szCs w:val="28"/>
              </w:rPr>
            </w:pPr>
            <w:r>
              <w:rPr>
                <w:rFonts w:ascii="Aparajita" w:hAnsi="Aparajita" w:cs="Aparajita"/>
                <w:sz w:val="28"/>
                <w:szCs w:val="28"/>
              </w:rPr>
              <w:t>Michelle Motley</w:t>
            </w:r>
          </w:p>
        </w:tc>
        <w:tc>
          <w:tcPr>
            <w:tcW w:w="2743" w:type="dxa"/>
            <w:vAlign w:val="center"/>
          </w:tcPr>
          <w:p w:rsidR="005E5528" w:rsidRPr="005D42DB" w:rsidRDefault="005E5528" w:rsidP="005E5528">
            <w:pPr>
              <w:spacing w:after="0" w:line="240" w:lineRule="auto"/>
              <w:jc w:val="center"/>
              <w:rPr>
                <w:rFonts w:ascii="Aparajita" w:hAnsi="Aparajita" w:cs="Aparajita"/>
                <w:sz w:val="28"/>
                <w:szCs w:val="28"/>
              </w:rPr>
            </w:pPr>
            <w:r w:rsidRPr="005D42DB">
              <w:rPr>
                <w:rFonts w:ascii="Aparajita" w:hAnsi="Aparajita" w:cs="Aparajita"/>
                <w:sz w:val="28"/>
                <w:szCs w:val="28"/>
              </w:rPr>
              <w:t>Director of Personnel</w:t>
            </w:r>
          </w:p>
        </w:tc>
        <w:tc>
          <w:tcPr>
            <w:tcW w:w="4288" w:type="dxa"/>
            <w:vAlign w:val="center"/>
          </w:tcPr>
          <w:p w:rsidR="005E5528" w:rsidRPr="005D42DB" w:rsidRDefault="005E5528" w:rsidP="005E5528">
            <w:pPr>
              <w:spacing w:after="0" w:line="240" w:lineRule="auto"/>
              <w:jc w:val="center"/>
              <w:rPr>
                <w:rFonts w:ascii="Aparajita" w:hAnsi="Aparajita" w:cs="Aparajita"/>
                <w:sz w:val="28"/>
                <w:szCs w:val="28"/>
              </w:rPr>
            </w:pPr>
            <w:r w:rsidRPr="005D42DB">
              <w:rPr>
                <w:rFonts w:ascii="Aparajita" w:hAnsi="Aparajita" w:cs="Aparajita"/>
                <w:sz w:val="28"/>
                <w:szCs w:val="28"/>
              </w:rPr>
              <w:t>Central Office, Board of Education</w:t>
            </w:r>
          </w:p>
        </w:tc>
      </w:tr>
      <w:tr w:rsidR="005E5528" w:rsidRPr="005D42DB" w:rsidTr="005D42DB">
        <w:trPr>
          <w:trHeight w:val="586"/>
        </w:trPr>
        <w:tc>
          <w:tcPr>
            <w:tcW w:w="2319"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Amy Truitt</w:t>
            </w:r>
          </w:p>
        </w:tc>
        <w:tc>
          <w:tcPr>
            <w:tcW w:w="2743"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Media Specialist and Teacher</w:t>
            </w:r>
          </w:p>
        </w:tc>
        <w:tc>
          <w:tcPr>
            <w:tcW w:w="4288" w:type="dxa"/>
            <w:vAlign w:val="center"/>
          </w:tcPr>
          <w:p w:rsidR="005E5528" w:rsidRPr="005D42DB" w:rsidRDefault="005E5528" w:rsidP="005D42DB">
            <w:pPr>
              <w:spacing w:after="0" w:line="240" w:lineRule="auto"/>
              <w:jc w:val="center"/>
              <w:rPr>
                <w:rFonts w:ascii="Aparajita" w:hAnsi="Aparajita" w:cs="Aparajita"/>
                <w:sz w:val="28"/>
                <w:szCs w:val="28"/>
              </w:rPr>
            </w:pPr>
            <w:r w:rsidRPr="005D42DB">
              <w:rPr>
                <w:rFonts w:ascii="Aparajita" w:hAnsi="Aparajita" w:cs="Aparajita"/>
                <w:sz w:val="28"/>
                <w:szCs w:val="28"/>
              </w:rPr>
              <w:t>Panther Academy</w:t>
            </w:r>
          </w:p>
        </w:tc>
      </w:tr>
    </w:tbl>
    <w:p w:rsidR="00A618EA" w:rsidRDefault="00A618EA" w:rsidP="00837B73">
      <w:pPr>
        <w:spacing w:after="80"/>
        <w:jc w:val="center"/>
        <w:rPr>
          <w:rFonts w:ascii="Arial Narrow" w:hAnsi="Arial Narrow"/>
        </w:rPr>
      </w:pPr>
    </w:p>
    <w:p w:rsidR="0092252F" w:rsidRDefault="0092252F" w:rsidP="00837B73">
      <w:pPr>
        <w:spacing w:after="80"/>
        <w:jc w:val="center"/>
        <w:rPr>
          <w:rFonts w:ascii="Arial Narrow" w:hAnsi="Arial Narrow"/>
          <w:b/>
          <w:sz w:val="32"/>
        </w:rPr>
      </w:pPr>
    </w:p>
    <w:p w:rsidR="00BE62F6" w:rsidRDefault="00BE62F6" w:rsidP="00BE62F6">
      <w:pPr>
        <w:spacing w:after="0" w:line="240" w:lineRule="auto"/>
        <w:jc w:val="center"/>
        <w:rPr>
          <w:b/>
          <w:sz w:val="28"/>
          <w:szCs w:val="28"/>
        </w:rPr>
      </w:pPr>
      <w:r>
        <w:rPr>
          <w:b/>
          <w:sz w:val="28"/>
          <w:szCs w:val="28"/>
        </w:rPr>
        <w:lastRenderedPageBreak/>
        <w:t>ASSURANCE</w:t>
      </w:r>
    </w:p>
    <w:p w:rsidR="00BE62F6" w:rsidRDefault="00BE62F6" w:rsidP="00BE62F6">
      <w:pPr>
        <w:spacing w:after="0" w:line="240" w:lineRule="auto"/>
        <w:jc w:val="center"/>
        <w:rPr>
          <w:rFonts w:ascii="Times New Roman" w:eastAsia="Times New Roman" w:hAnsi="Times New Roman"/>
          <w:sz w:val="24"/>
          <w:szCs w:val="24"/>
        </w:rPr>
      </w:pPr>
      <w:r>
        <w:rPr>
          <w:b/>
          <w:sz w:val="28"/>
          <w:szCs w:val="28"/>
        </w:rPr>
        <w:t>CERTIFIED SCHOOL CERTIFIED EVALUATION PLAN</w:t>
      </w:r>
    </w:p>
    <w:p w:rsidR="00BE62F6" w:rsidRDefault="00BE62F6" w:rsidP="00BE62F6">
      <w:pPr>
        <w:spacing w:after="0" w:line="240" w:lineRule="auto"/>
        <w:rPr>
          <w:rFonts w:ascii="Times New Roman" w:eastAsia="Times New Roman" w:hAnsi="Times New Roman"/>
          <w:sz w:val="24"/>
          <w:szCs w:val="24"/>
        </w:rPr>
      </w:pPr>
    </w:p>
    <w:p w:rsidR="00BE62F6" w:rsidRDefault="00BE62F6" w:rsidP="00BE62F6">
      <w:pPr>
        <w:spacing w:after="0" w:line="240" w:lineRule="auto"/>
        <w:rPr>
          <w:rFonts w:ascii="Times New Roman" w:eastAsia="Times New Roman" w:hAnsi="Times New Roman"/>
          <w:i/>
          <w:sz w:val="24"/>
          <w:szCs w:val="24"/>
        </w:rPr>
      </w:pPr>
      <w:r>
        <w:rPr>
          <w:i/>
        </w:rPr>
        <w:t xml:space="preserve">The </w:t>
      </w:r>
      <w:r>
        <w:t xml:space="preserve">Elizabethtown Independent </w:t>
      </w:r>
      <w:r>
        <w:rPr>
          <w:i/>
        </w:rPr>
        <w:t>School System hereby assures the Commissioner of Education that:</w:t>
      </w:r>
    </w:p>
    <w:p w:rsidR="00BE62F6" w:rsidRDefault="00BE62F6" w:rsidP="00BE62F6">
      <w:pPr>
        <w:spacing w:after="0" w:line="240" w:lineRule="auto"/>
        <w:rPr>
          <w:rFonts w:ascii="Times New Roman" w:eastAsia="Times New Roman" w:hAnsi="Times New Roman"/>
          <w:sz w:val="24"/>
          <w:szCs w:val="24"/>
        </w:rPr>
      </w:pPr>
    </w:p>
    <w:p w:rsidR="00BE62F6" w:rsidRDefault="00BE62F6" w:rsidP="00BE62F6">
      <w:pPr>
        <w:spacing w:after="0" w:line="240" w:lineRule="auto"/>
        <w:rPr>
          <w:rFonts w:ascii="Times New Roman" w:eastAsia="Times New Roman" w:hAnsi="Times New Roman"/>
          <w:sz w:val="24"/>
          <w:szCs w:val="24"/>
        </w:rPr>
      </w:pPr>
      <w:r>
        <w:t xml:space="preserve">This evaluation plan was developed by an evaluation committee composed of an equal number of teachers and administrators (KRS 156.557). </w:t>
      </w:r>
    </w:p>
    <w:p w:rsidR="00BE62F6" w:rsidRDefault="00BE62F6" w:rsidP="00BE62F6">
      <w:pPr>
        <w:spacing w:after="0" w:line="240" w:lineRule="auto"/>
        <w:rPr>
          <w:rFonts w:ascii="Times New Roman" w:eastAsia="Times New Roman" w:hAnsi="Times New Roman"/>
        </w:rPr>
      </w:pPr>
    </w:p>
    <w:p w:rsidR="00BE62F6" w:rsidRDefault="00BE62F6" w:rsidP="00BE62F6">
      <w:pPr>
        <w:tabs>
          <w:tab w:val="left" w:pos="3600"/>
        </w:tabs>
        <w:spacing w:after="0" w:line="240" w:lineRule="auto"/>
        <w:rPr>
          <w:rFonts w:ascii="Times New Roman" w:eastAsia="Times New Roman" w:hAnsi="Times New Roman"/>
          <w:sz w:val="24"/>
          <w:szCs w:val="24"/>
        </w:rPr>
      </w:pPr>
      <w:r>
        <w:rPr>
          <w:b/>
        </w:rPr>
        <w:t>Name</w:t>
      </w:r>
      <w:r>
        <w:t>:</w:t>
      </w:r>
      <w:r>
        <w:tab/>
      </w:r>
      <w:r>
        <w:rPr>
          <w:b/>
        </w:rPr>
        <w:t>Title</w:t>
      </w:r>
      <w:r>
        <w:t>:</w:t>
      </w:r>
    </w:p>
    <w:p w:rsidR="00BE62F6" w:rsidRDefault="00BE62F6" w:rsidP="00BE62F6">
      <w:pPr>
        <w:tabs>
          <w:tab w:val="left" w:pos="3330"/>
        </w:tabs>
        <w:spacing w:after="0" w:line="240" w:lineRule="auto"/>
      </w:pPr>
      <w:r>
        <w:t>Megan Barnes</w:t>
      </w:r>
      <w:r>
        <w:tab/>
        <w:t>Teacher</w:t>
      </w:r>
    </w:p>
    <w:p w:rsidR="00BE62F6" w:rsidRDefault="00BE62F6" w:rsidP="00BE62F6">
      <w:pPr>
        <w:tabs>
          <w:tab w:val="left" w:pos="3330"/>
        </w:tabs>
        <w:spacing w:after="0" w:line="240" w:lineRule="auto"/>
      </w:pPr>
      <w:r>
        <w:t>Laura Beth Hayes</w:t>
      </w:r>
      <w:r>
        <w:tab/>
        <w:t>Teacher</w:t>
      </w:r>
    </w:p>
    <w:p w:rsidR="00BE62F6" w:rsidRDefault="00BE62F6" w:rsidP="00BE62F6">
      <w:pPr>
        <w:tabs>
          <w:tab w:val="left" w:pos="3330"/>
        </w:tabs>
        <w:spacing w:after="0" w:line="240" w:lineRule="auto"/>
      </w:pPr>
      <w:r>
        <w:t>JoAnna Breunig</w:t>
      </w:r>
      <w:r>
        <w:tab/>
        <w:t>Teacher</w:t>
      </w:r>
    </w:p>
    <w:p w:rsidR="00BE62F6" w:rsidRDefault="00BE62F6" w:rsidP="00BE62F6">
      <w:pPr>
        <w:tabs>
          <w:tab w:val="left" w:pos="3330"/>
        </w:tabs>
        <w:spacing w:after="0" w:line="240" w:lineRule="auto"/>
      </w:pPr>
      <w:r>
        <w:t>Amy Truitt</w:t>
      </w:r>
      <w:r>
        <w:tab/>
        <w:t>Media Specialist/Teacher</w:t>
      </w:r>
    </w:p>
    <w:p w:rsidR="00BE62F6" w:rsidRDefault="00BE62F6" w:rsidP="00BE62F6">
      <w:pPr>
        <w:tabs>
          <w:tab w:val="left" w:pos="3330"/>
        </w:tabs>
        <w:spacing w:after="0" w:line="240" w:lineRule="auto"/>
      </w:pPr>
      <w:r>
        <w:t>Laura Berger</w:t>
      </w:r>
      <w:r>
        <w:tab/>
        <w:t>Teacher</w:t>
      </w:r>
    </w:p>
    <w:p w:rsidR="00BE62F6" w:rsidRDefault="00BE62F6" w:rsidP="00BE62F6">
      <w:pPr>
        <w:tabs>
          <w:tab w:val="left" w:pos="3330"/>
        </w:tabs>
        <w:spacing w:after="0" w:line="240" w:lineRule="auto"/>
      </w:pPr>
      <w:r>
        <w:t>Sheryl Hamilton</w:t>
      </w:r>
      <w:r>
        <w:tab/>
        <w:t>Teacher</w:t>
      </w:r>
    </w:p>
    <w:p w:rsidR="00BE62F6" w:rsidRDefault="00BE62F6" w:rsidP="00BE62F6">
      <w:pPr>
        <w:tabs>
          <w:tab w:val="left" w:pos="3330"/>
        </w:tabs>
        <w:spacing w:after="0" w:line="240" w:lineRule="auto"/>
      </w:pPr>
      <w:r>
        <w:t>BJ Henry</w:t>
      </w:r>
      <w:r>
        <w:tab/>
        <w:t>Assistant Principal</w:t>
      </w:r>
    </w:p>
    <w:p w:rsidR="00BE62F6" w:rsidRDefault="00BE62F6" w:rsidP="00BE62F6">
      <w:pPr>
        <w:tabs>
          <w:tab w:val="left" w:pos="3330"/>
        </w:tabs>
        <w:spacing w:after="0" w:line="240" w:lineRule="auto"/>
      </w:pPr>
      <w:r>
        <w:t>Kristin Froedge</w:t>
      </w:r>
      <w:r>
        <w:tab/>
        <w:t>Director of Special Programs</w:t>
      </w:r>
    </w:p>
    <w:p w:rsidR="00BE62F6" w:rsidRDefault="00BE62F6" w:rsidP="00BE62F6">
      <w:pPr>
        <w:tabs>
          <w:tab w:val="left" w:pos="3330"/>
        </w:tabs>
        <w:spacing w:after="0" w:line="240" w:lineRule="auto"/>
      </w:pPr>
      <w:r>
        <w:t>Karla Buckingham</w:t>
      </w:r>
      <w:r>
        <w:tab/>
        <w:t>Principal</w:t>
      </w:r>
    </w:p>
    <w:p w:rsidR="00BE62F6" w:rsidRDefault="00BE62F6" w:rsidP="00BE62F6">
      <w:pPr>
        <w:tabs>
          <w:tab w:val="left" w:pos="3330"/>
        </w:tabs>
        <w:spacing w:after="0" w:line="240" w:lineRule="auto"/>
      </w:pPr>
      <w:r>
        <w:t>Kelly Graham</w:t>
      </w:r>
      <w:r>
        <w:tab/>
        <w:t>Principal</w:t>
      </w:r>
    </w:p>
    <w:p w:rsidR="00BE62F6" w:rsidRDefault="00BE62F6" w:rsidP="00BE62F6">
      <w:pPr>
        <w:tabs>
          <w:tab w:val="left" w:pos="3330"/>
        </w:tabs>
        <w:spacing w:after="0" w:line="240" w:lineRule="auto"/>
      </w:pPr>
      <w:r>
        <w:t>Kelli Bush</w:t>
      </w:r>
      <w:r>
        <w:tab/>
        <w:t>Assistant Superintendent for Student Learning</w:t>
      </w:r>
    </w:p>
    <w:p w:rsidR="00BE62F6" w:rsidRDefault="00BE62F6" w:rsidP="00BE62F6">
      <w:pPr>
        <w:tabs>
          <w:tab w:val="left" w:pos="3330"/>
        </w:tabs>
        <w:spacing w:after="0" w:line="240" w:lineRule="auto"/>
        <w:rPr>
          <w:rFonts w:ascii="Times New Roman" w:eastAsia="Times New Roman" w:hAnsi="Times New Roman"/>
          <w:sz w:val="24"/>
          <w:szCs w:val="24"/>
        </w:rPr>
      </w:pPr>
      <w:r>
        <w:t>Michelle Motley</w:t>
      </w:r>
      <w:r>
        <w:tab/>
        <w:t>Director of Personnel</w:t>
      </w:r>
      <w:r>
        <w:tab/>
      </w:r>
    </w:p>
    <w:p w:rsidR="00BE62F6" w:rsidRDefault="00BE62F6" w:rsidP="00BE62F6">
      <w:pPr>
        <w:spacing w:after="0" w:line="240" w:lineRule="auto"/>
        <w:rPr>
          <w:rFonts w:ascii="Times New Roman" w:eastAsia="Times New Roman" w:hAnsi="Times New Roman"/>
        </w:rPr>
      </w:pPr>
    </w:p>
    <w:p w:rsidR="00BE62F6" w:rsidRDefault="00BE62F6" w:rsidP="00BE62F6">
      <w:pPr>
        <w:spacing w:after="0" w:line="240" w:lineRule="auto"/>
        <w:rPr>
          <w:rFonts w:ascii="Times New Roman" w:eastAsia="Times New Roman" w:hAnsi="Times New Roman"/>
          <w:sz w:val="24"/>
          <w:szCs w:val="24"/>
        </w:rPr>
      </w:pPr>
      <w:r>
        <w:t>The evaluation criteria and process used to evaluate certified school personnel shall be explained to and discussed with the evaluatee no later than the end of the evaluatee’s first thirty (30) calendar days of reporting for employment each school year. (704 KAR 3:370)</w:t>
      </w:r>
    </w:p>
    <w:p w:rsidR="00BE62F6" w:rsidRDefault="00BE62F6" w:rsidP="00BE62F6">
      <w:pPr>
        <w:spacing w:after="0" w:line="240" w:lineRule="auto"/>
        <w:rPr>
          <w:rFonts w:ascii="Times New Roman" w:eastAsia="Times New Roman" w:hAnsi="Times New Roman"/>
        </w:rPr>
      </w:pPr>
    </w:p>
    <w:p w:rsidR="00BE62F6" w:rsidRDefault="00BE62F6" w:rsidP="00BE62F6">
      <w:pPr>
        <w:spacing w:after="0" w:line="240" w:lineRule="auto"/>
        <w:rPr>
          <w:rFonts w:ascii="Times New Roman" w:eastAsia="Times New Roman" w:hAnsi="Times New Roman"/>
          <w:sz w:val="24"/>
          <w:szCs w:val="24"/>
        </w:rPr>
      </w:pPr>
      <w:r>
        <w:t>All certified school personnel who have not attained continuing service status shall receive an annual summative evaluation and shall incorporate the formative data collected during the Kentucky Teacher Internship Program (if funded). (KRS 156.557)</w:t>
      </w:r>
    </w:p>
    <w:p w:rsidR="00BE62F6" w:rsidRDefault="00BE62F6" w:rsidP="00BE62F6">
      <w:pPr>
        <w:spacing w:after="0" w:line="240" w:lineRule="auto"/>
        <w:rPr>
          <w:rFonts w:ascii="Times New Roman" w:eastAsia="Times New Roman" w:hAnsi="Times New Roman"/>
        </w:rPr>
      </w:pPr>
    </w:p>
    <w:p w:rsidR="00BE62F6" w:rsidRDefault="00BE62F6" w:rsidP="00BE62F6">
      <w:pPr>
        <w:spacing w:after="0" w:line="240" w:lineRule="auto"/>
        <w:rPr>
          <w:rFonts w:ascii="Times New Roman" w:eastAsia="Times New Roman" w:hAnsi="Times New Roman"/>
          <w:sz w:val="24"/>
          <w:szCs w:val="24"/>
        </w:rPr>
      </w:pPr>
      <w:r>
        <w:t>All certified school personnel who have attained continuing service status shall receive a summative evaluation at least once every three (3) years. (KRS 156.557)</w:t>
      </w:r>
    </w:p>
    <w:p w:rsidR="00BE62F6" w:rsidRDefault="00BE62F6" w:rsidP="00BE62F6">
      <w:pPr>
        <w:spacing w:after="0" w:line="240" w:lineRule="auto"/>
        <w:rPr>
          <w:rFonts w:ascii="Times New Roman" w:eastAsia="Times New Roman" w:hAnsi="Times New Roman"/>
        </w:rPr>
      </w:pPr>
    </w:p>
    <w:p w:rsidR="00BE62F6" w:rsidRDefault="00BE62F6" w:rsidP="00BE62F6">
      <w:pPr>
        <w:spacing w:after="0" w:line="240" w:lineRule="auto"/>
        <w:rPr>
          <w:rFonts w:ascii="Times New Roman" w:eastAsia="Times New Roman" w:hAnsi="Times New Roman"/>
          <w:sz w:val="24"/>
          <w:szCs w:val="24"/>
        </w:rPr>
      </w:pPr>
      <w:r>
        <w:t>Each evaluator will be trained, tested, and approved in the use of appropriate evaluation techniques (KRS 156.557).</w:t>
      </w:r>
    </w:p>
    <w:p w:rsidR="00BE62F6" w:rsidRDefault="00BE62F6" w:rsidP="00BE62F6">
      <w:pPr>
        <w:spacing w:after="0" w:line="240" w:lineRule="auto"/>
      </w:pPr>
    </w:p>
    <w:p w:rsidR="00BE62F6" w:rsidRDefault="00BE62F6" w:rsidP="00BE62F6">
      <w:pPr>
        <w:spacing w:after="0" w:line="240" w:lineRule="auto"/>
      </w:pPr>
      <w:r>
        <w:t>This plan requires a summative evaluation of certified school personnel to be documented in writing and to be included in the evaluatee’s official personnel record. (704 KAR 3:370)</w:t>
      </w:r>
    </w:p>
    <w:p w:rsidR="00BE62F6" w:rsidRDefault="00BE62F6" w:rsidP="00BE62F6">
      <w:pPr>
        <w:spacing w:after="0" w:line="240" w:lineRule="auto"/>
        <w:rPr>
          <w:rFonts w:ascii="Times New Roman" w:eastAsia="Times New Roman" w:hAnsi="Times New Roman"/>
        </w:rPr>
      </w:pPr>
    </w:p>
    <w:p w:rsidR="00BE62F6" w:rsidRDefault="00BE62F6" w:rsidP="00BE62F6">
      <w:pPr>
        <w:spacing w:after="0" w:line="240" w:lineRule="auto"/>
        <w:rPr>
          <w:rFonts w:ascii="Times New Roman" w:eastAsia="Times New Roman" w:hAnsi="Times New Roman"/>
          <w:sz w:val="24"/>
          <w:szCs w:val="24"/>
        </w:rPr>
      </w:pPr>
      <w:r>
        <w:t>The local evaluation plan provides for the right to a hearing as to every appeal, an opportunity to review all documents presented to the evaluation appeals panel, and a right to presence of evaluatee’s chosen representative (KRS 156.557).</w:t>
      </w:r>
    </w:p>
    <w:p w:rsidR="00BE62F6" w:rsidRDefault="00BE62F6" w:rsidP="00BE62F6">
      <w:pPr>
        <w:spacing w:after="0" w:line="240" w:lineRule="auto"/>
        <w:rPr>
          <w:rFonts w:ascii="Times New Roman" w:eastAsia="Times New Roman" w:hAnsi="Times New Roman"/>
        </w:rPr>
      </w:pPr>
    </w:p>
    <w:p w:rsidR="00BE62F6" w:rsidRDefault="00BE62F6" w:rsidP="00BE62F6">
      <w:pPr>
        <w:spacing w:after="0" w:line="240" w:lineRule="auto"/>
      </w:pPr>
      <w:r>
        <w:t xml:space="preserve">The evaluation plan process will not discriminate on the basis of age, race, color, national origin, religion, sex, disability, or any other protected characteristic, as required by all applicable federal, state, and local law. </w:t>
      </w:r>
    </w:p>
    <w:p w:rsidR="00BE62F6" w:rsidRDefault="00BE62F6" w:rsidP="00BE62F6">
      <w:pPr>
        <w:spacing w:after="0" w:line="240" w:lineRule="auto"/>
      </w:pPr>
    </w:p>
    <w:p w:rsidR="00BE62F6" w:rsidRDefault="00BE62F6" w:rsidP="00BE62F6">
      <w:pPr>
        <w:spacing w:after="0" w:line="240" w:lineRule="auto"/>
      </w:pPr>
      <w:r>
        <w:lastRenderedPageBreak/>
        <w:t>The local board of education shall review, as needed, the district’s certified evaluation plan to ensure compliance with KRS 156.557 and this administrative regulation. If a source of evidence is added or removed from the certified evaluation plan or if a decision rule or calculation is changed in the summative rating formula, the revised certified evaluation plan shall be reviewed and approved by the local board of education. If the local board of education determines the changes do not meet the requirements of KRS 156.557, the certified evaluation plan shall be returned to the certified evaluation committee for revision.</w:t>
      </w:r>
    </w:p>
    <w:p w:rsidR="00BE62F6" w:rsidRDefault="00BE62F6" w:rsidP="00BE62F6">
      <w:pPr>
        <w:spacing w:after="0" w:line="240" w:lineRule="auto"/>
        <w:rPr>
          <w:rFonts w:ascii="Times New Roman" w:eastAsia="Times New Roman" w:hAnsi="Times New Roman"/>
          <w:sz w:val="24"/>
          <w:szCs w:val="24"/>
        </w:rPr>
      </w:pPr>
    </w:p>
    <w:p w:rsidR="00BE62F6" w:rsidRDefault="00BE62F6" w:rsidP="00BE62F6">
      <w:pPr>
        <w:pBdr>
          <w:bottom w:val="nil"/>
        </w:pBdr>
        <w:spacing w:after="0" w:line="240" w:lineRule="auto"/>
        <w:rPr>
          <w:rFonts w:ascii="Times New Roman" w:eastAsia="Times New Roman" w:hAnsi="Times New Roman"/>
          <w:sz w:val="24"/>
          <w:szCs w:val="24"/>
        </w:rPr>
      </w:pPr>
      <w:r>
        <w:t>The local board of education approved the evaluation plan as recorded in the minutes of the meeting held on April 16, 2018   (704 KAR 3:370)</w:t>
      </w:r>
    </w:p>
    <w:p w:rsidR="00BE62F6" w:rsidRDefault="00BE62F6" w:rsidP="00BE62F6">
      <w:pPr>
        <w:pBdr>
          <w:bottom w:val="nil"/>
        </w:pBdr>
        <w:spacing w:after="0" w:line="240" w:lineRule="auto"/>
        <w:rPr>
          <w:rFonts w:ascii="Times New Roman" w:eastAsia="Times New Roman" w:hAnsi="Times New Roman"/>
          <w:sz w:val="24"/>
          <w:szCs w:val="24"/>
        </w:rPr>
      </w:pPr>
    </w:p>
    <w:p w:rsidR="00BE62F6" w:rsidRDefault="00BE62F6" w:rsidP="00BE62F6">
      <w:pPr>
        <w:pBdr>
          <w:bottom w:val="nil"/>
        </w:pBdr>
        <w:spacing w:after="0" w:line="240" w:lineRule="auto"/>
        <w:rPr>
          <w:rFonts w:ascii="Times New Roman" w:eastAsia="Times New Roman" w:hAnsi="Times New Roman"/>
          <w:sz w:val="24"/>
          <w:szCs w:val="24"/>
        </w:rPr>
      </w:pPr>
      <w:r>
        <w:t>__________________________________________________</w:t>
      </w:r>
      <w:r>
        <w:tab/>
        <w:t>_______________________</w:t>
      </w:r>
    </w:p>
    <w:p w:rsidR="00BE62F6" w:rsidRDefault="00BE62F6" w:rsidP="00BE62F6">
      <w:pPr>
        <w:pBdr>
          <w:bottom w:val="nil"/>
        </w:pBdr>
        <w:tabs>
          <w:tab w:val="left" w:pos="5760"/>
        </w:tabs>
        <w:spacing w:after="0" w:line="240" w:lineRule="auto"/>
        <w:rPr>
          <w:rFonts w:ascii="Times New Roman" w:eastAsia="Times New Roman" w:hAnsi="Times New Roman"/>
          <w:sz w:val="24"/>
          <w:szCs w:val="24"/>
        </w:rPr>
      </w:pPr>
      <w:r>
        <w:t>Signature of District Superintendent</w:t>
      </w:r>
      <w:r>
        <w:tab/>
        <w:t>Date</w:t>
      </w:r>
    </w:p>
    <w:p w:rsidR="00BE62F6" w:rsidRDefault="00BE62F6" w:rsidP="00BE62F6">
      <w:pPr>
        <w:pBdr>
          <w:bottom w:val="nil"/>
        </w:pBdr>
        <w:spacing w:after="0" w:line="240" w:lineRule="auto"/>
        <w:rPr>
          <w:rFonts w:ascii="Times New Roman" w:eastAsia="Times New Roman" w:hAnsi="Times New Roman"/>
          <w:sz w:val="24"/>
          <w:szCs w:val="24"/>
        </w:rPr>
      </w:pPr>
    </w:p>
    <w:p w:rsidR="00BE62F6" w:rsidRDefault="00BE62F6" w:rsidP="00BE62F6">
      <w:pPr>
        <w:pBdr>
          <w:bottom w:val="nil"/>
        </w:pBdr>
        <w:spacing w:after="0" w:line="240" w:lineRule="auto"/>
        <w:rPr>
          <w:rFonts w:ascii="Times New Roman" w:eastAsia="Times New Roman" w:hAnsi="Times New Roman"/>
          <w:sz w:val="24"/>
          <w:szCs w:val="24"/>
        </w:rPr>
      </w:pPr>
      <w:r>
        <w:t>__________________________________________________</w:t>
      </w:r>
      <w:r>
        <w:tab/>
        <w:t>_______________________</w:t>
      </w:r>
    </w:p>
    <w:p w:rsidR="00BE62F6" w:rsidRDefault="00BE62F6" w:rsidP="00BE62F6">
      <w:pPr>
        <w:pBdr>
          <w:bottom w:val="nil"/>
        </w:pBdr>
      </w:pPr>
      <w:r>
        <w:t>Signature of Chairperson, Board of Education</w:t>
      </w:r>
      <w:r>
        <w:tab/>
      </w:r>
      <w:r>
        <w:tab/>
      </w:r>
      <w:r>
        <w:tab/>
        <w:t>Date</w:t>
      </w:r>
    </w:p>
    <w:p w:rsidR="00BE62F6" w:rsidRDefault="00BE62F6" w:rsidP="00EF3622">
      <w:pPr>
        <w:spacing w:after="0"/>
        <w:jc w:val="center"/>
        <w:rPr>
          <w:rFonts w:ascii="Garamond" w:hAnsi="Garamond"/>
          <w:b/>
          <w:sz w:val="32"/>
          <w:szCs w:val="32"/>
        </w:rPr>
      </w:pPr>
    </w:p>
    <w:p w:rsidR="00BE62F6" w:rsidRDefault="00BE62F6">
      <w:pPr>
        <w:spacing w:after="0" w:line="240" w:lineRule="auto"/>
        <w:rPr>
          <w:rFonts w:ascii="Garamond" w:hAnsi="Garamond"/>
          <w:b/>
          <w:sz w:val="32"/>
          <w:szCs w:val="32"/>
        </w:rPr>
      </w:pPr>
      <w:r>
        <w:rPr>
          <w:rFonts w:ascii="Garamond" w:hAnsi="Garamond"/>
          <w:b/>
          <w:sz w:val="32"/>
          <w:szCs w:val="32"/>
        </w:rPr>
        <w:br w:type="page"/>
      </w:r>
    </w:p>
    <w:p w:rsidR="007D78B1" w:rsidRPr="00545D72" w:rsidRDefault="007D78B1" w:rsidP="00EF3622">
      <w:pPr>
        <w:spacing w:after="0"/>
        <w:jc w:val="center"/>
        <w:rPr>
          <w:rFonts w:ascii="Garamond" w:hAnsi="Garamond"/>
          <w:b/>
          <w:sz w:val="32"/>
          <w:szCs w:val="32"/>
        </w:rPr>
      </w:pPr>
      <w:r w:rsidRPr="00545D72">
        <w:rPr>
          <w:rFonts w:ascii="Garamond" w:hAnsi="Garamond"/>
          <w:b/>
          <w:sz w:val="32"/>
          <w:szCs w:val="32"/>
        </w:rPr>
        <w:lastRenderedPageBreak/>
        <w:t>Elizabethtown Independent Schools</w:t>
      </w:r>
    </w:p>
    <w:p w:rsidR="007D78B1" w:rsidRDefault="007D78B1" w:rsidP="00EF3622">
      <w:pPr>
        <w:spacing w:after="0"/>
        <w:jc w:val="center"/>
        <w:rPr>
          <w:rFonts w:ascii="Garamond" w:hAnsi="Garamond"/>
          <w:b/>
          <w:sz w:val="32"/>
          <w:szCs w:val="32"/>
        </w:rPr>
      </w:pPr>
      <w:r w:rsidRPr="00545D72">
        <w:rPr>
          <w:rFonts w:ascii="Garamond" w:hAnsi="Garamond"/>
          <w:b/>
          <w:sz w:val="32"/>
          <w:szCs w:val="32"/>
        </w:rPr>
        <w:t>Certified Employees</w:t>
      </w:r>
      <w:r>
        <w:rPr>
          <w:rFonts w:ascii="Garamond" w:hAnsi="Garamond"/>
          <w:b/>
          <w:sz w:val="32"/>
          <w:szCs w:val="32"/>
        </w:rPr>
        <w:t>’</w:t>
      </w:r>
      <w:r w:rsidRPr="00545D72">
        <w:rPr>
          <w:rFonts w:ascii="Garamond" w:hAnsi="Garamond"/>
          <w:b/>
          <w:sz w:val="32"/>
          <w:szCs w:val="32"/>
        </w:rPr>
        <w:t xml:space="preserve"> Evaluation Plan</w:t>
      </w:r>
    </w:p>
    <w:p w:rsidR="007D78B1" w:rsidRPr="00EF3622" w:rsidRDefault="007D78B1" w:rsidP="00EF3622">
      <w:pPr>
        <w:spacing w:after="0"/>
        <w:jc w:val="center"/>
        <w:rPr>
          <w:rFonts w:ascii="Garamond" w:hAnsi="Garamond"/>
          <w:b/>
          <w:sz w:val="16"/>
          <w:szCs w:val="16"/>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 xml:space="preserve">The Certified Evaluation Plan shall be developed by the Certified Evaluation Plan Committee and approved by the Superintendent and the Board of Education.  </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All administrators, teachers, other professionals, and district-level certified staff shall be evaluated based on the criteria presented in this plan.  The Superintendent shall be evaluated by the Board of Education.</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The evaluation plan and the criteria on which certified employees are to be evaluated shall be explained to and discussed with them no later than the end of the evaluatee’s first thirty (30) calendar days of reporting for employment each school year.</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The immediate supervisor of the certified employee shall be designated the primary evaluator, and the name of a certified employee’s primary evaluator shall be provided no later than ten working days of reporting for employment each school year.</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One designated administrator shall evaluate the performance of each itinerant/traveling employee.  Administrators of other schools to which the itinerant/traveling employee is assigned shall assist in the collection of data, and this information will become a part of the itinerant/traveling employee’s evaluation.</w:t>
      </w:r>
    </w:p>
    <w:p w:rsidR="007D78B1" w:rsidRPr="00B80567" w:rsidRDefault="007D78B1" w:rsidP="003434ED">
      <w:pPr>
        <w:pStyle w:val="ListParagraph"/>
        <w:spacing w:after="0"/>
        <w:rPr>
          <w:sz w:val="20"/>
          <w:szCs w:val="20"/>
        </w:rPr>
      </w:pPr>
    </w:p>
    <w:p w:rsidR="007D78B1" w:rsidRDefault="007D78B1" w:rsidP="00034201">
      <w:pPr>
        <w:pStyle w:val="ListParagraph"/>
        <w:numPr>
          <w:ilvl w:val="0"/>
          <w:numId w:val="16"/>
        </w:numPr>
        <w:spacing w:after="0" w:line="240" w:lineRule="auto"/>
        <w:rPr>
          <w:sz w:val="24"/>
          <w:szCs w:val="24"/>
        </w:rPr>
      </w:pPr>
      <w:r w:rsidRPr="00793D0B">
        <w:rPr>
          <w:sz w:val="24"/>
          <w:szCs w:val="24"/>
        </w:rPr>
        <w:t>All Professional Growth Plans will align with school/district improvement plans.</w:t>
      </w:r>
    </w:p>
    <w:p w:rsidR="007D78B1" w:rsidRPr="00D70A89" w:rsidRDefault="007D78B1" w:rsidP="00D70A89">
      <w:pPr>
        <w:pStyle w:val="ListParagraph"/>
        <w:rPr>
          <w:sz w:val="20"/>
          <w:szCs w:val="20"/>
        </w:rPr>
      </w:pPr>
    </w:p>
    <w:p w:rsidR="007D78B1" w:rsidRPr="00A22D51" w:rsidRDefault="007D78B1" w:rsidP="00034201">
      <w:pPr>
        <w:pStyle w:val="ListParagraph"/>
        <w:numPr>
          <w:ilvl w:val="0"/>
          <w:numId w:val="16"/>
        </w:numPr>
        <w:rPr>
          <w:sz w:val="24"/>
          <w:szCs w:val="24"/>
        </w:rPr>
      </w:pPr>
      <w:r>
        <w:rPr>
          <w:sz w:val="24"/>
          <w:szCs w:val="24"/>
        </w:rPr>
        <w:t>Other Professionals holding a license to practice will follow the same guidelines for evaluation as their certified peers.</w:t>
      </w:r>
    </w:p>
    <w:p w:rsidR="007D78B1" w:rsidRPr="00B80567" w:rsidRDefault="007D78B1" w:rsidP="003434ED">
      <w:pPr>
        <w:pStyle w:val="ListParagraph"/>
        <w:spacing w:after="0"/>
        <w:rPr>
          <w:sz w:val="20"/>
          <w:szCs w:val="20"/>
        </w:rPr>
      </w:pPr>
    </w:p>
    <w:p w:rsidR="007D78B1" w:rsidRDefault="007D78B1" w:rsidP="00034201">
      <w:pPr>
        <w:pStyle w:val="ListParagraph"/>
        <w:numPr>
          <w:ilvl w:val="0"/>
          <w:numId w:val="16"/>
        </w:numPr>
        <w:spacing w:after="0" w:line="240" w:lineRule="auto"/>
        <w:rPr>
          <w:sz w:val="24"/>
          <w:szCs w:val="24"/>
        </w:rPr>
      </w:pPr>
      <w:r w:rsidRPr="00793D0B">
        <w:rPr>
          <w:sz w:val="24"/>
          <w:szCs w:val="24"/>
        </w:rPr>
        <w:t xml:space="preserve">At the request of a teacher, other professional or district-certified staff member (other than administrator), </w:t>
      </w:r>
      <w:r>
        <w:rPr>
          <w:sz w:val="24"/>
          <w:szCs w:val="24"/>
        </w:rPr>
        <w:t xml:space="preserve">an </w:t>
      </w:r>
      <w:r w:rsidRPr="00793D0B">
        <w:rPr>
          <w:sz w:val="24"/>
          <w:szCs w:val="24"/>
        </w:rPr>
        <w:t xml:space="preserve">observation by </w:t>
      </w:r>
      <w:r>
        <w:rPr>
          <w:sz w:val="24"/>
          <w:szCs w:val="24"/>
        </w:rPr>
        <w:t xml:space="preserve">another teacher/other professional, </w:t>
      </w:r>
      <w:r w:rsidRPr="00793D0B">
        <w:rPr>
          <w:sz w:val="24"/>
          <w:szCs w:val="24"/>
        </w:rPr>
        <w:t xml:space="preserve">trained in the employee’s content area or area of specialization </w:t>
      </w:r>
      <w:r>
        <w:rPr>
          <w:sz w:val="24"/>
          <w:szCs w:val="24"/>
        </w:rPr>
        <w:t xml:space="preserve">and trained to conduct a peer observation, or other administrator certified to conduct observations </w:t>
      </w:r>
      <w:r w:rsidRPr="00793D0B">
        <w:rPr>
          <w:sz w:val="24"/>
          <w:szCs w:val="24"/>
        </w:rPr>
        <w:t>may be incorporated into the formative evaluation process.  The selection of the third party shall, if possible, be determined through mutual agreement by the employee and evaluator.  A certified employee who exercises this option shall do so in writing to the evaluator by no later than February 15 of the academic year in which the summative evaluation occurs.  If the evaluator and employee have not agreed upon the selection of the third-party observer within five (5) days of the employee’s request, the superintendent/designee shall select the third-party observer.</w:t>
      </w:r>
    </w:p>
    <w:p w:rsidR="00073B69" w:rsidRPr="00073B69" w:rsidRDefault="00073B69" w:rsidP="00073B69">
      <w:pPr>
        <w:pStyle w:val="ListParagraph"/>
        <w:rPr>
          <w:sz w:val="24"/>
          <w:szCs w:val="24"/>
        </w:rPr>
      </w:pPr>
    </w:p>
    <w:p w:rsidR="007D78B1" w:rsidRPr="008F7297" w:rsidRDefault="007D78B1">
      <w:pPr>
        <w:rPr>
          <w:b/>
          <w:sz w:val="32"/>
          <w:szCs w:val="32"/>
        </w:rPr>
      </w:pPr>
      <w:r w:rsidRPr="008F7297">
        <w:rPr>
          <w:b/>
          <w:sz w:val="32"/>
          <w:szCs w:val="32"/>
        </w:rPr>
        <w:lastRenderedPageBreak/>
        <w:t>Roles</w:t>
      </w:r>
      <w:r>
        <w:rPr>
          <w:b/>
          <w:sz w:val="32"/>
          <w:szCs w:val="32"/>
        </w:rPr>
        <w:t>, D</w:t>
      </w:r>
      <w:r w:rsidRPr="008F7297">
        <w:rPr>
          <w:b/>
          <w:sz w:val="32"/>
          <w:szCs w:val="32"/>
        </w:rPr>
        <w:t>efinitions</w:t>
      </w:r>
      <w:r>
        <w:rPr>
          <w:b/>
          <w:sz w:val="32"/>
          <w:szCs w:val="32"/>
        </w:rPr>
        <w:t>, and Acronyms</w:t>
      </w:r>
      <w:r w:rsidRPr="008F7297">
        <w:rPr>
          <w:b/>
          <w:sz w:val="32"/>
          <w:szCs w:val="32"/>
        </w:rPr>
        <w:t>:</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Administrator: </w:t>
      </w:r>
      <w:r w:rsidRPr="00CF43E6">
        <w:rPr>
          <w:rFonts w:ascii="Calibri" w:hAnsi="Calibri"/>
          <w:sz w:val="22"/>
          <w:szCs w:val="22"/>
        </w:rPr>
        <w:t>a</w:t>
      </w:r>
      <w:r>
        <w:rPr>
          <w:rFonts w:ascii="Calibri" w:hAnsi="Calibri"/>
          <w:sz w:val="22"/>
          <w:szCs w:val="22"/>
        </w:rPr>
        <w:t xml:space="preserve"> certified staff person </w:t>
      </w:r>
      <w:r w:rsidRPr="00CF43E6">
        <w:rPr>
          <w:rFonts w:ascii="Calibri" w:hAnsi="Calibri"/>
          <w:sz w:val="22"/>
          <w:szCs w:val="22"/>
        </w:rPr>
        <w:t xml:space="preserve">who devotes the majority of employed time in the role of principal, for which administrative certification is required by the Educational Professional Standards Board </w:t>
      </w:r>
      <w:r w:rsidRPr="00052FB5">
        <w:rPr>
          <w:rFonts w:ascii="Calibri" w:hAnsi="Calibri"/>
          <w:sz w:val="22"/>
          <w:szCs w:val="22"/>
        </w:rPr>
        <w:t>pursuant to 16 KAR 3:050.</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Artifact:</w:t>
      </w:r>
      <w:r>
        <w:rPr>
          <w:rFonts w:ascii="Calibri" w:hAnsi="Calibri"/>
          <w:sz w:val="22"/>
          <w:szCs w:val="22"/>
        </w:rPr>
        <w:t xml:space="preserve"> a product of a certified school personnel’s work that demonstrates knowledge, skills, and meeting the performance standard.</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Assistant Principal: </w:t>
      </w:r>
      <w:r w:rsidRPr="00CF43E6">
        <w:rPr>
          <w:rFonts w:ascii="Calibri" w:hAnsi="Calibri"/>
          <w:bCs/>
          <w:sz w:val="22"/>
          <w:szCs w:val="22"/>
        </w:rPr>
        <w:t xml:space="preserve">an </w:t>
      </w:r>
      <w:r>
        <w:rPr>
          <w:rFonts w:ascii="Calibri" w:hAnsi="Calibri"/>
          <w:bCs/>
          <w:sz w:val="22"/>
          <w:szCs w:val="22"/>
        </w:rPr>
        <w:t>administrator who devotes the majority of employed time in the role of assistant principal, for which administrative certification is required by the Education Professional Standards Board pursuant to 16 KAR 3:050.</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Certified Administrator:</w:t>
      </w:r>
      <w:r>
        <w:rPr>
          <w:rFonts w:ascii="Calibri" w:hAnsi="Calibri"/>
          <w:bCs/>
          <w:sz w:val="22"/>
          <w:szCs w:val="22"/>
        </w:rPr>
        <w:t xml:space="preserve"> a certified school personnel, other than principal or assistant principal, who devotes the majority of employed time in a position for which administrative certification is required by the Education Professional Standards Board pursuant to Chapter 16 of the Kentucky Administrative Regulations.</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Certified School Personnel:</w:t>
      </w:r>
      <w:r>
        <w:rPr>
          <w:rFonts w:ascii="Calibri" w:hAnsi="Calibri"/>
          <w:bCs/>
          <w:sz w:val="22"/>
          <w:szCs w:val="22"/>
        </w:rPr>
        <w:t xml:space="preserve"> a certified employee, below the level of Superintendent, who devotes the majority of employed time in a position in a district or which certification is required by the Education Professional Standards Board pursuant to KAR Title 16 and includes certified administrators, assistant principals, principals, other professionals, and teachers.</w:t>
      </w:r>
    </w:p>
    <w:p w:rsidR="007D78B1" w:rsidRPr="00CF43E6" w:rsidRDefault="007D78B1" w:rsidP="00920050">
      <w:pPr>
        <w:pStyle w:val="Default"/>
        <w:numPr>
          <w:ilvl w:val="0"/>
          <w:numId w:val="1"/>
        </w:numPr>
        <w:spacing w:after="23"/>
        <w:rPr>
          <w:rFonts w:ascii="Calibri" w:hAnsi="Calibri"/>
          <w:bCs/>
          <w:sz w:val="22"/>
          <w:szCs w:val="22"/>
        </w:rPr>
      </w:pPr>
      <w:r w:rsidRPr="00CF43E6">
        <w:rPr>
          <w:rFonts w:ascii="Calibri" w:hAnsi="Calibri"/>
          <w:b/>
          <w:bCs/>
          <w:sz w:val="22"/>
          <w:szCs w:val="22"/>
        </w:rPr>
        <w:t>Conference:</w:t>
      </w:r>
      <w:r>
        <w:rPr>
          <w:rFonts w:ascii="Calibri" w:hAnsi="Calibri"/>
          <w:bCs/>
          <w:sz w:val="22"/>
          <w:szCs w:val="22"/>
        </w:rPr>
        <w:t xml:space="preserve"> a meeting that includes a conversation between the evaluator and the evaluatee for the purposes of providing feedback from the evaluator, analyzing the results of an observation or observations, reviewing other evidence to determine the evaluatee’s accomplishments and areas for growth, and leading to the establishment or revision of a professional growth plan.</w:t>
      </w:r>
    </w:p>
    <w:p w:rsidR="007D78B1" w:rsidRPr="00021F94" w:rsidRDefault="007D78B1" w:rsidP="00920050">
      <w:pPr>
        <w:pStyle w:val="Default"/>
        <w:numPr>
          <w:ilvl w:val="0"/>
          <w:numId w:val="1"/>
        </w:numPr>
        <w:spacing w:after="23"/>
        <w:rPr>
          <w:rFonts w:ascii="Calibri" w:hAnsi="Calibri"/>
          <w:b/>
          <w:bCs/>
          <w:sz w:val="22"/>
          <w:szCs w:val="22"/>
        </w:rPr>
      </w:pPr>
      <w:r>
        <w:rPr>
          <w:rFonts w:ascii="Calibri" w:hAnsi="Calibri"/>
          <w:b/>
          <w:bCs/>
          <w:sz w:val="22"/>
          <w:szCs w:val="22"/>
        </w:rPr>
        <w:t xml:space="preserve">Corrective Action Plan: </w:t>
      </w:r>
      <w:r w:rsidRPr="0033259E">
        <w:rPr>
          <w:rFonts w:ascii="Calibri" w:hAnsi="Calibri"/>
          <w:bCs/>
          <w:sz w:val="22"/>
          <w:szCs w:val="22"/>
        </w:rPr>
        <w:t>a plan established to assist the employee when the evaluator identifies specific area(s) that need immediate attention by the evaluatee.</w:t>
      </w:r>
    </w:p>
    <w:p w:rsidR="007D78B1" w:rsidRPr="00021F94"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Educator: </w:t>
      </w:r>
      <w:r w:rsidRPr="00021F94">
        <w:rPr>
          <w:rFonts w:ascii="Calibri" w:hAnsi="Calibri"/>
          <w:bCs/>
          <w:sz w:val="22"/>
          <w:szCs w:val="22"/>
        </w:rPr>
        <w:t>a person who provides instruction or education; a teacher.</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Evaluatee:</w:t>
      </w:r>
      <w:r>
        <w:rPr>
          <w:rFonts w:ascii="Calibri" w:hAnsi="Calibri"/>
          <w:sz w:val="22"/>
          <w:szCs w:val="22"/>
        </w:rPr>
        <w:t xml:space="preserve"> the certified school personnel who is being evaluated.</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Evaluator</w:t>
      </w:r>
      <w:r w:rsidRPr="00CF43E6">
        <w:rPr>
          <w:rFonts w:ascii="Calibri" w:hAnsi="Calibri"/>
          <w:sz w:val="22"/>
          <w:szCs w:val="22"/>
        </w:rPr>
        <w:t>: the immediate supervisor of certified personnel, who has satisfactorily completed all required evaluation training and, if evaluating teachers, observation certification training</w:t>
      </w:r>
      <w:r>
        <w:rPr>
          <w:rFonts w:ascii="Calibri" w:hAnsi="Calibri"/>
          <w:sz w:val="22"/>
          <w:szCs w:val="22"/>
        </w:rPr>
        <w:t>; the primary evaluator.</w:t>
      </w:r>
      <w:r w:rsidRPr="00CF43E6">
        <w:rPr>
          <w:rFonts w:ascii="Calibri" w:hAnsi="Calibri"/>
          <w:sz w:val="22"/>
          <w:szCs w:val="22"/>
        </w:rPr>
        <w:t xml:space="preserve"> </w:t>
      </w:r>
      <w:r>
        <w:rPr>
          <w:rFonts w:ascii="Calibri" w:hAnsi="Calibri"/>
          <w:sz w:val="22"/>
          <w:szCs w:val="22"/>
        </w:rPr>
        <w:t xml:space="preserve"> </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Evidence</w:t>
      </w:r>
      <w:r w:rsidRPr="00CF43E6">
        <w:rPr>
          <w:rFonts w:ascii="Calibri" w:hAnsi="Calibri"/>
          <w:sz w:val="22"/>
          <w:szCs w:val="22"/>
        </w:rPr>
        <w:t xml:space="preserve">: documents or demonstrations that indicate proof of a particular descriptor. </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Formal Observation</w:t>
      </w:r>
      <w:r w:rsidRPr="00AB09B1">
        <w:rPr>
          <w:rFonts w:ascii="Calibri" w:hAnsi="Calibri"/>
          <w:sz w:val="22"/>
          <w:szCs w:val="22"/>
        </w:rPr>
        <w:t>:</w:t>
      </w:r>
      <w:r>
        <w:rPr>
          <w:rFonts w:ascii="Calibri" w:hAnsi="Calibri"/>
          <w:sz w:val="22"/>
          <w:szCs w:val="22"/>
        </w:rPr>
        <w:t xml:space="preserve"> an observation conducted by a certified observer for the purpose of evaluation.</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Framework for Teaching: </w:t>
      </w:r>
      <w:r>
        <w:rPr>
          <w:rFonts w:ascii="Calibri" w:hAnsi="Calibri"/>
          <w:sz w:val="22"/>
          <w:szCs w:val="22"/>
        </w:rPr>
        <w:t>a</w:t>
      </w:r>
      <w:r w:rsidRPr="00CF43E6">
        <w:rPr>
          <w:rFonts w:ascii="Calibri" w:hAnsi="Calibri"/>
          <w:sz w:val="22"/>
          <w:szCs w:val="22"/>
        </w:rPr>
        <w:t xml:space="preserve"> document indicating the domain, components, and descriptors </w:t>
      </w:r>
      <w:r>
        <w:rPr>
          <w:rFonts w:ascii="Calibri" w:hAnsi="Calibri"/>
          <w:sz w:val="22"/>
          <w:szCs w:val="22"/>
        </w:rPr>
        <w:t>by</w:t>
      </w:r>
      <w:r w:rsidRPr="00CF43E6">
        <w:rPr>
          <w:rFonts w:ascii="Calibri" w:hAnsi="Calibri"/>
          <w:sz w:val="22"/>
          <w:szCs w:val="22"/>
        </w:rPr>
        <w:t xml:space="preserve"> which certified personnel </w:t>
      </w:r>
      <w:r>
        <w:rPr>
          <w:rFonts w:ascii="Calibri" w:hAnsi="Calibri"/>
          <w:sz w:val="22"/>
          <w:szCs w:val="22"/>
        </w:rPr>
        <w:t>other than administrators will be evaluated.</w:t>
      </w:r>
    </w:p>
    <w:p w:rsidR="007D78B1" w:rsidRDefault="007D78B1" w:rsidP="00920050">
      <w:pPr>
        <w:pStyle w:val="Default"/>
        <w:numPr>
          <w:ilvl w:val="0"/>
          <w:numId w:val="1"/>
        </w:numPr>
        <w:spacing w:after="23"/>
        <w:rPr>
          <w:rFonts w:ascii="Calibri" w:hAnsi="Calibri"/>
          <w:bCs/>
          <w:sz w:val="22"/>
          <w:szCs w:val="22"/>
        </w:rPr>
      </w:pPr>
      <w:r w:rsidRPr="001C0866">
        <w:rPr>
          <w:rFonts w:ascii="Calibri" w:hAnsi="Calibri"/>
          <w:b/>
          <w:bCs/>
          <w:sz w:val="22"/>
          <w:szCs w:val="22"/>
        </w:rPr>
        <w:t>Full Observation:</w:t>
      </w:r>
      <w:r w:rsidRPr="00CF43E6">
        <w:rPr>
          <w:rFonts w:ascii="Calibri" w:hAnsi="Calibri"/>
          <w:b/>
          <w:bCs/>
          <w:sz w:val="22"/>
          <w:szCs w:val="22"/>
        </w:rPr>
        <w:t xml:space="preserve"> </w:t>
      </w:r>
      <w:r w:rsidRPr="00576315">
        <w:rPr>
          <w:rFonts w:ascii="Calibri" w:hAnsi="Calibri"/>
          <w:bCs/>
          <w:sz w:val="22"/>
          <w:szCs w:val="22"/>
        </w:rPr>
        <w:t xml:space="preserve">an observation conducted by an employee’s supervisor that documents </w:t>
      </w:r>
      <w:r>
        <w:rPr>
          <w:rFonts w:ascii="Calibri" w:hAnsi="Calibri"/>
          <w:bCs/>
          <w:sz w:val="22"/>
          <w:szCs w:val="22"/>
        </w:rPr>
        <w:t xml:space="preserve">overt </w:t>
      </w:r>
      <w:r w:rsidRPr="00576315">
        <w:rPr>
          <w:rFonts w:ascii="Calibri" w:hAnsi="Calibri"/>
          <w:bCs/>
          <w:sz w:val="22"/>
          <w:szCs w:val="22"/>
        </w:rPr>
        <w:t xml:space="preserve">occurrences over </w:t>
      </w:r>
      <w:r>
        <w:rPr>
          <w:rFonts w:ascii="Calibri" w:hAnsi="Calibri"/>
          <w:bCs/>
          <w:sz w:val="22"/>
          <w:szCs w:val="22"/>
        </w:rPr>
        <w:t xml:space="preserve">an amount of </w:t>
      </w:r>
      <w:r w:rsidRPr="00576315">
        <w:rPr>
          <w:rFonts w:ascii="Calibri" w:hAnsi="Calibri"/>
          <w:bCs/>
          <w:sz w:val="22"/>
          <w:szCs w:val="22"/>
        </w:rPr>
        <w:t xml:space="preserve">time </w:t>
      </w:r>
      <w:r>
        <w:rPr>
          <w:rFonts w:ascii="Calibri" w:hAnsi="Calibri"/>
          <w:bCs/>
          <w:sz w:val="22"/>
          <w:szCs w:val="22"/>
        </w:rPr>
        <w:t xml:space="preserve">that </w:t>
      </w:r>
      <w:r w:rsidRPr="00576315">
        <w:rPr>
          <w:rFonts w:ascii="Calibri" w:hAnsi="Calibri"/>
          <w:bCs/>
          <w:sz w:val="22"/>
          <w:szCs w:val="22"/>
        </w:rPr>
        <w:t>span</w:t>
      </w:r>
      <w:r>
        <w:rPr>
          <w:rFonts w:ascii="Calibri" w:hAnsi="Calibri"/>
          <w:bCs/>
          <w:sz w:val="22"/>
          <w:szCs w:val="22"/>
        </w:rPr>
        <w:t xml:space="preserve">s </w:t>
      </w:r>
      <w:r w:rsidRPr="00576315">
        <w:rPr>
          <w:rFonts w:ascii="Calibri" w:hAnsi="Calibri"/>
          <w:bCs/>
          <w:sz w:val="22"/>
          <w:szCs w:val="22"/>
        </w:rPr>
        <w:t>the entire class period or lesson.</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Improvement Plan:</w:t>
      </w:r>
      <w:r>
        <w:rPr>
          <w:rFonts w:ascii="Calibri" w:hAnsi="Calibri"/>
          <w:bCs/>
          <w:sz w:val="22"/>
          <w:szCs w:val="22"/>
        </w:rPr>
        <w:t xml:space="preserve"> A plan for improvement up to twelve months in duration for:</w:t>
      </w:r>
    </w:p>
    <w:p w:rsidR="007D78B1" w:rsidRDefault="007D78B1" w:rsidP="00920050">
      <w:pPr>
        <w:pStyle w:val="Default"/>
        <w:numPr>
          <w:ilvl w:val="1"/>
          <w:numId w:val="1"/>
        </w:numPr>
        <w:spacing w:after="23"/>
        <w:rPr>
          <w:rFonts w:ascii="Calibri" w:hAnsi="Calibri"/>
          <w:bCs/>
          <w:sz w:val="22"/>
          <w:szCs w:val="22"/>
        </w:rPr>
      </w:pPr>
      <w:r>
        <w:rPr>
          <w:rFonts w:ascii="Calibri" w:hAnsi="Calibri"/>
          <w:bCs/>
          <w:sz w:val="22"/>
          <w:szCs w:val="22"/>
        </w:rPr>
        <w:t>Teachers and other professionals who</w:t>
      </w:r>
      <w:r w:rsidR="005E1FD3">
        <w:rPr>
          <w:rFonts w:ascii="Calibri" w:hAnsi="Calibri"/>
          <w:bCs/>
          <w:sz w:val="22"/>
          <w:szCs w:val="22"/>
        </w:rPr>
        <w:t>se overall performance rating equals I</w:t>
      </w:r>
      <w:r>
        <w:rPr>
          <w:rFonts w:ascii="Calibri" w:hAnsi="Calibri"/>
          <w:bCs/>
          <w:sz w:val="22"/>
          <w:szCs w:val="22"/>
        </w:rPr>
        <w:t>neffective</w:t>
      </w:r>
      <w:r w:rsidR="005E1FD3">
        <w:rPr>
          <w:rFonts w:ascii="Calibri" w:hAnsi="Calibri"/>
          <w:bCs/>
          <w:sz w:val="22"/>
          <w:szCs w:val="22"/>
        </w:rPr>
        <w:t>.</w:t>
      </w:r>
    </w:p>
    <w:p w:rsidR="007D78B1" w:rsidRDefault="007D78B1" w:rsidP="00920050">
      <w:pPr>
        <w:pStyle w:val="Default"/>
        <w:numPr>
          <w:ilvl w:val="1"/>
          <w:numId w:val="1"/>
        </w:numPr>
        <w:spacing w:after="23"/>
        <w:rPr>
          <w:rFonts w:ascii="Calibri" w:hAnsi="Calibri"/>
          <w:bCs/>
          <w:sz w:val="22"/>
          <w:szCs w:val="22"/>
        </w:rPr>
      </w:pPr>
      <w:r>
        <w:rPr>
          <w:rFonts w:ascii="Calibri" w:hAnsi="Calibri"/>
          <w:bCs/>
          <w:sz w:val="22"/>
          <w:szCs w:val="22"/>
        </w:rPr>
        <w:t xml:space="preserve">Principals </w:t>
      </w:r>
      <w:r w:rsidR="005E1FD3">
        <w:rPr>
          <w:rFonts w:ascii="Calibri" w:hAnsi="Calibri"/>
          <w:bCs/>
          <w:sz w:val="22"/>
          <w:szCs w:val="22"/>
        </w:rPr>
        <w:t>or Assistant Principals whose overall performance rating equals Ineffective.</w:t>
      </w:r>
    </w:p>
    <w:p w:rsidR="007D78B1" w:rsidRPr="00CF43E6" w:rsidRDefault="007D78B1" w:rsidP="00920050">
      <w:pPr>
        <w:pStyle w:val="Default"/>
        <w:numPr>
          <w:ilvl w:val="0"/>
          <w:numId w:val="1"/>
        </w:numPr>
        <w:spacing w:after="23"/>
        <w:rPr>
          <w:rFonts w:ascii="Calibri" w:hAnsi="Calibri"/>
          <w:bCs/>
          <w:sz w:val="22"/>
          <w:szCs w:val="22"/>
        </w:rPr>
      </w:pPr>
      <w:r w:rsidRPr="00AA7526">
        <w:rPr>
          <w:rFonts w:ascii="Calibri" w:hAnsi="Calibri"/>
          <w:b/>
          <w:bCs/>
          <w:sz w:val="22"/>
          <w:szCs w:val="22"/>
        </w:rPr>
        <w:t>Job Category</w:t>
      </w:r>
      <w:r>
        <w:rPr>
          <w:rFonts w:ascii="Calibri" w:hAnsi="Calibri"/>
          <w:bCs/>
          <w:sz w:val="22"/>
          <w:szCs w:val="22"/>
        </w:rPr>
        <w:t>: A group or class of certified school personnel positions with closely related functions.</w:t>
      </w:r>
    </w:p>
    <w:p w:rsidR="007D78B1" w:rsidRPr="00CF43E6" w:rsidRDefault="007D78B1" w:rsidP="00920050">
      <w:pPr>
        <w:pStyle w:val="Default"/>
        <w:numPr>
          <w:ilvl w:val="0"/>
          <w:numId w:val="1"/>
        </w:numPr>
        <w:spacing w:after="23"/>
        <w:rPr>
          <w:rFonts w:ascii="Calibri" w:hAnsi="Calibri"/>
          <w:sz w:val="22"/>
          <w:szCs w:val="22"/>
        </w:rPr>
      </w:pPr>
      <w:r w:rsidRPr="00171AE4">
        <w:rPr>
          <w:rFonts w:ascii="Calibri" w:hAnsi="Calibri"/>
          <w:b/>
          <w:sz w:val="22"/>
          <w:szCs w:val="22"/>
        </w:rPr>
        <w:t>Mini-Observation</w:t>
      </w:r>
      <w:r w:rsidRPr="00CF43E6">
        <w:rPr>
          <w:rFonts w:ascii="Calibri" w:hAnsi="Calibri"/>
          <w:sz w:val="22"/>
          <w:szCs w:val="22"/>
        </w:rPr>
        <w:t xml:space="preserve">: </w:t>
      </w:r>
      <w:r>
        <w:rPr>
          <w:rFonts w:ascii="Calibri" w:hAnsi="Calibri"/>
          <w:sz w:val="22"/>
          <w:szCs w:val="22"/>
        </w:rPr>
        <w:t>an observation conducted by an employee’s supervisor or peer that documents relative overt occurrences for a time span of approximately 20 to 30 minutes.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Observation</w:t>
      </w:r>
      <w:r w:rsidRPr="00CF43E6">
        <w:rPr>
          <w:rFonts w:ascii="Calibri" w:hAnsi="Calibri"/>
          <w:sz w:val="22"/>
          <w:szCs w:val="22"/>
        </w:rPr>
        <w:t xml:space="preserve">: </w:t>
      </w:r>
      <w:r>
        <w:rPr>
          <w:rFonts w:ascii="Calibri" w:hAnsi="Calibri"/>
          <w:sz w:val="22"/>
          <w:szCs w:val="22"/>
        </w:rPr>
        <w:t>a data collection process conducted by a certified observer, in person or through video, for the purpose of evaluation, including notes, professional judgments, and examination of artifacts made during one (1) or more classroom or worksite visits of any duration.</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lastRenderedPageBreak/>
        <w:t>Observer Calibration</w:t>
      </w:r>
      <w:r w:rsidRPr="00CB5CA1">
        <w:rPr>
          <w:rFonts w:ascii="Calibri" w:hAnsi="Calibri"/>
          <w:sz w:val="22"/>
          <w:szCs w:val="22"/>
        </w:rPr>
        <w:t>:</w:t>
      </w:r>
      <w:r>
        <w:rPr>
          <w:rFonts w:ascii="Calibri" w:hAnsi="Calibri"/>
          <w:sz w:val="22"/>
          <w:szCs w:val="22"/>
        </w:rPr>
        <w:t xml:space="preserve"> the process of ensuring that certified school personnel have maintained proficiency and accuracy in observing teachers and other professionals for the purposes of evaluation and providing feedback.</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Observer Certification</w:t>
      </w:r>
      <w:r w:rsidRPr="00CB5CA1">
        <w:rPr>
          <w:rFonts w:ascii="Calibri" w:hAnsi="Calibri"/>
          <w:sz w:val="22"/>
          <w:szCs w:val="22"/>
        </w:rPr>
        <w:t>:</w:t>
      </w:r>
      <w:r>
        <w:rPr>
          <w:rFonts w:ascii="Calibri" w:hAnsi="Calibri"/>
          <w:sz w:val="22"/>
          <w:szCs w:val="22"/>
        </w:rPr>
        <w:t xml:space="preserve"> a process of training and ensuring that certified school personnel who serve as observers of evaluatees have demonstrated proficiency in rating teachers and other professionals for the purposes of evaluation and feedback.  </w:t>
      </w:r>
    </w:p>
    <w:p w:rsidR="007D78B1" w:rsidRPr="00CB5CA1" w:rsidRDefault="007D78B1" w:rsidP="00920050">
      <w:pPr>
        <w:pStyle w:val="Default"/>
        <w:numPr>
          <w:ilvl w:val="0"/>
          <w:numId w:val="1"/>
        </w:numPr>
        <w:spacing w:after="23"/>
        <w:rPr>
          <w:rFonts w:ascii="Calibri" w:hAnsi="Calibri"/>
          <w:sz w:val="22"/>
          <w:szCs w:val="22"/>
        </w:rPr>
      </w:pPr>
      <w:r w:rsidRPr="00A25510">
        <w:rPr>
          <w:rFonts w:ascii="Calibri" w:hAnsi="Calibri"/>
          <w:b/>
          <w:sz w:val="22"/>
          <w:szCs w:val="22"/>
        </w:rPr>
        <w:t>Opening Day:</w:t>
      </w:r>
      <w:r w:rsidRPr="00CF43E6">
        <w:rPr>
          <w:rFonts w:ascii="Calibri" w:hAnsi="Calibri"/>
          <w:b/>
          <w:sz w:val="22"/>
          <w:szCs w:val="22"/>
        </w:rPr>
        <w:t xml:space="preserve"> </w:t>
      </w:r>
      <w:r>
        <w:rPr>
          <w:rFonts w:ascii="Calibri" w:hAnsi="Calibri"/>
          <w:sz w:val="22"/>
          <w:szCs w:val="22"/>
        </w:rPr>
        <w:t>t</w:t>
      </w:r>
      <w:r w:rsidRPr="00A25510">
        <w:rPr>
          <w:rFonts w:ascii="Calibri" w:hAnsi="Calibri"/>
          <w:sz w:val="22"/>
          <w:szCs w:val="22"/>
        </w:rPr>
        <w:t xml:space="preserve">he first day of the school year for </w:t>
      </w:r>
      <w:r>
        <w:rPr>
          <w:rFonts w:ascii="Calibri" w:hAnsi="Calibri"/>
          <w:sz w:val="22"/>
          <w:szCs w:val="22"/>
        </w:rPr>
        <w:t xml:space="preserve">all </w:t>
      </w:r>
      <w:r w:rsidRPr="00A25510">
        <w:rPr>
          <w:rFonts w:ascii="Calibri" w:hAnsi="Calibri"/>
          <w:sz w:val="22"/>
          <w:szCs w:val="22"/>
        </w:rPr>
        <w:t>teaching staff</w:t>
      </w:r>
      <w:r>
        <w:rPr>
          <w:rFonts w:ascii="Calibri" w:hAnsi="Calibri"/>
          <w:sz w:val="22"/>
          <w:szCs w:val="22"/>
        </w:rPr>
        <w:t xml:space="preserve"> and other professionals</w:t>
      </w:r>
      <w:r w:rsidRPr="00A25510">
        <w:rPr>
          <w:rFonts w:ascii="Calibri" w:hAnsi="Calibri"/>
          <w:sz w:val="22"/>
          <w:szCs w:val="22"/>
        </w:rPr>
        <w:t>.</w:t>
      </w:r>
    </w:p>
    <w:p w:rsidR="007D78B1" w:rsidRDefault="007D78B1" w:rsidP="00920050">
      <w:pPr>
        <w:pStyle w:val="Default"/>
        <w:numPr>
          <w:ilvl w:val="0"/>
          <w:numId w:val="1"/>
        </w:numPr>
        <w:spacing w:after="23"/>
        <w:rPr>
          <w:rFonts w:ascii="Calibri" w:hAnsi="Calibri"/>
          <w:sz w:val="22"/>
          <w:szCs w:val="22"/>
        </w:rPr>
      </w:pPr>
      <w:r w:rsidRPr="00F2367C">
        <w:rPr>
          <w:rFonts w:ascii="Calibri" w:hAnsi="Calibri"/>
          <w:b/>
          <w:sz w:val="22"/>
          <w:szCs w:val="22"/>
        </w:rPr>
        <w:t>Other Professionals</w:t>
      </w:r>
      <w:r w:rsidRPr="00F2367C">
        <w:rPr>
          <w:rFonts w:ascii="Calibri" w:hAnsi="Calibri"/>
          <w:sz w:val="22"/>
          <w:szCs w:val="22"/>
        </w:rPr>
        <w:t>: certified personnel other than teachers, district-level certified staff, or</w:t>
      </w:r>
      <w:r>
        <w:rPr>
          <w:rFonts w:ascii="Calibri" w:hAnsi="Calibri"/>
          <w:sz w:val="22"/>
          <w:szCs w:val="22"/>
        </w:rPr>
        <w:t xml:space="preserve"> administrators.  These may include library media specialists, guidance counselors, speech therapists, and instructional specialists/coaches.</w:t>
      </w:r>
    </w:p>
    <w:p w:rsidR="007D78B1" w:rsidRPr="00107BEA" w:rsidRDefault="007D78B1" w:rsidP="00920050">
      <w:pPr>
        <w:pStyle w:val="Default"/>
        <w:numPr>
          <w:ilvl w:val="0"/>
          <w:numId w:val="1"/>
        </w:numPr>
        <w:spacing w:after="23"/>
        <w:rPr>
          <w:rFonts w:ascii="Calibri" w:hAnsi="Calibri"/>
          <w:sz w:val="22"/>
          <w:szCs w:val="22"/>
        </w:rPr>
      </w:pPr>
      <w:r>
        <w:rPr>
          <w:rFonts w:ascii="Calibri" w:hAnsi="Calibri"/>
          <w:b/>
          <w:sz w:val="22"/>
          <w:szCs w:val="22"/>
        </w:rPr>
        <w:t xml:space="preserve">Performance Criteria: </w:t>
      </w:r>
      <w:r w:rsidRPr="0098168E">
        <w:rPr>
          <w:rFonts w:ascii="Calibri" w:hAnsi="Calibri"/>
          <w:sz w:val="22"/>
          <w:szCs w:val="22"/>
        </w:rPr>
        <w:t>the areas, skills, or outcome</w:t>
      </w:r>
      <w:r>
        <w:rPr>
          <w:rFonts w:ascii="Calibri" w:hAnsi="Calibri"/>
          <w:sz w:val="22"/>
          <w:szCs w:val="22"/>
        </w:rPr>
        <w:t xml:space="preserve">s on which certified personnel are </w:t>
      </w:r>
      <w:r w:rsidRPr="0098168E">
        <w:rPr>
          <w:rFonts w:ascii="Calibri" w:hAnsi="Calibri"/>
          <w:sz w:val="22"/>
          <w:szCs w:val="22"/>
        </w:rPr>
        <w:t>evaluated.</w:t>
      </w:r>
    </w:p>
    <w:p w:rsidR="007D78B1" w:rsidRPr="001B04E2" w:rsidRDefault="007D78B1" w:rsidP="00920050">
      <w:pPr>
        <w:pStyle w:val="Default"/>
        <w:numPr>
          <w:ilvl w:val="0"/>
          <w:numId w:val="1"/>
        </w:numPr>
        <w:spacing w:after="23"/>
        <w:rPr>
          <w:rFonts w:ascii="Calibri" w:hAnsi="Calibri"/>
          <w:sz w:val="22"/>
          <w:szCs w:val="22"/>
        </w:rPr>
      </w:pPr>
      <w:r w:rsidRPr="001B04E2">
        <w:rPr>
          <w:rFonts w:ascii="Calibri" w:hAnsi="Calibri"/>
          <w:b/>
          <w:sz w:val="22"/>
          <w:szCs w:val="22"/>
        </w:rPr>
        <w:t>Performance Rating</w:t>
      </w:r>
      <w:r w:rsidRPr="001B04E2">
        <w:rPr>
          <w:rFonts w:ascii="Calibri" w:hAnsi="Calibri"/>
          <w:sz w:val="22"/>
          <w:szCs w:val="22"/>
        </w:rPr>
        <w:t>: the summative description of an evaluatee’s performance</w:t>
      </w:r>
      <w:r w:rsidR="00961074">
        <w:rPr>
          <w:rFonts w:ascii="Calibri" w:hAnsi="Calibri"/>
          <w:sz w:val="22"/>
          <w:szCs w:val="22"/>
        </w:rPr>
        <w:t>; same as performance category</w:t>
      </w:r>
      <w:r w:rsidRPr="001B04E2">
        <w:rPr>
          <w:rFonts w:ascii="Calibri" w:hAnsi="Calibri"/>
          <w:sz w:val="22"/>
          <w:szCs w:val="22"/>
        </w:rPr>
        <w:t>.</w:t>
      </w:r>
    </w:p>
    <w:p w:rsidR="007D78B1" w:rsidRPr="00107BEA"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Principal: </w:t>
      </w:r>
      <w:r w:rsidRPr="0098168E">
        <w:rPr>
          <w:rFonts w:ascii="Calibri" w:hAnsi="Calibri"/>
          <w:bCs/>
          <w:sz w:val="22"/>
          <w:szCs w:val="22"/>
        </w:rPr>
        <w:t>a</w:t>
      </w:r>
      <w:r>
        <w:rPr>
          <w:rFonts w:ascii="Calibri" w:hAnsi="Calibri"/>
          <w:bCs/>
          <w:sz w:val="22"/>
          <w:szCs w:val="22"/>
        </w:rPr>
        <w:t xml:space="preserve"> certified school personnel w</w:t>
      </w:r>
      <w:r w:rsidRPr="0098168E">
        <w:rPr>
          <w:rFonts w:ascii="Calibri" w:hAnsi="Calibri"/>
          <w:bCs/>
          <w:sz w:val="22"/>
          <w:szCs w:val="22"/>
        </w:rPr>
        <w:t xml:space="preserve">ho devotes the majority of employed time in the role of principal, for which administrative certification is required by the Education Professional Standards Board pursuant to </w:t>
      </w:r>
      <w:r w:rsidRPr="00052FB5">
        <w:rPr>
          <w:rFonts w:ascii="Calibri" w:hAnsi="Calibri"/>
          <w:bCs/>
          <w:sz w:val="22"/>
          <w:szCs w:val="22"/>
        </w:rPr>
        <w:t>16KAR3:050.</w:t>
      </w:r>
    </w:p>
    <w:p w:rsidR="007D78B1" w:rsidRPr="00026B80"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w:t>
      </w:r>
      <w:r w:rsidRPr="00CF43E6">
        <w:rPr>
          <w:rFonts w:ascii="Calibri" w:hAnsi="Calibri"/>
          <w:sz w:val="22"/>
          <w:szCs w:val="22"/>
        </w:rPr>
        <w:t xml:space="preserve">: increased effectiveness resulting from experiences that develop an educator’s </w:t>
      </w:r>
      <w:r w:rsidRPr="00026B80">
        <w:rPr>
          <w:rFonts w:ascii="Calibri" w:hAnsi="Calibri"/>
          <w:sz w:val="22"/>
          <w:szCs w:val="22"/>
        </w:rPr>
        <w:t xml:space="preserve">skills, knowledge, expertise and other characteristics. </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 Goal</w:t>
      </w:r>
      <w:r w:rsidRPr="00CF43E6">
        <w:rPr>
          <w:rFonts w:ascii="Calibri" w:hAnsi="Calibri"/>
          <w:sz w:val="22"/>
          <w:szCs w:val="22"/>
        </w:rPr>
        <w:t xml:space="preserve">: measurable goal written by </w:t>
      </w:r>
      <w:r>
        <w:rPr>
          <w:rFonts w:ascii="Calibri" w:hAnsi="Calibri"/>
          <w:sz w:val="22"/>
          <w:szCs w:val="22"/>
        </w:rPr>
        <w:t xml:space="preserve">a </w:t>
      </w:r>
      <w:r w:rsidRPr="00CF43E6">
        <w:rPr>
          <w:rFonts w:ascii="Calibri" w:hAnsi="Calibri"/>
          <w:sz w:val="22"/>
          <w:szCs w:val="22"/>
        </w:rPr>
        <w:t xml:space="preserve">certified employee </w:t>
      </w:r>
      <w:r>
        <w:rPr>
          <w:rFonts w:ascii="Calibri" w:hAnsi="Calibri"/>
          <w:sz w:val="22"/>
          <w:szCs w:val="22"/>
        </w:rPr>
        <w:t xml:space="preserve">in consultation with the evaluator and </w:t>
      </w:r>
      <w:r w:rsidRPr="00CF43E6">
        <w:rPr>
          <w:rFonts w:ascii="Calibri" w:hAnsi="Calibri"/>
          <w:sz w:val="22"/>
          <w:szCs w:val="22"/>
        </w:rPr>
        <w:t>using established guiding questions</w:t>
      </w:r>
      <w:r>
        <w:rPr>
          <w:rFonts w:ascii="Calibri" w:hAnsi="Calibri"/>
          <w:sz w:val="22"/>
          <w:szCs w:val="22"/>
        </w:rPr>
        <w:t>; a component of the professional growth planning process.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 Plan</w:t>
      </w:r>
      <w:r w:rsidRPr="00CF43E6">
        <w:rPr>
          <w:rFonts w:ascii="Calibri" w:hAnsi="Calibri"/>
          <w:sz w:val="22"/>
          <w:szCs w:val="22"/>
        </w:rPr>
        <w:t xml:space="preserve">: An individualized plan </w:t>
      </w:r>
      <w:r>
        <w:rPr>
          <w:rFonts w:ascii="Calibri" w:hAnsi="Calibri"/>
          <w:sz w:val="22"/>
          <w:szCs w:val="22"/>
        </w:rPr>
        <w:t xml:space="preserve">for a certified employee </w:t>
      </w:r>
      <w:r w:rsidRPr="00CF43E6">
        <w:rPr>
          <w:rFonts w:ascii="Calibri" w:hAnsi="Calibri"/>
          <w:sz w:val="22"/>
          <w:szCs w:val="22"/>
        </w:rPr>
        <w:t>that is focused on improving professional practice and leadership skills</w:t>
      </w:r>
      <w:r>
        <w:rPr>
          <w:rFonts w:ascii="Calibri" w:hAnsi="Calibri"/>
          <w:sz w:val="22"/>
          <w:szCs w:val="22"/>
        </w:rPr>
        <w:t>,</w:t>
      </w:r>
      <w:r w:rsidRPr="00CF43E6">
        <w:rPr>
          <w:rFonts w:ascii="Calibri" w:hAnsi="Calibri"/>
          <w:sz w:val="22"/>
          <w:szCs w:val="22"/>
        </w:rPr>
        <w:t xml:space="preserve"> aligned with performance standards and </w:t>
      </w:r>
      <w:r>
        <w:rPr>
          <w:rFonts w:ascii="Calibri" w:hAnsi="Calibri"/>
          <w:sz w:val="22"/>
          <w:szCs w:val="22"/>
        </w:rPr>
        <w:t>the specific goals and objectives of the school improvement plan or district improvement plan, built using a variety of sources and types of data that reflect student needs and strengths, evaluatee data, and school and district data, produced in consultation with the evaluator, and includes: (a) Goals for enrichment and development that are established by the evaluatee in consultation with the evaluator; (b) Objectives or targets aligned to the goals; (c) An action plan for achieving the objectives or targets and a plan for monitoring progress; (d) A method for evaluating success; and (e) The identification, prioritization, and coordination of presently available school and district resources to accomplish the goals.</w:t>
      </w:r>
    </w:p>
    <w:p w:rsidR="007D78B1" w:rsidRPr="00B77DA5" w:rsidRDefault="007D78B1" w:rsidP="00920050">
      <w:pPr>
        <w:pStyle w:val="Default"/>
        <w:numPr>
          <w:ilvl w:val="0"/>
          <w:numId w:val="1"/>
        </w:numPr>
        <w:spacing w:after="23"/>
        <w:rPr>
          <w:rFonts w:ascii="Calibri" w:hAnsi="Calibri"/>
          <w:sz w:val="22"/>
          <w:szCs w:val="22"/>
        </w:rPr>
      </w:pPr>
      <w:r>
        <w:rPr>
          <w:rFonts w:ascii="Calibri" w:hAnsi="Calibri"/>
          <w:b/>
          <w:bCs/>
          <w:sz w:val="22"/>
          <w:szCs w:val="22"/>
        </w:rPr>
        <w:t>Professional Practice</w:t>
      </w:r>
      <w:r w:rsidRPr="00DE010A">
        <w:rPr>
          <w:rFonts w:ascii="Calibri" w:hAnsi="Calibri"/>
          <w:sz w:val="22"/>
          <w:szCs w:val="22"/>
        </w:rPr>
        <w:t>:</w:t>
      </w:r>
      <w:r>
        <w:rPr>
          <w:rFonts w:ascii="Calibri" w:hAnsi="Calibri"/>
          <w:sz w:val="22"/>
          <w:szCs w:val="22"/>
        </w:rPr>
        <w:t xml:space="preserve"> the demonstration, in the school environment, of the evaluatee’s professional </w:t>
      </w:r>
      <w:r w:rsidRPr="00B77DA5">
        <w:rPr>
          <w:rFonts w:ascii="Calibri" w:hAnsi="Calibri"/>
          <w:sz w:val="22"/>
          <w:szCs w:val="22"/>
        </w:rPr>
        <w:t>knowledge and skill.</w:t>
      </w:r>
    </w:p>
    <w:p w:rsidR="007D78B1" w:rsidRPr="00CF43E6" w:rsidRDefault="007D78B1" w:rsidP="00920050">
      <w:pPr>
        <w:pStyle w:val="Default"/>
        <w:numPr>
          <w:ilvl w:val="0"/>
          <w:numId w:val="1"/>
        </w:numPr>
        <w:spacing w:after="23"/>
        <w:rPr>
          <w:rFonts w:ascii="Calibri" w:hAnsi="Calibri"/>
          <w:sz w:val="22"/>
          <w:szCs w:val="22"/>
        </w:rPr>
      </w:pPr>
      <w:r w:rsidRPr="00290325">
        <w:rPr>
          <w:rFonts w:ascii="Calibri" w:hAnsi="Calibri"/>
          <w:b/>
          <w:bCs/>
          <w:sz w:val="22"/>
          <w:szCs w:val="22"/>
        </w:rPr>
        <w:t xml:space="preserve">Self-Reflection: </w:t>
      </w:r>
      <w:r w:rsidRPr="00290325">
        <w:rPr>
          <w:rFonts w:ascii="Calibri" w:hAnsi="Calibri"/>
          <w:sz w:val="22"/>
          <w:szCs w:val="22"/>
        </w:rPr>
        <w:t>the</w:t>
      </w:r>
      <w:r w:rsidRPr="00CF43E6">
        <w:rPr>
          <w:rFonts w:ascii="Calibri" w:hAnsi="Calibri"/>
          <w:sz w:val="22"/>
          <w:szCs w:val="22"/>
        </w:rPr>
        <w:t xml:space="preserve"> process by which certified personnel assess the effectiveness and adequacy of their knowledge and performance for the purpose of</w:t>
      </w:r>
      <w:r>
        <w:rPr>
          <w:rFonts w:ascii="Calibri" w:hAnsi="Calibri"/>
          <w:sz w:val="22"/>
          <w:szCs w:val="22"/>
        </w:rPr>
        <w:t xml:space="preserve"> self-improvement and </w:t>
      </w:r>
      <w:r w:rsidRPr="00CF43E6">
        <w:rPr>
          <w:rFonts w:ascii="Calibri" w:hAnsi="Calibri"/>
          <w:sz w:val="22"/>
          <w:szCs w:val="22"/>
        </w:rPr>
        <w:t xml:space="preserve">identifying areas for professional learning and growth. </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SMART Goal: </w:t>
      </w:r>
      <w:r w:rsidRPr="00CF43E6">
        <w:rPr>
          <w:rFonts w:ascii="Calibri" w:hAnsi="Calibri"/>
          <w:sz w:val="22"/>
          <w:szCs w:val="22"/>
        </w:rPr>
        <w:t>acronym/criteria for developing student growth goals (S</w:t>
      </w:r>
      <w:r w:rsidR="00E62BD4">
        <w:rPr>
          <w:rFonts w:ascii="Calibri" w:hAnsi="Calibri"/>
          <w:sz w:val="22"/>
          <w:szCs w:val="22"/>
        </w:rPr>
        <w:t>pecific</w:t>
      </w:r>
      <w:r w:rsidRPr="00CF43E6">
        <w:rPr>
          <w:rFonts w:ascii="Calibri" w:hAnsi="Calibri"/>
          <w:sz w:val="22"/>
          <w:szCs w:val="22"/>
        </w:rPr>
        <w:t xml:space="preserve">, Measureable, Attainable, Realistic, Time-bound) </w:t>
      </w:r>
    </w:p>
    <w:p w:rsidR="001B04E2" w:rsidRPr="005E5528" w:rsidRDefault="007D78B1" w:rsidP="001B04E2">
      <w:pPr>
        <w:pStyle w:val="Default"/>
        <w:numPr>
          <w:ilvl w:val="0"/>
          <w:numId w:val="1"/>
        </w:numPr>
        <w:spacing w:after="23"/>
        <w:rPr>
          <w:rFonts w:ascii="Calibri" w:hAnsi="Calibri"/>
          <w:sz w:val="22"/>
          <w:szCs w:val="22"/>
        </w:rPr>
      </w:pPr>
      <w:r w:rsidRPr="001B04E2">
        <w:rPr>
          <w:rFonts w:ascii="Calibri" w:hAnsi="Calibri"/>
          <w:b/>
          <w:sz w:val="22"/>
          <w:szCs w:val="22"/>
        </w:rPr>
        <w:t>Sources of Evidence</w:t>
      </w:r>
      <w:r w:rsidRPr="001B04E2">
        <w:rPr>
          <w:rFonts w:ascii="Calibri" w:hAnsi="Calibri"/>
          <w:sz w:val="22"/>
          <w:szCs w:val="22"/>
        </w:rPr>
        <w:t xml:space="preserve">: evidence from multiple measures, as specified in this evaluation plan; </w:t>
      </w:r>
      <w:r w:rsidRPr="001B04E2">
        <w:rPr>
          <w:rFonts w:ascii="Calibri" w:hAnsi="Calibri"/>
          <w:sz w:val="23"/>
          <w:szCs w:val="23"/>
        </w:rPr>
        <w:t xml:space="preserve">artifacts of data collection from professional practice used to inform an employee’s practice and performance. </w:t>
      </w:r>
    </w:p>
    <w:p w:rsidR="007D78B1" w:rsidRDefault="007D78B1" w:rsidP="00920050">
      <w:pPr>
        <w:pStyle w:val="Default"/>
        <w:numPr>
          <w:ilvl w:val="0"/>
          <w:numId w:val="1"/>
        </w:numPr>
        <w:rPr>
          <w:rFonts w:ascii="Calibri" w:hAnsi="Calibri"/>
          <w:color w:val="auto"/>
          <w:sz w:val="22"/>
          <w:szCs w:val="22"/>
        </w:rPr>
      </w:pPr>
      <w:r w:rsidRPr="00CF43E6">
        <w:rPr>
          <w:rFonts w:ascii="Calibri" w:hAnsi="Calibri"/>
          <w:b/>
          <w:bCs/>
          <w:color w:val="auto"/>
          <w:sz w:val="22"/>
          <w:szCs w:val="22"/>
        </w:rPr>
        <w:t>Student Voice</w:t>
      </w:r>
      <w:r>
        <w:rPr>
          <w:rFonts w:ascii="Calibri" w:hAnsi="Calibri"/>
          <w:b/>
          <w:bCs/>
          <w:color w:val="auto"/>
          <w:sz w:val="22"/>
          <w:szCs w:val="22"/>
        </w:rPr>
        <w:t xml:space="preserve"> Survey</w:t>
      </w:r>
      <w:r w:rsidRPr="00CF43E6">
        <w:rPr>
          <w:rFonts w:ascii="Calibri" w:hAnsi="Calibri"/>
          <w:b/>
          <w:bCs/>
          <w:color w:val="auto"/>
          <w:sz w:val="22"/>
          <w:szCs w:val="22"/>
        </w:rPr>
        <w:t xml:space="preserve">: </w:t>
      </w:r>
      <w:r w:rsidRPr="00CF43E6">
        <w:rPr>
          <w:rFonts w:ascii="Calibri" w:hAnsi="Calibri"/>
          <w:color w:val="auto"/>
          <w:sz w:val="22"/>
          <w:szCs w:val="22"/>
        </w:rPr>
        <w:t>the student perception survey</w:t>
      </w:r>
      <w:r>
        <w:rPr>
          <w:rFonts w:ascii="Calibri" w:hAnsi="Calibri"/>
          <w:color w:val="auto"/>
          <w:sz w:val="22"/>
          <w:szCs w:val="22"/>
        </w:rPr>
        <w:t xml:space="preserve"> that is administered annually to a minimum of one (1) district-designated group of students per teacher evaluatee; a district designated selection of students that provide data on specific aspects of the instructional environment and professional practice of the teacher or other professional evaluatee.</w:t>
      </w:r>
    </w:p>
    <w:p w:rsidR="007D78B1" w:rsidRDefault="007D78B1" w:rsidP="00920050">
      <w:pPr>
        <w:pStyle w:val="Default"/>
        <w:numPr>
          <w:ilvl w:val="0"/>
          <w:numId w:val="1"/>
        </w:numPr>
        <w:rPr>
          <w:rFonts w:ascii="Calibri" w:hAnsi="Calibri"/>
          <w:color w:val="auto"/>
          <w:sz w:val="22"/>
          <w:szCs w:val="22"/>
        </w:rPr>
      </w:pPr>
      <w:r w:rsidRPr="008C6B48">
        <w:rPr>
          <w:rFonts w:ascii="Calibri" w:hAnsi="Calibri"/>
          <w:b/>
          <w:bCs/>
          <w:color w:val="auto"/>
          <w:sz w:val="22"/>
          <w:szCs w:val="22"/>
        </w:rPr>
        <w:lastRenderedPageBreak/>
        <w:t>Summative Evaluation:</w:t>
      </w:r>
      <w:r w:rsidRPr="008C6B48">
        <w:rPr>
          <w:rFonts w:ascii="Calibri" w:hAnsi="Calibri"/>
          <w:color w:val="auto"/>
          <w:sz w:val="22"/>
          <w:szCs w:val="22"/>
        </w:rPr>
        <w:t xml:space="preserve"> </w:t>
      </w:r>
      <w:r w:rsidR="00DF6343">
        <w:rPr>
          <w:rFonts w:ascii="Calibri" w:hAnsi="Calibri"/>
          <w:color w:val="auto"/>
          <w:sz w:val="22"/>
          <w:szCs w:val="22"/>
        </w:rPr>
        <w:t>the summary of, and conclusions from, the evaluation data, including formative evaluation data gathered throughout the evaluation cycle.  This also includes a conference between the evaluator and the evaluated certified employee as well as a written evaluation report.</w:t>
      </w:r>
    </w:p>
    <w:p w:rsidR="007D78B1" w:rsidRPr="00CF43E6" w:rsidRDefault="007D78B1" w:rsidP="00920050">
      <w:pPr>
        <w:pStyle w:val="Default"/>
        <w:numPr>
          <w:ilvl w:val="0"/>
          <w:numId w:val="1"/>
        </w:numPr>
        <w:rPr>
          <w:rFonts w:ascii="Calibri" w:hAnsi="Calibri"/>
          <w:color w:val="auto"/>
          <w:sz w:val="22"/>
          <w:szCs w:val="22"/>
        </w:rPr>
      </w:pPr>
      <w:r>
        <w:rPr>
          <w:rFonts w:ascii="Calibri" w:hAnsi="Calibri"/>
          <w:b/>
          <w:bCs/>
          <w:color w:val="auto"/>
          <w:sz w:val="22"/>
          <w:szCs w:val="22"/>
        </w:rPr>
        <w:t>Supervisor:</w:t>
      </w:r>
      <w:r>
        <w:rPr>
          <w:rFonts w:ascii="Calibri" w:hAnsi="Calibri"/>
          <w:color w:val="auto"/>
          <w:sz w:val="22"/>
          <w:szCs w:val="22"/>
        </w:rPr>
        <w:t xml:space="preserve"> the evaluator of a certified employee (see definition for evaluator); </w:t>
      </w:r>
      <w:r>
        <w:rPr>
          <w:rFonts w:ascii="Calibri" w:hAnsi="Calibri"/>
          <w:sz w:val="22"/>
          <w:szCs w:val="22"/>
        </w:rPr>
        <w:t>the primary evaluator.</w:t>
      </w:r>
    </w:p>
    <w:p w:rsidR="007D78B1" w:rsidRDefault="007D78B1" w:rsidP="00920050">
      <w:pPr>
        <w:pStyle w:val="Default"/>
        <w:numPr>
          <w:ilvl w:val="0"/>
          <w:numId w:val="1"/>
        </w:numPr>
        <w:rPr>
          <w:rFonts w:ascii="Calibri" w:hAnsi="Calibri" w:cs="Calibri"/>
          <w:sz w:val="22"/>
          <w:szCs w:val="22"/>
        </w:rPr>
      </w:pPr>
      <w:r w:rsidRPr="007A503C">
        <w:rPr>
          <w:rFonts w:ascii="Calibri" w:hAnsi="Calibri" w:cs="Calibri"/>
          <w:b/>
          <w:sz w:val="22"/>
          <w:szCs w:val="22"/>
        </w:rPr>
        <w:t>Teacher:</w:t>
      </w:r>
      <w:r>
        <w:rPr>
          <w:rFonts w:ascii="Calibri" w:hAnsi="Calibri" w:cs="Calibri"/>
          <w:sz w:val="22"/>
          <w:szCs w:val="22"/>
        </w:rPr>
        <w:t xml:space="preserve"> a certified school personnel who has been assigned the lead responsibility for student learning in a classroom, grade level, subject, or course and holds a teaching certificate under 16 KAR 2:010 or 16 KAR 2:020.</w:t>
      </w:r>
    </w:p>
    <w:p w:rsidR="007D78B1" w:rsidRPr="008C1A76" w:rsidRDefault="007D78B1" w:rsidP="00920050">
      <w:pPr>
        <w:pStyle w:val="Default"/>
        <w:numPr>
          <w:ilvl w:val="0"/>
          <w:numId w:val="1"/>
        </w:numPr>
        <w:rPr>
          <w:rFonts w:ascii="Calibri" w:hAnsi="Calibri" w:cs="Calibri"/>
          <w:sz w:val="22"/>
          <w:szCs w:val="22"/>
        </w:rPr>
      </w:pPr>
      <w:r w:rsidRPr="008C1A76">
        <w:rPr>
          <w:rFonts w:ascii="Calibri" w:hAnsi="Calibri" w:cs="Calibri"/>
          <w:b/>
          <w:sz w:val="22"/>
          <w:szCs w:val="22"/>
        </w:rPr>
        <w:t>TELL Kentucky:</w:t>
      </w:r>
      <w:r w:rsidRPr="008C1A76">
        <w:rPr>
          <w:rFonts w:ascii="Calibri" w:hAnsi="Calibri" w:cs="Calibri"/>
          <w:sz w:val="22"/>
          <w:szCs w:val="22"/>
        </w:rPr>
        <w:t xml:space="preserve"> a working conditions survey of all school staff conducted every two years to provide feedback on specific aspects of the school’s work environment.  Results may be used to assist in goal setting for improving the learning environment and principal practice.</w:t>
      </w:r>
    </w:p>
    <w:p w:rsidR="0004229D" w:rsidRDefault="0004229D" w:rsidP="00BD29F3">
      <w:pPr>
        <w:pStyle w:val="Default"/>
        <w:rPr>
          <w:rFonts w:ascii="Calibri" w:hAnsi="Calibri" w:cs="Calibri"/>
          <w:sz w:val="22"/>
          <w:szCs w:val="22"/>
        </w:rPr>
      </w:pPr>
    </w:p>
    <w:p w:rsidR="007D78B1" w:rsidRPr="00493277" w:rsidRDefault="007D78B1" w:rsidP="00BD29F3">
      <w:pPr>
        <w:pStyle w:val="Default"/>
        <w:rPr>
          <w:rFonts w:ascii="Calibri" w:hAnsi="Calibri" w:cs="Calibri"/>
          <w:b/>
          <w:sz w:val="22"/>
          <w:szCs w:val="22"/>
        </w:rPr>
      </w:pPr>
      <w:r w:rsidRPr="00493277">
        <w:rPr>
          <w:rFonts w:ascii="Calibri" w:hAnsi="Calibri" w:cs="Calibri"/>
          <w:b/>
          <w:sz w:val="22"/>
          <w:szCs w:val="22"/>
        </w:rPr>
        <w:t xml:space="preserve">Common Acronyms or Abbreviations used in the </w:t>
      </w:r>
      <w:r w:rsidR="00C4071D">
        <w:rPr>
          <w:rFonts w:ascii="Calibri" w:hAnsi="Calibri" w:cs="Calibri"/>
          <w:b/>
          <w:sz w:val="22"/>
          <w:szCs w:val="22"/>
        </w:rPr>
        <w:t>Certified Evaluation Plan</w:t>
      </w:r>
    </w:p>
    <w:p w:rsidR="007D78B1" w:rsidRDefault="007D78B1" w:rsidP="00BD29F3">
      <w:pPr>
        <w:pStyle w:val="Default"/>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8"/>
        <w:gridCol w:w="7398"/>
      </w:tblGrid>
      <w:tr w:rsidR="007D78B1" w:rsidRPr="00493277" w:rsidTr="007D18DC">
        <w:tc>
          <w:tcPr>
            <w:tcW w:w="217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 xml:space="preserve">Acronym </w:t>
            </w:r>
          </w:p>
        </w:tc>
        <w:tc>
          <w:tcPr>
            <w:tcW w:w="739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Full Name or Definition of the Term/Concept Referenced</w:t>
            </w:r>
          </w:p>
        </w:tc>
      </w:tr>
      <w:tr w:rsidR="007D78B1" w:rsidTr="007D18DC">
        <w:trPr>
          <w:trHeight w:val="80"/>
        </w:trPr>
        <w:tc>
          <w:tcPr>
            <w:tcW w:w="9576" w:type="dxa"/>
            <w:gridSpan w:val="2"/>
          </w:tcPr>
          <w:p w:rsidR="007D78B1" w:rsidRPr="007D18DC" w:rsidRDefault="007D78B1" w:rsidP="00BD29F3">
            <w:pPr>
              <w:pStyle w:val="Default"/>
              <w:rPr>
                <w:rFonts w:ascii="Calibri" w:hAnsi="Calibri" w:cs="Calibri"/>
                <w:sz w:val="8"/>
                <w:szCs w:val="8"/>
              </w:rPr>
            </w:pPr>
          </w:p>
        </w:tc>
      </w:tr>
      <w:tr w:rsidR="007D78B1" w:rsidTr="007D18DC">
        <w:trPr>
          <w:trHeight w:val="503"/>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PGP</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Professional Growth Plan</w:t>
            </w:r>
          </w:p>
        </w:tc>
      </w:tr>
      <w:tr w:rsidR="007D78B1" w:rsidTr="007D18DC">
        <w:trPr>
          <w:trHeight w:val="530"/>
        </w:trPr>
        <w:tc>
          <w:tcPr>
            <w:tcW w:w="2178" w:type="dxa"/>
            <w:vAlign w:val="center"/>
          </w:tcPr>
          <w:p w:rsidR="007D78B1" w:rsidRPr="005E7FAC" w:rsidRDefault="007D78B1" w:rsidP="007D18DC">
            <w:pPr>
              <w:pStyle w:val="Default"/>
              <w:jc w:val="center"/>
              <w:rPr>
                <w:rFonts w:ascii="Calibri" w:hAnsi="Calibri" w:cs="Calibri"/>
                <w:sz w:val="22"/>
                <w:szCs w:val="22"/>
              </w:rPr>
            </w:pPr>
            <w:r w:rsidRPr="005E7FAC">
              <w:rPr>
                <w:rFonts w:ascii="Calibri" w:hAnsi="Calibri" w:cs="Calibri"/>
                <w:sz w:val="22"/>
                <w:szCs w:val="22"/>
              </w:rPr>
              <w:t>SMART</w:t>
            </w:r>
          </w:p>
        </w:tc>
        <w:tc>
          <w:tcPr>
            <w:tcW w:w="7398" w:type="dxa"/>
            <w:vAlign w:val="center"/>
          </w:tcPr>
          <w:p w:rsidR="007D78B1" w:rsidRPr="005E7FAC" w:rsidRDefault="007D78B1" w:rsidP="00140854">
            <w:pPr>
              <w:pStyle w:val="Default"/>
              <w:rPr>
                <w:rFonts w:ascii="Calibri" w:hAnsi="Calibri" w:cs="Calibri"/>
                <w:sz w:val="22"/>
                <w:szCs w:val="22"/>
              </w:rPr>
            </w:pPr>
            <w:r w:rsidRPr="005E7FAC">
              <w:rPr>
                <w:rFonts w:ascii="Calibri" w:hAnsi="Calibri" w:cs="Calibri"/>
                <w:sz w:val="22"/>
                <w:szCs w:val="22"/>
              </w:rPr>
              <w:t>S</w:t>
            </w:r>
            <w:r w:rsidR="003F06EE" w:rsidRPr="005E7FAC">
              <w:rPr>
                <w:rFonts w:ascii="Calibri" w:hAnsi="Calibri" w:cs="Calibri"/>
                <w:sz w:val="22"/>
                <w:szCs w:val="22"/>
              </w:rPr>
              <w:t>pecific</w:t>
            </w:r>
            <w:r w:rsidRPr="005E7FAC">
              <w:rPr>
                <w:rFonts w:ascii="Calibri" w:hAnsi="Calibri" w:cs="Calibri"/>
                <w:sz w:val="22"/>
                <w:szCs w:val="22"/>
              </w:rPr>
              <w:t>, Measurable, Attainable, Realistic, Time-bound</w:t>
            </w:r>
          </w:p>
        </w:tc>
      </w:tr>
      <w:tr w:rsidR="007D78B1" w:rsidRPr="00493277" w:rsidTr="007D18DC">
        <w:tc>
          <w:tcPr>
            <w:tcW w:w="9576" w:type="dxa"/>
            <w:gridSpan w:val="2"/>
          </w:tcPr>
          <w:p w:rsidR="007D78B1" w:rsidRPr="007D18DC" w:rsidRDefault="007D78B1" w:rsidP="00493277">
            <w:pPr>
              <w:pStyle w:val="Default"/>
              <w:rPr>
                <w:rFonts w:ascii="Calibri" w:hAnsi="Calibri" w:cs="Calibri"/>
                <w:sz w:val="16"/>
                <w:szCs w:val="16"/>
              </w:rPr>
            </w:pPr>
          </w:p>
        </w:tc>
      </w:tr>
      <w:tr w:rsidR="007D78B1" w:rsidTr="007D18DC">
        <w:tc>
          <w:tcPr>
            <w:tcW w:w="2178" w:type="dxa"/>
            <w:shd w:val="clear" w:color="auto" w:fill="D9D9D9"/>
          </w:tcPr>
          <w:p w:rsidR="007D78B1" w:rsidRPr="007D18DC" w:rsidRDefault="007D78B1" w:rsidP="007D18DC">
            <w:pPr>
              <w:pStyle w:val="Default"/>
              <w:jc w:val="center"/>
              <w:rPr>
                <w:rFonts w:ascii="Calibri" w:hAnsi="Calibri" w:cs="Calibri"/>
                <w:sz w:val="22"/>
                <w:szCs w:val="22"/>
              </w:rPr>
            </w:pPr>
            <w:r w:rsidRPr="007D18DC">
              <w:rPr>
                <w:rFonts w:ascii="Calibri" w:hAnsi="Calibri" w:cs="Calibri"/>
                <w:b/>
                <w:sz w:val="22"/>
                <w:szCs w:val="22"/>
              </w:rPr>
              <w:t>Abbreviation</w:t>
            </w:r>
          </w:p>
        </w:tc>
        <w:tc>
          <w:tcPr>
            <w:tcW w:w="739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Degree of Effectiveness Rating</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I</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Ineffective</w:t>
            </w:r>
            <w:r w:rsidRPr="007D18DC">
              <w:rPr>
                <w:rFonts w:ascii="Calibri" w:hAnsi="Calibri" w:cs="Calibri"/>
                <w:sz w:val="22"/>
                <w:szCs w:val="22"/>
              </w:rPr>
              <w:t xml:space="preserve"> – </w:t>
            </w:r>
            <w:r w:rsidRPr="007D18DC">
              <w:rPr>
                <w:rFonts w:ascii="Calibri" w:hAnsi="Calibri" w:cs="Calibri"/>
                <w:sz w:val="20"/>
                <w:szCs w:val="20"/>
              </w:rPr>
              <w:t>performance that consistently fails to meet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D</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Developing</w:t>
            </w:r>
            <w:r w:rsidRPr="007D18DC">
              <w:rPr>
                <w:rFonts w:ascii="Calibri" w:hAnsi="Calibri" w:cs="Calibri"/>
                <w:sz w:val="22"/>
                <w:szCs w:val="22"/>
              </w:rPr>
              <w:t xml:space="preserve"> – </w:t>
            </w:r>
            <w:r w:rsidRPr="007D18DC">
              <w:rPr>
                <w:rFonts w:ascii="Calibri" w:hAnsi="Calibri" w:cs="Calibri"/>
                <w:sz w:val="20"/>
                <w:szCs w:val="20"/>
              </w:rPr>
              <w:t>performance that inconsistently meets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A</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Accomplished</w:t>
            </w:r>
            <w:r w:rsidRPr="007D18DC">
              <w:rPr>
                <w:rFonts w:ascii="Calibri" w:hAnsi="Calibri" w:cs="Calibri"/>
                <w:sz w:val="22"/>
                <w:szCs w:val="22"/>
              </w:rPr>
              <w:t xml:space="preserve"> – </w:t>
            </w:r>
            <w:r w:rsidRPr="007D18DC">
              <w:rPr>
                <w:rFonts w:ascii="Calibri" w:hAnsi="Calibri" w:cs="Calibri"/>
                <w:sz w:val="20"/>
                <w:szCs w:val="20"/>
              </w:rPr>
              <w:t>performance that consistently meets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E</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Exemplary</w:t>
            </w:r>
            <w:r w:rsidRPr="007D18DC">
              <w:rPr>
                <w:rFonts w:ascii="Calibri" w:hAnsi="Calibri" w:cs="Calibri"/>
                <w:sz w:val="22"/>
                <w:szCs w:val="22"/>
              </w:rPr>
              <w:t xml:space="preserve"> – </w:t>
            </w:r>
            <w:r w:rsidRPr="007D18DC">
              <w:rPr>
                <w:rFonts w:ascii="Calibri" w:hAnsi="Calibri" w:cs="Calibri"/>
                <w:sz w:val="20"/>
                <w:szCs w:val="20"/>
              </w:rPr>
              <w:t>performance that consistently exceeds expectations for effective performance</w:t>
            </w:r>
          </w:p>
        </w:tc>
      </w:tr>
      <w:tr w:rsidR="007D78B1" w:rsidTr="007D18DC">
        <w:tc>
          <w:tcPr>
            <w:tcW w:w="9576" w:type="dxa"/>
            <w:gridSpan w:val="2"/>
          </w:tcPr>
          <w:p w:rsidR="007D78B1" w:rsidRPr="007D18DC" w:rsidRDefault="007D78B1" w:rsidP="00BD29F3">
            <w:pPr>
              <w:pStyle w:val="Default"/>
              <w:rPr>
                <w:rFonts w:ascii="Calibri" w:hAnsi="Calibri" w:cs="Calibri"/>
                <w:sz w:val="8"/>
                <w:szCs w:val="8"/>
              </w:rPr>
            </w:pPr>
          </w:p>
        </w:tc>
      </w:tr>
    </w:tbl>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7356BC">
          <w:footerReference w:type="even" r:id="rId10"/>
          <w:footerReference w:type="default" r:id="rId11"/>
          <w:footerReference w:type="first" r:id="rId12"/>
          <w:pgSz w:w="12240" w:h="15840"/>
          <w:pgMar w:top="1440" w:right="1440" w:bottom="1296" w:left="1440" w:header="720" w:footer="288" w:gutter="0"/>
          <w:pgNumType w:start="0"/>
          <w:cols w:space="720"/>
          <w:titlePg/>
          <w:docGrid w:linePitch="360"/>
        </w:sectPr>
      </w:pPr>
    </w:p>
    <w:p w:rsidR="00E31C85" w:rsidRPr="000551A4" w:rsidRDefault="00E31C85" w:rsidP="0066777D">
      <w:pPr>
        <w:jc w:val="center"/>
        <w:rPr>
          <w:b/>
          <w:sz w:val="48"/>
          <w:szCs w:val="48"/>
        </w:rPr>
      </w:pPr>
      <w:r w:rsidRPr="000551A4">
        <w:rPr>
          <w:b/>
          <w:sz w:val="48"/>
          <w:szCs w:val="48"/>
        </w:rPr>
        <w:lastRenderedPageBreak/>
        <w:t>Certified Evaluation Plan</w:t>
      </w:r>
    </w:p>
    <w:p w:rsidR="007D78B1" w:rsidRPr="0075591F" w:rsidRDefault="007D78B1" w:rsidP="0066777D">
      <w:pPr>
        <w:jc w:val="center"/>
        <w:rPr>
          <w:b/>
          <w:sz w:val="48"/>
          <w:szCs w:val="48"/>
        </w:rPr>
      </w:pPr>
      <w:r w:rsidRPr="000551A4">
        <w:rPr>
          <w:b/>
          <w:sz w:val="48"/>
          <w:szCs w:val="48"/>
        </w:rPr>
        <w:t>Teachers and Other Professionals</w:t>
      </w:r>
    </w:p>
    <w:p w:rsidR="007D78B1" w:rsidRPr="000B2377" w:rsidRDefault="000B2377" w:rsidP="003E69A3">
      <w:pPr>
        <w:rPr>
          <w:b/>
          <w:sz w:val="28"/>
          <w:szCs w:val="28"/>
          <w:u w:val="single"/>
        </w:rPr>
      </w:pPr>
      <w:r w:rsidRPr="000B2377">
        <w:rPr>
          <w:b/>
          <w:sz w:val="28"/>
          <w:szCs w:val="28"/>
          <w:u w:val="single"/>
        </w:rPr>
        <w:t>The Kentucky Performance Measures: Planning, Environment, Instruction and Professionalism</w:t>
      </w:r>
      <w:r>
        <w:rPr>
          <w:b/>
          <w:sz w:val="28"/>
          <w:szCs w:val="28"/>
          <w:u w:val="single"/>
        </w:rPr>
        <w:t xml:space="preserve"> </w:t>
      </w:r>
      <w:r w:rsidR="007419C2">
        <w:t>as determined by</w:t>
      </w:r>
      <w:r>
        <w:t>:</w:t>
      </w:r>
    </w:p>
    <w:p w:rsidR="007D78B1" w:rsidRPr="00A36153" w:rsidRDefault="007D78B1" w:rsidP="002B5C5B">
      <w:pPr>
        <w:spacing w:after="0" w:line="240" w:lineRule="auto"/>
        <w:jc w:val="both"/>
        <w:rPr>
          <w:b/>
          <w:sz w:val="28"/>
          <w:szCs w:val="28"/>
          <w:u w:val="single"/>
        </w:rPr>
      </w:pPr>
      <w:bookmarkStart w:id="3" w:name="KFfT"/>
      <w:r w:rsidRPr="00A36153">
        <w:rPr>
          <w:b/>
          <w:sz w:val="28"/>
          <w:szCs w:val="28"/>
          <w:u w:val="single"/>
        </w:rPr>
        <w:t>The Kentucky Framework for Teaching with Specialist Frameworks for Other Professionals</w:t>
      </w:r>
    </w:p>
    <w:bookmarkEnd w:id="3"/>
    <w:p w:rsidR="007D78B1" w:rsidRDefault="007D78B1" w:rsidP="002B5C5B">
      <w:pPr>
        <w:spacing w:after="0" w:line="240" w:lineRule="auto"/>
        <w:jc w:val="both"/>
      </w:pPr>
    </w:p>
    <w:p w:rsidR="007D78B1" w:rsidRDefault="007D78B1" w:rsidP="002B5C5B">
      <w:pPr>
        <w:spacing w:after="0" w:line="240" w:lineRule="auto"/>
        <w:jc w:val="both"/>
      </w:pPr>
      <w:r w:rsidRPr="00916999">
        <w:rPr>
          <w:b/>
          <w:u w:val="single"/>
        </w:rPr>
        <w:t>Framework for Teaching:</w:t>
      </w:r>
      <w:r>
        <w:tab/>
      </w:r>
      <w:r>
        <w:tab/>
      </w:r>
      <w:r>
        <w:tab/>
      </w:r>
      <w:r>
        <w:tab/>
      </w:r>
      <w:r w:rsidRPr="00916999">
        <w:rPr>
          <w:b/>
          <w:u w:val="single"/>
        </w:rPr>
        <w:t>Specialist Frameworks for Other Professionals</w:t>
      </w:r>
    </w:p>
    <w:p w:rsidR="007D78B1" w:rsidRDefault="007D78B1" w:rsidP="002B5C5B">
      <w:pPr>
        <w:spacing w:after="0" w:line="240" w:lineRule="auto"/>
        <w:jc w:val="both"/>
      </w:pPr>
      <w:r>
        <w:t>Planning and Preparation</w:t>
      </w:r>
      <w:r>
        <w:tab/>
      </w:r>
      <w:r>
        <w:tab/>
      </w:r>
      <w:r>
        <w:tab/>
      </w:r>
      <w:r>
        <w:tab/>
        <w:t>Planning and Preparation</w:t>
      </w:r>
    </w:p>
    <w:p w:rsidR="007D78B1" w:rsidRDefault="007D78B1" w:rsidP="002B5C5B">
      <w:pPr>
        <w:spacing w:after="0" w:line="240" w:lineRule="auto"/>
        <w:jc w:val="both"/>
      </w:pPr>
      <w:r>
        <w:t>Classroom Environment</w:t>
      </w:r>
      <w:r>
        <w:tab/>
      </w:r>
      <w:r>
        <w:tab/>
      </w:r>
      <w:r>
        <w:tab/>
      </w:r>
      <w:r>
        <w:tab/>
      </w:r>
      <w:r>
        <w:tab/>
        <w:t>Environment</w:t>
      </w:r>
    </w:p>
    <w:p w:rsidR="007D78B1" w:rsidRDefault="007D78B1" w:rsidP="002B5C5B">
      <w:pPr>
        <w:spacing w:after="0" w:line="240" w:lineRule="auto"/>
        <w:jc w:val="both"/>
      </w:pPr>
      <w:r>
        <w:t>Instruction</w:t>
      </w:r>
      <w:r>
        <w:tab/>
      </w:r>
      <w:r>
        <w:tab/>
      </w:r>
      <w:r>
        <w:tab/>
      </w:r>
      <w:r>
        <w:tab/>
      </w:r>
      <w:r>
        <w:tab/>
      </w:r>
      <w:r>
        <w:tab/>
        <w:t>Instruction/Delivery of Service</w:t>
      </w:r>
    </w:p>
    <w:p w:rsidR="007D78B1" w:rsidRDefault="007D78B1" w:rsidP="002B5C5B">
      <w:pPr>
        <w:spacing w:after="0" w:line="240" w:lineRule="auto"/>
        <w:jc w:val="both"/>
      </w:pPr>
      <w:r>
        <w:t>Professional Responsibilities</w:t>
      </w:r>
      <w:r>
        <w:tab/>
      </w:r>
      <w:r>
        <w:tab/>
      </w:r>
      <w:r>
        <w:tab/>
      </w:r>
      <w:r>
        <w:tab/>
        <w:t>Professional Responsibilities</w:t>
      </w:r>
    </w:p>
    <w:p w:rsidR="007D78B1" w:rsidRDefault="007D78B1" w:rsidP="002B5C5B">
      <w:pPr>
        <w:spacing w:after="0" w:line="240" w:lineRule="auto"/>
        <w:jc w:val="both"/>
      </w:pPr>
    </w:p>
    <w:p w:rsidR="007D78B1" w:rsidRPr="002B5C5B" w:rsidRDefault="007D78B1" w:rsidP="002B5C5B">
      <w:pPr>
        <w:spacing w:after="0" w:line="240" w:lineRule="auto"/>
        <w:jc w:val="both"/>
      </w:pPr>
      <w:r w:rsidRPr="002B5C5B">
        <w:t>The Framework</w:t>
      </w:r>
      <w:r>
        <w:t>s</w:t>
      </w:r>
      <w:r w:rsidRPr="002B5C5B">
        <w:t xml:space="preserve"> </w:t>
      </w:r>
      <w:r>
        <w:t>are</w:t>
      </w:r>
      <w:r w:rsidRPr="002B5C5B">
        <w:t xml:space="preserve"> designed to support student achievement and professional practice through the domains </w:t>
      </w:r>
      <w:r>
        <w:t xml:space="preserve">indicated in the charts above.  </w:t>
      </w:r>
      <w:r w:rsidRPr="002B5C5B">
        <w:t>The Framework</w:t>
      </w:r>
      <w:r>
        <w:t>s</w:t>
      </w:r>
      <w:r w:rsidRPr="002B5C5B">
        <w:t xml:space="preserve"> also include themes such as equity, cultural competence, high expectations, developmental appropriateness, accommodating individual needs, effective technology integration, and student assumption of responsibility.  </w:t>
      </w:r>
      <w:r>
        <w:t xml:space="preserve">They provide </w:t>
      </w:r>
      <w:r w:rsidRPr="002B5C5B">
        <w:t xml:space="preserve">structure for feedback for continuous improvement through individual goals that target student and professional growth, thus supporting overall school improvement.  Evidence documenting professional practice </w:t>
      </w:r>
      <w:r>
        <w:t xml:space="preserve">is </w:t>
      </w:r>
      <w:r w:rsidRPr="002B5C5B">
        <w:t xml:space="preserve">situated within one or more of the four domains of the framework.  </w:t>
      </w:r>
      <w:r w:rsidR="002C0F4D">
        <w:t>The framework</w:t>
      </w:r>
      <w:r w:rsidRPr="002B5C5B">
        <w:t xml:space="preserve"> </w:t>
      </w:r>
      <w:r>
        <w:t>is</w:t>
      </w:r>
      <w:r w:rsidRPr="002B5C5B">
        <w:t xml:space="preserve"> rated for each component according to four performance levels: Ineffective, Developing, Accomplished, and Exemplary. The summative rating </w:t>
      </w:r>
      <w:r>
        <w:t>is</w:t>
      </w:r>
      <w:r w:rsidRPr="002B5C5B">
        <w:t xml:space="preserve"> a holistic representation of </w:t>
      </w:r>
      <w:r w:rsidR="00484B3E">
        <w:t xml:space="preserve">the </w:t>
      </w:r>
      <w:r w:rsidRPr="002B5C5B">
        <w:t>performance</w:t>
      </w:r>
      <w:r w:rsidR="00484B3E">
        <w:t xml:space="preserve"> measures</w:t>
      </w:r>
      <w:r w:rsidRPr="002B5C5B">
        <w:t xml:space="preserve">, combining data from multiple sources of evidence across each domain.  </w:t>
      </w:r>
    </w:p>
    <w:p w:rsidR="007D78B1" w:rsidRPr="005831A5" w:rsidRDefault="007D78B1" w:rsidP="002B5C5B">
      <w:pPr>
        <w:spacing w:after="0" w:line="240" w:lineRule="auto"/>
        <w:jc w:val="both"/>
      </w:pPr>
    </w:p>
    <w:p w:rsidR="007D78B1" w:rsidRPr="005831A5" w:rsidRDefault="007D78B1" w:rsidP="002B5C5B">
      <w:pPr>
        <w:spacing w:after="0" w:line="240" w:lineRule="auto"/>
        <w:jc w:val="both"/>
      </w:pPr>
      <w:r w:rsidRPr="001622B2">
        <w:t>The use</w:t>
      </w:r>
      <w:r w:rsidRPr="005831A5">
        <w:t xml:space="preserve"> of professional judgment based on multiple sources of evidence promotes a holistic and comprehensive analysis of practice, rather than over-reliance on one individual data point or rote calculation of practice based on predetermined formulas. Evaluators will also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 </w:t>
      </w:r>
    </w:p>
    <w:p w:rsidR="007D78B1" w:rsidRPr="005831A5" w:rsidRDefault="007D78B1" w:rsidP="002B5C5B">
      <w:pPr>
        <w:spacing w:after="0" w:line="240" w:lineRule="auto"/>
        <w:jc w:val="both"/>
      </w:pPr>
    </w:p>
    <w:p w:rsidR="007D78B1" w:rsidRPr="005831A5" w:rsidRDefault="007D78B1" w:rsidP="002B5C5B">
      <w:pPr>
        <w:spacing w:after="0" w:line="240" w:lineRule="auto"/>
        <w:jc w:val="both"/>
      </w:pPr>
      <w:r w:rsidRPr="005831A5">
        <w:t xml:space="preserve">Evaluators must use the following categories of evidence in determining </w:t>
      </w:r>
      <w:r w:rsidR="00CE2DFE">
        <w:t>summative rating</w:t>
      </w:r>
      <w:r w:rsidRPr="005831A5">
        <w:t xml:space="preserve">: </w:t>
      </w:r>
    </w:p>
    <w:p w:rsidR="007D78B1" w:rsidRDefault="007D78B1" w:rsidP="002B5C5B">
      <w:pPr>
        <w:spacing w:after="0" w:line="240" w:lineRule="auto"/>
        <w:jc w:val="both"/>
        <w:rPr>
          <w:b/>
        </w:rPr>
      </w:pPr>
    </w:p>
    <w:p w:rsidR="007D78B1" w:rsidRPr="005831A5" w:rsidRDefault="007D78B1" w:rsidP="00920050">
      <w:pPr>
        <w:numPr>
          <w:ilvl w:val="0"/>
          <w:numId w:val="2"/>
        </w:numPr>
        <w:spacing w:after="0" w:line="240" w:lineRule="auto"/>
        <w:contextualSpacing/>
        <w:jc w:val="both"/>
      </w:pPr>
      <w:r w:rsidRPr="005831A5">
        <w:t>Professional Growth Planning and Self-Reflection</w:t>
      </w:r>
    </w:p>
    <w:p w:rsidR="007D78B1" w:rsidRPr="005831A5" w:rsidRDefault="007D78B1" w:rsidP="00920050">
      <w:pPr>
        <w:numPr>
          <w:ilvl w:val="0"/>
          <w:numId w:val="2"/>
        </w:numPr>
        <w:spacing w:after="0" w:line="240" w:lineRule="auto"/>
        <w:contextualSpacing/>
        <w:jc w:val="both"/>
      </w:pPr>
      <w:r w:rsidRPr="005831A5">
        <w:t>Observation</w:t>
      </w:r>
      <w:r w:rsidR="009D75C1">
        <w:t xml:space="preserve"> Data</w:t>
      </w:r>
    </w:p>
    <w:p w:rsidR="007D78B1" w:rsidRDefault="007D78B1" w:rsidP="00920050">
      <w:pPr>
        <w:numPr>
          <w:ilvl w:val="0"/>
          <w:numId w:val="2"/>
        </w:numPr>
        <w:spacing w:after="0" w:line="240" w:lineRule="auto"/>
        <w:contextualSpacing/>
        <w:jc w:val="both"/>
      </w:pPr>
      <w:r w:rsidRPr="005831A5">
        <w:t>Student Voice</w:t>
      </w:r>
    </w:p>
    <w:p w:rsidR="000B2377" w:rsidRPr="005831A5" w:rsidRDefault="000B2377" w:rsidP="00920050">
      <w:pPr>
        <w:numPr>
          <w:ilvl w:val="0"/>
          <w:numId w:val="2"/>
        </w:numPr>
        <w:spacing w:after="0" w:line="240" w:lineRule="auto"/>
        <w:contextualSpacing/>
        <w:jc w:val="both"/>
      </w:pPr>
      <w:r>
        <w:t>Data for Domains 1 and 4 of the Kentucky Framework for Teaching/Specialist Frameworks</w:t>
      </w:r>
    </w:p>
    <w:p w:rsidR="001377B1" w:rsidRDefault="001377B1" w:rsidP="00FD42BA">
      <w:pPr>
        <w:spacing w:after="0" w:line="240" w:lineRule="auto"/>
        <w:contextualSpacing/>
        <w:jc w:val="both"/>
      </w:pPr>
    </w:p>
    <w:p w:rsidR="007D78B1" w:rsidRDefault="009514B2" w:rsidP="00FD42BA">
      <w:pPr>
        <w:spacing w:after="0" w:line="240" w:lineRule="auto"/>
        <w:contextualSpacing/>
        <w:jc w:val="both"/>
      </w:pPr>
      <w:r>
        <w:rPr>
          <w:noProof/>
          <w:lang w:eastAsia="zh-TW"/>
        </w:rPr>
        <w:lastRenderedPageBreak/>
        <w:pict>
          <v:shapetype id="_x0000_t202" coordsize="21600,21600" o:spt="202" path="m,l,21600r21600,l21600,xe">
            <v:stroke joinstyle="miter"/>
            <v:path gradientshapeok="t" o:connecttype="rect"/>
          </v:shapetype>
          <v:shape id="Text Box 446" o:spid="_x0000_s1026" type="#_x0000_t202" style="position:absolute;left:0;text-align:left;margin-left:215.25pt;margin-top:61.15pt;width:30.75pt;height:24.3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hwgwIAABEFAAAOAAAAZHJzL2Uyb0RvYy54bWysVFtv2yAUfp+0/4B4T30pSWMrTtXLMk3q&#10;LlK7H0AAx2gYPCCxu2r/fQecpOku0jTND5jDOXzn9h0Wl0Or0E5YJ42ucHaWYiQ0M1zqTYU/P6wm&#10;c4ycp5pTZbSo8KNw+HL5+tWi70qRm8YoLiwCEO3Kvqtw431XJoljjWipOzOd0KCsjW2pB9FuEm5p&#10;D+itSvI0nSW9sbyzhgnn4PR2VOJlxK9rwfzHunbCI1VhiM3H1cZ1HdZkuaDlxtKukWwfBv2HKFoq&#10;NTg9Qt1ST9HWyl+gWsmscab2Z8y0ialryUTMAbLJ0p+yuW9oJ2IuUBzXHcvk/h8s+7D7ZJHkFZ4W&#10;GGnaQo8exODRtRkQIbNQoL5zJdjdd2DpB1BAo2Oyrrsz7ItD2tw0VG/ElbWmbwTlEGAWbiYnV0cc&#10;F0DW/XvDwRHdehOBhtq2oXpQDwTo0KjHY3NCMAwOz4t0mk8xYqA6T4ucTKMHWh4ud9b5t8K0KGwq&#10;bKH3EZzu7pwPwdDyYBJ8OaMkX0mlomA36xtl0Y4CT1bx26O/MFM6GGsTro2I4wnECD6CLkQb+/5U&#10;ZDlJr/NisprNLyZkRaaT4iKdT9KsuC5mKSnI7ep7CDAjZSM5F/pOanHgYEb+rsf7aRjZE1mI+goX&#10;oVIxrz8mmcbvd0m20sNIKtlWeH40omXo6xvNIW1aeirVuE9ehh+rDDU4/GNVIgtC40cK+GE9AEqg&#10;xtrwR+CDNdAvaDq8I7BpjP2GUQ8zWWH3dUutwEi908CpIiMkDHEUyPQiB8GeatanGqoZQFXYYzRu&#10;b/w4+NvOyk0DnkYWa3MFPKxl5MhzVHv2wtzFZPZvRBjsUzlaPb9kyx8AAAD//wMAUEsDBBQABgAI&#10;AAAAIQBx+Nv+3wAAAAsBAAAPAAAAZHJzL2Rvd25yZXYueG1sTI/BTsMwEETvSPyDtUhcELWbpg0N&#10;cSpAAnFt6Qds4m0SEdtR7Dbp37Oc4LgzT7MzxW62vbjQGDrvNCwXCgS52pvONRqOX++PTyBCRGew&#10;9440XCnArry9KTA3fnJ7uhxiIzjEhRw1tDEOuZShbsliWPiBHHsnP1qMfI6NNCNOHG57mSi1kRY7&#10;xx9aHOitpfr7cLYaTp/Tw3o7VR/xmO3TzSt2WeWvWt/fzS/PICLN8Q+G3/pcHUruVPmzM0H0GtKV&#10;WjPKRpKsQDCRbhNeV7GSLRXIspD/N5Q/AAAA//8DAFBLAQItABQABgAIAAAAIQC2gziS/gAAAOEB&#10;AAATAAAAAAAAAAAAAAAAAAAAAABbQ29udGVudF9UeXBlc10ueG1sUEsBAi0AFAAGAAgAAAAhADj9&#10;If/WAAAAlAEAAAsAAAAAAAAAAAAAAAAALwEAAF9yZWxzLy5yZWxzUEsBAi0AFAAGAAgAAAAhAM6j&#10;iHCDAgAAEQUAAA4AAAAAAAAAAAAAAAAALgIAAGRycy9lMm9Eb2MueG1sUEsBAi0AFAAGAAgAAAAh&#10;AHH42/7fAAAACwEAAA8AAAAAAAAAAAAAAAAA3QQAAGRycy9kb3ducmV2LnhtbFBLBQYAAAAABAAE&#10;APMAAADpBQAAAAA=&#10;" stroked="f">
            <v:textbox>
              <w:txbxContent>
                <w:p w:rsidR="00786145" w:rsidRDefault="00786145"/>
              </w:txbxContent>
            </v:textbox>
          </v:shape>
        </w:pict>
      </w:r>
    </w:p>
    <w:p w:rsidR="007D78B1" w:rsidRDefault="007D78B1" w:rsidP="00FD42BA">
      <w:pPr>
        <w:spacing w:after="0" w:line="240" w:lineRule="auto"/>
        <w:contextualSpacing/>
        <w:jc w:val="both"/>
      </w:pPr>
      <w:r>
        <w:t>However, they may also consider the following sources of evidence:</w:t>
      </w:r>
    </w:p>
    <w:p w:rsidR="007D78B1" w:rsidRDefault="007D78B1" w:rsidP="00FD42BA">
      <w:pPr>
        <w:spacing w:after="0" w:line="240" w:lineRule="auto"/>
        <w:contextualSpacing/>
        <w:jc w:val="both"/>
      </w:pPr>
    </w:p>
    <w:p w:rsidR="007D78B1" w:rsidRDefault="007D78B1" w:rsidP="00920050">
      <w:pPr>
        <w:pStyle w:val="ListParagraph"/>
        <w:numPr>
          <w:ilvl w:val="0"/>
          <w:numId w:val="3"/>
        </w:numPr>
        <w:spacing w:after="0" w:line="240" w:lineRule="auto"/>
        <w:jc w:val="both"/>
      </w:pPr>
      <w:r>
        <w:t>Drop-by observations</w:t>
      </w:r>
    </w:p>
    <w:p w:rsidR="007D78B1" w:rsidRDefault="007D78B1" w:rsidP="00920050">
      <w:pPr>
        <w:pStyle w:val="ListParagraph"/>
        <w:numPr>
          <w:ilvl w:val="0"/>
          <w:numId w:val="3"/>
        </w:numPr>
        <w:spacing w:after="0" w:line="240" w:lineRule="auto"/>
        <w:jc w:val="both"/>
      </w:pPr>
      <w:r>
        <w:t>Observations of video recorded lessons</w:t>
      </w:r>
    </w:p>
    <w:p w:rsidR="007D78B1" w:rsidRDefault="007D78B1" w:rsidP="00920050">
      <w:pPr>
        <w:pStyle w:val="ListParagraph"/>
        <w:numPr>
          <w:ilvl w:val="0"/>
          <w:numId w:val="3"/>
        </w:numPr>
        <w:spacing w:after="0" w:line="240" w:lineRule="auto"/>
        <w:jc w:val="both"/>
      </w:pPr>
      <w:r>
        <w:t>Curriculum units</w:t>
      </w:r>
    </w:p>
    <w:p w:rsidR="007D78B1" w:rsidRDefault="007D78B1" w:rsidP="00920050">
      <w:pPr>
        <w:pStyle w:val="ListParagraph"/>
        <w:numPr>
          <w:ilvl w:val="0"/>
          <w:numId w:val="3"/>
        </w:numPr>
        <w:spacing w:after="0" w:line="240" w:lineRule="auto"/>
        <w:jc w:val="both"/>
      </w:pPr>
      <w:r>
        <w:t>Lesson plans</w:t>
      </w:r>
    </w:p>
    <w:p w:rsidR="007D78B1" w:rsidRDefault="007D78B1" w:rsidP="00920050">
      <w:pPr>
        <w:pStyle w:val="ListParagraph"/>
        <w:numPr>
          <w:ilvl w:val="0"/>
          <w:numId w:val="3"/>
        </w:numPr>
        <w:spacing w:after="0" w:line="240" w:lineRule="auto"/>
        <w:jc w:val="both"/>
      </w:pPr>
      <w:r>
        <w:t>Communication logs</w:t>
      </w:r>
    </w:p>
    <w:p w:rsidR="007D78B1" w:rsidRDefault="007D78B1" w:rsidP="00920050">
      <w:pPr>
        <w:pStyle w:val="ListParagraph"/>
        <w:numPr>
          <w:ilvl w:val="0"/>
          <w:numId w:val="3"/>
        </w:numPr>
        <w:spacing w:after="0" w:line="240" w:lineRule="auto"/>
        <w:jc w:val="both"/>
      </w:pPr>
      <w:r>
        <w:t>Lesson reflections, including reflections on drop-bys</w:t>
      </w:r>
    </w:p>
    <w:p w:rsidR="007D78B1" w:rsidRDefault="007D78B1" w:rsidP="00920050">
      <w:pPr>
        <w:pStyle w:val="ListParagraph"/>
        <w:numPr>
          <w:ilvl w:val="0"/>
          <w:numId w:val="3"/>
        </w:numPr>
        <w:spacing w:after="0" w:line="240" w:lineRule="auto"/>
        <w:jc w:val="both"/>
      </w:pPr>
      <w:r>
        <w:t>Teacher reflections and/or self-reflections</w:t>
      </w:r>
    </w:p>
    <w:p w:rsidR="007D78B1" w:rsidRDefault="007D78B1" w:rsidP="00920050">
      <w:pPr>
        <w:pStyle w:val="ListParagraph"/>
        <w:numPr>
          <w:ilvl w:val="0"/>
          <w:numId w:val="3"/>
        </w:numPr>
        <w:spacing w:after="0" w:line="240" w:lineRule="auto"/>
        <w:jc w:val="both"/>
      </w:pPr>
      <w:r>
        <w:t>Records from Professional Learning Community (PLC) activities</w:t>
      </w:r>
    </w:p>
    <w:p w:rsidR="007D78B1" w:rsidRDefault="007D78B1" w:rsidP="00920050">
      <w:pPr>
        <w:pStyle w:val="ListParagraph"/>
        <w:numPr>
          <w:ilvl w:val="0"/>
          <w:numId w:val="3"/>
        </w:numPr>
        <w:spacing w:after="0" w:line="240" w:lineRule="auto"/>
        <w:jc w:val="both"/>
      </w:pPr>
      <w:r>
        <w:t>Results of collaborative or team activities</w:t>
      </w:r>
    </w:p>
    <w:p w:rsidR="007D78B1" w:rsidRDefault="007D78B1" w:rsidP="00920050">
      <w:pPr>
        <w:pStyle w:val="ListParagraph"/>
        <w:numPr>
          <w:ilvl w:val="0"/>
          <w:numId w:val="3"/>
        </w:numPr>
        <w:spacing w:after="0" w:line="240" w:lineRule="auto"/>
        <w:jc w:val="both"/>
      </w:pPr>
      <w:r>
        <w:t>Results of parent involvement activities</w:t>
      </w:r>
    </w:p>
    <w:p w:rsidR="007D78B1" w:rsidRDefault="007D78B1" w:rsidP="00920050">
      <w:pPr>
        <w:pStyle w:val="ListParagraph"/>
        <w:numPr>
          <w:ilvl w:val="0"/>
          <w:numId w:val="3"/>
        </w:numPr>
        <w:spacing w:after="0" w:line="240" w:lineRule="auto"/>
        <w:jc w:val="both"/>
      </w:pPr>
      <w:r>
        <w:t>Records of student and/or teacher attendance</w:t>
      </w:r>
    </w:p>
    <w:p w:rsidR="007D78B1" w:rsidRDefault="007D78B1" w:rsidP="00920050">
      <w:pPr>
        <w:pStyle w:val="ListParagraph"/>
        <w:numPr>
          <w:ilvl w:val="0"/>
          <w:numId w:val="3"/>
        </w:numPr>
        <w:spacing w:after="0" w:line="240" w:lineRule="auto"/>
        <w:jc w:val="both"/>
      </w:pPr>
      <w:r>
        <w:t>Data from parent/teacher conferences</w:t>
      </w:r>
    </w:p>
    <w:p w:rsidR="007D78B1" w:rsidRDefault="007D78B1" w:rsidP="00920050">
      <w:pPr>
        <w:pStyle w:val="ListParagraph"/>
        <w:numPr>
          <w:ilvl w:val="0"/>
          <w:numId w:val="3"/>
        </w:numPr>
        <w:spacing w:after="0" w:line="240" w:lineRule="auto"/>
        <w:jc w:val="both"/>
      </w:pPr>
      <w:r>
        <w:t>Engagement in professional activities or organizations</w:t>
      </w:r>
    </w:p>
    <w:p w:rsidR="007D78B1" w:rsidRDefault="007D78B1" w:rsidP="00920050">
      <w:pPr>
        <w:pStyle w:val="ListParagraph"/>
        <w:numPr>
          <w:ilvl w:val="0"/>
          <w:numId w:val="3"/>
        </w:numPr>
        <w:spacing w:after="0" w:line="240" w:lineRule="auto"/>
        <w:jc w:val="both"/>
      </w:pPr>
      <w:r>
        <w:t>Student data records</w:t>
      </w:r>
    </w:p>
    <w:p w:rsidR="007D78B1" w:rsidRDefault="007D78B1" w:rsidP="00920050">
      <w:pPr>
        <w:pStyle w:val="ListParagraph"/>
        <w:numPr>
          <w:ilvl w:val="0"/>
          <w:numId w:val="3"/>
        </w:numPr>
        <w:spacing w:after="0" w:line="240" w:lineRule="auto"/>
        <w:jc w:val="both"/>
      </w:pPr>
      <w:r>
        <w:t>Student work</w:t>
      </w:r>
    </w:p>
    <w:p w:rsidR="007D78B1" w:rsidRDefault="007D78B1" w:rsidP="00920050">
      <w:pPr>
        <w:pStyle w:val="ListParagraph"/>
        <w:numPr>
          <w:ilvl w:val="0"/>
          <w:numId w:val="3"/>
        </w:numPr>
        <w:spacing w:after="0" w:line="240" w:lineRule="auto"/>
        <w:jc w:val="both"/>
      </w:pPr>
      <w:r>
        <w:t>Analysis of student work samples</w:t>
      </w:r>
    </w:p>
    <w:p w:rsidR="007D78B1" w:rsidRDefault="007D78B1" w:rsidP="00920050">
      <w:pPr>
        <w:pStyle w:val="ListParagraph"/>
        <w:numPr>
          <w:ilvl w:val="0"/>
          <w:numId w:val="3"/>
        </w:numPr>
        <w:spacing w:after="0" w:line="240" w:lineRule="auto"/>
        <w:jc w:val="both"/>
      </w:pPr>
      <w:r>
        <w:t>Formative student data</w:t>
      </w:r>
    </w:p>
    <w:p w:rsidR="007D78B1" w:rsidRDefault="007D78B1" w:rsidP="00920050">
      <w:pPr>
        <w:pStyle w:val="ListParagraph"/>
        <w:numPr>
          <w:ilvl w:val="0"/>
          <w:numId w:val="3"/>
        </w:numPr>
        <w:spacing w:after="0" w:line="240" w:lineRule="auto"/>
        <w:jc w:val="both"/>
      </w:pPr>
      <w:r>
        <w:t>Student formative and/or summative assessment data</w:t>
      </w:r>
    </w:p>
    <w:p w:rsidR="007D78B1" w:rsidRDefault="007D78B1" w:rsidP="00920050">
      <w:pPr>
        <w:pStyle w:val="ListParagraph"/>
        <w:numPr>
          <w:ilvl w:val="0"/>
          <w:numId w:val="3"/>
        </w:numPr>
        <w:spacing w:after="0" w:line="240" w:lineRule="auto"/>
        <w:jc w:val="both"/>
      </w:pPr>
      <w:r>
        <w:t>Teacher feedback to students</w:t>
      </w:r>
    </w:p>
    <w:p w:rsidR="007D78B1" w:rsidRDefault="007D78B1" w:rsidP="00920050">
      <w:pPr>
        <w:pStyle w:val="ListParagraph"/>
        <w:numPr>
          <w:ilvl w:val="0"/>
          <w:numId w:val="3"/>
        </w:numPr>
        <w:spacing w:after="0" w:line="240" w:lineRule="auto"/>
        <w:jc w:val="both"/>
      </w:pPr>
      <w:r>
        <w:t>Teacher interviews</w:t>
      </w:r>
    </w:p>
    <w:p w:rsidR="007D78B1" w:rsidRDefault="007D78B1" w:rsidP="00920050">
      <w:pPr>
        <w:pStyle w:val="ListParagraph"/>
        <w:numPr>
          <w:ilvl w:val="0"/>
          <w:numId w:val="3"/>
        </w:numPr>
        <w:spacing w:after="0" w:line="240" w:lineRule="auto"/>
        <w:jc w:val="both"/>
      </w:pPr>
      <w:r>
        <w:t>Teacher contributions to committees and/or teams</w:t>
      </w:r>
    </w:p>
    <w:p w:rsidR="007D78B1" w:rsidRDefault="007D78B1" w:rsidP="00920050">
      <w:pPr>
        <w:pStyle w:val="ListParagraph"/>
        <w:numPr>
          <w:ilvl w:val="0"/>
          <w:numId w:val="3"/>
        </w:numPr>
        <w:spacing w:after="0" w:line="240" w:lineRule="auto"/>
        <w:jc w:val="both"/>
      </w:pPr>
      <w:r>
        <w:t>Action research</w:t>
      </w:r>
    </w:p>
    <w:p w:rsidR="007D78B1" w:rsidRDefault="007D78B1" w:rsidP="00920050">
      <w:pPr>
        <w:pStyle w:val="ListParagraph"/>
        <w:numPr>
          <w:ilvl w:val="0"/>
          <w:numId w:val="3"/>
        </w:numPr>
        <w:spacing w:after="0" w:line="240" w:lineRule="auto"/>
        <w:jc w:val="both"/>
      </w:pPr>
      <w:r>
        <w:t>Other evidence deemed appropriate by the evaluator</w:t>
      </w:r>
    </w:p>
    <w:p w:rsidR="007D78B1" w:rsidRDefault="007D78B1" w:rsidP="00920050">
      <w:pPr>
        <w:pStyle w:val="ListParagraph"/>
        <w:numPr>
          <w:ilvl w:val="0"/>
          <w:numId w:val="3"/>
        </w:numPr>
        <w:spacing w:after="0" w:line="240" w:lineRule="auto"/>
        <w:jc w:val="both"/>
      </w:pPr>
      <w:r>
        <w:t>Other sources agreed upon by the evaluatee and evaluator</w:t>
      </w:r>
    </w:p>
    <w:p w:rsidR="007D78B1" w:rsidRDefault="007D78B1" w:rsidP="00CD4AE3">
      <w:pPr>
        <w:pStyle w:val="ListParagraph"/>
        <w:spacing w:after="0" w:line="240" w:lineRule="auto"/>
        <w:jc w:val="both"/>
      </w:pPr>
    </w:p>
    <w:p w:rsidR="007D78B1" w:rsidRDefault="007D78B1" w:rsidP="002B5C5B">
      <w:pPr>
        <w:spacing w:after="0" w:line="240" w:lineRule="auto"/>
        <w:jc w:val="both"/>
      </w:pPr>
      <w:r w:rsidRPr="005831A5">
        <w:t xml:space="preserve">All components and sources of evidence related supporting an educator’s professional practice </w:t>
      </w:r>
      <w:r w:rsidR="009D75C1">
        <w:t>w</w:t>
      </w:r>
      <w:r w:rsidRPr="005831A5">
        <w:t xml:space="preserve">ill be completed and </w:t>
      </w:r>
      <w:r>
        <w:t xml:space="preserve">documented to inform the Overall </w:t>
      </w:r>
      <w:r w:rsidR="001377B1">
        <w:t>P</w:t>
      </w:r>
      <w:r>
        <w:t xml:space="preserve">erformance </w:t>
      </w:r>
      <w:r w:rsidR="001377B1">
        <w:t>Rating</w:t>
      </w:r>
      <w:r>
        <w:t xml:space="preserve">.  </w:t>
      </w:r>
    </w:p>
    <w:p w:rsidR="007D78B1" w:rsidRDefault="007D78B1"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D78B1" w:rsidRDefault="007D78B1" w:rsidP="002B5C5B">
      <w:pPr>
        <w:spacing w:after="0" w:line="240" w:lineRule="auto"/>
        <w:jc w:val="both"/>
        <w:sectPr w:rsidR="007D78B1" w:rsidSect="00BE62F6">
          <w:pgSz w:w="12240" w:h="15840"/>
          <w:pgMar w:top="1440" w:right="1440" w:bottom="1440" w:left="1440" w:header="720" w:footer="288" w:gutter="0"/>
          <w:pgNumType w:start="11"/>
          <w:cols w:space="720"/>
          <w:titlePg/>
          <w:docGrid w:linePitch="360"/>
        </w:sectPr>
      </w:pPr>
    </w:p>
    <w:p w:rsidR="005F68F6" w:rsidRPr="005F68F6" w:rsidRDefault="009514B2" w:rsidP="00694443">
      <w:pPr>
        <w:spacing w:after="0" w:line="240" w:lineRule="auto"/>
        <w:rPr>
          <w:bCs/>
          <w:caps/>
          <w:sz w:val="36"/>
          <w:szCs w:val="26"/>
        </w:rPr>
      </w:pPr>
      <w:r w:rsidRPr="009514B2">
        <w:rPr>
          <w:noProof/>
          <w:lang w:eastAsia="zh-TW"/>
        </w:rPr>
        <w:lastRenderedPageBreak/>
        <w:pict>
          <v:shape id="Text Box 449" o:spid="_x0000_s1027" type="#_x0000_t202" style="position:absolute;margin-left:349.05pt;margin-top:523.8pt;width:27pt;height:19.7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cShQIAABgFAAAOAAAAZHJzL2Uyb0RvYy54bWysVF1v0zAUfUfiP1h+7/KBuzVR02ntKEIa&#10;H9LGD3Bjp7FwbGO7TQbiv3PttF0ZICFEH1I79/r43HvOzfx66CTac+uEVhXOLlKMuKo1E2pb4U8P&#10;68kMI+epYlRqxSv8yB2+Xrx8Me9NyXPdasm4RQCiXNmbCrfemzJJXN3yjroLbbiCYKNtRz1s7TZh&#10;lvaA3skkT9PLpNeWGatr7hy8vR2DeBHxm4bX/kPTOO6RrDBw8/Fp43MTnsliTsutpaYV9YEG/QcW&#10;HRUKLj1B3VJP0c6KX6A6UVvtdOMvat0lumlEzWMNUE2WPqvmvqWGx1qgOc6c2uT+H2z9fv/RIsEq&#10;PAWlFO1Aowc+eLTUAyKkCA3qjSsh795Aph8gAELHYp250/Vnh5RetVRt+Y21um85ZUAwCyeTs6Mj&#10;jgsgm/6dZnAR3XkdgYbGdqF70A8E6CDU40mcQKaGl69IXqQQqSGUT9OsiOIltDweNtb5N1x3KCwq&#10;bEH7CE73d84HMrQ8poS7nJaCrYWUcWO3m5W0aE/BJ+v4i/yfpUkVkpUOx0bE8Q1whDtCLLCNun8r&#10;spyky7yYrC9nVxOyJtNJcZXOJsB8WVympCC36++BYEbKVjDG1Z1Q/OjBjPydxodpGN0TXYj6ChfT&#10;fDoq9Mci0/j7XZGd8DCSUnQVnp2SaBl0fa0YlE1LT4Uc18nP9GOXoQfH/9iV6IIg/GgBP2yG6Lho&#10;keCQjWaPYAurQTZQGD4nsGi1/YpRD6NZYfdlRy3HSL5VYK0iIyTMctyQ6VUOG3se2ZxHqKoBqsIe&#10;o3G58uP874wV2xZuGs2s9A3YsRHRKk+sDiaG8Ys1HT4VYb7P9zHr6YO2+AEAAP//AwBQSwMEFAAG&#10;AAgAAAAhABl77YXfAAAADQEAAA8AAABkcnMvZG93bnJldi54bWxMj8FOwzAQRO9I/IO1SFwQdVq1&#10;cRriVIAE4trSD9jEbhIRr6PYbdK/Z3uC4848zc4Uu9n14mLH0HnSsFwkICzV3nTUaDh+fzxnIEJE&#10;Mth7shquNsCuvL8rMDd+or29HGIjOIRCjhraGIdcylC31mFY+MESeyc/Oox8jo00I04c7nq5SpJU&#10;OuyIP7Q42PfW1j+Hs9Nw+pqeNtup+oxHtV+nb9ipyl+1fnyYX19ARDvHPxhu9bk6lNyp8mcyQfQa&#10;0m22ZJSNZK1SEIyozYql6iZlKgFZFvL/ivIXAAD//wMAUEsBAi0AFAAGAAgAAAAhALaDOJL+AAAA&#10;4QEAABMAAAAAAAAAAAAAAAAAAAAAAFtDb250ZW50X1R5cGVzXS54bWxQSwECLQAUAAYACAAAACEA&#10;OP0h/9YAAACUAQAACwAAAAAAAAAAAAAAAAAvAQAAX3JlbHMvLnJlbHNQSwECLQAUAAYACAAAACEA&#10;KXZHEoUCAAAYBQAADgAAAAAAAAAAAAAAAAAuAgAAZHJzL2Uyb0RvYy54bWxQSwECLQAUAAYACAAA&#10;ACEAGXvthd8AAAANAQAADwAAAAAAAAAAAAAAAADfBAAAZHJzL2Rvd25yZXYueG1sUEsFBgAAAAAE&#10;AAQA8wAAAOsFAAAAAA==&#10;" stroked="f">
            <v:textbox>
              <w:txbxContent>
                <w:p w:rsidR="00786145" w:rsidRDefault="00786145"/>
              </w:txbxContent>
            </v:textbox>
          </v:shape>
        </w:pict>
      </w:r>
      <w:bookmarkStart w:id="4" w:name="EvidenceFfT"/>
      <w:bookmarkStart w:id="5" w:name="EvidenceFfTPrin"/>
      <w:r w:rsidR="00503E2A">
        <w:rPr>
          <w:bCs/>
          <w:caps/>
          <w:noProof/>
          <w:sz w:val="36"/>
          <w:szCs w:val="26"/>
        </w:rPr>
        <w:drawing>
          <wp:inline distT="0" distB="0" distL="0" distR="0">
            <wp:extent cx="8197102" cy="6334125"/>
            <wp:effectExtent l="19050" t="0" r="0" b="0"/>
            <wp:docPr id="2" name="Picture 1" descr="CERTIFIED EVAL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ED EVAL CHART.jpg"/>
                    <pic:cNvPicPr/>
                  </pic:nvPicPr>
                  <pic:blipFill>
                    <a:blip r:embed="rId13"/>
                    <a:stretch>
                      <a:fillRect/>
                    </a:stretch>
                  </pic:blipFill>
                  <pic:spPr bwMode="auto">
                    <a:xfrm>
                      <a:off x="0" y="0"/>
                      <a:ext cx="8201249" cy="63373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009E" w:rsidRDefault="0039009E" w:rsidP="0039009E">
      <w:pPr>
        <w:pStyle w:val="BodyText"/>
        <w:spacing w:before="8"/>
        <w:rPr>
          <w:sz w:val="28"/>
        </w:rPr>
      </w:pPr>
    </w:p>
    <w:p w:rsidR="0039009E" w:rsidRDefault="0039009E" w:rsidP="0039009E">
      <w:pPr>
        <w:pStyle w:val="BodyText"/>
        <w:ind w:left="980"/>
        <w:rPr>
          <w:sz w:val="20"/>
        </w:rPr>
        <w:sectPr w:rsidR="0039009E" w:rsidSect="0039009E">
          <w:pgSz w:w="15840" w:h="12240" w:orient="landscape"/>
          <w:pgMar w:top="0" w:right="1700" w:bottom="280" w:left="2260" w:header="720" w:footer="720" w:gutter="0"/>
          <w:cols w:space="720"/>
        </w:sectPr>
      </w:pPr>
    </w:p>
    <w:p w:rsidR="0039009E" w:rsidRPr="005F68F6" w:rsidRDefault="0039009E" w:rsidP="005F68F6">
      <w:pPr>
        <w:rPr>
          <w:i/>
          <w:sz w:val="20"/>
        </w:rPr>
        <w:sectPr w:rsidR="0039009E" w:rsidRPr="005F68F6">
          <w:type w:val="continuous"/>
          <w:pgSz w:w="15840" w:h="12240" w:orient="landscape"/>
          <w:pgMar w:top="0" w:right="1700" w:bottom="280" w:left="2260" w:header="720" w:footer="720" w:gutter="0"/>
          <w:cols w:num="2" w:space="720" w:equalWidth="0">
            <w:col w:w="4550" w:space="311"/>
            <w:col w:w="7019"/>
          </w:cols>
        </w:sectPr>
      </w:pPr>
    </w:p>
    <w:p w:rsidR="007D78B1" w:rsidRPr="00342D47" w:rsidRDefault="007D78B1" w:rsidP="002837F5">
      <w:pPr>
        <w:spacing w:after="0" w:line="240" w:lineRule="auto"/>
        <w:ind w:left="720" w:firstLine="720"/>
        <w:rPr>
          <w:bCs/>
          <w:caps/>
          <w:sz w:val="36"/>
          <w:szCs w:val="26"/>
        </w:rPr>
      </w:pPr>
      <w:r>
        <w:rPr>
          <w:bCs/>
          <w:caps/>
          <w:sz w:val="36"/>
          <w:szCs w:val="26"/>
        </w:rPr>
        <w:lastRenderedPageBreak/>
        <w:t>S</w:t>
      </w:r>
      <w:r w:rsidRPr="00342D47">
        <w:rPr>
          <w:bCs/>
          <w:caps/>
          <w:sz w:val="36"/>
          <w:szCs w:val="26"/>
        </w:rPr>
        <w:t>ources of evidence/Framework for Teaching Alignment</w:t>
      </w:r>
    </w:p>
    <w:bookmarkEnd w:id="4"/>
    <w:bookmarkEnd w:id="5"/>
    <w:p w:rsidR="007D78B1" w:rsidRPr="00342D47" w:rsidRDefault="006B7358" w:rsidP="00172B0C">
      <w:pPr>
        <w:spacing w:after="0" w:line="240" w:lineRule="auto"/>
      </w:pPr>
      <w:r w:rsidRPr="009514B2">
        <w:rPr>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4" o:title=""/>
          </v:shape>
        </w:pict>
      </w:r>
    </w:p>
    <w:tbl>
      <w:tblPr>
        <w:tblStyle w:val="TableGrid"/>
        <w:tblW w:w="0" w:type="auto"/>
        <w:tblLook w:val="04A0"/>
      </w:tblPr>
      <w:tblGrid>
        <w:gridCol w:w="2088"/>
        <w:gridCol w:w="3182"/>
        <w:gridCol w:w="2308"/>
        <w:gridCol w:w="2250"/>
        <w:gridCol w:w="2880"/>
      </w:tblGrid>
      <w:tr w:rsidR="00BF3A42" w:rsidTr="00BF3A42">
        <w:tc>
          <w:tcPr>
            <w:tcW w:w="2088" w:type="dxa"/>
          </w:tcPr>
          <w:p w:rsidR="00BF3A42" w:rsidRPr="00BF3A42" w:rsidRDefault="00BF3A42" w:rsidP="00172B0C">
            <w:pPr>
              <w:spacing w:after="0" w:line="240" w:lineRule="auto"/>
              <w:jc w:val="center"/>
              <w:rPr>
                <w:b/>
              </w:rPr>
            </w:pPr>
            <w:r>
              <w:rPr>
                <w:b/>
              </w:rPr>
              <w:t>KY PERFORMANCE MEASURES</w:t>
            </w:r>
          </w:p>
        </w:tc>
        <w:tc>
          <w:tcPr>
            <w:tcW w:w="3182" w:type="dxa"/>
          </w:tcPr>
          <w:p w:rsidR="00BF3A42" w:rsidRPr="00BF3A42" w:rsidRDefault="00BF3A42" w:rsidP="00172B0C">
            <w:pPr>
              <w:spacing w:after="0" w:line="240" w:lineRule="auto"/>
              <w:jc w:val="center"/>
              <w:rPr>
                <w:b/>
              </w:rPr>
            </w:pPr>
            <w:r w:rsidRPr="00BF3A42">
              <w:rPr>
                <w:b/>
              </w:rPr>
              <w:t>PLANNING</w:t>
            </w:r>
          </w:p>
        </w:tc>
        <w:tc>
          <w:tcPr>
            <w:tcW w:w="2308" w:type="dxa"/>
          </w:tcPr>
          <w:p w:rsidR="00BF3A42" w:rsidRPr="00BF3A42" w:rsidRDefault="00BF3A42" w:rsidP="00172B0C">
            <w:pPr>
              <w:spacing w:after="0" w:line="240" w:lineRule="auto"/>
              <w:jc w:val="center"/>
              <w:rPr>
                <w:b/>
              </w:rPr>
            </w:pPr>
            <w:r>
              <w:rPr>
                <w:b/>
              </w:rPr>
              <w:t>ENVIRONMENT</w:t>
            </w:r>
          </w:p>
        </w:tc>
        <w:tc>
          <w:tcPr>
            <w:tcW w:w="2250" w:type="dxa"/>
          </w:tcPr>
          <w:p w:rsidR="00BF3A42" w:rsidRPr="00BF3A42" w:rsidRDefault="00BF3A42" w:rsidP="00172B0C">
            <w:pPr>
              <w:spacing w:after="0" w:line="240" w:lineRule="auto"/>
              <w:jc w:val="center"/>
              <w:rPr>
                <w:b/>
              </w:rPr>
            </w:pPr>
            <w:r>
              <w:rPr>
                <w:b/>
              </w:rPr>
              <w:t>INSTRUCTION</w:t>
            </w:r>
          </w:p>
        </w:tc>
        <w:tc>
          <w:tcPr>
            <w:tcW w:w="2880" w:type="dxa"/>
          </w:tcPr>
          <w:p w:rsidR="00BF3A42" w:rsidRPr="00BF3A42" w:rsidRDefault="00BF3A42" w:rsidP="00172B0C">
            <w:pPr>
              <w:spacing w:after="0" w:line="240" w:lineRule="auto"/>
              <w:jc w:val="center"/>
              <w:rPr>
                <w:b/>
              </w:rPr>
            </w:pPr>
            <w:r>
              <w:rPr>
                <w:b/>
              </w:rPr>
              <w:t>PROFESSIONALISM</w:t>
            </w:r>
          </w:p>
        </w:tc>
      </w:tr>
    </w:tbl>
    <w:p w:rsidR="007D78B1" w:rsidRPr="00342D47" w:rsidRDefault="007D78B1" w:rsidP="00172B0C">
      <w:pPr>
        <w:spacing w:after="0" w:line="240" w:lineRule="auto"/>
        <w:jc w:val="center"/>
      </w:pPr>
    </w:p>
    <w:tbl>
      <w:tblPr>
        <w:tblW w:w="480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706"/>
        <w:gridCol w:w="1340"/>
        <w:gridCol w:w="663"/>
        <w:gridCol w:w="638"/>
        <w:gridCol w:w="487"/>
        <w:gridCol w:w="487"/>
        <w:gridCol w:w="487"/>
        <w:gridCol w:w="456"/>
        <w:gridCol w:w="454"/>
        <w:gridCol w:w="454"/>
        <w:gridCol w:w="449"/>
        <w:gridCol w:w="454"/>
        <w:gridCol w:w="456"/>
        <w:gridCol w:w="454"/>
        <w:gridCol w:w="454"/>
        <w:gridCol w:w="454"/>
        <w:gridCol w:w="454"/>
        <w:gridCol w:w="464"/>
        <w:gridCol w:w="436"/>
        <w:gridCol w:w="20"/>
        <w:gridCol w:w="454"/>
        <w:gridCol w:w="23"/>
        <w:gridCol w:w="426"/>
        <w:gridCol w:w="10"/>
        <w:gridCol w:w="426"/>
        <w:gridCol w:w="28"/>
        <w:gridCol w:w="454"/>
        <w:gridCol w:w="15"/>
        <w:gridCol w:w="570"/>
      </w:tblGrid>
      <w:tr w:rsidR="007D78B1" w:rsidRPr="005D42DB" w:rsidTr="005E5528">
        <w:trPr>
          <w:trHeight w:val="518"/>
        </w:trPr>
        <w:tc>
          <w:tcPr>
            <w:tcW w:w="279" w:type="pct"/>
            <w:vMerge w:val="restart"/>
            <w:tcBorders>
              <w:top w:val="double" w:sz="4" w:space="0" w:color="auto"/>
            </w:tcBorders>
            <w:textDirection w:val="btLr"/>
            <w:vAlign w:val="center"/>
          </w:tcPr>
          <w:p w:rsidR="007D78B1" w:rsidRPr="00FA67A2" w:rsidRDefault="0011043A" w:rsidP="00172B0C">
            <w:pPr>
              <w:spacing w:after="0" w:line="240" w:lineRule="auto"/>
              <w:ind w:left="113" w:right="113"/>
              <w:jc w:val="center"/>
              <w:rPr>
                <w:rFonts w:cs="Calibri"/>
                <w:b/>
                <w:sz w:val="20"/>
                <w:szCs w:val="20"/>
              </w:rPr>
            </w:pPr>
            <w:r>
              <w:rPr>
                <w:rFonts w:cs="Calibri"/>
                <w:b/>
                <w:sz w:val="20"/>
                <w:szCs w:val="20"/>
              </w:rPr>
              <w:t xml:space="preserve">KENTUCKY </w:t>
            </w:r>
            <w:r w:rsidR="007D78B1" w:rsidRPr="00FA67A2">
              <w:rPr>
                <w:rFonts w:cs="Calibri"/>
                <w:b/>
                <w:sz w:val="20"/>
                <w:szCs w:val="20"/>
              </w:rPr>
              <w:t>FRAMEWORK for TEACHING (</w:t>
            </w:r>
            <w:r>
              <w:rPr>
                <w:rFonts w:cs="Calibri"/>
                <w:b/>
                <w:sz w:val="20"/>
                <w:szCs w:val="20"/>
              </w:rPr>
              <w:t>Ky</w:t>
            </w:r>
            <w:r w:rsidR="007D78B1" w:rsidRPr="00FA67A2">
              <w:rPr>
                <w:rFonts w:cs="Calibri"/>
                <w:b/>
                <w:sz w:val="20"/>
                <w:szCs w:val="20"/>
              </w:rPr>
              <w:t>FfT)</w:t>
            </w:r>
          </w:p>
        </w:tc>
        <w:tc>
          <w:tcPr>
            <w:tcW w:w="529" w:type="pct"/>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Domain</w:t>
            </w:r>
          </w:p>
        </w:tc>
        <w:tc>
          <w:tcPr>
            <w:tcW w:w="1270" w:type="pct"/>
            <w:gridSpan w:val="6"/>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Planning &amp; Preparation</w:t>
            </w:r>
          </w:p>
        </w:tc>
        <w:tc>
          <w:tcPr>
            <w:tcW w:w="894" w:type="pct"/>
            <w:gridSpan w:val="5"/>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Classroom Environment</w:t>
            </w:r>
          </w:p>
        </w:tc>
        <w:tc>
          <w:tcPr>
            <w:tcW w:w="898" w:type="pct"/>
            <w:gridSpan w:val="5"/>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Instruction</w:t>
            </w:r>
          </w:p>
        </w:tc>
        <w:tc>
          <w:tcPr>
            <w:tcW w:w="1130" w:type="pct"/>
            <w:gridSpan w:val="11"/>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Professional Responsibilities</w:t>
            </w:r>
          </w:p>
        </w:tc>
      </w:tr>
      <w:tr w:rsidR="007D78B1" w:rsidRPr="005D42DB" w:rsidTr="005E5528">
        <w:trPr>
          <w:cantSplit/>
          <w:trHeight w:val="4303"/>
        </w:trPr>
        <w:tc>
          <w:tcPr>
            <w:tcW w:w="279" w:type="pct"/>
            <w:vMerge/>
          </w:tcPr>
          <w:p w:rsidR="007D78B1" w:rsidRPr="00FA67A2" w:rsidRDefault="007D78B1" w:rsidP="00172B0C">
            <w:pPr>
              <w:spacing w:after="0" w:line="240" w:lineRule="auto"/>
              <w:jc w:val="right"/>
              <w:rPr>
                <w:rFonts w:cs="Calibri"/>
                <w:sz w:val="20"/>
                <w:szCs w:val="20"/>
              </w:rPr>
            </w:pPr>
          </w:p>
        </w:tc>
        <w:tc>
          <w:tcPr>
            <w:tcW w:w="529" w:type="pct"/>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Component</w:t>
            </w:r>
          </w:p>
        </w:tc>
        <w:tc>
          <w:tcPr>
            <w:tcW w:w="26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1a -Knowledge of content/pedagogy</w:t>
            </w:r>
          </w:p>
        </w:tc>
        <w:tc>
          <w:tcPr>
            <w:tcW w:w="25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1b-Demonstrate knowledge of students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1c- Setting  Instructional Outcomes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1d-Demonstrates  knowledge of resources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1e-Designing Coherent Instruction</w:t>
            </w:r>
          </w:p>
        </w:tc>
        <w:tc>
          <w:tcPr>
            <w:tcW w:w="180"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1f- Designing Student Assessment</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2a-Creating Env. of Respect &amp; Rapport</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2b-Establish Culture of Learning</w:t>
            </w:r>
          </w:p>
        </w:tc>
        <w:tc>
          <w:tcPr>
            <w:tcW w:w="177"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2c-Maintaing Classroom Procedures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2d-Managing Student Behavior</w:t>
            </w:r>
          </w:p>
        </w:tc>
        <w:tc>
          <w:tcPr>
            <w:tcW w:w="180"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2e-Organizing Physical Space</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3a-Communicating with Students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3b-Questioning &amp; Discussion Techniques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3c-Engaging Students in Learning</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3d-Using Assessment in Learning</w:t>
            </w:r>
          </w:p>
        </w:tc>
        <w:tc>
          <w:tcPr>
            <w:tcW w:w="18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3e-Demonstrating Flexibility &amp; Responsive</w:t>
            </w:r>
          </w:p>
        </w:tc>
        <w:tc>
          <w:tcPr>
            <w:tcW w:w="180"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4a-Reflecting On Teaching</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4b-Maintaining Accurate Records</w:t>
            </w:r>
          </w:p>
        </w:tc>
        <w:tc>
          <w:tcPr>
            <w:tcW w:w="181" w:type="pct"/>
            <w:gridSpan w:val="3"/>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4c-Communicating With Families</w:t>
            </w:r>
          </w:p>
        </w:tc>
        <w:tc>
          <w:tcPr>
            <w:tcW w:w="179"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4d-Participating in Profess. Learning Comm.</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4e-Growing &amp; Developing Professionally</w:t>
            </w:r>
          </w:p>
        </w:tc>
        <w:tc>
          <w:tcPr>
            <w:tcW w:w="232"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4f-Showing Professionalism</w:t>
            </w:r>
          </w:p>
        </w:tc>
      </w:tr>
      <w:tr w:rsidR="007D78B1" w:rsidRPr="005D42DB" w:rsidTr="00BF3A42">
        <w:trPr>
          <w:cantSplit/>
          <w:trHeight w:val="780"/>
        </w:trPr>
        <w:tc>
          <w:tcPr>
            <w:tcW w:w="279" w:type="pct"/>
            <w:vMerge w:val="restart"/>
            <w:textDirection w:val="btL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 xml:space="preserve">SOURCES OF EVIDENCE </w:t>
            </w:r>
          </w:p>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To Inform Professional Practice</w:t>
            </w:r>
          </w:p>
        </w:tc>
        <w:tc>
          <w:tcPr>
            <w:tcW w:w="529"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Supervisor Observation</w:t>
            </w:r>
          </w:p>
        </w:tc>
        <w:tc>
          <w:tcPr>
            <w:tcW w:w="1270" w:type="pct"/>
            <w:gridSpan w:val="6"/>
            <w:tcBorders>
              <w:top w:val="double" w:sz="4" w:space="0" w:color="auto"/>
              <w:left w:val="double" w:sz="4" w:space="0" w:color="auto"/>
            </w:tcBorders>
            <w:shd w:val="clear" w:color="auto" w:fill="FBD4B4"/>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Evidence</w:t>
            </w:r>
            <w:r w:rsidR="0011043A">
              <w:rPr>
                <w:rFonts w:cs="Calibri"/>
                <w:b/>
                <w:sz w:val="20"/>
                <w:szCs w:val="20"/>
              </w:rPr>
              <w:t xml:space="preserve"> Form</w:t>
            </w:r>
          </w:p>
          <w:p w:rsidR="007D78B1" w:rsidRPr="00FA67A2" w:rsidRDefault="007D78B1" w:rsidP="00172B0C">
            <w:pPr>
              <w:spacing w:after="0" w:line="240" w:lineRule="auto"/>
              <w:jc w:val="center"/>
              <w:rPr>
                <w:rFonts w:cs="Calibri"/>
                <w:sz w:val="20"/>
                <w:szCs w:val="20"/>
              </w:rPr>
            </w:pPr>
            <w:r w:rsidRPr="00FA67A2">
              <w:rPr>
                <w:rFonts w:cs="Calibri"/>
                <w:b/>
                <w:sz w:val="20"/>
                <w:szCs w:val="20"/>
              </w:rPr>
              <w:t>(pre and post conferences)</w:t>
            </w:r>
          </w:p>
        </w:tc>
        <w:tc>
          <w:tcPr>
            <w:tcW w:w="1793" w:type="pct"/>
            <w:gridSpan w:val="10"/>
            <w:tcBorders>
              <w:top w:val="double" w:sz="4" w:space="0" w:color="auto"/>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 xml:space="preserve">Observation </w:t>
            </w:r>
          </w:p>
        </w:tc>
        <w:tc>
          <w:tcPr>
            <w:tcW w:w="1130" w:type="pct"/>
            <w:gridSpan w:val="11"/>
            <w:tcBorders>
              <w:top w:val="double" w:sz="4" w:space="0" w:color="auto"/>
              <w:left w:val="double" w:sz="4" w:space="0" w:color="auto"/>
            </w:tcBorders>
            <w:shd w:val="clear" w:color="auto" w:fill="FBD4B4"/>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Evidence</w:t>
            </w:r>
            <w:r w:rsidR="0011043A">
              <w:rPr>
                <w:rFonts w:cs="Calibri"/>
                <w:b/>
                <w:sz w:val="20"/>
                <w:szCs w:val="20"/>
              </w:rPr>
              <w:t xml:space="preserve"> Form</w:t>
            </w:r>
          </w:p>
          <w:p w:rsidR="007D78B1" w:rsidRPr="00FA67A2" w:rsidRDefault="007D78B1" w:rsidP="00172B0C">
            <w:pPr>
              <w:spacing w:after="0" w:line="240" w:lineRule="auto"/>
              <w:jc w:val="center"/>
              <w:rPr>
                <w:rFonts w:cs="Calibri"/>
                <w:sz w:val="20"/>
                <w:szCs w:val="20"/>
              </w:rPr>
            </w:pPr>
            <w:r w:rsidRPr="00FA67A2">
              <w:rPr>
                <w:rFonts w:cs="Calibri"/>
                <w:b/>
                <w:sz w:val="20"/>
                <w:szCs w:val="20"/>
              </w:rPr>
              <w:t>(pre and post conferences)</w:t>
            </w:r>
          </w:p>
        </w:tc>
      </w:tr>
      <w:tr w:rsidR="007D78B1" w:rsidRPr="005D42DB" w:rsidTr="005E5528">
        <w:trPr>
          <w:cantSplit/>
          <w:trHeight w:val="785"/>
        </w:trPr>
        <w:tc>
          <w:tcPr>
            <w:tcW w:w="279" w:type="pct"/>
            <w:vMerge/>
            <w:shd w:val="clear" w:color="auto" w:fill="548DD4"/>
          </w:tcPr>
          <w:p w:rsidR="007D78B1" w:rsidRPr="00FA67A2" w:rsidRDefault="007D78B1" w:rsidP="00172B0C">
            <w:pPr>
              <w:spacing w:after="0" w:line="240" w:lineRule="auto"/>
              <w:rPr>
                <w:rFonts w:cs="Calibri"/>
                <w:b/>
                <w:sz w:val="20"/>
                <w:szCs w:val="20"/>
              </w:rPr>
            </w:pPr>
          </w:p>
        </w:tc>
        <w:tc>
          <w:tcPr>
            <w:tcW w:w="529"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Student Voice</w:t>
            </w:r>
          </w:p>
          <w:p w:rsidR="007D78B1" w:rsidRPr="00FA67A2" w:rsidRDefault="007D78B1" w:rsidP="00172B0C">
            <w:pPr>
              <w:spacing w:after="0" w:line="240" w:lineRule="auto"/>
              <w:jc w:val="center"/>
              <w:rPr>
                <w:rFonts w:cs="Calibri"/>
                <w:b/>
                <w:sz w:val="20"/>
                <w:szCs w:val="20"/>
              </w:rPr>
            </w:pPr>
          </w:p>
        </w:tc>
        <w:tc>
          <w:tcPr>
            <w:tcW w:w="26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5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80"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3" w:type="pct"/>
            <w:gridSpan w:val="10"/>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 xml:space="preserve"> Student Voice Survey</w:t>
            </w:r>
          </w:p>
        </w:tc>
        <w:tc>
          <w:tcPr>
            <w:tcW w:w="17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68"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2" w:type="pct"/>
            <w:gridSpan w:val="2"/>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26"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r>
      <w:tr w:rsidR="007D78B1" w:rsidRPr="005D42DB" w:rsidTr="005E5528">
        <w:trPr>
          <w:cantSplit/>
          <w:trHeight w:val="630"/>
        </w:trPr>
        <w:tc>
          <w:tcPr>
            <w:tcW w:w="279" w:type="pct"/>
            <w:vMerge/>
          </w:tcPr>
          <w:p w:rsidR="007D78B1" w:rsidRPr="00FA67A2" w:rsidRDefault="007D78B1" w:rsidP="00172B0C">
            <w:pPr>
              <w:spacing w:after="0" w:line="240" w:lineRule="auto"/>
              <w:rPr>
                <w:rFonts w:cs="Calibri"/>
                <w:b/>
                <w:sz w:val="20"/>
                <w:szCs w:val="20"/>
              </w:rPr>
            </w:pPr>
          </w:p>
        </w:tc>
        <w:tc>
          <w:tcPr>
            <w:tcW w:w="529"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Professional Growth</w:t>
            </w:r>
          </w:p>
        </w:tc>
        <w:tc>
          <w:tcPr>
            <w:tcW w:w="4193" w:type="pct"/>
            <w:gridSpan w:val="27"/>
            <w:vMerge w:val="restart"/>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Professional Growth Planning and Self Reflection</w:t>
            </w:r>
          </w:p>
        </w:tc>
      </w:tr>
      <w:tr w:rsidR="007D78B1" w:rsidRPr="005D42DB" w:rsidTr="00D97BEF">
        <w:trPr>
          <w:cantSplit/>
          <w:trHeight w:val="552"/>
        </w:trPr>
        <w:tc>
          <w:tcPr>
            <w:tcW w:w="279" w:type="pct"/>
            <w:vMerge/>
            <w:shd w:val="clear" w:color="auto" w:fill="5F497A"/>
          </w:tcPr>
          <w:p w:rsidR="007D78B1" w:rsidRPr="00FA67A2" w:rsidRDefault="007D78B1" w:rsidP="00172B0C">
            <w:pPr>
              <w:spacing w:after="0" w:line="240" w:lineRule="auto"/>
              <w:rPr>
                <w:rFonts w:cs="Calibri"/>
                <w:b/>
                <w:sz w:val="20"/>
                <w:szCs w:val="20"/>
              </w:rPr>
            </w:pPr>
          </w:p>
        </w:tc>
        <w:tc>
          <w:tcPr>
            <w:tcW w:w="529"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Self-Reflection</w:t>
            </w:r>
          </w:p>
        </w:tc>
        <w:tc>
          <w:tcPr>
            <w:tcW w:w="4193" w:type="pct"/>
            <w:gridSpan w:val="27"/>
            <w:vMerge/>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sz w:val="20"/>
                <w:szCs w:val="20"/>
              </w:rPr>
            </w:pPr>
          </w:p>
        </w:tc>
      </w:tr>
    </w:tbl>
    <w:p w:rsidR="007D78B1" w:rsidRDefault="007D78B1" w:rsidP="00172B0C">
      <w:pPr>
        <w:spacing w:after="0"/>
        <w:rPr>
          <w:b/>
          <w:sz w:val="28"/>
          <w:szCs w:val="28"/>
        </w:rPr>
        <w:sectPr w:rsidR="007D78B1" w:rsidSect="00DE516B">
          <w:footerReference w:type="first" r:id="rId15"/>
          <w:pgSz w:w="15840" w:h="12240" w:orient="landscape"/>
          <w:pgMar w:top="1260" w:right="1440" w:bottom="1440" w:left="1440" w:header="720" w:footer="286" w:gutter="0"/>
          <w:cols w:space="720"/>
          <w:titlePg/>
          <w:docGrid w:linePitch="360"/>
        </w:sectPr>
      </w:pPr>
    </w:p>
    <w:p w:rsidR="007D78B1" w:rsidRPr="00F963A4" w:rsidRDefault="007D78B1" w:rsidP="00BD29F3">
      <w:pPr>
        <w:pStyle w:val="Default"/>
        <w:rPr>
          <w:rFonts w:ascii="Calibri" w:hAnsi="Calibri" w:cs="Arial"/>
          <w:b/>
          <w:sz w:val="32"/>
          <w:szCs w:val="32"/>
          <w:u w:val="single"/>
        </w:rPr>
      </w:pPr>
      <w:r w:rsidRPr="00A36153">
        <w:rPr>
          <w:rFonts w:ascii="Calibri" w:hAnsi="Calibri" w:cs="Arial"/>
          <w:b/>
          <w:sz w:val="32"/>
          <w:szCs w:val="32"/>
          <w:u w:val="single"/>
        </w:rPr>
        <w:lastRenderedPageBreak/>
        <w:t>Professional Practice</w:t>
      </w:r>
    </w:p>
    <w:p w:rsidR="007D78B1" w:rsidRPr="009E1020" w:rsidRDefault="007D78B1" w:rsidP="009E1020">
      <w:pPr>
        <w:spacing w:after="120"/>
        <w:rPr>
          <w:b/>
          <w:sz w:val="28"/>
          <w:szCs w:val="28"/>
          <w:u w:val="single"/>
        </w:rPr>
      </w:pPr>
      <w:r w:rsidRPr="008F7297">
        <w:rPr>
          <w:b/>
          <w:sz w:val="28"/>
          <w:szCs w:val="28"/>
          <w:u w:val="single"/>
        </w:rPr>
        <w:t xml:space="preserve">Self-Reflection and </w:t>
      </w:r>
      <w:r>
        <w:rPr>
          <w:b/>
          <w:sz w:val="28"/>
          <w:szCs w:val="28"/>
          <w:u w:val="single"/>
        </w:rPr>
        <w:t>Professional Growth Planning</w:t>
      </w:r>
    </w:p>
    <w:p w:rsidR="007D78B1" w:rsidRDefault="007D78B1" w:rsidP="006F778C">
      <w:pPr>
        <w:spacing w:after="0"/>
      </w:pPr>
      <w:r>
        <w:t>Reflective practices and professional growth planning are iterative processes.  The teacher and/or other professional (1) reflects on his/her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his/her professional practice; (5) modifies the plan as appropriate; (6) continues implementation and ongoing reflection; (7) and, finally, conducts a summative reflection on the degree of goal attainment and the implications for next steps.</w:t>
      </w:r>
    </w:p>
    <w:p w:rsidR="007D78B1" w:rsidRDefault="007D78B1" w:rsidP="006F778C">
      <w:pPr>
        <w:spacing w:after="0"/>
      </w:pPr>
    </w:p>
    <w:p w:rsidR="007D78B1" w:rsidRDefault="007D78B1" w:rsidP="006E617B">
      <w:pPr>
        <w:spacing w:after="0"/>
      </w:pPr>
      <w:r>
        <w:t>The Professional Growth Plan addresses realistic, focused, and measurable professional goals.  The plan connects data from multiple sources including classroom observation feedback</w:t>
      </w:r>
      <w:r w:rsidR="00FE43D5">
        <w:t>, student voice survey data,</w:t>
      </w:r>
      <w:r>
        <w:t xml:space="preserve"> and professional growth needs identified through self-assessment and reflection.  In collaboration with the administrators, teachers and other professionals identify explicit goals which drive the focus of professional growth activities, support, and on-going reflection.</w:t>
      </w:r>
    </w:p>
    <w:p w:rsidR="007D78B1" w:rsidRDefault="007D78B1" w:rsidP="009E1020">
      <w:pPr>
        <w:pStyle w:val="ListParagraph"/>
        <w:numPr>
          <w:ilvl w:val="0"/>
          <w:numId w:val="4"/>
        </w:numPr>
        <w:spacing w:after="0"/>
      </w:pPr>
      <w:r>
        <w:t>All teachers and other professionals will participate in Self-Reflection and Professional Growth Planning each year.</w:t>
      </w:r>
    </w:p>
    <w:p w:rsidR="007D78B1" w:rsidRDefault="007D78B1" w:rsidP="009E1020">
      <w:pPr>
        <w:pStyle w:val="ListParagraph"/>
        <w:numPr>
          <w:ilvl w:val="0"/>
          <w:numId w:val="4"/>
        </w:numPr>
        <w:spacing w:after="0" w:line="240" w:lineRule="auto"/>
      </w:pPr>
      <w:r>
        <w:t xml:space="preserve">All teachers and other professionals </w:t>
      </w:r>
      <w:r w:rsidRPr="00D21BE7">
        <w:t xml:space="preserve">must </w:t>
      </w:r>
      <w:r>
        <w:t xml:space="preserve">reflect on and </w:t>
      </w:r>
      <w:r w:rsidRPr="00D21BE7">
        <w:t>assess their level of professional practice for each component of the Framework for Teaching or Specialist Framework for Other Professionals</w:t>
      </w:r>
      <w:r>
        <w:t>.  All teachers and other professionals will document Self-Reflections and Professional Growth Plans on forms approved by the district and contained in the appendix of this evaluation plan.</w:t>
      </w:r>
    </w:p>
    <w:p w:rsidR="007D78B1" w:rsidRPr="00931D50" w:rsidRDefault="007D78B1" w:rsidP="00920050">
      <w:pPr>
        <w:pStyle w:val="ListParagraph"/>
        <w:numPr>
          <w:ilvl w:val="0"/>
          <w:numId w:val="4"/>
        </w:numPr>
        <w:spacing w:after="0" w:line="240" w:lineRule="auto"/>
      </w:pPr>
      <w:r w:rsidRPr="00F11362">
        <w:t xml:space="preserve">The </w:t>
      </w:r>
      <w:r>
        <w:t>S</w:t>
      </w:r>
      <w:r w:rsidRPr="00F11362">
        <w:t>elf-</w:t>
      </w:r>
      <w:r>
        <w:t>R</w:t>
      </w:r>
      <w:r w:rsidRPr="00F11362">
        <w:t xml:space="preserve">eflection </w:t>
      </w:r>
      <w:r>
        <w:t xml:space="preserve">and Professional Growth Planning </w:t>
      </w:r>
      <w:r w:rsidRPr="00F11362">
        <w:t xml:space="preserve">process </w:t>
      </w:r>
      <w:r>
        <w:t>is</w:t>
      </w:r>
      <w:r w:rsidRPr="00F11362">
        <w:t xml:space="preserve"> initiated in April/May for those </w:t>
      </w:r>
      <w:r>
        <w:t>teachers</w:t>
      </w:r>
      <w:r w:rsidRPr="00F11362">
        <w:t xml:space="preserve"> </w:t>
      </w:r>
      <w:r>
        <w:t xml:space="preserve">and other professionals </w:t>
      </w:r>
      <w:r w:rsidRPr="00F11362">
        <w:t xml:space="preserve">returning to work in the district the following school year.  </w:t>
      </w:r>
      <w:r w:rsidR="00136B00">
        <w:t>A completed</w:t>
      </w:r>
      <w:r>
        <w:t xml:space="preserve"> S</w:t>
      </w:r>
      <w:r w:rsidRPr="00F11362">
        <w:t>elf-</w:t>
      </w:r>
      <w:r>
        <w:t>R</w:t>
      </w:r>
      <w:r w:rsidRPr="00F11362">
        <w:t xml:space="preserve">eflection </w:t>
      </w:r>
      <w:r>
        <w:t>is</w:t>
      </w:r>
      <w:r w:rsidRPr="00F11362">
        <w:t xml:space="preserve"> submitted to the </w:t>
      </w:r>
      <w:r w:rsidRPr="00A37FC6">
        <w:t xml:space="preserve">evaluator using the district form </w:t>
      </w:r>
      <w:r w:rsidRPr="00CF5BB0">
        <w:t xml:space="preserve">(see pages </w:t>
      </w:r>
      <w:r w:rsidR="00CF5BB0">
        <w:t xml:space="preserve">58-69 </w:t>
      </w:r>
      <w:r w:rsidRPr="00CF5BB0">
        <w:t>in the Appendix</w:t>
      </w:r>
      <w:r w:rsidR="00CF5BB0">
        <w:t xml:space="preserve">) </w:t>
      </w:r>
      <w:r w:rsidR="00054D7F">
        <w:t>at the summative conference or the final Professional Growth Plan review conference for the year.</w:t>
      </w:r>
      <w:r w:rsidRPr="00931D50">
        <w:t xml:space="preserve"> The evaluator </w:t>
      </w:r>
      <w:r w:rsidR="00054D7F">
        <w:t xml:space="preserve">and evaluatee will discuss the Self-Reflection and ideas for developing a Professional Growth Plan for the following year. </w:t>
      </w:r>
      <w:r w:rsidRPr="00931D50">
        <w:t xml:space="preserve">  </w:t>
      </w:r>
      <w:r w:rsidR="00F963A4">
        <w:t>The teacher/ other professional</w:t>
      </w:r>
      <w:r w:rsidR="00054D7F">
        <w:t xml:space="preserve"> will hav</w:t>
      </w:r>
      <w:r w:rsidR="00F963A4">
        <w:t>e 3 working days to submit a</w:t>
      </w:r>
      <w:r w:rsidR="00054D7F">
        <w:t xml:space="preserve"> Professional Growth</w:t>
      </w:r>
      <w:r w:rsidR="00F963A4">
        <w:t xml:space="preserve"> Plan.  The evaluator will </w:t>
      </w:r>
      <w:r w:rsidR="00054D7F">
        <w:t xml:space="preserve">sign-off on the Professional Growth Plan as acceptable for the following school year. </w:t>
      </w:r>
      <w:r w:rsidRPr="00931D50">
        <w:t xml:space="preserve">The </w:t>
      </w:r>
      <w:r w:rsidR="00054D7F">
        <w:t>Professional Growth P</w:t>
      </w:r>
      <w:r w:rsidRPr="00931D50">
        <w:t xml:space="preserve">lan </w:t>
      </w:r>
      <w:r w:rsidR="00054D7F">
        <w:t>may be</w:t>
      </w:r>
      <w:r w:rsidRPr="00931D50">
        <w:t xml:space="preserve"> revised,</w:t>
      </w:r>
      <w:r w:rsidRPr="0011043A">
        <w:rPr>
          <w:b/>
        </w:rPr>
        <w:t xml:space="preserve"> if applicable</w:t>
      </w:r>
      <w:r w:rsidRPr="00931D50">
        <w:t>, and re-submitted to the evaluator within 15 working days of Opening Day.  The evaluator has until August 31 to review the document, collaborate with the teacher or other professional, and re</w:t>
      </w:r>
      <w:r w:rsidR="00054D7F">
        <w:t>ach approval on the evaluatee’s</w:t>
      </w:r>
      <w:r w:rsidRPr="00931D50">
        <w:t xml:space="preserve"> Professional Growth Plan.</w:t>
      </w:r>
    </w:p>
    <w:p w:rsidR="007D78B1" w:rsidRPr="00931D50" w:rsidRDefault="007D78B1" w:rsidP="0029457B">
      <w:pPr>
        <w:spacing w:after="0" w:line="240" w:lineRule="auto"/>
        <w:ind w:left="720"/>
      </w:pPr>
    </w:p>
    <w:p w:rsidR="007D78B1" w:rsidRDefault="00F963A4" w:rsidP="00F963A4">
      <w:pPr>
        <w:spacing w:after="0" w:line="240" w:lineRule="auto"/>
      </w:pPr>
      <w:r>
        <w:t>New certified teachers/</w:t>
      </w:r>
      <w:r w:rsidR="007D78B1" w:rsidRPr="00931D50">
        <w:t xml:space="preserve">other professionals, hired prior to the opening of the school year, will complete and submit their draft Self-Reflections and Professional Growth Plans using the district form </w:t>
      </w:r>
      <w:r w:rsidR="007D78B1" w:rsidRPr="00CF5BB0">
        <w:t>(</w:t>
      </w:r>
      <w:r w:rsidR="00AB2850" w:rsidRPr="00CF5BB0">
        <w:t xml:space="preserve">see pages </w:t>
      </w:r>
      <w:r w:rsidR="00CF5BB0" w:rsidRPr="00CF5BB0">
        <w:t>58-69</w:t>
      </w:r>
      <w:r w:rsidR="007D78B1" w:rsidRPr="00CF5BB0">
        <w:t xml:space="preserve"> in the Appendix)</w:t>
      </w:r>
      <w:r w:rsidR="007D78B1" w:rsidRPr="00A37FC6">
        <w:t xml:space="preserve"> within 15 working days of Opening Day.  The evaluator will review the document, confer and collaborate with the evaluatee regarding his/her Self-Reflection and Professional Growth Plan within ten working days of receiving the form or</w:t>
      </w:r>
      <w:r w:rsidR="007D78B1">
        <w:t xml:space="preserve"> August 31 (whichever comes later), and reach approval on the evaluatee’s Self Reflection and Professional Growth Plan within that </w:t>
      </w:r>
      <w:r w:rsidR="003D29D4">
        <w:t>time.</w:t>
      </w:r>
      <w:r w:rsidR="003D29D4" w:rsidRPr="00F11362">
        <w:t xml:space="preserve"> Those</w:t>
      </w:r>
      <w:r w:rsidR="007D78B1" w:rsidRPr="00F11362">
        <w:t xml:space="preserve"> </w:t>
      </w:r>
      <w:r>
        <w:t>teachers/</w:t>
      </w:r>
      <w:r w:rsidR="007D78B1">
        <w:t xml:space="preserve">other professionals </w:t>
      </w:r>
      <w:r w:rsidR="007D78B1" w:rsidRPr="00F11362">
        <w:t xml:space="preserve">hired after the beginning of the school year will complete and submit their </w:t>
      </w:r>
      <w:r w:rsidR="007D78B1">
        <w:t>draft S</w:t>
      </w:r>
      <w:r w:rsidR="007D78B1" w:rsidRPr="00F11362">
        <w:t>elf-</w:t>
      </w:r>
      <w:r w:rsidR="007D78B1">
        <w:t>R</w:t>
      </w:r>
      <w:r w:rsidR="007D78B1" w:rsidRPr="00F11362">
        <w:t xml:space="preserve">eflections </w:t>
      </w:r>
      <w:r w:rsidR="007D78B1">
        <w:t xml:space="preserve">and Professional Growth Plans using the district </w:t>
      </w:r>
      <w:r w:rsidR="007D78B1" w:rsidRPr="00A37FC6">
        <w:t xml:space="preserve">form </w:t>
      </w:r>
      <w:r w:rsidR="007D78B1" w:rsidRPr="00CF5BB0">
        <w:t xml:space="preserve">(see pages </w:t>
      </w:r>
      <w:r w:rsidR="00CF5BB0" w:rsidRPr="00CF5BB0">
        <w:t>58-69</w:t>
      </w:r>
      <w:r w:rsidR="00931D50" w:rsidRPr="00CF5BB0">
        <w:t xml:space="preserve"> </w:t>
      </w:r>
      <w:r w:rsidR="007D78B1" w:rsidRPr="00CF5BB0">
        <w:t>in the Appendix)</w:t>
      </w:r>
      <w:r w:rsidR="007D78B1" w:rsidRPr="00A37FC6">
        <w:t xml:space="preserve"> within 15 working days of employment.  The evaluator</w:t>
      </w:r>
      <w:r w:rsidR="007D78B1">
        <w:t xml:space="preserve"> will review the document, confer and </w:t>
      </w:r>
      <w:r w:rsidR="007D78B1">
        <w:lastRenderedPageBreak/>
        <w:t>collaborate with the evaluatee regarding his/her Self-Reflection and Professional Growth Plan within ten working days of receiving the form or August 31 (whichever comes later), and reach approval on the evaluatee’s Self Reflection and Professional Growth Plan within that time.</w:t>
      </w:r>
    </w:p>
    <w:p w:rsidR="007D78B1" w:rsidRPr="00F64A13" w:rsidRDefault="007D78B1" w:rsidP="0022713E">
      <w:pPr>
        <w:spacing w:after="0" w:line="240" w:lineRule="auto"/>
        <w:ind w:left="720"/>
      </w:pPr>
    </w:p>
    <w:p w:rsidR="00D459DD" w:rsidRPr="00F963A4" w:rsidRDefault="007D78B1" w:rsidP="00F963A4">
      <w:pPr>
        <w:pStyle w:val="ListParagraph"/>
        <w:numPr>
          <w:ilvl w:val="0"/>
          <w:numId w:val="4"/>
        </w:numPr>
        <w:spacing w:after="120"/>
      </w:pPr>
      <w:r w:rsidRPr="007E4D8A">
        <w:t xml:space="preserve">A final review of the </w:t>
      </w:r>
      <w:r>
        <w:t>Pr</w:t>
      </w:r>
      <w:r w:rsidRPr="007E4D8A">
        <w:t xml:space="preserve">ofessional </w:t>
      </w:r>
      <w:r>
        <w:t>G</w:t>
      </w:r>
      <w:r w:rsidRPr="007E4D8A">
        <w:t xml:space="preserve">rowth </w:t>
      </w:r>
      <w:r>
        <w:t>P</w:t>
      </w:r>
      <w:r w:rsidRPr="007E4D8A">
        <w:t xml:space="preserve">lan </w:t>
      </w:r>
      <w:r>
        <w:t>with the teacher or other professional is</w:t>
      </w:r>
      <w:r w:rsidRPr="007E4D8A">
        <w:t xml:space="preserve"> </w:t>
      </w:r>
      <w:r w:rsidRPr="00952172">
        <w:t>conducted by the evaluator on or before</w:t>
      </w:r>
      <w:r w:rsidRPr="007E4D8A">
        <w:t xml:space="preserve"> </w:t>
      </w:r>
      <w:r w:rsidRPr="00F11362">
        <w:t xml:space="preserve">April </w:t>
      </w:r>
      <w:r>
        <w:t>30</w:t>
      </w:r>
      <w:r w:rsidRPr="007E4D8A">
        <w:t xml:space="preserve"> with </w:t>
      </w:r>
      <w:r>
        <w:t xml:space="preserve">those evaluatees </w:t>
      </w:r>
      <w:r w:rsidRPr="007E4D8A">
        <w:t xml:space="preserve">who are in a summative evaluation year, and on or before May 15 with </w:t>
      </w:r>
      <w:r>
        <w:t xml:space="preserve">those evaluatees </w:t>
      </w:r>
      <w:r w:rsidRPr="007E4D8A">
        <w:t>who are not in a summative evaluation year.</w:t>
      </w:r>
      <w:r w:rsidR="00CF11B6">
        <w:t xml:space="preserve">         </w:t>
      </w:r>
    </w:p>
    <w:p w:rsidR="003D29D4" w:rsidRPr="00F963A4" w:rsidRDefault="003D29D4" w:rsidP="00F963A4">
      <w:pPr>
        <w:spacing w:after="0" w:line="240" w:lineRule="auto"/>
        <w:jc w:val="center"/>
        <w:rPr>
          <w:sz w:val="32"/>
          <w:szCs w:val="32"/>
        </w:rPr>
      </w:pPr>
      <w:r w:rsidRPr="00685953">
        <w:rPr>
          <w:rFonts w:asciiTheme="majorHAnsi" w:hAnsiTheme="majorHAnsi"/>
          <w:sz w:val="32"/>
          <w:szCs w:val="32"/>
        </w:rPr>
        <w:t>Self-Reflection and Professional Growth Plan (PGP) Timeline</w:t>
      </w:r>
    </w:p>
    <w:tbl>
      <w:tblPr>
        <w:tblStyle w:val="TableGrid"/>
        <w:tblW w:w="10098" w:type="dxa"/>
        <w:tblLook w:val="04A0"/>
      </w:tblPr>
      <w:tblGrid>
        <w:gridCol w:w="1267"/>
        <w:gridCol w:w="1663"/>
        <w:gridCol w:w="2085"/>
        <w:gridCol w:w="5083"/>
      </w:tblGrid>
      <w:tr w:rsidR="003D29D4" w:rsidTr="00F963A4">
        <w:trPr>
          <w:trHeight w:val="467"/>
        </w:trPr>
        <w:tc>
          <w:tcPr>
            <w:tcW w:w="1267" w:type="dxa"/>
          </w:tcPr>
          <w:p w:rsidR="003D29D4" w:rsidRPr="00127482" w:rsidRDefault="003D29D4" w:rsidP="003D29D4">
            <w:pPr>
              <w:jc w:val="center"/>
              <w:rPr>
                <w:rFonts w:asciiTheme="minorHAnsi" w:hAnsiTheme="minorHAnsi"/>
                <w:b/>
              </w:rPr>
            </w:pPr>
            <w:r>
              <w:rPr>
                <w:rFonts w:asciiTheme="minorHAnsi" w:hAnsiTheme="minorHAnsi"/>
                <w:b/>
              </w:rPr>
              <w:t>When</w:t>
            </w:r>
          </w:p>
        </w:tc>
        <w:tc>
          <w:tcPr>
            <w:tcW w:w="1663" w:type="dxa"/>
          </w:tcPr>
          <w:p w:rsidR="003D29D4" w:rsidRPr="00127482" w:rsidRDefault="003D29D4" w:rsidP="003D29D4">
            <w:pPr>
              <w:jc w:val="center"/>
              <w:rPr>
                <w:rFonts w:asciiTheme="minorHAnsi" w:hAnsiTheme="minorHAnsi"/>
                <w:b/>
              </w:rPr>
            </w:pPr>
            <w:r w:rsidRPr="00127482">
              <w:rPr>
                <w:rFonts w:asciiTheme="minorHAnsi" w:hAnsiTheme="minorHAnsi"/>
                <w:b/>
              </w:rPr>
              <w:t>Activity</w:t>
            </w:r>
          </w:p>
        </w:tc>
        <w:tc>
          <w:tcPr>
            <w:tcW w:w="2085" w:type="dxa"/>
          </w:tcPr>
          <w:p w:rsidR="003D29D4" w:rsidRPr="00127482" w:rsidRDefault="003D29D4" w:rsidP="003D29D4">
            <w:pPr>
              <w:jc w:val="center"/>
              <w:rPr>
                <w:rFonts w:asciiTheme="minorHAnsi" w:hAnsiTheme="minorHAnsi"/>
                <w:b/>
              </w:rPr>
            </w:pPr>
            <w:r w:rsidRPr="00127482">
              <w:rPr>
                <w:rFonts w:asciiTheme="minorHAnsi" w:hAnsiTheme="minorHAnsi"/>
                <w:b/>
              </w:rPr>
              <w:t>Staff Responsible</w:t>
            </w:r>
          </w:p>
        </w:tc>
        <w:tc>
          <w:tcPr>
            <w:tcW w:w="5083" w:type="dxa"/>
          </w:tcPr>
          <w:p w:rsidR="003D29D4" w:rsidRPr="00127482" w:rsidRDefault="003D29D4" w:rsidP="003D29D4">
            <w:pPr>
              <w:jc w:val="center"/>
              <w:rPr>
                <w:rFonts w:asciiTheme="minorHAnsi" w:hAnsiTheme="minorHAnsi"/>
                <w:b/>
              </w:rPr>
            </w:pPr>
            <w:r w:rsidRPr="00127482">
              <w:rPr>
                <w:rFonts w:asciiTheme="minorHAnsi" w:hAnsiTheme="minorHAnsi"/>
                <w:b/>
              </w:rPr>
              <w:t>Completion Date</w:t>
            </w:r>
          </w:p>
        </w:tc>
      </w:tr>
      <w:tr w:rsidR="003D29D4" w:rsidTr="00F963A4">
        <w:trPr>
          <w:cantSplit/>
          <w:trHeight w:val="3847"/>
        </w:trPr>
        <w:tc>
          <w:tcPr>
            <w:tcW w:w="1267" w:type="dxa"/>
            <w:textDirection w:val="btLr"/>
          </w:tcPr>
          <w:p w:rsidR="00685953" w:rsidRPr="00F963A4" w:rsidRDefault="003D29D4" w:rsidP="003D29D4">
            <w:pPr>
              <w:ind w:left="115" w:right="115"/>
              <w:jc w:val="center"/>
              <w:rPr>
                <w:rFonts w:asciiTheme="minorHAnsi" w:hAnsiTheme="minorHAnsi"/>
                <w:color w:val="002060"/>
                <w:sz w:val="22"/>
                <w:szCs w:val="22"/>
              </w:rPr>
            </w:pPr>
            <w:r w:rsidRPr="00F963A4">
              <w:rPr>
                <w:rFonts w:asciiTheme="minorHAnsi" w:hAnsiTheme="minorHAnsi"/>
                <w:color w:val="002060"/>
                <w:sz w:val="22"/>
                <w:szCs w:val="22"/>
              </w:rPr>
              <w:t xml:space="preserve">Summative Conference or End of </w:t>
            </w:r>
          </w:p>
          <w:p w:rsidR="003D29D4" w:rsidRPr="00F963A4" w:rsidRDefault="003D29D4" w:rsidP="003D29D4">
            <w:pPr>
              <w:ind w:left="115" w:right="115"/>
              <w:jc w:val="center"/>
              <w:rPr>
                <w:rFonts w:asciiTheme="minorHAnsi" w:hAnsiTheme="minorHAnsi"/>
                <w:sz w:val="22"/>
                <w:szCs w:val="22"/>
              </w:rPr>
            </w:pPr>
            <w:r w:rsidRPr="00F963A4">
              <w:rPr>
                <w:rFonts w:asciiTheme="minorHAnsi" w:hAnsiTheme="minorHAnsi"/>
                <w:color w:val="002060"/>
                <w:sz w:val="22"/>
                <w:szCs w:val="22"/>
              </w:rPr>
              <w:t>Year Conference</w:t>
            </w:r>
          </w:p>
        </w:tc>
        <w:tc>
          <w:tcPr>
            <w:tcW w:w="1663" w:type="dxa"/>
          </w:tcPr>
          <w:p w:rsidR="003D29D4" w:rsidRPr="00F963A4" w:rsidRDefault="003D29D4" w:rsidP="003D29D4">
            <w:pPr>
              <w:jc w:val="center"/>
              <w:rPr>
                <w:rFonts w:asciiTheme="minorHAnsi" w:hAnsiTheme="minorHAnsi"/>
                <w:sz w:val="22"/>
                <w:szCs w:val="22"/>
              </w:rPr>
            </w:pPr>
          </w:p>
          <w:p w:rsidR="003D29D4" w:rsidRPr="00F963A4" w:rsidRDefault="003D29D4" w:rsidP="003D29D4">
            <w:pPr>
              <w:jc w:val="center"/>
              <w:rPr>
                <w:rFonts w:asciiTheme="minorHAnsi" w:hAnsiTheme="minorHAnsi"/>
                <w:sz w:val="22"/>
                <w:szCs w:val="22"/>
              </w:rPr>
            </w:pPr>
            <w:r w:rsidRPr="00F963A4">
              <w:rPr>
                <w:rFonts w:asciiTheme="minorHAnsi" w:hAnsiTheme="minorHAnsi"/>
                <w:sz w:val="22"/>
                <w:szCs w:val="22"/>
              </w:rPr>
              <w:t>Completed Self-Reflection</w:t>
            </w:r>
          </w:p>
          <w:p w:rsidR="003D29D4" w:rsidRPr="00F963A4" w:rsidRDefault="003D29D4" w:rsidP="003D29D4">
            <w:pPr>
              <w:jc w:val="center"/>
              <w:rPr>
                <w:rFonts w:asciiTheme="minorHAnsi" w:hAnsiTheme="minorHAnsi"/>
                <w:sz w:val="22"/>
                <w:szCs w:val="22"/>
              </w:rPr>
            </w:pPr>
            <w:r w:rsidRPr="00F963A4">
              <w:rPr>
                <w:rFonts w:asciiTheme="minorHAnsi" w:hAnsiTheme="minorHAnsi"/>
                <w:sz w:val="22"/>
                <w:szCs w:val="22"/>
              </w:rPr>
              <w:t>&amp;</w:t>
            </w:r>
          </w:p>
          <w:p w:rsidR="003D29D4" w:rsidRPr="00F963A4" w:rsidRDefault="003D29D4" w:rsidP="003D29D4">
            <w:pPr>
              <w:jc w:val="center"/>
              <w:rPr>
                <w:rFonts w:asciiTheme="minorHAnsi" w:hAnsiTheme="minorHAnsi"/>
                <w:sz w:val="22"/>
                <w:szCs w:val="22"/>
              </w:rPr>
            </w:pPr>
            <w:r w:rsidRPr="00F963A4">
              <w:rPr>
                <w:rFonts w:asciiTheme="minorHAnsi" w:hAnsiTheme="minorHAnsi"/>
                <w:sz w:val="22"/>
                <w:szCs w:val="22"/>
              </w:rPr>
              <w:t>Review of Current Year Professional Growth Plan</w:t>
            </w:r>
          </w:p>
        </w:tc>
        <w:tc>
          <w:tcPr>
            <w:tcW w:w="2085" w:type="dxa"/>
          </w:tcPr>
          <w:p w:rsidR="003D29D4" w:rsidRPr="00F963A4" w:rsidRDefault="003D29D4" w:rsidP="003D29D4">
            <w:pPr>
              <w:jc w:val="center"/>
              <w:rPr>
                <w:rFonts w:asciiTheme="minorHAnsi" w:hAnsiTheme="minorHAnsi"/>
                <w:sz w:val="22"/>
                <w:szCs w:val="22"/>
              </w:rPr>
            </w:pPr>
          </w:p>
          <w:p w:rsidR="003D29D4" w:rsidRPr="00F963A4" w:rsidRDefault="003D29D4" w:rsidP="003D29D4">
            <w:pPr>
              <w:jc w:val="center"/>
              <w:rPr>
                <w:rFonts w:asciiTheme="minorHAnsi" w:hAnsiTheme="minorHAnsi"/>
                <w:sz w:val="22"/>
                <w:szCs w:val="22"/>
              </w:rPr>
            </w:pPr>
          </w:p>
          <w:p w:rsidR="003D29D4" w:rsidRPr="00F963A4" w:rsidRDefault="003D29D4" w:rsidP="003D29D4">
            <w:pPr>
              <w:jc w:val="center"/>
              <w:rPr>
                <w:rFonts w:asciiTheme="minorHAnsi" w:hAnsiTheme="minorHAnsi"/>
                <w:sz w:val="22"/>
                <w:szCs w:val="22"/>
              </w:rPr>
            </w:pPr>
          </w:p>
          <w:p w:rsidR="003D29D4" w:rsidRPr="00F963A4" w:rsidRDefault="003D29D4" w:rsidP="003D29D4">
            <w:pPr>
              <w:jc w:val="center"/>
              <w:rPr>
                <w:rFonts w:asciiTheme="minorHAnsi" w:hAnsiTheme="minorHAnsi"/>
                <w:sz w:val="22"/>
                <w:szCs w:val="22"/>
              </w:rPr>
            </w:pPr>
            <w:r w:rsidRPr="00F963A4">
              <w:rPr>
                <w:rFonts w:asciiTheme="minorHAnsi" w:hAnsiTheme="minorHAnsi"/>
                <w:sz w:val="22"/>
                <w:szCs w:val="22"/>
              </w:rPr>
              <w:t>Teacher or Other Professional</w:t>
            </w:r>
          </w:p>
          <w:p w:rsidR="003D29D4" w:rsidRPr="00F963A4" w:rsidRDefault="003D29D4" w:rsidP="003D29D4">
            <w:pPr>
              <w:jc w:val="center"/>
              <w:rPr>
                <w:rFonts w:asciiTheme="minorHAnsi" w:hAnsiTheme="minorHAnsi"/>
                <w:sz w:val="22"/>
                <w:szCs w:val="22"/>
              </w:rPr>
            </w:pPr>
            <w:r w:rsidRPr="00F963A4">
              <w:rPr>
                <w:rFonts w:asciiTheme="minorHAnsi" w:hAnsiTheme="minorHAnsi"/>
                <w:sz w:val="22"/>
                <w:szCs w:val="22"/>
              </w:rPr>
              <w:t>&amp;</w:t>
            </w:r>
          </w:p>
          <w:p w:rsidR="003D29D4" w:rsidRPr="00F963A4" w:rsidRDefault="003D29D4" w:rsidP="003D29D4">
            <w:pPr>
              <w:jc w:val="center"/>
              <w:rPr>
                <w:rFonts w:asciiTheme="minorHAnsi" w:hAnsiTheme="minorHAnsi"/>
                <w:sz w:val="22"/>
                <w:szCs w:val="22"/>
              </w:rPr>
            </w:pPr>
            <w:r w:rsidRPr="00F963A4">
              <w:rPr>
                <w:rFonts w:asciiTheme="minorHAnsi" w:hAnsiTheme="minorHAnsi"/>
                <w:sz w:val="22"/>
                <w:szCs w:val="22"/>
              </w:rPr>
              <w:t>Supervisor</w:t>
            </w:r>
          </w:p>
        </w:tc>
        <w:tc>
          <w:tcPr>
            <w:tcW w:w="5083" w:type="dxa"/>
          </w:tcPr>
          <w:p w:rsidR="00685953" w:rsidRPr="00F963A4" w:rsidRDefault="003D29D4" w:rsidP="00685953">
            <w:pPr>
              <w:pStyle w:val="NoSpacing"/>
              <w:rPr>
                <w:sz w:val="22"/>
                <w:szCs w:val="22"/>
              </w:rPr>
            </w:pPr>
            <w:r w:rsidRPr="00F963A4">
              <w:rPr>
                <w:sz w:val="22"/>
                <w:szCs w:val="22"/>
              </w:rPr>
              <w:t>District Form to be Completed and Submitted to Evaluator</w:t>
            </w:r>
          </w:p>
          <w:p w:rsidR="003D29D4" w:rsidRPr="00685953" w:rsidRDefault="003D29D4" w:rsidP="00685953">
            <w:pPr>
              <w:pStyle w:val="NoSpacing"/>
              <w:rPr>
                <w:sz w:val="24"/>
                <w:szCs w:val="24"/>
              </w:rPr>
            </w:pPr>
            <w:r w:rsidRPr="00685953">
              <w:t>By summative conference (April 30 for  summative year tenured and non-tenured ) or final PGP review conference (May 15 for tenured in formative year of cycle) of current school year for those evaluatees who are returning to work in the district the next school year</w:t>
            </w:r>
          </w:p>
          <w:p w:rsidR="003D29D4" w:rsidRPr="00685953" w:rsidRDefault="003D29D4" w:rsidP="003D29D4">
            <w:pPr>
              <w:rPr>
                <w:rFonts w:asciiTheme="minorHAnsi" w:hAnsiTheme="minorHAnsi"/>
                <w:sz w:val="18"/>
                <w:szCs w:val="18"/>
              </w:rPr>
            </w:pPr>
            <w:r w:rsidRPr="00685953">
              <w:rPr>
                <w:rFonts w:asciiTheme="minorHAnsi" w:hAnsiTheme="minorHAnsi"/>
                <w:sz w:val="18"/>
                <w:szCs w:val="18"/>
              </w:rPr>
              <w:t>Within 15 working days of Opening Day for evaluatees hired prior to the opening of school</w:t>
            </w:r>
          </w:p>
          <w:p w:rsidR="003D29D4" w:rsidRPr="00685953" w:rsidRDefault="003D29D4" w:rsidP="003D29D4">
            <w:pPr>
              <w:rPr>
                <w:rFonts w:asciiTheme="minorHAnsi" w:hAnsiTheme="minorHAnsi"/>
                <w:sz w:val="18"/>
                <w:szCs w:val="18"/>
              </w:rPr>
            </w:pPr>
            <w:r w:rsidRPr="00685953">
              <w:rPr>
                <w:rFonts w:asciiTheme="minorHAnsi" w:hAnsiTheme="minorHAnsi"/>
                <w:sz w:val="18"/>
                <w:szCs w:val="18"/>
              </w:rPr>
              <w:t>Within 15 working days of employment for those evaluatees hired after the beginning of the school year</w:t>
            </w:r>
          </w:p>
          <w:p w:rsidR="003D29D4" w:rsidRPr="00685953" w:rsidRDefault="003D29D4" w:rsidP="003D29D4">
            <w:pPr>
              <w:rPr>
                <w:rFonts w:asciiTheme="minorHAnsi" w:hAnsiTheme="minorHAnsi"/>
                <w:sz w:val="18"/>
                <w:szCs w:val="18"/>
              </w:rPr>
            </w:pPr>
            <w:r w:rsidRPr="00685953">
              <w:rPr>
                <w:rFonts w:asciiTheme="minorHAnsi" w:hAnsiTheme="minorHAnsi"/>
                <w:sz w:val="18"/>
                <w:szCs w:val="18"/>
              </w:rPr>
              <w:t>Sign off on current year Professional Growth Plan-</w:t>
            </w:r>
            <w:r w:rsidRPr="00685953">
              <w:rPr>
                <w:rFonts w:ascii="Times New Roman" w:hAnsi="Times New Roman"/>
                <w:sz w:val="18"/>
                <w:szCs w:val="18"/>
              </w:rPr>
              <w:t xml:space="preserve"> On or Before April 30 for Summative Year, On or Before May 15 for Formative year.</w:t>
            </w:r>
          </w:p>
        </w:tc>
      </w:tr>
      <w:tr w:rsidR="003D29D4" w:rsidTr="00F963A4">
        <w:trPr>
          <w:cantSplit/>
          <w:trHeight w:val="1945"/>
        </w:trPr>
        <w:tc>
          <w:tcPr>
            <w:tcW w:w="1267" w:type="dxa"/>
            <w:textDirection w:val="btLr"/>
          </w:tcPr>
          <w:p w:rsidR="003D29D4" w:rsidRPr="00F963A4" w:rsidRDefault="003D29D4" w:rsidP="00F963A4">
            <w:pPr>
              <w:ind w:left="113" w:right="113"/>
              <w:jc w:val="center"/>
              <w:rPr>
                <w:rFonts w:asciiTheme="minorHAnsi" w:hAnsiTheme="minorHAnsi"/>
                <w:sz w:val="22"/>
                <w:szCs w:val="22"/>
              </w:rPr>
            </w:pPr>
            <w:r w:rsidRPr="00F963A4">
              <w:rPr>
                <w:rFonts w:asciiTheme="minorHAnsi" w:hAnsiTheme="minorHAnsi"/>
                <w:sz w:val="22"/>
                <w:szCs w:val="22"/>
              </w:rPr>
              <w:t>Within 5 days of Summative/End of Year Conference</w:t>
            </w:r>
          </w:p>
        </w:tc>
        <w:tc>
          <w:tcPr>
            <w:tcW w:w="1663" w:type="dxa"/>
          </w:tcPr>
          <w:p w:rsidR="003D29D4" w:rsidRPr="00F963A4" w:rsidRDefault="003D29D4" w:rsidP="00F963A4">
            <w:pPr>
              <w:jc w:val="center"/>
              <w:rPr>
                <w:rFonts w:asciiTheme="minorHAnsi" w:hAnsiTheme="minorHAnsi"/>
                <w:sz w:val="22"/>
                <w:szCs w:val="22"/>
              </w:rPr>
            </w:pPr>
          </w:p>
          <w:p w:rsidR="003D29D4" w:rsidRPr="00F963A4" w:rsidRDefault="003D29D4" w:rsidP="00F963A4">
            <w:pPr>
              <w:jc w:val="center"/>
              <w:rPr>
                <w:rFonts w:asciiTheme="minorHAnsi" w:hAnsiTheme="minorHAnsi"/>
                <w:sz w:val="22"/>
                <w:szCs w:val="22"/>
              </w:rPr>
            </w:pPr>
            <w:r w:rsidRPr="00F963A4">
              <w:rPr>
                <w:rFonts w:asciiTheme="minorHAnsi" w:hAnsiTheme="minorHAnsi"/>
                <w:sz w:val="22"/>
                <w:szCs w:val="22"/>
              </w:rPr>
              <w:t>Completed Professional Growth Plan</w:t>
            </w:r>
          </w:p>
          <w:p w:rsidR="003D29D4" w:rsidRPr="00F963A4" w:rsidRDefault="003D29D4" w:rsidP="00F963A4">
            <w:pPr>
              <w:jc w:val="center"/>
              <w:rPr>
                <w:rFonts w:asciiTheme="minorHAnsi" w:hAnsiTheme="minorHAnsi"/>
                <w:sz w:val="22"/>
                <w:szCs w:val="22"/>
              </w:rPr>
            </w:pPr>
          </w:p>
        </w:tc>
        <w:tc>
          <w:tcPr>
            <w:tcW w:w="2085" w:type="dxa"/>
          </w:tcPr>
          <w:p w:rsidR="003D29D4" w:rsidRPr="00F963A4" w:rsidRDefault="003D29D4" w:rsidP="00F963A4">
            <w:pPr>
              <w:jc w:val="center"/>
              <w:rPr>
                <w:rFonts w:asciiTheme="minorHAnsi" w:hAnsiTheme="minorHAnsi"/>
                <w:sz w:val="22"/>
                <w:szCs w:val="22"/>
              </w:rPr>
            </w:pPr>
          </w:p>
          <w:p w:rsidR="003D29D4" w:rsidRPr="00F963A4" w:rsidRDefault="003D29D4" w:rsidP="00F963A4">
            <w:pPr>
              <w:jc w:val="center"/>
              <w:rPr>
                <w:rFonts w:asciiTheme="minorHAnsi" w:hAnsiTheme="minorHAnsi"/>
                <w:sz w:val="22"/>
                <w:szCs w:val="22"/>
              </w:rPr>
            </w:pPr>
            <w:r w:rsidRPr="00F963A4">
              <w:rPr>
                <w:rFonts w:asciiTheme="minorHAnsi" w:hAnsiTheme="minorHAnsi"/>
                <w:sz w:val="22"/>
                <w:szCs w:val="22"/>
              </w:rPr>
              <w:t>Teacher or Other Professional</w:t>
            </w:r>
          </w:p>
        </w:tc>
        <w:tc>
          <w:tcPr>
            <w:tcW w:w="5083" w:type="dxa"/>
          </w:tcPr>
          <w:p w:rsidR="00D459DD" w:rsidRDefault="00D459DD" w:rsidP="00F963A4">
            <w:pPr>
              <w:jc w:val="center"/>
              <w:rPr>
                <w:rFonts w:asciiTheme="minorHAnsi" w:hAnsiTheme="minorHAnsi"/>
                <w:sz w:val="24"/>
                <w:szCs w:val="24"/>
              </w:rPr>
            </w:pPr>
          </w:p>
          <w:p w:rsidR="003D29D4" w:rsidRPr="00685953" w:rsidRDefault="003D29D4" w:rsidP="00F963A4">
            <w:pPr>
              <w:jc w:val="center"/>
              <w:rPr>
                <w:rFonts w:asciiTheme="minorHAnsi" w:hAnsiTheme="minorHAnsi"/>
              </w:rPr>
            </w:pPr>
            <w:r w:rsidRPr="00685953">
              <w:rPr>
                <w:rFonts w:asciiTheme="minorHAnsi" w:hAnsiTheme="minorHAnsi"/>
              </w:rPr>
              <w:t>District Form to be Completed and Submitted to Evaluator</w:t>
            </w:r>
          </w:p>
          <w:p w:rsidR="003D29D4" w:rsidRPr="00685953" w:rsidRDefault="003D29D4" w:rsidP="00F963A4">
            <w:pPr>
              <w:jc w:val="center"/>
              <w:rPr>
                <w:rFonts w:asciiTheme="minorHAnsi" w:hAnsiTheme="minorHAnsi"/>
                <w:sz w:val="18"/>
                <w:szCs w:val="18"/>
              </w:rPr>
            </w:pPr>
            <w:r w:rsidRPr="00685953">
              <w:rPr>
                <w:rFonts w:asciiTheme="minorHAnsi" w:hAnsiTheme="minorHAnsi"/>
                <w:sz w:val="18"/>
                <w:szCs w:val="18"/>
              </w:rPr>
              <w:t>Within 5 working days from summative or year-end conference</w:t>
            </w:r>
          </w:p>
        </w:tc>
      </w:tr>
      <w:tr w:rsidR="003D29D4" w:rsidTr="00F963A4">
        <w:trPr>
          <w:cantSplit/>
          <w:trHeight w:val="1787"/>
        </w:trPr>
        <w:tc>
          <w:tcPr>
            <w:tcW w:w="1267" w:type="dxa"/>
            <w:textDirection w:val="btLr"/>
          </w:tcPr>
          <w:p w:rsidR="003D29D4" w:rsidRPr="00F963A4" w:rsidRDefault="003D29D4" w:rsidP="003D29D4">
            <w:pPr>
              <w:ind w:left="113" w:right="113"/>
              <w:jc w:val="center"/>
              <w:rPr>
                <w:rFonts w:asciiTheme="minorHAnsi" w:hAnsiTheme="minorHAnsi"/>
                <w:sz w:val="22"/>
                <w:szCs w:val="22"/>
              </w:rPr>
            </w:pPr>
            <w:r w:rsidRPr="00F963A4">
              <w:rPr>
                <w:rFonts w:asciiTheme="minorHAnsi" w:hAnsiTheme="minorHAnsi"/>
                <w:sz w:val="22"/>
                <w:szCs w:val="22"/>
              </w:rPr>
              <w:t>By last day of School</w:t>
            </w:r>
          </w:p>
        </w:tc>
        <w:tc>
          <w:tcPr>
            <w:tcW w:w="1663" w:type="dxa"/>
          </w:tcPr>
          <w:p w:rsidR="003D29D4" w:rsidRPr="00F963A4" w:rsidRDefault="003D29D4" w:rsidP="00685953">
            <w:pPr>
              <w:jc w:val="center"/>
              <w:rPr>
                <w:rFonts w:asciiTheme="minorHAnsi" w:hAnsiTheme="minorHAnsi"/>
                <w:sz w:val="22"/>
                <w:szCs w:val="22"/>
              </w:rPr>
            </w:pPr>
            <w:r w:rsidRPr="00F963A4">
              <w:rPr>
                <w:rFonts w:asciiTheme="minorHAnsi" w:hAnsiTheme="minorHAnsi"/>
                <w:sz w:val="22"/>
                <w:szCs w:val="22"/>
              </w:rPr>
              <w:t>Collaborate with Evaluatee, and Reach Approval on the PGP</w:t>
            </w:r>
          </w:p>
        </w:tc>
        <w:tc>
          <w:tcPr>
            <w:tcW w:w="2085" w:type="dxa"/>
          </w:tcPr>
          <w:p w:rsidR="00D459DD" w:rsidRPr="00F963A4" w:rsidRDefault="003D29D4" w:rsidP="00D459DD">
            <w:pPr>
              <w:jc w:val="center"/>
              <w:rPr>
                <w:rFonts w:asciiTheme="minorHAnsi" w:hAnsiTheme="minorHAnsi"/>
                <w:sz w:val="22"/>
                <w:szCs w:val="22"/>
              </w:rPr>
            </w:pPr>
            <w:r w:rsidRPr="00F963A4">
              <w:rPr>
                <w:rFonts w:asciiTheme="minorHAnsi" w:hAnsiTheme="minorHAnsi"/>
                <w:sz w:val="22"/>
                <w:szCs w:val="22"/>
              </w:rPr>
              <w:t xml:space="preserve"> </w:t>
            </w:r>
          </w:p>
          <w:p w:rsidR="003D29D4" w:rsidRPr="00F963A4" w:rsidRDefault="003D29D4" w:rsidP="00D459DD">
            <w:pPr>
              <w:pStyle w:val="NoSpacing"/>
              <w:jc w:val="center"/>
              <w:rPr>
                <w:sz w:val="22"/>
                <w:szCs w:val="22"/>
              </w:rPr>
            </w:pPr>
            <w:r w:rsidRPr="00F963A4">
              <w:rPr>
                <w:sz w:val="22"/>
                <w:szCs w:val="22"/>
              </w:rPr>
              <w:t>Teacher or Other Professional</w:t>
            </w:r>
          </w:p>
          <w:p w:rsidR="003D29D4" w:rsidRPr="00F963A4" w:rsidRDefault="003D29D4" w:rsidP="00D459DD">
            <w:pPr>
              <w:pStyle w:val="NoSpacing"/>
              <w:jc w:val="center"/>
              <w:rPr>
                <w:sz w:val="22"/>
                <w:szCs w:val="22"/>
              </w:rPr>
            </w:pPr>
            <w:r w:rsidRPr="00F963A4">
              <w:rPr>
                <w:sz w:val="22"/>
                <w:szCs w:val="22"/>
              </w:rPr>
              <w:t>&amp;</w:t>
            </w:r>
          </w:p>
          <w:p w:rsidR="003D29D4" w:rsidRPr="00F963A4" w:rsidRDefault="003D29D4" w:rsidP="00D459DD">
            <w:pPr>
              <w:pStyle w:val="NoSpacing"/>
              <w:jc w:val="center"/>
              <w:rPr>
                <w:sz w:val="22"/>
                <w:szCs w:val="22"/>
              </w:rPr>
            </w:pPr>
            <w:r w:rsidRPr="00F963A4">
              <w:rPr>
                <w:sz w:val="22"/>
                <w:szCs w:val="22"/>
              </w:rPr>
              <w:t>Supervisor</w:t>
            </w:r>
          </w:p>
        </w:tc>
        <w:tc>
          <w:tcPr>
            <w:tcW w:w="5083" w:type="dxa"/>
          </w:tcPr>
          <w:p w:rsidR="00D459DD" w:rsidRPr="00685953" w:rsidRDefault="00D459DD" w:rsidP="003D29D4">
            <w:pPr>
              <w:rPr>
                <w:rFonts w:asciiTheme="minorHAnsi" w:hAnsiTheme="minorHAnsi"/>
              </w:rPr>
            </w:pPr>
          </w:p>
          <w:p w:rsidR="003D29D4" w:rsidRPr="00685953" w:rsidRDefault="003D29D4" w:rsidP="003D29D4">
            <w:pPr>
              <w:rPr>
                <w:rFonts w:asciiTheme="minorHAnsi" w:hAnsiTheme="minorHAnsi"/>
              </w:rPr>
            </w:pPr>
            <w:r w:rsidRPr="00685953">
              <w:rPr>
                <w:rFonts w:asciiTheme="minorHAnsi" w:hAnsiTheme="minorHAnsi"/>
              </w:rPr>
              <w:t>The PGP must be approved by last day of school for those evaluatees returning to work from previous year</w:t>
            </w:r>
          </w:p>
          <w:p w:rsidR="003D29D4" w:rsidRPr="00685953" w:rsidRDefault="003D29D4" w:rsidP="003D29D4">
            <w:pPr>
              <w:rPr>
                <w:sz w:val="18"/>
                <w:szCs w:val="18"/>
              </w:rPr>
            </w:pPr>
            <w:r w:rsidRPr="00685953">
              <w:rPr>
                <w:rFonts w:ascii="Times New Roman" w:hAnsi="Times New Roman"/>
                <w:sz w:val="18"/>
                <w:szCs w:val="18"/>
              </w:rPr>
              <w:t>[</w:t>
            </w:r>
            <w:r w:rsidRPr="00685953">
              <w:rPr>
                <w:rFonts w:asciiTheme="minorHAnsi" w:hAnsiTheme="minorHAnsi"/>
                <w:sz w:val="18"/>
                <w:szCs w:val="18"/>
              </w:rPr>
              <w:t>For those employees hired prior to the opening of school or after the beginning of the school year, follow directions in the CEP.]</w:t>
            </w:r>
          </w:p>
        </w:tc>
      </w:tr>
      <w:tr w:rsidR="003D29D4" w:rsidTr="00CF11B6">
        <w:trPr>
          <w:cantSplit/>
          <w:trHeight w:val="1250"/>
        </w:trPr>
        <w:tc>
          <w:tcPr>
            <w:tcW w:w="1267" w:type="dxa"/>
            <w:textDirection w:val="btLr"/>
          </w:tcPr>
          <w:p w:rsidR="003D29D4" w:rsidRPr="00F963A4" w:rsidRDefault="00CF11B6" w:rsidP="003D29D4">
            <w:pPr>
              <w:ind w:left="113" w:right="113"/>
              <w:jc w:val="center"/>
              <w:rPr>
                <w:rFonts w:asciiTheme="minorHAnsi" w:hAnsiTheme="minorHAnsi"/>
                <w:sz w:val="22"/>
                <w:szCs w:val="22"/>
              </w:rPr>
            </w:pPr>
            <w:r>
              <w:rPr>
                <w:rFonts w:asciiTheme="minorHAnsi" w:hAnsiTheme="minorHAnsi"/>
                <w:sz w:val="22"/>
                <w:szCs w:val="22"/>
              </w:rPr>
              <w:t xml:space="preserve">      August</w:t>
            </w:r>
          </w:p>
        </w:tc>
        <w:tc>
          <w:tcPr>
            <w:tcW w:w="1663" w:type="dxa"/>
          </w:tcPr>
          <w:p w:rsidR="003D29D4" w:rsidRPr="00F963A4" w:rsidRDefault="00CF11B6" w:rsidP="00CF11B6">
            <w:pPr>
              <w:rPr>
                <w:rFonts w:asciiTheme="minorHAnsi" w:hAnsiTheme="minorHAnsi"/>
                <w:b/>
                <w:color w:val="FF0000"/>
                <w:sz w:val="22"/>
                <w:szCs w:val="22"/>
              </w:rPr>
            </w:pPr>
            <w:r>
              <w:rPr>
                <w:rFonts w:asciiTheme="minorHAnsi" w:hAnsiTheme="minorHAnsi"/>
                <w:b/>
                <w:color w:val="FF0000"/>
                <w:sz w:val="22"/>
                <w:szCs w:val="22"/>
              </w:rPr>
              <w:t xml:space="preserve">   </w:t>
            </w:r>
            <w:r w:rsidR="003D29D4" w:rsidRPr="00F963A4">
              <w:rPr>
                <w:rFonts w:asciiTheme="minorHAnsi" w:hAnsiTheme="minorHAnsi"/>
                <w:b/>
                <w:color w:val="FF0000"/>
                <w:sz w:val="22"/>
                <w:szCs w:val="22"/>
              </w:rPr>
              <w:t>OPTIONAL</w:t>
            </w:r>
          </w:p>
          <w:p w:rsidR="003D29D4" w:rsidRPr="00F963A4" w:rsidRDefault="003D29D4" w:rsidP="003D29D4">
            <w:pPr>
              <w:rPr>
                <w:rFonts w:asciiTheme="minorHAnsi" w:hAnsiTheme="minorHAnsi"/>
                <w:sz w:val="22"/>
                <w:szCs w:val="22"/>
              </w:rPr>
            </w:pPr>
            <w:r w:rsidRPr="00F963A4">
              <w:rPr>
                <w:rFonts w:asciiTheme="minorHAnsi" w:hAnsiTheme="minorHAnsi"/>
                <w:sz w:val="22"/>
                <w:szCs w:val="22"/>
              </w:rPr>
              <w:t xml:space="preserve">  Revise PGP </w:t>
            </w:r>
          </w:p>
        </w:tc>
        <w:tc>
          <w:tcPr>
            <w:tcW w:w="2085" w:type="dxa"/>
          </w:tcPr>
          <w:p w:rsidR="003D29D4" w:rsidRPr="00F963A4" w:rsidRDefault="003D29D4" w:rsidP="00CF11B6">
            <w:pPr>
              <w:pStyle w:val="NoSpacing"/>
              <w:jc w:val="center"/>
              <w:rPr>
                <w:sz w:val="22"/>
                <w:szCs w:val="22"/>
              </w:rPr>
            </w:pPr>
            <w:r w:rsidRPr="00F963A4">
              <w:rPr>
                <w:sz w:val="22"/>
                <w:szCs w:val="22"/>
              </w:rPr>
              <w:t xml:space="preserve">Teacher or Other </w:t>
            </w:r>
            <w:r w:rsidR="00CF11B6">
              <w:rPr>
                <w:sz w:val="22"/>
                <w:szCs w:val="22"/>
              </w:rPr>
              <w:t xml:space="preserve">             </w:t>
            </w:r>
            <w:r w:rsidRPr="00F963A4">
              <w:rPr>
                <w:sz w:val="22"/>
                <w:szCs w:val="22"/>
              </w:rPr>
              <w:t>Professional</w:t>
            </w:r>
          </w:p>
          <w:p w:rsidR="003D29D4" w:rsidRPr="00F963A4" w:rsidRDefault="003D29D4" w:rsidP="00D459DD">
            <w:pPr>
              <w:pStyle w:val="NoSpacing"/>
              <w:jc w:val="center"/>
              <w:rPr>
                <w:sz w:val="22"/>
                <w:szCs w:val="22"/>
              </w:rPr>
            </w:pPr>
            <w:r w:rsidRPr="00F963A4">
              <w:rPr>
                <w:sz w:val="22"/>
                <w:szCs w:val="22"/>
              </w:rPr>
              <w:t>&amp;</w:t>
            </w:r>
          </w:p>
          <w:p w:rsidR="003D29D4" w:rsidRPr="00F963A4" w:rsidRDefault="003D29D4" w:rsidP="00D459DD">
            <w:pPr>
              <w:pStyle w:val="NoSpacing"/>
              <w:jc w:val="center"/>
              <w:rPr>
                <w:sz w:val="22"/>
                <w:szCs w:val="22"/>
              </w:rPr>
            </w:pPr>
            <w:r w:rsidRPr="00F963A4">
              <w:rPr>
                <w:sz w:val="22"/>
                <w:szCs w:val="22"/>
              </w:rPr>
              <w:t>Supervisor</w:t>
            </w:r>
          </w:p>
        </w:tc>
        <w:tc>
          <w:tcPr>
            <w:tcW w:w="5083" w:type="dxa"/>
          </w:tcPr>
          <w:p w:rsidR="003D29D4" w:rsidRPr="00685953" w:rsidRDefault="003D29D4" w:rsidP="003D29D4">
            <w:pPr>
              <w:rPr>
                <w:rFonts w:asciiTheme="minorHAnsi" w:hAnsiTheme="minorHAnsi"/>
              </w:rPr>
            </w:pPr>
            <w:r w:rsidRPr="00685953">
              <w:rPr>
                <w:rFonts w:asciiTheme="minorHAnsi" w:hAnsiTheme="minorHAnsi"/>
              </w:rPr>
              <w:t xml:space="preserve">Evaluatee must re-submit District PGP Form within 15 working days of Opening Day </w:t>
            </w:r>
          </w:p>
          <w:p w:rsidR="003D29D4" w:rsidRPr="00F963A4" w:rsidRDefault="003D29D4" w:rsidP="003D29D4">
            <w:pPr>
              <w:rPr>
                <w:rFonts w:asciiTheme="minorHAnsi" w:hAnsiTheme="minorHAnsi"/>
                <w:sz w:val="18"/>
                <w:szCs w:val="18"/>
              </w:rPr>
            </w:pPr>
            <w:r w:rsidRPr="00685953">
              <w:rPr>
                <w:rFonts w:asciiTheme="minorHAnsi" w:hAnsiTheme="minorHAnsi"/>
                <w:sz w:val="18"/>
                <w:szCs w:val="18"/>
              </w:rPr>
              <w:t>Approval by Supervisor will occur on or before August 31</w:t>
            </w:r>
          </w:p>
        </w:tc>
      </w:tr>
    </w:tbl>
    <w:p w:rsidR="007D78B1" w:rsidRPr="00685953" w:rsidRDefault="007D78B1" w:rsidP="00685953">
      <w:pPr>
        <w:spacing w:after="0" w:line="240" w:lineRule="auto"/>
      </w:pPr>
      <w:r w:rsidRPr="00491BC6">
        <w:rPr>
          <w:b/>
          <w:sz w:val="28"/>
          <w:szCs w:val="28"/>
          <w:u w:val="single"/>
        </w:rPr>
        <w:lastRenderedPageBreak/>
        <w:t>Observations</w:t>
      </w:r>
    </w:p>
    <w:p w:rsidR="007D78B1" w:rsidRPr="009E1020" w:rsidRDefault="007D78B1" w:rsidP="00392C5C">
      <w:pPr>
        <w:spacing w:after="120" w:line="240" w:lineRule="auto"/>
      </w:pPr>
      <w:r>
        <w:t xml:space="preserve">The observation process is one source of evidence to determine educator effectiveness that includes supervisor observations for each certified teacher and other professional.  </w:t>
      </w:r>
      <w:r w:rsidR="00A850B9">
        <w:t>All s</w:t>
      </w:r>
      <w:r>
        <w:t xml:space="preserve">upervisor observations will use the same </w:t>
      </w:r>
      <w:r w:rsidR="00A850B9">
        <w:t xml:space="preserve">district </w:t>
      </w:r>
      <w:r>
        <w:t xml:space="preserve">instruments.  The supervisor observation provides documentation and feedback to measure the effectiveness of professional practice.  Only the supervisor observation will be used to inform a summative rating.  </w:t>
      </w:r>
      <w:r w:rsidR="00A850B9">
        <w:t>The rationale for</w:t>
      </w:r>
      <w:r>
        <w:t xml:space="preserve"> observation is to encourage continued professional learning in teaching and learning through </w:t>
      </w:r>
      <w:r w:rsidR="00A850B9">
        <w:t xml:space="preserve">feedback and </w:t>
      </w:r>
      <w:r>
        <w:t>critical reflection.</w:t>
      </w:r>
    </w:p>
    <w:p w:rsidR="007D78B1" w:rsidRPr="00A36153" w:rsidRDefault="007D78B1" w:rsidP="00671B56">
      <w:pPr>
        <w:spacing w:after="0" w:line="240" w:lineRule="auto"/>
        <w:rPr>
          <w:b/>
          <w:u w:val="single"/>
        </w:rPr>
      </w:pPr>
      <w:r w:rsidRPr="00A36153">
        <w:rPr>
          <w:b/>
          <w:u w:val="single"/>
        </w:rPr>
        <w:t>Observation Model and Schedule:</w:t>
      </w:r>
    </w:p>
    <w:p w:rsidR="007D78B1" w:rsidRPr="00671B56" w:rsidRDefault="007D78B1" w:rsidP="00671B56">
      <w:pPr>
        <w:spacing w:after="0" w:line="240" w:lineRule="auto"/>
        <w:rPr>
          <w:sz w:val="20"/>
          <w:szCs w:val="20"/>
        </w:rPr>
      </w:pPr>
    </w:p>
    <w:p w:rsidR="007D78B1" w:rsidRDefault="007D78B1" w:rsidP="00671B56">
      <w:pPr>
        <w:spacing w:after="0" w:line="240" w:lineRule="auto"/>
      </w:pPr>
      <w:r>
        <w:t xml:space="preserve">The Elizabethtown Independent Schools will use the Progressive Observation Model for each teacher and other professional’s </w:t>
      </w:r>
      <w:r w:rsidRPr="00787A81">
        <w:t xml:space="preserve">evaluation cycle.  Non-tenured teachers </w:t>
      </w:r>
      <w:r>
        <w:t xml:space="preserve">and other professionals </w:t>
      </w:r>
      <w:r w:rsidRPr="00787A81">
        <w:t xml:space="preserve">will have a one-year evaluation cycle, and tenured teachers </w:t>
      </w:r>
      <w:r>
        <w:t xml:space="preserve">and other professionals </w:t>
      </w:r>
      <w:r w:rsidRPr="00787A81">
        <w:t xml:space="preserve">will have a three-year evaluation cycle, unless a prior evaluation cycle warrants that the tenured teacher </w:t>
      </w:r>
      <w:r>
        <w:t xml:space="preserve">or other professional </w:t>
      </w:r>
      <w:r w:rsidRPr="00787A81">
        <w:t>be placed in a one-year cycle.  The following information describes the observations conducted during each evaluation cycle.</w:t>
      </w:r>
    </w:p>
    <w:p w:rsidR="007D78B1" w:rsidRPr="001517B2" w:rsidRDefault="007D78B1" w:rsidP="00671B56">
      <w:pPr>
        <w:spacing w:after="0" w:line="240" w:lineRule="auto"/>
        <w:rPr>
          <w:sz w:val="20"/>
          <w:szCs w:val="20"/>
        </w:rPr>
      </w:pPr>
    </w:p>
    <w:p w:rsidR="007D78B1" w:rsidRPr="005E5528" w:rsidRDefault="007D78B1" w:rsidP="005E5528">
      <w:pPr>
        <w:pStyle w:val="ListParagraph"/>
        <w:numPr>
          <w:ilvl w:val="0"/>
          <w:numId w:val="5"/>
        </w:numPr>
        <w:spacing w:after="0" w:line="240" w:lineRule="auto"/>
      </w:pPr>
      <w:r w:rsidRPr="00787A81">
        <w:t>Each evaluation cycle will include, at minimum, the following:</w:t>
      </w:r>
    </w:p>
    <w:p w:rsidR="007D78B1" w:rsidRDefault="00A850B9" w:rsidP="00920050">
      <w:pPr>
        <w:pStyle w:val="ListParagraph"/>
        <w:numPr>
          <w:ilvl w:val="1"/>
          <w:numId w:val="5"/>
        </w:numPr>
        <w:spacing w:after="0" w:line="240" w:lineRule="auto"/>
      </w:pPr>
      <w:r>
        <w:t xml:space="preserve">Two, </w:t>
      </w:r>
      <w:r w:rsidR="00DD551B">
        <w:t>unscheduled</w:t>
      </w:r>
      <w:r w:rsidR="007D78B1" w:rsidRPr="00787A81">
        <w:t xml:space="preserve"> mini observations</w:t>
      </w:r>
      <w:r w:rsidR="00DD551B">
        <w:t xml:space="preserve"> conducted by the supervisor. </w:t>
      </w:r>
      <w:r w:rsidR="007D78B1" w:rsidRPr="00787A81">
        <w:t xml:space="preserve">Each mini observation will last </w:t>
      </w:r>
      <w:r>
        <w:t xml:space="preserve">a </w:t>
      </w:r>
      <w:r w:rsidR="00DD551B">
        <w:t>minimum</w:t>
      </w:r>
      <w:r>
        <w:t xml:space="preserve"> of </w:t>
      </w:r>
      <w:r w:rsidR="007D78B1" w:rsidRPr="00787A81">
        <w:t>20-30 minutes.</w:t>
      </w:r>
      <w:r w:rsidR="007D78B1">
        <w:t xml:space="preserve">  The mini observations </w:t>
      </w:r>
      <w:r w:rsidR="00DD551B">
        <w:t>can last a full class period if the supervisor chooses to stay for the full class period.</w:t>
      </w:r>
    </w:p>
    <w:p w:rsidR="007D78B1" w:rsidRDefault="007D78B1" w:rsidP="00920050">
      <w:pPr>
        <w:pStyle w:val="ListParagraph"/>
        <w:numPr>
          <w:ilvl w:val="1"/>
          <w:numId w:val="5"/>
        </w:numPr>
        <w:spacing w:after="0" w:line="240" w:lineRule="auto"/>
      </w:pPr>
      <w:r w:rsidRPr="00787A81">
        <w:t>One f</w:t>
      </w:r>
      <w:r>
        <w:t>ull</w:t>
      </w:r>
      <w:r w:rsidR="00DD551B">
        <w:t>, scheduled</w:t>
      </w:r>
      <w:r>
        <w:t xml:space="preserve"> </w:t>
      </w:r>
      <w:r w:rsidRPr="00787A81">
        <w:t>observation</w:t>
      </w:r>
      <w:r w:rsidR="00DD551B">
        <w:t xml:space="preserve"> </w:t>
      </w:r>
      <w:r w:rsidRPr="00787A81">
        <w:t xml:space="preserve">conducted by the </w:t>
      </w:r>
      <w:r w:rsidR="00DD551B">
        <w:t>supervisor. The</w:t>
      </w:r>
      <w:r>
        <w:t xml:space="preserve"> full observation will be the final observation in the evaluation cycle.</w:t>
      </w:r>
    </w:p>
    <w:p w:rsidR="007D78B1" w:rsidRDefault="007D78B1" w:rsidP="00920050">
      <w:pPr>
        <w:pStyle w:val="ListParagraph"/>
        <w:numPr>
          <w:ilvl w:val="1"/>
          <w:numId w:val="5"/>
        </w:numPr>
        <w:spacing w:after="0" w:line="240" w:lineRule="auto"/>
      </w:pPr>
      <w:r w:rsidRPr="00787A81">
        <w:t xml:space="preserve">All observations will be documented </w:t>
      </w:r>
      <w:r>
        <w:t xml:space="preserve">as directed in the district’s evaluation plan.  </w:t>
      </w:r>
    </w:p>
    <w:p w:rsidR="007D78B1" w:rsidRPr="001517B2" w:rsidRDefault="007D78B1" w:rsidP="002C2443">
      <w:pPr>
        <w:pStyle w:val="ListParagraph"/>
        <w:rPr>
          <w:sz w:val="20"/>
          <w:szCs w:val="20"/>
        </w:rPr>
      </w:pPr>
    </w:p>
    <w:p w:rsidR="007D78B1" w:rsidRDefault="007D78B1" w:rsidP="00B03694">
      <w:pPr>
        <w:pStyle w:val="ListParagraph"/>
        <w:numPr>
          <w:ilvl w:val="0"/>
          <w:numId w:val="5"/>
        </w:numPr>
        <w:spacing w:after="0" w:line="240" w:lineRule="auto"/>
      </w:pPr>
      <w:r>
        <w:t>Observations may begin after the certified evaluation orientation training has been conducted.  (</w:t>
      </w:r>
      <w:r w:rsidRPr="00B03694">
        <w:rPr>
          <w:i/>
        </w:rPr>
        <w:t xml:space="preserve">The certified evaluation orientation training must be completed within the first 30 calendar days of </w:t>
      </w:r>
      <w:r w:rsidR="009A457F">
        <w:rPr>
          <w:i/>
        </w:rPr>
        <w:t xml:space="preserve">reporting for </w:t>
      </w:r>
      <w:r w:rsidRPr="00B03694">
        <w:rPr>
          <w:i/>
        </w:rPr>
        <w:t>employment</w:t>
      </w:r>
      <w:r>
        <w:t xml:space="preserve">.)  </w:t>
      </w:r>
    </w:p>
    <w:p w:rsidR="007D78B1" w:rsidRPr="001517B2" w:rsidRDefault="007D78B1" w:rsidP="00B03694">
      <w:pPr>
        <w:spacing w:after="0" w:line="240" w:lineRule="auto"/>
        <w:rPr>
          <w:sz w:val="20"/>
          <w:szCs w:val="20"/>
        </w:rPr>
      </w:pPr>
    </w:p>
    <w:p w:rsidR="007D78B1" w:rsidRDefault="007D78B1" w:rsidP="00B03694">
      <w:pPr>
        <w:pStyle w:val="ListParagraph"/>
        <w:numPr>
          <w:ilvl w:val="0"/>
          <w:numId w:val="5"/>
        </w:numPr>
        <w:spacing w:after="0" w:line="240" w:lineRule="auto"/>
      </w:pPr>
      <w:r w:rsidRPr="00787A81">
        <w:t xml:space="preserve">At the supervisor’s discretion, additional observations may be conducted.  </w:t>
      </w:r>
    </w:p>
    <w:p w:rsidR="007D78B1" w:rsidRPr="001517B2" w:rsidRDefault="007D78B1" w:rsidP="002C2443">
      <w:pPr>
        <w:spacing w:after="0" w:line="240" w:lineRule="auto"/>
        <w:rPr>
          <w:sz w:val="20"/>
          <w:szCs w:val="20"/>
        </w:rPr>
      </w:pPr>
    </w:p>
    <w:p w:rsidR="007D78B1" w:rsidRDefault="007D78B1" w:rsidP="00920050">
      <w:pPr>
        <w:pStyle w:val="ListParagraph"/>
        <w:numPr>
          <w:ilvl w:val="0"/>
          <w:numId w:val="5"/>
        </w:numPr>
        <w:spacing w:after="0" w:line="240" w:lineRule="auto"/>
      </w:pPr>
      <w:r w:rsidRPr="00787A81">
        <w:t>Supervisors may also condu</w:t>
      </w:r>
      <w:r w:rsidR="00DD551B">
        <w:t xml:space="preserve">ct drop-by observations that are </w:t>
      </w:r>
      <w:r w:rsidRPr="00787A81">
        <w:t>less than 20 minutes in length at any</w:t>
      </w:r>
      <w:r>
        <w:t xml:space="preserve"> time during the school year.  </w:t>
      </w:r>
      <w:r w:rsidR="00DD551B">
        <w:t>A district drop by form will be used for documentation.</w:t>
      </w:r>
    </w:p>
    <w:p w:rsidR="007D78B1" w:rsidRPr="001517B2" w:rsidRDefault="007D78B1" w:rsidP="002C2443">
      <w:pPr>
        <w:pStyle w:val="ListParagraph"/>
        <w:rPr>
          <w:sz w:val="20"/>
          <w:szCs w:val="20"/>
        </w:rPr>
      </w:pPr>
    </w:p>
    <w:p w:rsidR="007D78B1" w:rsidRDefault="007D78B1" w:rsidP="00920050">
      <w:pPr>
        <w:pStyle w:val="ListParagraph"/>
        <w:numPr>
          <w:ilvl w:val="0"/>
          <w:numId w:val="5"/>
        </w:numPr>
        <w:spacing w:after="0" w:line="240" w:lineRule="auto"/>
      </w:pPr>
      <w:r>
        <w:t>Observations of other professionals will more closely resemble a ‘site visit’ or ‘workplace visit’.  Forms for the observation of other professionals are different and unique from those of certified teachers.  Observers will receive training on the expectations for observing other professionals.</w:t>
      </w:r>
    </w:p>
    <w:p w:rsidR="007D78B1" w:rsidRPr="001517B2" w:rsidRDefault="007D78B1" w:rsidP="00B64F48">
      <w:pPr>
        <w:pStyle w:val="ListParagraph"/>
        <w:rPr>
          <w:sz w:val="20"/>
          <w:szCs w:val="20"/>
        </w:rPr>
      </w:pPr>
    </w:p>
    <w:p w:rsidR="007D78B1" w:rsidRDefault="007D78B1" w:rsidP="000E4B0E">
      <w:pPr>
        <w:pStyle w:val="ListParagraph"/>
        <w:numPr>
          <w:ilvl w:val="0"/>
          <w:numId w:val="5"/>
        </w:numPr>
        <w:spacing w:after="0" w:line="240" w:lineRule="auto"/>
      </w:pPr>
      <w:r>
        <w:t>Although the same Framework for Teaching is used by teachers in an alternative school setting, observations may be slightly different and unique from those for evaluatees in a standard school setting.  Observers will receive training on the expectations for observing teachers in the alternative school settings.</w:t>
      </w:r>
    </w:p>
    <w:p w:rsidR="002837F5" w:rsidRDefault="002837F5" w:rsidP="00262772"/>
    <w:p w:rsidR="007D78B1" w:rsidRPr="005536BB" w:rsidRDefault="007D78B1" w:rsidP="000E4B0E">
      <w:pPr>
        <w:pStyle w:val="ListParagraph"/>
        <w:numPr>
          <w:ilvl w:val="0"/>
          <w:numId w:val="5"/>
        </w:numPr>
        <w:spacing w:after="0" w:line="240" w:lineRule="auto"/>
      </w:pPr>
      <w:r w:rsidRPr="005536BB">
        <w:t>Supervisors may select any of the following options to document evidence when conducting an observation</w:t>
      </w:r>
    </w:p>
    <w:p w:rsidR="007D78B1" w:rsidRPr="005536BB" w:rsidRDefault="007D78B1" w:rsidP="00920050">
      <w:pPr>
        <w:pStyle w:val="ListParagraph"/>
        <w:numPr>
          <w:ilvl w:val="1"/>
          <w:numId w:val="5"/>
        </w:numPr>
        <w:spacing w:after="0" w:line="240" w:lineRule="auto"/>
      </w:pPr>
      <w:r w:rsidRPr="005536BB">
        <w:t xml:space="preserve">District Observation Forms </w:t>
      </w:r>
      <w:r w:rsidRPr="00CF5BB0">
        <w:t xml:space="preserve">(See pages </w:t>
      </w:r>
      <w:r w:rsidR="00931D50" w:rsidRPr="00CF5BB0">
        <w:t>70</w:t>
      </w:r>
      <w:r w:rsidRPr="00CF5BB0">
        <w:t xml:space="preserve"> </w:t>
      </w:r>
      <w:r w:rsidR="005536BB" w:rsidRPr="00CF5BB0">
        <w:t>and</w:t>
      </w:r>
      <w:r w:rsidRPr="00CF5BB0">
        <w:t xml:space="preserve"> </w:t>
      </w:r>
      <w:r w:rsidR="00B8582E">
        <w:t>71</w:t>
      </w:r>
      <w:r w:rsidRPr="00CF5BB0">
        <w:t xml:space="preserve"> for</w:t>
      </w:r>
      <w:r w:rsidR="00931D50" w:rsidRPr="00CF5BB0">
        <w:t xml:space="preserve"> teachers</w:t>
      </w:r>
      <w:r w:rsidR="005B417D" w:rsidRPr="00CF5BB0">
        <w:t>,</w:t>
      </w:r>
      <w:r w:rsidRPr="00CF5BB0">
        <w:t xml:space="preserve"> and pages </w:t>
      </w:r>
      <w:r w:rsidR="00B8582E">
        <w:t>75-78</w:t>
      </w:r>
      <w:r w:rsidR="00931D50" w:rsidRPr="00CF5BB0">
        <w:t xml:space="preserve"> </w:t>
      </w:r>
      <w:r w:rsidR="00592FD2" w:rsidRPr="00CF5BB0">
        <w:t xml:space="preserve">for </w:t>
      </w:r>
      <w:r w:rsidR="00931D50" w:rsidRPr="00CF5BB0">
        <w:t>other professionals</w:t>
      </w:r>
      <w:r w:rsidRPr="00CF5BB0">
        <w:t>.)</w:t>
      </w:r>
    </w:p>
    <w:p w:rsidR="007D78B1" w:rsidRPr="005536BB" w:rsidRDefault="007D78B1" w:rsidP="00920050">
      <w:pPr>
        <w:pStyle w:val="ListParagraph"/>
        <w:numPr>
          <w:ilvl w:val="1"/>
          <w:numId w:val="5"/>
        </w:numPr>
        <w:spacing w:after="0" w:line="240" w:lineRule="auto"/>
      </w:pPr>
      <w:r w:rsidRPr="005536BB">
        <w:lastRenderedPageBreak/>
        <w:t>Scripting</w:t>
      </w:r>
    </w:p>
    <w:p w:rsidR="007D78B1" w:rsidRPr="005536BB" w:rsidRDefault="007D78B1" w:rsidP="00920050">
      <w:pPr>
        <w:pStyle w:val="ListParagraph"/>
        <w:numPr>
          <w:ilvl w:val="1"/>
          <w:numId w:val="5"/>
        </w:numPr>
        <w:spacing w:after="0" w:line="240" w:lineRule="auto"/>
      </w:pPr>
      <w:r w:rsidRPr="005536BB">
        <w:t>Electronic applications/observation tools</w:t>
      </w:r>
    </w:p>
    <w:p w:rsidR="007D78B1" w:rsidRDefault="007D78B1" w:rsidP="00B03694">
      <w:pPr>
        <w:spacing w:after="0" w:line="240" w:lineRule="auto"/>
      </w:pPr>
    </w:p>
    <w:p w:rsidR="007D78B1" w:rsidRDefault="007D78B1" w:rsidP="00B33902">
      <w:pPr>
        <w:spacing w:after="0" w:line="240" w:lineRule="auto"/>
      </w:pPr>
      <w:r w:rsidRPr="00606CEC">
        <w:t xml:space="preserve">Any teacher or other professional evaluatee who does not report for work sixty (60) or more </w:t>
      </w:r>
      <w:r w:rsidRPr="00B33902">
        <w:rPr>
          <w:i/>
        </w:rPr>
        <w:t>consecutive</w:t>
      </w:r>
      <w:r w:rsidRPr="00606CEC">
        <w:t xml:space="preserve"> school days </w:t>
      </w:r>
      <w:r>
        <w:t xml:space="preserve">in a school year </w:t>
      </w:r>
      <w:r w:rsidRPr="00606CEC">
        <w:t>will have a reduced number of observations for t</w:t>
      </w:r>
      <w:r>
        <w:t>he summative evaluation cycle.</w:t>
      </w:r>
    </w:p>
    <w:p w:rsidR="007D78B1" w:rsidRPr="001517B2" w:rsidRDefault="007D78B1" w:rsidP="00B33902">
      <w:pPr>
        <w:spacing w:after="0" w:line="240" w:lineRule="auto"/>
        <w:rPr>
          <w:sz w:val="20"/>
          <w:szCs w:val="20"/>
        </w:rPr>
      </w:pPr>
    </w:p>
    <w:p w:rsidR="007D78B1" w:rsidRDefault="007D78B1" w:rsidP="00517508">
      <w:pPr>
        <w:pStyle w:val="ListParagraph"/>
        <w:numPr>
          <w:ilvl w:val="0"/>
          <w:numId w:val="44"/>
        </w:numPr>
        <w:spacing w:after="0" w:line="240" w:lineRule="auto"/>
      </w:pPr>
      <w:r>
        <w:t xml:space="preserve">For a teacher or other professional on a one-year evaluation cycle, </w:t>
      </w:r>
      <w:r w:rsidRPr="00F5068A">
        <w:rPr>
          <w:u w:val="single"/>
        </w:rPr>
        <w:t>at minimum</w:t>
      </w:r>
      <w:r>
        <w:t xml:space="preserve">, the employee will have one full observation by the supervisor.  The district’s Director of Personnel will determine the number of total observations to be conducted based on the number of days the evaluatee is expected to work.  </w:t>
      </w:r>
      <w:r w:rsidR="00E7694B">
        <w:t>Although t</w:t>
      </w:r>
      <w:r>
        <w:t>he number of observations will be pro-rated to the number of days the evaluatee is expected to work for the school year</w:t>
      </w:r>
      <w:r w:rsidR="00E7694B">
        <w:t>, a minimum of one full observation will be conducted</w:t>
      </w:r>
      <w:r>
        <w:t>.  (Those evaluatees hired 60 or more consecutive days after the start of the school year will be informed as to the number of observations to be conducted and by whom at the evaluation orientation training.)  The only exceptions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 counsel.</w:t>
      </w:r>
    </w:p>
    <w:p w:rsidR="007D78B1" w:rsidRPr="001517B2" w:rsidRDefault="007D78B1" w:rsidP="00B33902">
      <w:pPr>
        <w:spacing w:after="0" w:line="240" w:lineRule="auto"/>
        <w:rPr>
          <w:sz w:val="20"/>
          <w:szCs w:val="20"/>
        </w:rPr>
      </w:pPr>
    </w:p>
    <w:p w:rsidR="007D78B1" w:rsidRDefault="007D78B1" w:rsidP="00517508">
      <w:pPr>
        <w:pStyle w:val="ListParagraph"/>
        <w:numPr>
          <w:ilvl w:val="0"/>
          <w:numId w:val="44"/>
        </w:numPr>
        <w:spacing w:after="0" w:line="240" w:lineRule="auto"/>
      </w:pPr>
      <w:r>
        <w:t xml:space="preserve">For a teacher or other professional on a three-year evaluation cycle, </w:t>
      </w:r>
      <w:r w:rsidRPr="00F5068A">
        <w:rPr>
          <w:u w:val="single"/>
        </w:rPr>
        <w:t>at minimum</w:t>
      </w:r>
      <w:r>
        <w:t>, the employee will have one full observation by the supervisor.  Since the observations occur over a three-year period of time, every effort will be made to follow the three-year evaluation cycle as described in this plan.  The district’s Director of Personnel will determine the number of observations to be conducted in any one year based on the number of days the evaluatee is expected to work and will inform the evaluator and the evaluatee of the expectation for observations in any one year.  The only exception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 counsel.</w:t>
      </w:r>
    </w:p>
    <w:p w:rsidR="007D78B1" w:rsidRDefault="007D78B1" w:rsidP="000E4B0E">
      <w:pPr>
        <w:spacing w:after="0" w:line="240" w:lineRule="auto"/>
        <w:rPr>
          <w:sz w:val="16"/>
          <w:szCs w:val="16"/>
        </w:rPr>
      </w:pPr>
    </w:p>
    <w:p w:rsidR="007D78B1" w:rsidRDefault="007D78B1" w:rsidP="000E4B0E">
      <w:pPr>
        <w:spacing w:after="0" w:line="240" w:lineRule="auto"/>
        <w:rPr>
          <w:sz w:val="16"/>
          <w:szCs w:val="16"/>
        </w:rPr>
      </w:pPr>
    </w:p>
    <w:p w:rsidR="007D78B1" w:rsidRPr="000E4B0E" w:rsidRDefault="007D78B1" w:rsidP="000E4B0E">
      <w:pPr>
        <w:spacing w:after="0" w:line="240" w:lineRule="auto"/>
        <w:rPr>
          <w:sz w:val="16"/>
          <w:szCs w:val="16"/>
        </w:rPr>
      </w:pPr>
    </w:p>
    <w:p w:rsidR="003A332C" w:rsidRDefault="003A332C" w:rsidP="008655D6">
      <w:pPr>
        <w:spacing w:after="0" w:line="240" w:lineRule="auto"/>
        <w:jc w:val="center"/>
        <w:rPr>
          <w:b/>
          <w:i/>
        </w:rPr>
      </w:pPr>
    </w:p>
    <w:p w:rsidR="003A332C" w:rsidRDefault="003A332C" w:rsidP="008655D6">
      <w:pPr>
        <w:spacing w:after="0" w:line="240" w:lineRule="auto"/>
        <w:jc w:val="center"/>
        <w:rPr>
          <w:b/>
          <w:i/>
        </w:rPr>
      </w:pPr>
    </w:p>
    <w:p w:rsidR="003A332C" w:rsidRDefault="003A332C" w:rsidP="008655D6">
      <w:pPr>
        <w:spacing w:after="0" w:line="240" w:lineRule="auto"/>
        <w:jc w:val="center"/>
        <w:rPr>
          <w:b/>
          <w:i/>
        </w:rPr>
      </w:pPr>
    </w:p>
    <w:p w:rsidR="003A332C" w:rsidRDefault="003A332C" w:rsidP="008655D6">
      <w:pPr>
        <w:spacing w:after="0" w:line="240" w:lineRule="auto"/>
        <w:jc w:val="center"/>
        <w:rPr>
          <w:b/>
          <w:i/>
        </w:rPr>
      </w:pPr>
    </w:p>
    <w:p w:rsidR="003A332C" w:rsidRDefault="003A332C" w:rsidP="008655D6">
      <w:pPr>
        <w:spacing w:after="0" w:line="240" w:lineRule="auto"/>
        <w:jc w:val="center"/>
        <w:rPr>
          <w:b/>
          <w:i/>
        </w:rPr>
      </w:pPr>
    </w:p>
    <w:p w:rsidR="003A332C" w:rsidRDefault="003A332C" w:rsidP="008655D6">
      <w:pPr>
        <w:spacing w:after="0" w:line="240" w:lineRule="auto"/>
        <w:jc w:val="center"/>
        <w:rPr>
          <w:b/>
          <w:i/>
        </w:rPr>
      </w:pPr>
    </w:p>
    <w:p w:rsidR="003A332C" w:rsidRDefault="003A332C" w:rsidP="008655D6">
      <w:pPr>
        <w:spacing w:after="0" w:line="240" w:lineRule="auto"/>
        <w:jc w:val="center"/>
        <w:rPr>
          <w:b/>
          <w:i/>
        </w:rPr>
      </w:pPr>
    </w:p>
    <w:p w:rsidR="00C955DA" w:rsidRDefault="00C955DA" w:rsidP="008655D6">
      <w:pPr>
        <w:spacing w:after="0" w:line="240" w:lineRule="auto"/>
        <w:jc w:val="center"/>
        <w:rPr>
          <w:b/>
          <w:i/>
        </w:rPr>
      </w:pPr>
    </w:p>
    <w:p w:rsidR="00C955DA" w:rsidRDefault="00C955DA" w:rsidP="008655D6">
      <w:pPr>
        <w:spacing w:after="0" w:line="240" w:lineRule="auto"/>
        <w:jc w:val="center"/>
        <w:rPr>
          <w:b/>
          <w:i/>
        </w:rPr>
      </w:pPr>
    </w:p>
    <w:p w:rsidR="00262772" w:rsidRDefault="00262772" w:rsidP="008655D6">
      <w:pPr>
        <w:spacing w:after="0" w:line="240" w:lineRule="auto"/>
        <w:jc w:val="center"/>
        <w:rPr>
          <w:b/>
          <w:i/>
        </w:rPr>
      </w:pPr>
    </w:p>
    <w:p w:rsidR="00262772" w:rsidRDefault="00262772" w:rsidP="008655D6">
      <w:pPr>
        <w:spacing w:after="0" w:line="240" w:lineRule="auto"/>
        <w:jc w:val="center"/>
        <w:rPr>
          <w:b/>
          <w:i/>
        </w:rPr>
      </w:pPr>
    </w:p>
    <w:p w:rsidR="00262772" w:rsidRDefault="00262772" w:rsidP="008655D6">
      <w:pPr>
        <w:spacing w:after="0" w:line="240" w:lineRule="auto"/>
        <w:jc w:val="center"/>
        <w:rPr>
          <w:b/>
          <w:i/>
        </w:rPr>
      </w:pPr>
    </w:p>
    <w:p w:rsidR="00C955DA" w:rsidRDefault="00C955DA" w:rsidP="008655D6">
      <w:pPr>
        <w:spacing w:after="0" w:line="240" w:lineRule="auto"/>
        <w:jc w:val="center"/>
        <w:rPr>
          <w:b/>
          <w:i/>
        </w:rPr>
      </w:pPr>
    </w:p>
    <w:p w:rsidR="00C955DA" w:rsidRDefault="00C955DA" w:rsidP="008655D6">
      <w:pPr>
        <w:spacing w:after="0" w:line="240" w:lineRule="auto"/>
        <w:jc w:val="center"/>
        <w:rPr>
          <w:b/>
          <w:i/>
        </w:rPr>
      </w:pPr>
    </w:p>
    <w:p w:rsidR="007D78B1" w:rsidRDefault="007D78B1" w:rsidP="002837F5">
      <w:pPr>
        <w:spacing w:after="0" w:line="240" w:lineRule="auto"/>
        <w:ind w:firstLine="720"/>
        <w:rPr>
          <w:b/>
          <w:i/>
        </w:rPr>
      </w:pPr>
      <w:r w:rsidRPr="00671B56">
        <w:rPr>
          <w:b/>
          <w:i/>
        </w:rPr>
        <w:lastRenderedPageBreak/>
        <w:t xml:space="preserve">(The following charts provide a timeline for </w:t>
      </w:r>
      <w:r>
        <w:rPr>
          <w:b/>
          <w:i/>
        </w:rPr>
        <w:t xml:space="preserve">all required observations conducted during </w:t>
      </w:r>
      <w:r w:rsidRPr="00671B56">
        <w:rPr>
          <w:b/>
          <w:i/>
        </w:rPr>
        <w:t xml:space="preserve">the </w:t>
      </w:r>
    </w:p>
    <w:p w:rsidR="007D78B1" w:rsidRDefault="007D78B1" w:rsidP="008655D6">
      <w:pPr>
        <w:spacing w:after="0" w:line="240" w:lineRule="auto"/>
        <w:jc w:val="center"/>
        <w:rPr>
          <w:b/>
          <w:i/>
        </w:rPr>
      </w:pPr>
      <w:r w:rsidRPr="00671B56">
        <w:rPr>
          <w:b/>
          <w:i/>
        </w:rPr>
        <w:t>One-Year Evaluation Cycle and the Three-Year Evaluation Cycle.)</w:t>
      </w:r>
    </w:p>
    <w:p w:rsidR="00AD0737" w:rsidRDefault="00AD0737" w:rsidP="00931D50">
      <w:pPr>
        <w:spacing w:after="0" w:line="240" w:lineRule="auto"/>
        <w:rPr>
          <w:b/>
          <w:i/>
        </w:rPr>
      </w:pPr>
    </w:p>
    <w:p w:rsidR="007D78B1" w:rsidRDefault="007D78B1" w:rsidP="008F7297">
      <w:pPr>
        <w:spacing w:after="0"/>
      </w:pPr>
      <w:r w:rsidRPr="00185B0C">
        <w:rPr>
          <w:b/>
        </w:rPr>
        <w:t>Non-Tenured Teacher</w:t>
      </w:r>
      <w:r>
        <w:rPr>
          <w:b/>
        </w:rPr>
        <w:t xml:space="preserve"> or Other Professional </w:t>
      </w:r>
      <w:r w:rsidRPr="00185B0C">
        <w:rPr>
          <w:b/>
        </w:rPr>
        <w:t>Observation Model</w:t>
      </w:r>
      <w:r>
        <w:t xml:space="preserve"> (</w:t>
      </w:r>
      <w:r w:rsidRPr="00545F99">
        <w:rPr>
          <w:b/>
        </w:rPr>
        <w:t>One-Year Evaluation Cycle</w:t>
      </w:r>
      <w:r>
        <w:rPr>
          <w:b/>
        </w:rPr>
        <w:t>)</w:t>
      </w:r>
    </w:p>
    <w:p w:rsidR="007D78B1" w:rsidRPr="00841690" w:rsidRDefault="007D78B1" w:rsidP="008F7297">
      <w:pPr>
        <w:spacing w:after="0"/>
        <w:rPr>
          <w:b/>
          <w:sz w:val="20"/>
          <w:szCs w:val="20"/>
        </w:rPr>
      </w:pPr>
      <w:r w:rsidRPr="00841690">
        <w:rPr>
          <w:b/>
          <w:sz w:val="20"/>
          <w:szCs w:val="20"/>
        </w:rPr>
        <w:t>(</w:t>
      </w:r>
      <w:r w:rsidRPr="00841690">
        <w:rPr>
          <w:b/>
          <w:i/>
          <w:sz w:val="20"/>
          <w:szCs w:val="20"/>
        </w:rPr>
        <w:t>This model will also be used by tenured teachers or other professionals on a one-year evaluation cycle.)</w:t>
      </w:r>
    </w:p>
    <w:p w:rsidR="007D78B1" w:rsidRPr="00545F7F" w:rsidRDefault="007D78B1" w:rsidP="008F7297">
      <w:pPr>
        <w:spacing w:after="0"/>
        <w:rPr>
          <w:b/>
          <w:sz w:val="12"/>
          <w:szCs w:val="12"/>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0"/>
        <w:gridCol w:w="1530"/>
        <w:gridCol w:w="2070"/>
        <w:gridCol w:w="2970"/>
        <w:gridCol w:w="2070"/>
      </w:tblGrid>
      <w:tr w:rsidR="007D78B1" w:rsidRPr="005D42DB" w:rsidTr="005D42DB">
        <w:trPr>
          <w:trHeight w:val="395"/>
        </w:trPr>
        <w:tc>
          <w:tcPr>
            <w:tcW w:w="9990"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t>One-Year Evaluation Cycle – Observation Model</w:t>
            </w:r>
          </w:p>
        </w:tc>
      </w:tr>
      <w:tr w:rsidR="007D78B1" w:rsidRPr="005D42DB" w:rsidTr="00EF1755">
        <w:tc>
          <w:tcPr>
            <w:tcW w:w="1350" w:type="dxa"/>
            <w:shd w:val="clear" w:color="auto" w:fill="FFE471"/>
          </w:tcPr>
          <w:p w:rsidR="007D78B1" w:rsidRPr="005D42DB" w:rsidRDefault="007D78B1" w:rsidP="005D42DB">
            <w:pPr>
              <w:spacing w:after="0" w:line="240" w:lineRule="auto"/>
              <w:jc w:val="center"/>
              <w:rPr>
                <w:b/>
                <w:sz w:val="20"/>
                <w:szCs w:val="20"/>
              </w:rPr>
            </w:pPr>
            <w:r w:rsidRPr="005D42DB">
              <w:rPr>
                <w:b/>
                <w:sz w:val="20"/>
                <w:szCs w:val="20"/>
              </w:rPr>
              <w:t>Observer</w:t>
            </w:r>
          </w:p>
        </w:tc>
        <w:tc>
          <w:tcPr>
            <w:tcW w:w="153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207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Time</w:t>
            </w:r>
          </w:p>
        </w:tc>
        <w:tc>
          <w:tcPr>
            <w:tcW w:w="297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Documentation</w:t>
            </w:r>
          </w:p>
        </w:tc>
        <w:tc>
          <w:tcPr>
            <w:tcW w:w="2070" w:type="dxa"/>
            <w:shd w:val="clear" w:color="auto" w:fill="FFE471"/>
          </w:tcPr>
          <w:p w:rsidR="007D78B1" w:rsidRPr="005D42DB" w:rsidRDefault="00EF1755" w:rsidP="005D42DB">
            <w:pPr>
              <w:spacing w:after="0" w:line="240" w:lineRule="auto"/>
              <w:jc w:val="center"/>
              <w:rPr>
                <w:b/>
                <w:sz w:val="20"/>
                <w:szCs w:val="20"/>
              </w:rPr>
            </w:pPr>
            <w:r>
              <w:rPr>
                <w:b/>
                <w:sz w:val="20"/>
                <w:szCs w:val="20"/>
              </w:rPr>
              <w:t>Observation &amp; Conference Completion</w:t>
            </w:r>
            <w:r w:rsidR="007D78B1" w:rsidRPr="005D42DB">
              <w:rPr>
                <w:b/>
                <w:sz w:val="20"/>
                <w:szCs w:val="20"/>
              </w:rPr>
              <w:t xml:space="preserve"> Date</w:t>
            </w:r>
          </w:p>
        </w:tc>
      </w:tr>
      <w:tr w:rsidR="007D78B1" w:rsidRPr="005D42DB" w:rsidTr="00EF1755">
        <w:trPr>
          <w:trHeight w:val="557"/>
        </w:trPr>
        <w:tc>
          <w:tcPr>
            <w:tcW w:w="135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97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EF1755" w:rsidP="00EF1755">
            <w:pPr>
              <w:spacing w:after="0" w:line="240" w:lineRule="auto"/>
              <w:jc w:val="center"/>
              <w:rPr>
                <w:rFonts w:ascii="Times New Roman" w:hAnsi="Times New Roman"/>
                <w:sz w:val="20"/>
                <w:szCs w:val="20"/>
              </w:rPr>
            </w:pPr>
            <w:r>
              <w:rPr>
                <w:rFonts w:ascii="Times New Roman" w:hAnsi="Times New Roman"/>
                <w:sz w:val="20"/>
                <w:szCs w:val="20"/>
              </w:rPr>
              <w:t>Domain 1 &amp; 4 Formative Form</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tc>
      </w:tr>
      <w:tr w:rsidR="007D78B1" w:rsidRPr="005D42DB" w:rsidTr="00EF1755">
        <w:trPr>
          <w:trHeight w:val="602"/>
        </w:trPr>
        <w:tc>
          <w:tcPr>
            <w:tcW w:w="135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97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EF1755" w:rsidP="005D42DB">
            <w:pPr>
              <w:spacing w:after="0" w:line="240" w:lineRule="auto"/>
              <w:jc w:val="center"/>
              <w:rPr>
                <w:rFonts w:ascii="Times New Roman" w:hAnsi="Times New Roman"/>
                <w:sz w:val="20"/>
                <w:szCs w:val="20"/>
              </w:rPr>
            </w:pPr>
            <w:r>
              <w:rPr>
                <w:rFonts w:ascii="Times New Roman" w:hAnsi="Times New Roman"/>
                <w:sz w:val="20"/>
                <w:szCs w:val="20"/>
              </w:rPr>
              <w:t>Domain 1 &amp; 4 Formative Form</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April 1</w:t>
            </w:r>
          </w:p>
        </w:tc>
      </w:tr>
      <w:tr w:rsidR="007D78B1" w:rsidRPr="005D42DB" w:rsidTr="00EF1755">
        <w:trPr>
          <w:trHeight w:val="1745"/>
        </w:trPr>
        <w:tc>
          <w:tcPr>
            <w:tcW w:w="1350"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530"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w:t>
            </w:r>
          </w:p>
        </w:tc>
        <w:tc>
          <w:tcPr>
            <w:tcW w:w="2070"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 Class/Lesson</w:t>
            </w:r>
          </w:p>
        </w:tc>
        <w:tc>
          <w:tcPr>
            <w:tcW w:w="2970" w:type="dxa"/>
            <w:tcBorders>
              <w:bottom w:val="single" w:sz="4" w:space="0" w:color="auto"/>
            </w:tcBorders>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EF1755" w:rsidP="005D42DB">
            <w:pPr>
              <w:spacing w:after="0" w:line="240" w:lineRule="auto"/>
              <w:jc w:val="center"/>
              <w:rPr>
                <w:rFonts w:ascii="Times New Roman" w:hAnsi="Times New Roman"/>
                <w:sz w:val="20"/>
                <w:szCs w:val="20"/>
              </w:rPr>
            </w:pPr>
            <w:r>
              <w:rPr>
                <w:rFonts w:ascii="Times New Roman" w:hAnsi="Times New Roman"/>
                <w:sz w:val="20"/>
                <w:szCs w:val="20"/>
              </w:rPr>
              <w:t>Domain 1 &amp; 4 Formative Form</w:t>
            </w:r>
          </w:p>
        </w:tc>
        <w:tc>
          <w:tcPr>
            <w:tcW w:w="2070" w:type="dxa"/>
            <w:tcBorders>
              <w:bottom w:val="single" w:sz="4" w:space="0" w:color="auto"/>
            </w:tcBorders>
            <w:vAlign w:val="center"/>
          </w:tcPr>
          <w:p w:rsidR="007D78B1" w:rsidRDefault="007D78B1" w:rsidP="005D42DB">
            <w:pPr>
              <w:spacing w:after="0" w:line="240" w:lineRule="auto"/>
              <w:jc w:val="center"/>
              <w:rPr>
                <w:rFonts w:ascii="Times New Roman" w:hAnsi="Times New Roman"/>
                <w:sz w:val="20"/>
                <w:szCs w:val="20"/>
              </w:rPr>
            </w:pPr>
            <w:r w:rsidRPr="00EF1755">
              <w:rPr>
                <w:rFonts w:ascii="Times New Roman" w:hAnsi="Times New Roman"/>
                <w:sz w:val="20"/>
                <w:szCs w:val="20"/>
              </w:rPr>
              <w:t>On or</w:t>
            </w:r>
            <w:r w:rsidRPr="00582EE8">
              <w:rPr>
                <w:rFonts w:ascii="Times New Roman" w:hAnsi="Times New Roman"/>
                <w:sz w:val="20"/>
                <w:szCs w:val="20"/>
              </w:rPr>
              <w:t xml:space="preserve"> Before April 30</w:t>
            </w:r>
          </w:p>
          <w:p w:rsidR="00582EE8" w:rsidRPr="00582EE8" w:rsidRDefault="00582EE8" w:rsidP="005D42DB">
            <w:pPr>
              <w:spacing w:after="0" w:line="240" w:lineRule="auto"/>
              <w:jc w:val="center"/>
              <w:rPr>
                <w:rFonts w:ascii="Times New Roman" w:hAnsi="Times New Roman"/>
                <w:color w:val="FF0000"/>
                <w:sz w:val="20"/>
                <w:szCs w:val="20"/>
              </w:rPr>
            </w:pPr>
          </w:p>
        </w:tc>
      </w:tr>
      <w:tr w:rsidR="007D78B1" w:rsidRPr="005D42DB" w:rsidTr="00F71101">
        <w:trPr>
          <w:trHeight w:val="827"/>
        </w:trPr>
        <w:tc>
          <w:tcPr>
            <w:tcW w:w="9990" w:type="dxa"/>
            <w:gridSpan w:val="5"/>
            <w:shd w:val="clear" w:color="auto" w:fill="F2DBDB" w:themeFill="accent2" w:themeFillTint="33"/>
            <w:vAlign w:val="center"/>
          </w:tcPr>
          <w:p w:rsidR="00F71101" w:rsidRPr="005D42DB" w:rsidRDefault="00F71101" w:rsidP="00F71101">
            <w:pPr>
              <w:spacing w:after="0" w:line="240" w:lineRule="auto"/>
              <w:jc w:val="center"/>
              <w:rPr>
                <w:rFonts w:ascii="Times New Roman" w:hAnsi="Times New Roman"/>
                <w:sz w:val="20"/>
                <w:szCs w:val="20"/>
              </w:rPr>
            </w:pPr>
            <w:r w:rsidRPr="005D42DB">
              <w:rPr>
                <w:rFonts w:ascii="Times New Roman" w:hAnsi="Times New Roman"/>
                <w:sz w:val="20"/>
                <w:szCs w:val="20"/>
              </w:rPr>
              <w:t>KTIP teachers will follow the prescribed KTIP process</w:t>
            </w:r>
            <w:r>
              <w:rPr>
                <w:rFonts w:ascii="Times New Roman" w:hAnsi="Times New Roman"/>
                <w:sz w:val="20"/>
                <w:szCs w:val="20"/>
              </w:rPr>
              <w:t xml:space="preserve"> for all required observations</w:t>
            </w:r>
            <w:r w:rsidRPr="005D42DB">
              <w:rPr>
                <w:rFonts w:ascii="Times New Roman" w:hAnsi="Times New Roman"/>
                <w:sz w:val="20"/>
                <w:szCs w:val="20"/>
              </w:rPr>
              <w:t>.</w:t>
            </w:r>
          </w:p>
          <w:p w:rsidR="007D78B1" w:rsidRPr="005D42DB" w:rsidRDefault="00F71101" w:rsidP="00F71101">
            <w:pPr>
              <w:spacing w:after="0" w:line="240" w:lineRule="auto"/>
              <w:jc w:val="center"/>
              <w:rPr>
                <w:rFonts w:ascii="Times New Roman" w:hAnsi="Times New Roman"/>
                <w:sz w:val="20"/>
                <w:szCs w:val="20"/>
              </w:rPr>
            </w:pPr>
            <w:r w:rsidRPr="005D42DB">
              <w:rPr>
                <w:rFonts w:ascii="Times New Roman" w:hAnsi="Times New Roman"/>
                <w:sz w:val="20"/>
                <w:szCs w:val="20"/>
              </w:rPr>
              <w:t xml:space="preserve">Data from observations conducted by school personnel will be documented </w:t>
            </w:r>
            <w:r>
              <w:rPr>
                <w:rFonts w:ascii="Times New Roman" w:hAnsi="Times New Roman"/>
                <w:sz w:val="20"/>
                <w:szCs w:val="20"/>
              </w:rPr>
              <w:t>as directed by the Education Professional Standards Board in collaboration with the Kentucky Department of Education.</w:t>
            </w:r>
          </w:p>
        </w:tc>
      </w:tr>
    </w:tbl>
    <w:p w:rsidR="00632E25" w:rsidRDefault="00632E25" w:rsidP="008F7297">
      <w:pPr>
        <w:rPr>
          <w:b/>
        </w:rPr>
      </w:pPr>
    </w:p>
    <w:p w:rsidR="00632E25" w:rsidRDefault="00632E25" w:rsidP="008F7297">
      <w:pPr>
        <w:rPr>
          <w:b/>
        </w:rPr>
      </w:pPr>
    </w:p>
    <w:p w:rsidR="007D78B1" w:rsidRPr="00632FE9" w:rsidRDefault="007D78B1" w:rsidP="008F7297">
      <w:pPr>
        <w:rPr>
          <w:b/>
        </w:rPr>
      </w:pPr>
      <w:r w:rsidRPr="00632FE9">
        <w:rPr>
          <w:b/>
        </w:rPr>
        <w:t xml:space="preserve">Tenured Teacher </w:t>
      </w:r>
      <w:r>
        <w:rPr>
          <w:b/>
        </w:rPr>
        <w:t xml:space="preserve">or Other Professional </w:t>
      </w:r>
      <w:r w:rsidRPr="00632FE9">
        <w:rPr>
          <w:b/>
        </w:rPr>
        <w:t xml:space="preserve">Observation Model </w:t>
      </w:r>
      <w:r>
        <w:rPr>
          <w:b/>
        </w:rPr>
        <w:t>(</w:t>
      </w:r>
      <w:r w:rsidRPr="00632FE9">
        <w:rPr>
          <w:b/>
        </w:rPr>
        <w:t>Three-Year Evaluation Cycle</w:t>
      </w:r>
      <w:r>
        <w:rPr>
          <w:b/>
        </w:rPr>
        <w:t>)</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8"/>
        <w:gridCol w:w="1530"/>
        <w:gridCol w:w="2070"/>
        <w:gridCol w:w="3033"/>
        <w:gridCol w:w="2062"/>
      </w:tblGrid>
      <w:tr w:rsidR="007D78B1" w:rsidRPr="005D42DB" w:rsidTr="006F1153">
        <w:trPr>
          <w:trHeight w:val="369"/>
        </w:trPr>
        <w:tc>
          <w:tcPr>
            <w:tcW w:w="9883"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t>Three-Year Evaluation Cycle – Observation Model</w:t>
            </w:r>
          </w:p>
        </w:tc>
      </w:tr>
      <w:tr w:rsidR="007D78B1" w:rsidRPr="005D42DB" w:rsidTr="00EF1755">
        <w:trPr>
          <w:trHeight w:val="212"/>
        </w:trPr>
        <w:tc>
          <w:tcPr>
            <w:tcW w:w="1188"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Observer</w:t>
            </w:r>
          </w:p>
        </w:tc>
        <w:tc>
          <w:tcPr>
            <w:tcW w:w="153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207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Time</w:t>
            </w:r>
          </w:p>
        </w:tc>
        <w:tc>
          <w:tcPr>
            <w:tcW w:w="3033"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Documentation</w:t>
            </w:r>
          </w:p>
        </w:tc>
        <w:tc>
          <w:tcPr>
            <w:tcW w:w="2062" w:type="dxa"/>
            <w:shd w:val="clear" w:color="auto" w:fill="FFE471"/>
          </w:tcPr>
          <w:p w:rsidR="007D78B1" w:rsidRPr="005D42DB" w:rsidRDefault="00EF1755" w:rsidP="005D42DB">
            <w:pPr>
              <w:spacing w:after="0" w:line="240" w:lineRule="auto"/>
              <w:jc w:val="center"/>
              <w:rPr>
                <w:rFonts w:ascii="Times New Roman" w:hAnsi="Times New Roman"/>
                <w:b/>
                <w:sz w:val="20"/>
                <w:szCs w:val="20"/>
              </w:rPr>
            </w:pPr>
            <w:r>
              <w:rPr>
                <w:b/>
                <w:sz w:val="20"/>
                <w:szCs w:val="20"/>
              </w:rPr>
              <w:t>Observation &amp; Conference Completion</w:t>
            </w:r>
            <w:r w:rsidRPr="005D42DB">
              <w:rPr>
                <w:b/>
                <w:sz w:val="20"/>
                <w:szCs w:val="20"/>
              </w:rPr>
              <w:t xml:space="preserve"> Date</w:t>
            </w:r>
          </w:p>
        </w:tc>
      </w:tr>
      <w:tr w:rsidR="007D78B1" w:rsidRPr="005D42DB" w:rsidTr="00EF1755">
        <w:trPr>
          <w:trHeight w:val="916"/>
        </w:trPr>
        <w:tc>
          <w:tcPr>
            <w:tcW w:w="118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3033" w:type="dxa"/>
            <w:vAlign w:val="center"/>
          </w:tcPr>
          <w:p w:rsidR="007D78B1" w:rsidRDefault="007D78B1" w:rsidP="005D42DB">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5D42DB">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5D42DB">
            <w:pPr>
              <w:spacing w:after="0" w:line="240" w:lineRule="auto"/>
              <w:jc w:val="center"/>
              <w:rPr>
                <w:rFonts w:ascii="Times New Roman" w:hAnsi="Times New Roman"/>
                <w:sz w:val="12"/>
                <w:szCs w:val="12"/>
              </w:rPr>
            </w:pPr>
          </w:p>
          <w:p w:rsidR="007D78B1" w:rsidRPr="005D42DB" w:rsidRDefault="00EF1755" w:rsidP="005D42DB">
            <w:pPr>
              <w:spacing w:after="0" w:line="240" w:lineRule="auto"/>
              <w:jc w:val="center"/>
              <w:rPr>
                <w:rFonts w:ascii="Times New Roman" w:hAnsi="Times New Roman"/>
                <w:sz w:val="20"/>
                <w:szCs w:val="20"/>
              </w:rPr>
            </w:pPr>
            <w:r>
              <w:rPr>
                <w:rFonts w:ascii="Times New Roman" w:hAnsi="Times New Roman"/>
                <w:sz w:val="20"/>
                <w:szCs w:val="20"/>
              </w:rPr>
              <w:t xml:space="preserve">Domain 1 &amp; 4 Formative Form </w:t>
            </w:r>
          </w:p>
        </w:tc>
        <w:tc>
          <w:tcPr>
            <w:tcW w:w="2062"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1</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May 15</w:t>
            </w:r>
          </w:p>
        </w:tc>
      </w:tr>
      <w:tr w:rsidR="007D78B1" w:rsidRPr="005D42DB" w:rsidTr="00AB57F8">
        <w:trPr>
          <w:trHeight w:val="845"/>
        </w:trPr>
        <w:tc>
          <w:tcPr>
            <w:tcW w:w="118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3033" w:type="dxa"/>
            <w:vAlign w:val="center"/>
          </w:tcPr>
          <w:p w:rsidR="00AB57F8" w:rsidRDefault="00AB57F8" w:rsidP="00271181">
            <w:pPr>
              <w:spacing w:after="0" w:line="240" w:lineRule="auto"/>
              <w:jc w:val="center"/>
              <w:rPr>
                <w:rFonts w:ascii="Times New Roman" w:hAnsi="Times New Roman"/>
                <w:sz w:val="20"/>
                <w:szCs w:val="20"/>
              </w:rPr>
            </w:pPr>
          </w:p>
          <w:p w:rsidR="007D78B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271181">
            <w:pPr>
              <w:spacing w:after="0" w:line="240" w:lineRule="auto"/>
              <w:jc w:val="center"/>
              <w:rPr>
                <w:rFonts w:ascii="Times New Roman" w:hAnsi="Times New Roman"/>
                <w:sz w:val="12"/>
                <w:szCs w:val="12"/>
              </w:rPr>
            </w:pPr>
          </w:p>
          <w:p w:rsidR="007D78B1" w:rsidRPr="005D42DB" w:rsidRDefault="00D459DD" w:rsidP="00271181">
            <w:pPr>
              <w:spacing w:after="0" w:line="240" w:lineRule="auto"/>
              <w:jc w:val="center"/>
              <w:rPr>
                <w:rFonts w:ascii="Times New Roman" w:hAnsi="Times New Roman"/>
                <w:sz w:val="20"/>
                <w:szCs w:val="20"/>
              </w:rPr>
            </w:pPr>
            <w:r>
              <w:rPr>
                <w:rFonts w:ascii="Times New Roman" w:hAnsi="Times New Roman"/>
                <w:sz w:val="20"/>
                <w:szCs w:val="20"/>
              </w:rPr>
              <w:t>Domain 1 &amp; 4 Formative Form</w:t>
            </w:r>
          </w:p>
        </w:tc>
        <w:tc>
          <w:tcPr>
            <w:tcW w:w="2062"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2</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May 15</w:t>
            </w:r>
          </w:p>
        </w:tc>
      </w:tr>
      <w:tr w:rsidR="007D78B1" w:rsidRPr="005D42DB" w:rsidTr="00D459DD">
        <w:trPr>
          <w:trHeight w:val="800"/>
        </w:trPr>
        <w:tc>
          <w:tcPr>
            <w:tcW w:w="118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 Class/Lesson</w:t>
            </w:r>
          </w:p>
        </w:tc>
        <w:tc>
          <w:tcPr>
            <w:tcW w:w="3033" w:type="dxa"/>
            <w:vAlign w:val="center"/>
          </w:tcPr>
          <w:p w:rsidR="00AB57F8" w:rsidRDefault="00AB57F8" w:rsidP="00271181">
            <w:pPr>
              <w:spacing w:after="0" w:line="240" w:lineRule="auto"/>
              <w:jc w:val="center"/>
              <w:rPr>
                <w:rFonts w:ascii="Times New Roman" w:hAnsi="Times New Roman"/>
                <w:sz w:val="20"/>
                <w:szCs w:val="20"/>
              </w:rPr>
            </w:pPr>
          </w:p>
          <w:p w:rsidR="007D78B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5D42DB" w:rsidRDefault="00D459DD" w:rsidP="00D459DD">
            <w:pPr>
              <w:spacing w:after="0" w:line="240" w:lineRule="auto"/>
              <w:jc w:val="center"/>
              <w:rPr>
                <w:rFonts w:ascii="Times New Roman" w:hAnsi="Times New Roman"/>
                <w:sz w:val="12"/>
                <w:szCs w:val="12"/>
              </w:rPr>
            </w:pPr>
            <w:r>
              <w:rPr>
                <w:rFonts w:ascii="Times New Roman" w:hAnsi="Times New Roman"/>
                <w:sz w:val="20"/>
                <w:szCs w:val="20"/>
              </w:rPr>
              <w:t>Domain 1 &amp; 4 Formative Form</w:t>
            </w:r>
          </w:p>
        </w:tc>
        <w:tc>
          <w:tcPr>
            <w:tcW w:w="2062"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3</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later than April 30</w:t>
            </w:r>
          </w:p>
        </w:tc>
      </w:tr>
    </w:tbl>
    <w:p w:rsidR="005822C0" w:rsidRDefault="005822C0" w:rsidP="008F7297">
      <w:pPr>
        <w:rPr>
          <w:b/>
          <w:u w:val="single"/>
        </w:rPr>
      </w:pPr>
    </w:p>
    <w:p w:rsidR="00262772" w:rsidRDefault="00262772" w:rsidP="008F7297">
      <w:pPr>
        <w:rPr>
          <w:b/>
          <w:u w:val="single"/>
        </w:rPr>
      </w:pPr>
    </w:p>
    <w:p w:rsidR="007D78B1" w:rsidRPr="00A36153" w:rsidRDefault="006F1153" w:rsidP="008F7297">
      <w:pPr>
        <w:rPr>
          <w:b/>
          <w:u w:val="single"/>
        </w:rPr>
      </w:pPr>
      <w:r>
        <w:rPr>
          <w:b/>
          <w:u w:val="single"/>
        </w:rPr>
        <w:lastRenderedPageBreak/>
        <w:t>O</w:t>
      </w:r>
      <w:r w:rsidR="007D78B1" w:rsidRPr="009B5D86">
        <w:rPr>
          <w:b/>
          <w:u w:val="single"/>
        </w:rPr>
        <w:t>bservation Conferencing:</w:t>
      </w:r>
    </w:p>
    <w:p w:rsidR="007D78B1" w:rsidRDefault="007D78B1" w:rsidP="008F7297">
      <w:r>
        <w:t xml:space="preserve">The following depicts the pre and post-conferencing requirements for all observations conducted during the </w:t>
      </w:r>
      <w:r w:rsidRPr="00E74DD0">
        <w:t>teacher</w:t>
      </w:r>
      <w:r>
        <w:t xml:space="preserve"> or other professional</w:t>
      </w:r>
      <w:r w:rsidRPr="00E74DD0">
        <w:t>’s</w:t>
      </w:r>
      <w:r>
        <w:t xml:space="preserve"> evaluation cycle.  </w:t>
      </w:r>
    </w:p>
    <w:p w:rsidR="007D78B1" w:rsidRPr="003F3CFE" w:rsidRDefault="007D78B1" w:rsidP="00920050">
      <w:pPr>
        <w:pStyle w:val="ListParagraph"/>
        <w:numPr>
          <w:ilvl w:val="0"/>
          <w:numId w:val="6"/>
        </w:numPr>
      </w:pPr>
      <w:r w:rsidRPr="00143B5C">
        <w:rPr>
          <w:u w:val="single"/>
        </w:rPr>
        <w:t>Supervisors</w:t>
      </w:r>
      <w:r>
        <w:rPr>
          <w:u w:val="single"/>
        </w:rPr>
        <w:t>/</w:t>
      </w:r>
      <w:r w:rsidRPr="00143B5C">
        <w:rPr>
          <w:u w:val="single"/>
        </w:rPr>
        <w:t>Evaluators and Pre-Observation Conferences</w:t>
      </w:r>
      <w:r>
        <w:t xml:space="preserve">: The district Pre-Observation Conference Form must be completed by the teacher or other professional and submitted to the supervisor at least 24 hours in advance of the full lesson observation.  Forms may be submitted either electronically or physically (hand-written and presented to the supervisor).  Either the </w:t>
      </w:r>
      <w:r w:rsidRPr="003F3CFE">
        <w:t xml:space="preserve">evaluatee or the evaluator may request a face-to-face pre-conference conversation.  </w:t>
      </w:r>
      <w:r w:rsidRPr="00B8582E">
        <w:t>(See forms on pages</w:t>
      </w:r>
      <w:r w:rsidR="009B5D86" w:rsidRPr="00B8582E">
        <w:t xml:space="preserve"> </w:t>
      </w:r>
      <w:r w:rsidR="00B8582E" w:rsidRPr="00B8582E">
        <w:t>70 and 75</w:t>
      </w:r>
      <w:r w:rsidRPr="00B8582E">
        <w:t>.)</w:t>
      </w:r>
    </w:p>
    <w:p w:rsidR="007D78B1" w:rsidRPr="003F3CFE" w:rsidRDefault="007D78B1" w:rsidP="00920050">
      <w:pPr>
        <w:pStyle w:val="ListParagraph"/>
        <w:numPr>
          <w:ilvl w:val="0"/>
          <w:numId w:val="6"/>
        </w:numPr>
      </w:pPr>
      <w:r w:rsidRPr="003F3CFE">
        <w:t xml:space="preserve">Face-to-face Post-Observation conferences for mini and full observations will be conducted within five (5) working days of all observations.  Data collected </w:t>
      </w:r>
      <w:r w:rsidR="006F1153">
        <w:t xml:space="preserve">by the </w:t>
      </w:r>
      <w:r w:rsidRPr="003F3CFE">
        <w:t>supervisor will be shared with the observed teacher or other professional at least twenty-four (24) hours prior to the post-observation conference.  (Post-observation conferences are not required for ‘drop-by’ observations</w:t>
      </w:r>
      <w:r w:rsidR="009B5D86" w:rsidRPr="003F3CFE">
        <w:t xml:space="preserve"> conducted by the supervisor</w:t>
      </w:r>
      <w:r w:rsidRPr="003F3CFE">
        <w:t>.)</w:t>
      </w:r>
    </w:p>
    <w:p w:rsidR="007D78B1" w:rsidRPr="003F3CFE" w:rsidRDefault="007D78B1" w:rsidP="00735EE0">
      <w:pPr>
        <w:pStyle w:val="ListParagraph"/>
        <w:numPr>
          <w:ilvl w:val="0"/>
          <w:numId w:val="6"/>
        </w:numPr>
      </w:pPr>
      <w:r w:rsidRPr="003F3CFE">
        <w:rPr>
          <w:u w:val="single"/>
        </w:rPr>
        <w:t>Supervisors/Evaluators and Post-Observation Conferences</w:t>
      </w:r>
      <w:r w:rsidRPr="003F3CFE">
        <w:t>: The district Post-Observation Conference Form will be used and completed by the supervisor.  The teacher or other professional will have an opportunity to respond in writing to all ratings by the supervisor</w:t>
      </w:r>
      <w:r w:rsidRPr="00B8582E">
        <w:t>.  (See forms on pages</w:t>
      </w:r>
      <w:r w:rsidR="00BF68DC" w:rsidRPr="00B8582E">
        <w:t xml:space="preserve"> </w:t>
      </w:r>
      <w:r w:rsidR="00B8582E" w:rsidRPr="00B8582E">
        <w:t>72-74 for teachers</w:t>
      </w:r>
      <w:r w:rsidR="00BF68DC" w:rsidRPr="00B8582E">
        <w:t xml:space="preserve"> and </w:t>
      </w:r>
      <w:r w:rsidR="00B8582E" w:rsidRPr="00B8582E">
        <w:t>76-81 for other professionals</w:t>
      </w:r>
      <w:r w:rsidRPr="00B8582E">
        <w:t>.)</w:t>
      </w:r>
    </w:p>
    <w:p w:rsidR="00632E25" w:rsidRPr="00196D03" w:rsidRDefault="007D78B1" w:rsidP="00D946B7">
      <w:pPr>
        <w:pStyle w:val="NoSpacing"/>
      </w:pPr>
      <w:r w:rsidRPr="003F3CFE">
        <w:t xml:space="preserve">Data collected from observations conducted by the evaluator or supervisor during the evaluation cycle will be sources of evidence included in determining the teacher or other professional’s </w:t>
      </w:r>
      <w:r w:rsidR="00B8582E">
        <w:t xml:space="preserve">Summative </w:t>
      </w:r>
      <w:r w:rsidRPr="003F3CFE">
        <w:t xml:space="preserve">Rating.  </w:t>
      </w:r>
      <w:r w:rsidRPr="00B8582E">
        <w:t xml:space="preserve">(See page </w:t>
      </w:r>
      <w:r w:rsidR="003F3CFE" w:rsidRPr="00B8582E">
        <w:t>2</w:t>
      </w:r>
      <w:r w:rsidR="005B417D" w:rsidRPr="00B8582E">
        <w:t>6</w:t>
      </w:r>
      <w:r w:rsidRPr="00B8582E">
        <w:t xml:space="preserve"> for additional information.)</w:t>
      </w:r>
    </w:p>
    <w:p w:rsidR="007D78B1" w:rsidRPr="00196D03" w:rsidRDefault="00D946B7" w:rsidP="00D946B7">
      <w:pPr>
        <w:pStyle w:val="NoSpacing"/>
        <w:rPr>
          <w:b/>
          <w:i/>
          <w:sz w:val="16"/>
          <w:szCs w:val="16"/>
        </w:rPr>
      </w:pPr>
      <w:r>
        <w:rPr>
          <w:b/>
          <w:i/>
          <w:sz w:val="16"/>
          <w:szCs w:val="16"/>
        </w:rPr>
        <w:t xml:space="preserve">                                                                    </w:t>
      </w:r>
      <w:r w:rsidR="007D78B1" w:rsidRPr="00196D03">
        <w:rPr>
          <w:b/>
          <w:i/>
          <w:sz w:val="16"/>
          <w:szCs w:val="16"/>
        </w:rPr>
        <w:t>(The following chart provides the same data in a different format.)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8"/>
        <w:gridCol w:w="1530"/>
        <w:gridCol w:w="1083"/>
        <w:gridCol w:w="2697"/>
        <w:gridCol w:w="3240"/>
      </w:tblGrid>
      <w:tr w:rsidR="007D78B1" w:rsidRPr="005D42DB" w:rsidTr="00D946B7">
        <w:trPr>
          <w:trHeight w:val="440"/>
        </w:trPr>
        <w:tc>
          <w:tcPr>
            <w:tcW w:w="9828"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t>Pre/Post Observation Expectations</w:t>
            </w:r>
          </w:p>
        </w:tc>
      </w:tr>
      <w:tr w:rsidR="007D78B1" w:rsidRPr="005D42DB" w:rsidTr="00D946B7">
        <w:trPr>
          <w:trHeight w:val="620"/>
        </w:trPr>
        <w:tc>
          <w:tcPr>
            <w:tcW w:w="127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1530"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Pre-Conference Documentation</w:t>
            </w:r>
          </w:p>
        </w:tc>
        <w:tc>
          <w:tcPr>
            <w:tcW w:w="1083"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Observer</w:t>
            </w:r>
          </w:p>
        </w:tc>
        <w:tc>
          <w:tcPr>
            <w:tcW w:w="2697"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Pre-Conference Plan</w:t>
            </w:r>
          </w:p>
        </w:tc>
        <w:tc>
          <w:tcPr>
            <w:tcW w:w="3240"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Post-Conference Plan</w:t>
            </w:r>
          </w:p>
        </w:tc>
      </w:tr>
      <w:tr w:rsidR="007D78B1" w:rsidRPr="005D42DB" w:rsidTr="00D946B7">
        <w:tc>
          <w:tcPr>
            <w:tcW w:w="12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Unscheduled</w:t>
            </w:r>
          </w:p>
        </w:tc>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083"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97"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Pre-conference Conducted</w:t>
            </w:r>
          </w:p>
        </w:tc>
        <w:tc>
          <w:tcPr>
            <w:tcW w:w="3240" w:type="dxa"/>
            <w:vAlign w:val="center"/>
          </w:tcPr>
          <w:p w:rsidR="007D78B1" w:rsidRPr="00D946B7" w:rsidRDefault="007D78B1" w:rsidP="00D946B7">
            <w:pPr>
              <w:spacing w:after="0" w:line="240" w:lineRule="auto"/>
              <w:jc w:val="center"/>
              <w:rPr>
                <w:rFonts w:ascii="Times New Roman" w:hAnsi="Times New Roman"/>
                <w:sz w:val="18"/>
                <w:szCs w:val="18"/>
              </w:rPr>
            </w:pPr>
            <w:r w:rsidRPr="00D946B7">
              <w:rPr>
                <w:rFonts w:ascii="Times New Roman" w:hAnsi="Times New Roman"/>
                <w:sz w:val="18"/>
                <w:szCs w:val="18"/>
              </w:rPr>
              <w:t>Face-to-Face: within 5 working days of observation</w:t>
            </w:r>
          </w:p>
          <w:p w:rsidR="007D78B1" w:rsidRPr="005D42DB" w:rsidRDefault="00632E25" w:rsidP="00D946B7">
            <w:pPr>
              <w:spacing w:after="0" w:line="240" w:lineRule="auto"/>
              <w:jc w:val="center"/>
              <w:rPr>
                <w:rFonts w:ascii="Times New Roman" w:hAnsi="Times New Roman"/>
                <w:sz w:val="20"/>
                <w:szCs w:val="20"/>
              </w:rPr>
            </w:pPr>
            <w:r w:rsidRPr="00D946B7">
              <w:rPr>
                <w:rFonts w:ascii="Times New Roman" w:hAnsi="Times New Roman"/>
                <w:sz w:val="18"/>
                <w:szCs w:val="18"/>
              </w:rPr>
              <w:t xml:space="preserve">Data collected by the </w:t>
            </w:r>
            <w:r w:rsidR="00D946B7" w:rsidRPr="00D946B7">
              <w:rPr>
                <w:rFonts w:ascii="Times New Roman" w:hAnsi="Times New Roman"/>
                <w:sz w:val="18"/>
                <w:szCs w:val="18"/>
              </w:rPr>
              <w:t>supervisor</w:t>
            </w:r>
            <w:r w:rsidR="00D946B7">
              <w:rPr>
                <w:rFonts w:ascii="Times New Roman" w:hAnsi="Times New Roman"/>
                <w:sz w:val="18"/>
                <w:szCs w:val="18"/>
              </w:rPr>
              <w:t>,</w:t>
            </w:r>
            <w:r w:rsidR="00D946B7" w:rsidRPr="00D946B7">
              <w:rPr>
                <w:rFonts w:ascii="Times New Roman" w:hAnsi="Times New Roman"/>
                <w:sz w:val="18"/>
                <w:szCs w:val="18"/>
              </w:rPr>
              <w:t xml:space="preserve"> shared with evaluatee </w:t>
            </w:r>
            <w:r w:rsidR="007D78B1" w:rsidRPr="00D946B7">
              <w:rPr>
                <w:rFonts w:ascii="Times New Roman" w:hAnsi="Times New Roman"/>
                <w:sz w:val="18"/>
                <w:szCs w:val="18"/>
              </w:rPr>
              <w:t>or other professional at least twenty-four (24) hours prior to the post-observation conference.</w:t>
            </w:r>
          </w:p>
        </w:tc>
      </w:tr>
      <w:tr w:rsidR="00D946B7" w:rsidRPr="005D42DB" w:rsidTr="00D946B7">
        <w:tc>
          <w:tcPr>
            <w:tcW w:w="1278" w:type="dxa"/>
            <w:vAlign w:val="center"/>
          </w:tcPr>
          <w:p w:rsidR="00D946B7" w:rsidRPr="005D42DB" w:rsidRDefault="00D946B7" w:rsidP="005D42DB">
            <w:pPr>
              <w:spacing w:after="0" w:line="240" w:lineRule="auto"/>
              <w:jc w:val="center"/>
              <w:rPr>
                <w:rFonts w:ascii="Times New Roman" w:hAnsi="Times New Roman"/>
                <w:sz w:val="20"/>
                <w:szCs w:val="20"/>
              </w:rPr>
            </w:pPr>
            <w:r w:rsidRPr="005D42DB">
              <w:rPr>
                <w:rFonts w:ascii="Times New Roman" w:hAnsi="Times New Roman"/>
                <w:sz w:val="20"/>
                <w:szCs w:val="20"/>
              </w:rPr>
              <w:t>Formal/Full - Scheduled</w:t>
            </w:r>
          </w:p>
        </w:tc>
        <w:tc>
          <w:tcPr>
            <w:tcW w:w="1530" w:type="dxa"/>
            <w:vAlign w:val="center"/>
          </w:tcPr>
          <w:p w:rsidR="00D946B7" w:rsidRPr="005D42DB" w:rsidRDefault="00D946B7"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Teacher </w:t>
            </w:r>
            <w:r>
              <w:rPr>
                <w:rFonts w:ascii="Times New Roman" w:hAnsi="Times New Roman"/>
                <w:sz w:val="20"/>
                <w:szCs w:val="20"/>
              </w:rPr>
              <w:t xml:space="preserve">or Other Professional </w:t>
            </w:r>
            <w:r w:rsidRPr="005D42DB">
              <w:rPr>
                <w:rFonts w:ascii="Times New Roman" w:hAnsi="Times New Roman"/>
                <w:sz w:val="20"/>
                <w:szCs w:val="20"/>
              </w:rPr>
              <w:t>Submits District Pre-Observation Conference Form</w:t>
            </w:r>
          </w:p>
        </w:tc>
        <w:tc>
          <w:tcPr>
            <w:tcW w:w="1083" w:type="dxa"/>
            <w:vAlign w:val="center"/>
          </w:tcPr>
          <w:p w:rsidR="00D946B7" w:rsidRPr="005D42DB" w:rsidRDefault="00D946B7"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97" w:type="dxa"/>
            <w:vAlign w:val="center"/>
          </w:tcPr>
          <w:p w:rsidR="00D946B7" w:rsidRPr="005D42DB" w:rsidRDefault="00D946B7" w:rsidP="005D42DB">
            <w:pPr>
              <w:spacing w:after="0" w:line="240" w:lineRule="auto"/>
              <w:jc w:val="center"/>
              <w:rPr>
                <w:rFonts w:ascii="Times New Roman" w:hAnsi="Times New Roman"/>
                <w:sz w:val="20"/>
                <w:szCs w:val="20"/>
              </w:rPr>
            </w:pPr>
            <w:r w:rsidRPr="005D42DB">
              <w:rPr>
                <w:rFonts w:ascii="Times New Roman" w:hAnsi="Times New Roman"/>
                <w:sz w:val="20"/>
                <w:szCs w:val="20"/>
              </w:rPr>
              <w:t>Di</w:t>
            </w:r>
            <w:r>
              <w:rPr>
                <w:rFonts w:ascii="Times New Roman" w:hAnsi="Times New Roman"/>
                <w:sz w:val="20"/>
                <w:szCs w:val="20"/>
              </w:rPr>
              <w:t xml:space="preserve">strict Pre-Conference Form </w:t>
            </w:r>
            <w:r w:rsidRPr="005D42DB">
              <w:rPr>
                <w:rFonts w:ascii="Times New Roman" w:hAnsi="Times New Roman"/>
                <w:sz w:val="20"/>
                <w:szCs w:val="20"/>
              </w:rPr>
              <w:t xml:space="preserve"> submitted to supervisor at least 24 hours in advance of observation.</w:t>
            </w:r>
          </w:p>
          <w:p w:rsidR="00D946B7" w:rsidRPr="005D42DB" w:rsidRDefault="00D946B7" w:rsidP="00D946B7">
            <w:pPr>
              <w:spacing w:after="0" w:line="240" w:lineRule="auto"/>
              <w:jc w:val="center"/>
              <w:rPr>
                <w:rFonts w:ascii="Times New Roman" w:hAnsi="Times New Roman"/>
                <w:sz w:val="20"/>
                <w:szCs w:val="20"/>
              </w:rPr>
            </w:pPr>
            <w:r w:rsidRPr="005D42DB">
              <w:rPr>
                <w:rFonts w:ascii="Times New Roman" w:hAnsi="Times New Roman"/>
                <w:sz w:val="20"/>
                <w:szCs w:val="20"/>
              </w:rPr>
              <w:t xml:space="preserve">Either the </w:t>
            </w:r>
            <w:r>
              <w:rPr>
                <w:rFonts w:ascii="Times New Roman" w:hAnsi="Times New Roman"/>
                <w:sz w:val="20"/>
                <w:szCs w:val="20"/>
              </w:rPr>
              <w:t>evaluatee</w:t>
            </w:r>
            <w:r w:rsidRPr="005D42DB">
              <w:rPr>
                <w:rFonts w:ascii="Times New Roman" w:hAnsi="Times New Roman"/>
                <w:sz w:val="20"/>
                <w:szCs w:val="20"/>
              </w:rPr>
              <w:t xml:space="preserve"> or the </w:t>
            </w:r>
            <w:r>
              <w:rPr>
                <w:rFonts w:ascii="Times New Roman" w:hAnsi="Times New Roman"/>
                <w:sz w:val="20"/>
                <w:szCs w:val="20"/>
              </w:rPr>
              <w:t>evaluator</w:t>
            </w:r>
            <w:r w:rsidRPr="005D42DB">
              <w:rPr>
                <w:rFonts w:ascii="Times New Roman" w:hAnsi="Times New Roman"/>
                <w:sz w:val="20"/>
                <w:szCs w:val="20"/>
              </w:rPr>
              <w:t xml:space="preserve"> may request a face-to-face pre-conference.</w:t>
            </w:r>
          </w:p>
        </w:tc>
        <w:tc>
          <w:tcPr>
            <w:tcW w:w="3240" w:type="dxa"/>
            <w:vAlign w:val="center"/>
          </w:tcPr>
          <w:p w:rsidR="00D946B7" w:rsidRPr="00D946B7" w:rsidRDefault="00D946B7" w:rsidP="00D946B7">
            <w:pPr>
              <w:spacing w:after="0" w:line="240" w:lineRule="auto"/>
              <w:jc w:val="center"/>
              <w:rPr>
                <w:rFonts w:ascii="Times New Roman" w:hAnsi="Times New Roman"/>
                <w:sz w:val="18"/>
                <w:szCs w:val="18"/>
              </w:rPr>
            </w:pPr>
            <w:r w:rsidRPr="00D946B7">
              <w:rPr>
                <w:rFonts w:ascii="Times New Roman" w:hAnsi="Times New Roman"/>
                <w:sz w:val="18"/>
                <w:szCs w:val="18"/>
              </w:rPr>
              <w:t>Face-to-Face: within 5 working days of observation</w:t>
            </w:r>
          </w:p>
          <w:p w:rsidR="00D946B7" w:rsidRPr="005D42DB" w:rsidRDefault="00D946B7" w:rsidP="006F1153">
            <w:pPr>
              <w:spacing w:after="0" w:line="240" w:lineRule="auto"/>
              <w:jc w:val="center"/>
              <w:rPr>
                <w:rFonts w:ascii="Times New Roman" w:hAnsi="Times New Roman"/>
                <w:sz w:val="20"/>
                <w:szCs w:val="20"/>
              </w:rPr>
            </w:pPr>
            <w:r w:rsidRPr="00D946B7">
              <w:rPr>
                <w:rFonts w:ascii="Times New Roman" w:hAnsi="Times New Roman"/>
                <w:sz w:val="18"/>
                <w:szCs w:val="18"/>
              </w:rPr>
              <w:t>Data collected by the</w:t>
            </w:r>
            <w:r>
              <w:rPr>
                <w:rFonts w:ascii="Times New Roman" w:hAnsi="Times New Roman"/>
                <w:sz w:val="18"/>
                <w:szCs w:val="18"/>
              </w:rPr>
              <w:t xml:space="preserve"> supervisor,</w:t>
            </w:r>
            <w:r w:rsidRPr="00D946B7">
              <w:rPr>
                <w:rFonts w:ascii="Times New Roman" w:hAnsi="Times New Roman"/>
                <w:sz w:val="18"/>
                <w:szCs w:val="18"/>
              </w:rPr>
              <w:t xml:space="preserve"> shared with the observed teacher or other professional at least twenty-four (24) hours prior to the post-observation conference.</w:t>
            </w:r>
          </w:p>
        </w:tc>
      </w:tr>
      <w:tr w:rsidR="00D946B7" w:rsidRPr="005D42DB" w:rsidTr="00D946B7">
        <w:tc>
          <w:tcPr>
            <w:tcW w:w="1278" w:type="dxa"/>
            <w:tcBorders>
              <w:bottom w:val="single" w:sz="4" w:space="0" w:color="auto"/>
            </w:tcBorders>
            <w:vAlign w:val="center"/>
          </w:tcPr>
          <w:p w:rsidR="00D946B7" w:rsidRPr="005D42DB" w:rsidRDefault="00D946B7" w:rsidP="005D42DB">
            <w:pPr>
              <w:spacing w:after="0" w:line="240" w:lineRule="auto"/>
              <w:jc w:val="center"/>
              <w:rPr>
                <w:rFonts w:ascii="Times New Roman" w:hAnsi="Times New Roman"/>
                <w:sz w:val="20"/>
                <w:szCs w:val="20"/>
              </w:rPr>
            </w:pPr>
            <w:r w:rsidRPr="005D42DB">
              <w:rPr>
                <w:rFonts w:ascii="Times New Roman" w:hAnsi="Times New Roman"/>
                <w:sz w:val="20"/>
                <w:szCs w:val="20"/>
              </w:rPr>
              <w:t>Drop-by</w:t>
            </w:r>
          </w:p>
        </w:tc>
        <w:tc>
          <w:tcPr>
            <w:tcW w:w="1530" w:type="dxa"/>
            <w:tcBorders>
              <w:bottom w:val="single" w:sz="4" w:space="0" w:color="auto"/>
            </w:tcBorders>
            <w:vAlign w:val="center"/>
          </w:tcPr>
          <w:p w:rsidR="00D946B7" w:rsidRPr="005D42DB" w:rsidRDefault="00D946B7"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083" w:type="dxa"/>
            <w:tcBorders>
              <w:bottom w:val="single" w:sz="4" w:space="0" w:color="auto"/>
            </w:tcBorders>
            <w:vAlign w:val="center"/>
          </w:tcPr>
          <w:p w:rsidR="00D946B7" w:rsidRPr="005D42DB" w:rsidRDefault="00D946B7"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97" w:type="dxa"/>
            <w:tcBorders>
              <w:bottom w:val="single" w:sz="4" w:space="0" w:color="auto"/>
            </w:tcBorders>
          </w:tcPr>
          <w:p w:rsidR="00D946B7" w:rsidRDefault="00D946B7" w:rsidP="00D946B7">
            <w:pPr>
              <w:spacing w:after="0" w:line="240" w:lineRule="auto"/>
              <w:jc w:val="center"/>
              <w:rPr>
                <w:rFonts w:ascii="Times New Roman" w:hAnsi="Times New Roman"/>
                <w:sz w:val="20"/>
                <w:szCs w:val="20"/>
              </w:rPr>
            </w:pPr>
          </w:p>
          <w:p w:rsidR="00D946B7" w:rsidRPr="005D42DB" w:rsidRDefault="00D946B7" w:rsidP="00D946B7">
            <w:pPr>
              <w:spacing w:after="0" w:line="240" w:lineRule="auto"/>
              <w:jc w:val="center"/>
              <w:rPr>
                <w:rFonts w:ascii="Times New Roman" w:hAnsi="Times New Roman"/>
                <w:sz w:val="20"/>
                <w:szCs w:val="20"/>
              </w:rPr>
            </w:pPr>
            <w:r w:rsidRPr="005D42DB">
              <w:rPr>
                <w:rFonts w:ascii="Times New Roman" w:hAnsi="Times New Roman"/>
                <w:sz w:val="20"/>
                <w:szCs w:val="20"/>
              </w:rPr>
              <w:t>Informal Process – The only form used is the district’s ‘Drop-by’ Form.</w:t>
            </w:r>
          </w:p>
        </w:tc>
        <w:tc>
          <w:tcPr>
            <w:tcW w:w="3240" w:type="dxa"/>
            <w:tcBorders>
              <w:bottom w:val="single" w:sz="4" w:space="0" w:color="auto"/>
            </w:tcBorders>
            <w:vAlign w:val="center"/>
          </w:tcPr>
          <w:p w:rsidR="00D946B7" w:rsidRPr="00D946B7" w:rsidRDefault="00D946B7" w:rsidP="005D42DB">
            <w:pPr>
              <w:spacing w:after="0" w:line="240" w:lineRule="auto"/>
              <w:jc w:val="center"/>
              <w:rPr>
                <w:rFonts w:ascii="Times New Roman" w:hAnsi="Times New Roman"/>
                <w:sz w:val="18"/>
                <w:szCs w:val="18"/>
              </w:rPr>
            </w:pPr>
            <w:r w:rsidRPr="00D946B7">
              <w:rPr>
                <w:rFonts w:ascii="Times New Roman" w:hAnsi="Times New Roman"/>
                <w:sz w:val="18"/>
                <w:szCs w:val="18"/>
              </w:rPr>
              <w:t>The supervisor will provide brief notes to the teacher using the district’s ‘Drop-by’ Form within 5 working days of the observation.  A face-to-face post-observation conference is not required.</w:t>
            </w:r>
          </w:p>
        </w:tc>
      </w:tr>
      <w:tr w:rsidR="00D946B7" w:rsidRPr="005D42DB" w:rsidTr="00D946B7">
        <w:trPr>
          <w:trHeight w:val="647"/>
        </w:trPr>
        <w:tc>
          <w:tcPr>
            <w:tcW w:w="9828" w:type="dxa"/>
            <w:gridSpan w:val="5"/>
            <w:shd w:val="clear" w:color="auto" w:fill="F2DBDB" w:themeFill="accent2" w:themeFillTint="33"/>
            <w:vAlign w:val="center"/>
          </w:tcPr>
          <w:p w:rsidR="00D946B7" w:rsidRDefault="00D946B7" w:rsidP="00D946B7">
            <w:pPr>
              <w:spacing w:after="0" w:line="240" w:lineRule="auto"/>
              <w:jc w:val="center"/>
              <w:rPr>
                <w:rFonts w:ascii="Times New Roman" w:hAnsi="Times New Roman"/>
                <w:b/>
                <w:sz w:val="20"/>
                <w:szCs w:val="20"/>
              </w:rPr>
            </w:pPr>
            <w:r w:rsidRPr="00563748">
              <w:rPr>
                <w:rFonts w:ascii="Times New Roman" w:hAnsi="Times New Roman"/>
                <w:b/>
                <w:sz w:val="20"/>
                <w:szCs w:val="20"/>
              </w:rPr>
              <w:t xml:space="preserve">All observations for KTIP Interns will align to the </w:t>
            </w:r>
            <w:r>
              <w:rPr>
                <w:rFonts w:ascii="Times New Roman" w:hAnsi="Times New Roman"/>
                <w:b/>
                <w:sz w:val="20"/>
                <w:szCs w:val="20"/>
              </w:rPr>
              <w:t xml:space="preserve">prescribed </w:t>
            </w:r>
            <w:r w:rsidRPr="00563748">
              <w:rPr>
                <w:rFonts w:ascii="Times New Roman" w:hAnsi="Times New Roman"/>
                <w:b/>
                <w:sz w:val="20"/>
                <w:szCs w:val="20"/>
              </w:rPr>
              <w:t xml:space="preserve">KTIP </w:t>
            </w:r>
            <w:r>
              <w:rPr>
                <w:rFonts w:ascii="Times New Roman" w:hAnsi="Times New Roman"/>
                <w:b/>
                <w:sz w:val="20"/>
                <w:szCs w:val="20"/>
              </w:rPr>
              <w:t xml:space="preserve">process for observations, </w:t>
            </w:r>
          </w:p>
          <w:p w:rsidR="00D946B7" w:rsidRPr="005D42DB" w:rsidRDefault="00D946B7" w:rsidP="00D946B7">
            <w:pPr>
              <w:spacing w:after="0" w:line="240" w:lineRule="auto"/>
              <w:jc w:val="center"/>
              <w:rPr>
                <w:rFonts w:ascii="Times New Roman" w:hAnsi="Times New Roman"/>
                <w:sz w:val="20"/>
                <w:szCs w:val="20"/>
              </w:rPr>
            </w:pPr>
            <w:r>
              <w:rPr>
                <w:rFonts w:ascii="Times New Roman" w:hAnsi="Times New Roman"/>
                <w:b/>
                <w:sz w:val="20"/>
                <w:szCs w:val="20"/>
              </w:rPr>
              <w:t>to</w:t>
            </w:r>
            <w:r w:rsidRPr="00563748">
              <w:rPr>
                <w:rFonts w:ascii="Times New Roman" w:hAnsi="Times New Roman"/>
                <w:b/>
                <w:sz w:val="20"/>
                <w:szCs w:val="20"/>
              </w:rPr>
              <w:t xml:space="preserve"> include all pre and post observation requirements and forms.</w:t>
            </w:r>
          </w:p>
        </w:tc>
      </w:tr>
    </w:tbl>
    <w:p w:rsidR="0065662B" w:rsidRDefault="0065662B" w:rsidP="008348A9">
      <w:pPr>
        <w:rPr>
          <w:b/>
          <w:u w:val="single"/>
        </w:rPr>
      </w:pPr>
      <w:r>
        <w:rPr>
          <w:b/>
          <w:u w:val="single"/>
        </w:rPr>
        <w:lastRenderedPageBreak/>
        <w:t>Domains 1 and 4 Conferencing:</w:t>
      </w:r>
    </w:p>
    <w:p w:rsidR="0065662B" w:rsidRDefault="0065662B" w:rsidP="008348A9">
      <w:r>
        <w:t>A district Formative Conference Form for Domains 1 and 4 will be shared electronically with all Teachers and Other Professionals so they may record evidence of the s</w:t>
      </w:r>
      <w:r w:rsidR="00CE2DFE">
        <w:t>ub domains within Domain 1 and 4.  (See forms on pages 21 and 22.)</w:t>
      </w:r>
      <w:r w:rsidRPr="00B8582E">
        <w:t>The</w:t>
      </w:r>
      <w:r>
        <w:t xml:space="preserve"> evaluator will also collect evidence and record on the Formative Conference For</w:t>
      </w:r>
      <w:r w:rsidR="00D459DD">
        <w:t>m for Domains 1 and</w:t>
      </w:r>
      <w:r w:rsidR="007F5B6A">
        <w:t xml:space="preserve"> </w:t>
      </w:r>
      <w:r w:rsidR="00D459DD">
        <w:t xml:space="preserve">4.  After </w:t>
      </w:r>
      <w:r>
        <w:t xml:space="preserve">discussing Domain 2 and 3 </w:t>
      </w:r>
      <w:r w:rsidR="00D459DD">
        <w:t>in the post conference</w:t>
      </w:r>
      <w:r>
        <w:t>, the evaluatee and evaluator will discuss and share evidences of Domains 1 and 4</w:t>
      </w:r>
      <w:r w:rsidR="00300584">
        <w:t xml:space="preserve"> from their respective forms</w:t>
      </w:r>
      <w:r>
        <w:t xml:space="preserve">.  The evaluator will compile the evidences on the </w:t>
      </w:r>
      <w:r w:rsidR="00300584">
        <w:t xml:space="preserve">Domain 1 and 4 </w:t>
      </w:r>
      <w:r>
        <w:t xml:space="preserve">Formative Conference form and both will sign after each conference.  The conferences to discuss Domains 1 and 4 will occur after each of the mini observations and the full observation for non-tenured teachers.  </w:t>
      </w:r>
      <w:r w:rsidR="00C955DA">
        <w:t>Conferences for tenured teachers will occur</w:t>
      </w:r>
      <w:r w:rsidR="00D459DD">
        <w:t xml:space="preserve"> after their annual observation.</w:t>
      </w:r>
      <w:r w:rsidR="00C955DA">
        <w:t xml:space="preserve"> Domains 1 and 4 will be rated</w:t>
      </w:r>
      <w:r w:rsidR="00D459DD">
        <w:t xml:space="preserve"> on the Summative form</w:t>
      </w:r>
      <w:r w:rsidR="00C955DA">
        <w:t xml:space="preserve"> based on the evidence collected </w:t>
      </w:r>
      <w:r w:rsidR="00D459DD">
        <w:t>on the Formative Conference forms</w:t>
      </w:r>
      <w:r w:rsidR="00C955DA">
        <w:t xml:space="preserve">.  </w:t>
      </w:r>
    </w:p>
    <w:p w:rsidR="00B64361" w:rsidRDefault="00B64361" w:rsidP="00B64361">
      <w:pPr>
        <w:jc w:val="center"/>
        <w:rPr>
          <w:b/>
          <w:i/>
          <w:sz w:val="16"/>
          <w:szCs w:val="16"/>
        </w:rPr>
      </w:pPr>
      <w:r w:rsidRPr="00196D03">
        <w:rPr>
          <w:b/>
          <w:i/>
          <w:sz w:val="16"/>
          <w:szCs w:val="16"/>
        </w:rPr>
        <w:t>(The following chart provides the same data in a different format.)</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2760"/>
        <w:gridCol w:w="5374"/>
      </w:tblGrid>
      <w:tr w:rsidR="00677928" w:rsidRPr="005D42DB" w:rsidTr="003F7429">
        <w:trPr>
          <w:trHeight w:val="731"/>
        </w:trPr>
        <w:tc>
          <w:tcPr>
            <w:tcW w:w="0" w:type="auto"/>
            <w:shd w:val="clear" w:color="auto" w:fill="FFE471"/>
            <w:vAlign w:val="center"/>
          </w:tcPr>
          <w:p w:rsidR="00677928" w:rsidRPr="005D42DB" w:rsidRDefault="00677928" w:rsidP="00677928">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2760" w:type="dxa"/>
            <w:shd w:val="clear" w:color="auto" w:fill="FFE471"/>
            <w:vAlign w:val="center"/>
          </w:tcPr>
          <w:p w:rsidR="00677928" w:rsidRPr="005D42DB" w:rsidRDefault="00677928" w:rsidP="00677928">
            <w:pPr>
              <w:spacing w:after="0" w:line="240" w:lineRule="auto"/>
              <w:jc w:val="center"/>
              <w:rPr>
                <w:rFonts w:ascii="Times New Roman" w:hAnsi="Times New Roman"/>
                <w:b/>
                <w:sz w:val="20"/>
                <w:szCs w:val="20"/>
              </w:rPr>
            </w:pPr>
            <w:r w:rsidRPr="005D42DB">
              <w:rPr>
                <w:rFonts w:ascii="Times New Roman" w:hAnsi="Times New Roman"/>
                <w:b/>
                <w:sz w:val="20"/>
                <w:szCs w:val="20"/>
              </w:rPr>
              <w:t>Documentation</w:t>
            </w:r>
          </w:p>
        </w:tc>
        <w:tc>
          <w:tcPr>
            <w:tcW w:w="5374" w:type="dxa"/>
            <w:shd w:val="clear" w:color="auto" w:fill="FFE471"/>
            <w:vAlign w:val="center"/>
          </w:tcPr>
          <w:p w:rsidR="00677928" w:rsidRPr="005D42DB" w:rsidRDefault="00677928" w:rsidP="00677928">
            <w:pPr>
              <w:spacing w:after="0" w:line="240" w:lineRule="auto"/>
              <w:jc w:val="center"/>
              <w:rPr>
                <w:rFonts w:ascii="Times New Roman" w:hAnsi="Times New Roman"/>
                <w:b/>
                <w:sz w:val="20"/>
                <w:szCs w:val="20"/>
              </w:rPr>
            </w:pPr>
            <w:r w:rsidRPr="005D42DB">
              <w:rPr>
                <w:rFonts w:ascii="Times New Roman" w:hAnsi="Times New Roman"/>
                <w:b/>
                <w:sz w:val="20"/>
                <w:szCs w:val="20"/>
              </w:rPr>
              <w:t>Post-Conference Plan</w:t>
            </w:r>
          </w:p>
        </w:tc>
      </w:tr>
      <w:tr w:rsidR="00677928" w:rsidRPr="005D42DB" w:rsidTr="003F7429">
        <w:trPr>
          <w:trHeight w:val="1007"/>
        </w:trPr>
        <w:tc>
          <w:tcPr>
            <w:tcW w:w="0" w:type="auto"/>
          </w:tcPr>
          <w:p w:rsidR="00677928" w:rsidRDefault="00677928" w:rsidP="00677928">
            <w:pPr>
              <w:spacing w:after="0" w:line="240" w:lineRule="auto"/>
              <w:jc w:val="center"/>
              <w:rPr>
                <w:rFonts w:ascii="Times New Roman" w:hAnsi="Times New Roman"/>
                <w:sz w:val="20"/>
                <w:szCs w:val="20"/>
              </w:rPr>
            </w:pPr>
          </w:p>
          <w:p w:rsidR="00677928" w:rsidRPr="005D42DB" w:rsidRDefault="00677928" w:rsidP="00677928">
            <w:pPr>
              <w:spacing w:after="0" w:line="240" w:lineRule="auto"/>
              <w:jc w:val="center"/>
              <w:rPr>
                <w:rFonts w:ascii="Times New Roman" w:hAnsi="Times New Roman"/>
                <w:sz w:val="20"/>
                <w:szCs w:val="20"/>
              </w:rPr>
            </w:pPr>
            <w:r w:rsidRPr="005D42DB">
              <w:rPr>
                <w:rFonts w:ascii="Times New Roman" w:hAnsi="Times New Roman"/>
                <w:sz w:val="20"/>
                <w:szCs w:val="20"/>
              </w:rPr>
              <w:t>Mini –</w:t>
            </w:r>
          </w:p>
          <w:p w:rsidR="00677928" w:rsidRPr="005D42DB" w:rsidRDefault="00677928" w:rsidP="00677928">
            <w:pPr>
              <w:spacing w:after="0" w:line="240" w:lineRule="auto"/>
              <w:jc w:val="center"/>
              <w:rPr>
                <w:rFonts w:ascii="Times New Roman" w:hAnsi="Times New Roman"/>
                <w:sz w:val="20"/>
                <w:szCs w:val="20"/>
              </w:rPr>
            </w:pPr>
            <w:r w:rsidRPr="005D42DB">
              <w:rPr>
                <w:rFonts w:ascii="Times New Roman" w:hAnsi="Times New Roman"/>
                <w:sz w:val="20"/>
                <w:szCs w:val="20"/>
              </w:rPr>
              <w:t>Unscheduled</w:t>
            </w:r>
          </w:p>
        </w:tc>
        <w:tc>
          <w:tcPr>
            <w:tcW w:w="2760" w:type="dxa"/>
          </w:tcPr>
          <w:p w:rsidR="003F7429" w:rsidRDefault="003F7429" w:rsidP="003F7429">
            <w:pPr>
              <w:spacing w:after="0" w:line="240" w:lineRule="auto"/>
              <w:rPr>
                <w:rFonts w:ascii="Times New Roman" w:hAnsi="Times New Roman"/>
                <w:sz w:val="20"/>
                <w:szCs w:val="20"/>
              </w:rPr>
            </w:pPr>
          </w:p>
          <w:p w:rsidR="00677928" w:rsidRDefault="00D459DD" w:rsidP="003F7429">
            <w:pPr>
              <w:spacing w:after="0" w:line="240" w:lineRule="auto"/>
              <w:rPr>
                <w:rFonts w:ascii="Times New Roman" w:hAnsi="Times New Roman"/>
                <w:sz w:val="20"/>
                <w:szCs w:val="20"/>
              </w:rPr>
            </w:pPr>
            <w:r>
              <w:rPr>
                <w:rFonts w:ascii="Times New Roman" w:hAnsi="Times New Roman"/>
                <w:sz w:val="20"/>
                <w:szCs w:val="20"/>
              </w:rPr>
              <w:t xml:space="preserve">Formative </w:t>
            </w:r>
            <w:r w:rsidR="00677928">
              <w:rPr>
                <w:rFonts w:ascii="Times New Roman" w:hAnsi="Times New Roman"/>
                <w:sz w:val="20"/>
                <w:szCs w:val="20"/>
              </w:rPr>
              <w:t>Conference Form</w:t>
            </w:r>
            <w:r w:rsidR="003F7429">
              <w:rPr>
                <w:rFonts w:ascii="Times New Roman" w:hAnsi="Times New Roman"/>
                <w:sz w:val="20"/>
                <w:szCs w:val="20"/>
              </w:rPr>
              <w:t>(s)</w:t>
            </w:r>
          </w:p>
          <w:p w:rsidR="00677928" w:rsidRPr="005D42DB" w:rsidRDefault="00677928" w:rsidP="003F7429">
            <w:pPr>
              <w:spacing w:after="0" w:line="240" w:lineRule="auto"/>
              <w:rPr>
                <w:rFonts w:ascii="Times New Roman" w:hAnsi="Times New Roman"/>
                <w:sz w:val="20"/>
                <w:szCs w:val="20"/>
              </w:rPr>
            </w:pPr>
          </w:p>
        </w:tc>
        <w:tc>
          <w:tcPr>
            <w:tcW w:w="5374" w:type="dxa"/>
          </w:tcPr>
          <w:p w:rsidR="00677928" w:rsidRPr="005D42DB" w:rsidRDefault="00677928" w:rsidP="00677928">
            <w:pPr>
              <w:spacing w:after="0" w:line="240" w:lineRule="auto"/>
              <w:jc w:val="center"/>
              <w:rPr>
                <w:rFonts w:ascii="Times New Roman" w:hAnsi="Times New Roman"/>
                <w:sz w:val="20"/>
                <w:szCs w:val="20"/>
              </w:rPr>
            </w:pPr>
            <w:r w:rsidRPr="005D42DB">
              <w:rPr>
                <w:rFonts w:ascii="Times New Roman" w:hAnsi="Times New Roman"/>
                <w:sz w:val="20"/>
                <w:szCs w:val="20"/>
              </w:rPr>
              <w:t xml:space="preserve">Face-to-Face: </w:t>
            </w:r>
            <w:r w:rsidR="003F7429">
              <w:rPr>
                <w:rFonts w:ascii="Times New Roman" w:hAnsi="Times New Roman"/>
                <w:sz w:val="20"/>
                <w:szCs w:val="20"/>
              </w:rPr>
              <w:t>at the end of p</w:t>
            </w:r>
            <w:r>
              <w:rPr>
                <w:rFonts w:ascii="Times New Roman" w:hAnsi="Times New Roman"/>
                <w:sz w:val="20"/>
                <w:szCs w:val="20"/>
              </w:rPr>
              <w:t>ost conference for Domains 2 &amp; 3.</w:t>
            </w:r>
          </w:p>
          <w:p w:rsidR="00677928" w:rsidRPr="005D42DB" w:rsidRDefault="00677928" w:rsidP="003F7429">
            <w:pPr>
              <w:spacing w:after="0" w:line="240" w:lineRule="auto"/>
              <w:jc w:val="center"/>
              <w:rPr>
                <w:rFonts w:ascii="Times New Roman" w:hAnsi="Times New Roman"/>
                <w:sz w:val="20"/>
                <w:szCs w:val="20"/>
              </w:rPr>
            </w:pPr>
            <w:r>
              <w:rPr>
                <w:rFonts w:ascii="Times New Roman" w:hAnsi="Times New Roman"/>
                <w:sz w:val="20"/>
                <w:szCs w:val="20"/>
              </w:rPr>
              <w:t>Data collected by the S</w:t>
            </w:r>
            <w:r w:rsidRPr="008934C0">
              <w:rPr>
                <w:rFonts w:ascii="Times New Roman" w:hAnsi="Times New Roman"/>
                <w:sz w:val="20"/>
                <w:szCs w:val="20"/>
              </w:rPr>
              <w:t xml:space="preserve">upervisor </w:t>
            </w:r>
            <w:r>
              <w:rPr>
                <w:rFonts w:ascii="Times New Roman" w:hAnsi="Times New Roman"/>
                <w:sz w:val="20"/>
                <w:szCs w:val="20"/>
              </w:rPr>
              <w:t>and Teacher or Other Professional will be discussed and shared</w:t>
            </w:r>
            <w:r w:rsidR="003F7429">
              <w:rPr>
                <w:rFonts w:ascii="Times New Roman" w:hAnsi="Times New Roman"/>
                <w:sz w:val="20"/>
                <w:szCs w:val="20"/>
              </w:rPr>
              <w:t>.</w:t>
            </w:r>
          </w:p>
        </w:tc>
      </w:tr>
      <w:tr w:rsidR="00677928" w:rsidRPr="005D42DB" w:rsidTr="003F7429">
        <w:trPr>
          <w:trHeight w:val="980"/>
        </w:trPr>
        <w:tc>
          <w:tcPr>
            <w:tcW w:w="0" w:type="auto"/>
          </w:tcPr>
          <w:p w:rsidR="00677928" w:rsidRDefault="00677928" w:rsidP="00677928">
            <w:pPr>
              <w:spacing w:after="0" w:line="240" w:lineRule="auto"/>
              <w:jc w:val="center"/>
              <w:rPr>
                <w:rFonts w:ascii="Times New Roman" w:hAnsi="Times New Roman"/>
                <w:sz w:val="20"/>
                <w:szCs w:val="20"/>
              </w:rPr>
            </w:pPr>
          </w:p>
          <w:p w:rsidR="00677928" w:rsidRPr="005D42DB" w:rsidRDefault="00677928" w:rsidP="00677928">
            <w:pPr>
              <w:spacing w:after="0" w:line="240" w:lineRule="auto"/>
              <w:jc w:val="center"/>
              <w:rPr>
                <w:rFonts w:ascii="Times New Roman" w:hAnsi="Times New Roman"/>
                <w:sz w:val="20"/>
                <w:szCs w:val="20"/>
              </w:rPr>
            </w:pPr>
            <w:r w:rsidRPr="005D42DB">
              <w:rPr>
                <w:rFonts w:ascii="Times New Roman" w:hAnsi="Times New Roman"/>
                <w:sz w:val="20"/>
                <w:szCs w:val="20"/>
              </w:rPr>
              <w:t>Mini –</w:t>
            </w:r>
          </w:p>
          <w:p w:rsidR="00677928" w:rsidRPr="005D42DB" w:rsidRDefault="00677928" w:rsidP="00677928">
            <w:pPr>
              <w:spacing w:after="0" w:line="240" w:lineRule="auto"/>
              <w:jc w:val="center"/>
              <w:rPr>
                <w:rFonts w:ascii="Times New Roman" w:hAnsi="Times New Roman"/>
                <w:sz w:val="20"/>
                <w:szCs w:val="20"/>
              </w:rPr>
            </w:pPr>
            <w:r w:rsidRPr="005D42DB">
              <w:rPr>
                <w:rFonts w:ascii="Times New Roman" w:hAnsi="Times New Roman"/>
                <w:sz w:val="20"/>
                <w:szCs w:val="20"/>
              </w:rPr>
              <w:t>Unscheduled</w:t>
            </w:r>
          </w:p>
        </w:tc>
        <w:tc>
          <w:tcPr>
            <w:tcW w:w="2760" w:type="dxa"/>
          </w:tcPr>
          <w:p w:rsidR="003F7429" w:rsidRDefault="003F7429" w:rsidP="003F7429">
            <w:pPr>
              <w:spacing w:after="0" w:line="240" w:lineRule="auto"/>
              <w:rPr>
                <w:rFonts w:ascii="Times New Roman" w:hAnsi="Times New Roman"/>
                <w:sz w:val="20"/>
                <w:szCs w:val="20"/>
              </w:rPr>
            </w:pPr>
          </w:p>
          <w:p w:rsidR="00677928" w:rsidRDefault="00677928" w:rsidP="003F7429">
            <w:pPr>
              <w:spacing w:after="0" w:line="240" w:lineRule="auto"/>
              <w:rPr>
                <w:rFonts w:ascii="Times New Roman" w:hAnsi="Times New Roman"/>
                <w:sz w:val="20"/>
                <w:szCs w:val="20"/>
              </w:rPr>
            </w:pPr>
            <w:r>
              <w:rPr>
                <w:rFonts w:ascii="Times New Roman" w:hAnsi="Times New Roman"/>
                <w:sz w:val="20"/>
                <w:szCs w:val="20"/>
              </w:rPr>
              <w:t>Formative Conference Form</w:t>
            </w:r>
            <w:r w:rsidR="003F7429">
              <w:rPr>
                <w:rFonts w:ascii="Times New Roman" w:hAnsi="Times New Roman"/>
                <w:sz w:val="20"/>
                <w:szCs w:val="20"/>
              </w:rPr>
              <w:t>(s)</w:t>
            </w:r>
          </w:p>
          <w:p w:rsidR="00677928" w:rsidRPr="005D42DB" w:rsidRDefault="00677928" w:rsidP="003F7429">
            <w:pPr>
              <w:spacing w:after="0" w:line="240" w:lineRule="auto"/>
              <w:rPr>
                <w:rFonts w:ascii="Times New Roman" w:hAnsi="Times New Roman"/>
                <w:sz w:val="20"/>
                <w:szCs w:val="20"/>
              </w:rPr>
            </w:pPr>
          </w:p>
        </w:tc>
        <w:tc>
          <w:tcPr>
            <w:tcW w:w="5374" w:type="dxa"/>
          </w:tcPr>
          <w:p w:rsidR="00677928" w:rsidRPr="005D42DB" w:rsidRDefault="00677928" w:rsidP="00677928">
            <w:pPr>
              <w:spacing w:after="0" w:line="240" w:lineRule="auto"/>
              <w:jc w:val="center"/>
              <w:rPr>
                <w:rFonts w:ascii="Times New Roman" w:hAnsi="Times New Roman"/>
                <w:sz w:val="20"/>
                <w:szCs w:val="20"/>
              </w:rPr>
            </w:pPr>
            <w:r>
              <w:rPr>
                <w:rFonts w:ascii="Times New Roman" w:hAnsi="Times New Roman"/>
                <w:sz w:val="20"/>
                <w:szCs w:val="20"/>
              </w:rPr>
              <w:t>F</w:t>
            </w:r>
            <w:r w:rsidRPr="005D42DB">
              <w:rPr>
                <w:rFonts w:ascii="Times New Roman" w:hAnsi="Times New Roman"/>
                <w:sz w:val="20"/>
                <w:szCs w:val="20"/>
              </w:rPr>
              <w:t xml:space="preserve">ace-to-Face: </w:t>
            </w:r>
            <w:r w:rsidR="003F7429">
              <w:rPr>
                <w:rFonts w:ascii="Times New Roman" w:hAnsi="Times New Roman"/>
                <w:sz w:val="20"/>
                <w:szCs w:val="20"/>
              </w:rPr>
              <w:t>at the end of p</w:t>
            </w:r>
            <w:r>
              <w:rPr>
                <w:rFonts w:ascii="Times New Roman" w:hAnsi="Times New Roman"/>
                <w:sz w:val="20"/>
                <w:szCs w:val="20"/>
              </w:rPr>
              <w:t>ost conference for Domains 2 &amp; 3.</w:t>
            </w:r>
          </w:p>
          <w:p w:rsidR="00677928" w:rsidRPr="005D42DB" w:rsidRDefault="00677928" w:rsidP="003F7429">
            <w:pPr>
              <w:spacing w:after="0" w:line="240" w:lineRule="auto"/>
              <w:jc w:val="center"/>
              <w:rPr>
                <w:rFonts w:ascii="Times New Roman" w:hAnsi="Times New Roman"/>
                <w:sz w:val="20"/>
                <w:szCs w:val="20"/>
              </w:rPr>
            </w:pPr>
            <w:r>
              <w:rPr>
                <w:rFonts w:ascii="Times New Roman" w:hAnsi="Times New Roman"/>
                <w:sz w:val="20"/>
                <w:szCs w:val="20"/>
              </w:rPr>
              <w:t>Data collected by the S</w:t>
            </w:r>
            <w:r w:rsidRPr="008934C0">
              <w:rPr>
                <w:rFonts w:ascii="Times New Roman" w:hAnsi="Times New Roman"/>
                <w:sz w:val="20"/>
                <w:szCs w:val="20"/>
              </w:rPr>
              <w:t xml:space="preserve">upervisor </w:t>
            </w:r>
            <w:r>
              <w:rPr>
                <w:rFonts w:ascii="Times New Roman" w:hAnsi="Times New Roman"/>
                <w:sz w:val="20"/>
                <w:szCs w:val="20"/>
              </w:rPr>
              <w:t>and Teacher or Other Professional will be discussed and shared</w:t>
            </w:r>
            <w:r w:rsidR="003F7429">
              <w:rPr>
                <w:rFonts w:ascii="Times New Roman" w:hAnsi="Times New Roman"/>
                <w:sz w:val="20"/>
                <w:szCs w:val="20"/>
              </w:rPr>
              <w:t>.</w:t>
            </w:r>
          </w:p>
        </w:tc>
      </w:tr>
      <w:tr w:rsidR="00677928" w:rsidRPr="005D42DB" w:rsidTr="00300584">
        <w:trPr>
          <w:trHeight w:val="1362"/>
        </w:trPr>
        <w:tc>
          <w:tcPr>
            <w:tcW w:w="0" w:type="auto"/>
          </w:tcPr>
          <w:p w:rsidR="00677928" w:rsidRDefault="00677928" w:rsidP="00677928">
            <w:pPr>
              <w:spacing w:after="0" w:line="240" w:lineRule="auto"/>
              <w:jc w:val="center"/>
              <w:rPr>
                <w:rFonts w:ascii="Times New Roman" w:hAnsi="Times New Roman"/>
                <w:sz w:val="20"/>
                <w:szCs w:val="20"/>
              </w:rPr>
            </w:pPr>
          </w:p>
          <w:p w:rsidR="00677928" w:rsidRPr="005D42DB" w:rsidRDefault="00677928" w:rsidP="00677928">
            <w:pPr>
              <w:spacing w:after="0" w:line="240" w:lineRule="auto"/>
              <w:jc w:val="center"/>
              <w:rPr>
                <w:rFonts w:ascii="Times New Roman" w:hAnsi="Times New Roman"/>
                <w:sz w:val="20"/>
                <w:szCs w:val="20"/>
              </w:rPr>
            </w:pPr>
            <w:r w:rsidRPr="005D42DB">
              <w:rPr>
                <w:rFonts w:ascii="Times New Roman" w:hAnsi="Times New Roman"/>
                <w:sz w:val="20"/>
                <w:szCs w:val="20"/>
              </w:rPr>
              <w:t>Formal/Full - Scheduled</w:t>
            </w:r>
          </w:p>
        </w:tc>
        <w:tc>
          <w:tcPr>
            <w:tcW w:w="2760" w:type="dxa"/>
            <w:vAlign w:val="center"/>
          </w:tcPr>
          <w:p w:rsidR="00677928" w:rsidRDefault="00677928" w:rsidP="00300584">
            <w:pPr>
              <w:spacing w:after="0" w:line="240" w:lineRule="auto"/>
              <w:jc w:val="center"/>
              <w:rPr>
                <w:rFonts w:ascii="Times New Roman" w:hAnsi="Times New Roman"/>
                <w:sz w:val="20"/>
                <w:szCs w:val="20"/>
              </w:rPr>
            </w:pPr>
            <w:r>
              <w:rPr>
                <w:rFonts w:ascii="Times New Roman" w:hAnsi="Times New Roman"/>
                <w:sz w:val="20"/>
                <w:szCs w:val="20"/>
              </w:rPr>
              <w:t>Formative Conference Form</w:t>
            </w:r>
            <w:r w:rsidR="003F7429">
              <w:rPr>
                <w:rFonts w:ascii="Times New Roman" w:hAnsi="Times New Roman"/>
                <w:sz w:val="20"/>
                <w:szCs w:val="20"/>
              </w:rPr>
              <w:t>(s)</w:t>
            </w:r>
          </w:p>
          <w:p w:rsidR="00677928" w:rsidRPr="005D42DB" w:rsidRDefault="00677928" w:rsidP="00300584">
            <w:pPr>
              <w:spacing w:after="0" w:line="240" w:lineRule="auto"/>
              <w:jc w:val="center"/>
              <w:rPr>
                <w:rFonts w:ascii="Times New Roman" w:hAnsi="Times New Roman"/>
                <w:sz w:val="20"/>
                <w:szCs w:val="20"/>
              </w:rPr>
            </w:pPr>
          </w:p>
        </w:tc>
        <w:tc>
          <w:tcPr>
            <w:tcW w:w="5374" w:type="dxa"/>
          </w:tcPr>
          <w:p w:rsidR="00677928" w:rsidRPr="005D42DB" w:rsidRDefault="00677928" w:rsidP="00677928">
            <w:pPr>
              <w:spacing w:after="0" w:line="240" w:lineRule="auto"/>
              <w:jc w:val="center"/>
              <w:rPr>
                <w:rFonts w:ascii="Times New Roman" w:hAnsi="Times New Roman"/>
                <w:sz w:val="20"/>
                <w:szCs w:val="20"/>
              </w:rPr>
            </w:pPr>
            <w:r>
              <w:rPr>
                <w:rFonts w:ascii="Times New Roman" w:hAnsi="Times New Roman"/>
                <w:sz w:val="20"/>
                <w:szCs w:val="20"/>
              </w:rPr>
              <w:t>F</w:t>
            </w:r>
            <w:r w:rsidRPr="005D42DB">
              <w:rPr>
                <w:rFonts w:ascii="Times New Roman" w:hAnsi="Times New Roman"/>
                <w:sz w:val="20"/>
                <w:szCs w:val="20"/>
              </w:rPr>
              <w:t xml:space="preserve">ace-to-Face: </w:t>
            </w:r>
            <w:r w:rsidR="003F7429">
              <w:rPr>
                <w:rFonts w:ascii="Times New Roman" w:hAnsi="Times New Roman"/>
                <w:sz w:val="20"/>
                <w:szCs w:val="20"/>
              </w:rPr>
              <w:t>at the end of p</w:t>
            </w:r>
            <w:r>
              <w:rPr>
                <w:rFonts w:ascii="Times New Roman" w:hAnsi="Times New Roman"/>
                <w:sz w:val="20"/>
                <w:szCs w:val="20"/>
              </w:rPr>
              <w:t>ost conference for Domains 2 &amp; 3.</w:t>
            </w:r>
          </w:p>
          <w:p w:rsidR="00677928" w:rsidRPr="005D42DB" w:rsidRDefault="00677928" w:rsidP="00677928">
            <w:pPr>
              <w:spacing w:after="0" w:line="240" w:lineRule="auto"/>
              <w:jc w:val="center"/>
              <w:rPr>
                <w:rFonts w:ascii="Times New Roman" w:hAnsi="Times New Roman"/>
                <w:sz w:val="20"/>
                <w:szCs w:val="20"/>
              </w:rPr>
            </w:pPr>
            <w:r>
              <w:rPr>
                <w:rFonts w:ascii="Times New Roman" w:hAnsi="Times New Roman"/>
                <w:sz w:val="20"/>
                <w:szCs w:val="20"/>
              </w:rPr>
              <w:t>Data collected by the S</w:t>
            </w:r>
            <w:r w:rsidRPr="008934C0">
              <w:rPr>
                <w:rFonts w:ascii="Times New Roman" w:hAnsi="Times New Roman"/>
                <w:sz w:val="20"/>
                <w:szCs w:val="20"/>
              </w:rPr>
              <w:t xml:space="preserve">upervisor </w:t>
            </w:r>
            <w:r>
              <w:rPr>
                <w:rFonts w:ascii="Times New Roman" w:hAnsi="Times New Roman"/>
                <w:sz w:val="20"/>
                <w:szCs w:val="20"/>
              </w:rPr>
              <w:t>and Teacher or Other Professional will be discussed and shared on documented on form that Supervisor keeps on file.</w:t>
            </w:r>
          </w:p>
        </w:tc>
      </w:tr>
    </w:tbl>
    <w:p w:rsidR="00A27D8D" w:rsidRDefault="00A27D8D" w:rsidP="008348A9">
      <w:pPr>
        <w:rPr>
          <w:b/>
          <w:u w:val="single"/>
        </w:rPr>
      </w:pPr>
    </w:p>
    <w:p w:rsidR="002D3834" w:rsidRDefault="002D3834" w:rsidP="008348A9">
      <w:pPr>
        <w:rPr>
          <w:b/>
          <w:u w:val="single"/>
        </w:rPr>
      </w:pPr>
    </w:p>
    <w:p w:rsidR="002D3834" w:rsidRDefault="002D3834" w:rsidP="008348A9">
      <w:pPr>
        <w:rPr>
          <w:b/>
          <w:u w:val="single"/>
        </w:rPr>
      </w:pPr>
    </w:p>
    <w:p w:rsidR="002D3834" w:rsidRDefault="002D3834" w:rsidP="008348A9">
      <w:pPr>
        <w:rPr>
          <w:b/>
          <w:u w:val="single"/>
        </w:rPr>
      </w:pPr>
    </w:p>
    <w:p w:rsidR="002D3834" w:rsidRDefault="002D3834" w:rsidP="008348A9">
      <w:pPr>
        <w:rPr>
          <w:b/>
          <w:u w:val="single"/>
        </w:rPr>
      </w:pPr>
    </w:p>
    <w:p w:rsidR="002D3834" w:rsidRDefault="002D3834" w:rsidP="008348A9">
      <w:pPr>
        <w:rPr>
          <w:b/>
          <w:u w:val="single"/>
        </w:rPr>
      </w:pPr>
    </w:p>
    <w:p w:rsidR="002D3834" w:rsidRPr="00CE2DFE" w:rsidRDefault="002D3834" w:rsidP="008348A9">
      <w:pPr>
        <w:rPr>
          <w:b/>
          <w:u w:val="single"/>
        </w:rPr>
      </w:pPr>
    </w:p>
    <w:p w:rsidR="002D3834" w:rsidRDefault="002D3834" w:rsidP="008348A9">
      <w:pPr>
        <w:rPr>
          <w:b/>
          <w:u w:val="single"/>
        </w:rPr>
      </w:pPr>
    </w:p>
    <w:p w:rsidR="002D3834" w:rsidRDefault="002D3834" w:rsidP="008348A9">
      <w:pPr>
        <w:rPr>
          <w:b/>
          <w:u w:val="single"/>
        </w:rPr>
      </w:pPr>
    </w:p>
    <w:p w:rsidR="007D78B1" w:rsidRPr="0022449C" w:rsidRDefault="007D78B1" w:rsidP="008348A9">
      <w:pPr>
        <w:rPr>
          <w:b/>
          <w:u w:val="single"/>
        </w:rPr>
      </w:pPr>
      <w:r w:rsidRPr="0022449C">
        <w:rPr>
          <w:b/>
          <w:u w:val="single"/>
        </w:rPr>
        <w:lastRenderedPageBreak/>
        <w:t xml:space="preserve">Observer Certification:  </w:t>
      </w:r>
    </w:p>
    <w:p w:rsidR="007D78B1" w:rsidRDefault="007D78B1" w:rsidP="008F7297">
      <w:r>
        <w:t>All administrators serving as a primary evaluator must complete the Initial Certified Evaluation Training prior to conducting observations for the purpose of evaluation.</w:t>
      </w:r>
    </w:p>
    <w:p w:rsidR="007D78B1" w:rsidRDefault="007D78B1" w:rsidP="008F7297">
      <w:r>
        <w:t xml:space="preserve">To ensure consistency of observations, evaluators must also be trained, tested and approved using the </w:t>
      </w:r>
      <w:r w:rsidR="00AF7F0A">
        <w:t xml:space="preserve">district determined </w:t>
      </w:r>
      <w:r>
        <w:t>platform.  The system allows observers to develop a deep understanding of how the four domains of the Kentucky Framework for Teaching (</w:t>
      </w:r>
      <w:r w:rsidR="00300584">
        <w:t>KY</w:t>
      </w:r>
      <w:r>
        <w:t>FfT) are</w:t>
      </w:r>
      <w:r w:rsidRPr="001F34F3">
        <w:t xml:space="preserve"> </w:t>
      </w:r>
      <w:r>
        <w:t xml:space="preserve">applied in observation.  There are three sections of the proficiency system.  </w:t>
      </w:r>
    </w:p>
    <w:p w:rsidR="007D78B1" w:rsidRDefault="007D78B1" w:rsidP="00920050">
      <w:pPr>
        <w:pStyle w:val="ListParagraph"/>
        <w:numPr>
          <w:ilvl w:val="0"/>
          <w:numId w:val="10"/>
        </w:numPr>
      </w:pPr>
      <w:r>
        <w:t>Framework for Teaching Observer Training</w:t>
      </w:r>
    </w:p>
    <w:p w:rsidR="007D78B1" w:rsidRDefault="007D78B1" w:rsidP="00920050">
      <w:pPr>
        <w:pStyle w:val="ListParagraph"/>
        <w:numPr>
          <w:ilvl w:val="0"/>
          <w:numId w:val="10"/>
        </w:numPr>
      </w:pPr>
      <w:r>
        <w:t>Framework for Teaching Scoring Practice</w:t>
      </w:r>
    </w:p>
    <w:p w:rsidR="007D78B1" w:rsidRDefault="007D78B1" w:rsidP="00920050">
      <w:pPr>
        <w:pStyle w:val="ListParagraph"/>
        <w:numPr>
          <w:ilvl w:val="0"/>
          <w:numId w:val="10"/>
        </w:numPr>
      </w:pPr>
      <w:r>
        <w:t>Framework for Teaching Proficiency Assessment</w:t>
      </w:r>
    </w:p>
    <w:p w:rsidR="007D78B1" w:rsidRDefault="007D78B1" w:rsidP="008F7297">
      <w:r>
        <w:t>The established cycle for observation certification is as follows:</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2340"/>
      </w:tblGrid>
      <w:tr w:rsidR="007D78B1" w:rsidRPr="005D42DB" w:rsidTr="005D42DB">
        <w:tc>
          <w:tcPr>
            <w:tcW w:w="1800" w:type="dxa"/>
          </w:tcPr>
          <w:p w:rsidR="007D78B1" w:rsidRPr="005D42DB" w:rsidRDefault="007D78B1" w:rsidP="005D42DB">
            <w:pPr>
              <w:spacing w:after="0" w:line="240" w:lineRule="auto"/>
            </w:pPr>
            <w:r w:rsidRPr="005D42DB">
              <w:t>Year 1</w:t>
            </w:r>
          </w:p>
        </w:tc>
        <w:tc>
          <w:tcPr>
            <w:tcW w:w="2340" w:type="dxa"/>
          </w:tcPr>
          <w:p w:rsidR="007D78B1" w:rsidRPr="005D42DB" w:rsidRDefault="007D78B1" w:rsidP="005D42DB">
            <w:pPr>
              <w:spacing w:after="0" w:line="240" w:lineRule="auto"/>
            </w:pPr>
            <w:r w:rsidRPr="005D42DB">
              <w:t>Certification</w:t>
            </w:r>
          </w:p>
        </w:tc>
      </w:tr>
      <w:tr w:rsidR="007D78B1" w:rsidRPr="005D42DB" w:rsidTr="005D42DB">
        <w:tc>
          <w:tcPr>
            <w:tcW w:w="1800" w:type="dxa"/>
          </w:tcPr>
          <w:p w:rsidR="007D78B1" w:rsidRPr="005D42DB" w:rsidRDefault="007D78B1" w:rsidP="005D42DB">
            <w:pPr>
              <w:spacing w:after="0" w:line="240" w:lineRule="auto"/>
            </w:pPr>
            <w:r w:rsidRPr="005D42DB">
              <w:t>Year 2</w:t>
            </w:r>
          </w:p>
        </w:tc>
        <w:tc>
          <w:tcPr>
            <w:tcW w:w="2340" w:type="dxa"/>
          </w:tcPr>
          <w:p w:rsidR="007D78B1" w:rsidRPr="005D42DB" w:rsidRDefault="007D78B1" w:rsidP="005D42DB">
            <w:pPr>
              <w:spacing w:after="0" w:line="240" w:lineRule="auto"/>
            </w:pPr>
            <w:r w:rsidRPr="005D42DB">
              <w:t>Calibration</w:t>
            </w:r>
          </w:p>
        </w:tc>
      </w:tr>
      <w:tr w:rsidR="007D78B1" w:rsidRPr="005D42DB" w:rsidTr="005D42DB">
        <w:tc>
          <w:tcPr>
            <w:tcW w:w="1800" w:type="dxa"/>
          </w:tcPr>
          <w:p w:rsidR="007D78B1" w:rsidRPr="005D42DB" w:rsidRDefault="007D78B1" w:rsidP="005D42DB">
            <w:pPr>
              <w:spacing w:after="0" w:line="240" w:lineRule="auto"/>
            </w:pPr>
            <w:r w:rsidRPr="005D42DB">
              <w:t>Year 3</w:t>
            </w:r>
          </w:p>
        </w:tc>
        <w:tc>
          <w:tcPr>
            <w:tcW w:w="2340" w:type="dxa"/>
          </w:tcPr>
          <w:p w:rsidR="007D78B1" w:rsidRPr="005D42DB" w:rsidRDefault="007D78B1" w:rsidP="005D42DB">
            <w:pPr>
              <w:spacing w:after="0" w:line="240" w:lineRule="auto"/>
            </w:pPr>
            <w:r w:rsidRPr="005D42DB">
              <w:t>Calibration</w:t>
            </w:r>
          </w:p>
        </w:tc>
      </w:tr>
      <w:tr w:rsidR="007D78B1" w:rsidRPr="005D42DB" w:rsidTr="005D42DB">
        <w:tc>
          <w:tcPr>
            <w:tcW w:w="1800" w:type="dxa"/>
          </w:tcPr>
          <w:p w:rsidR="007D78B1" w:rsidRPr="005D42DB" w:rsidRDefault="007D78B1" w:rsidP="005D42DB">
            <w:pPr>
              <w:spacing w:after="0" w:line="240" w:lineRule="auto"/>
            </w:pPr>
            <w:r w:rsidRPr="005D42DB">
              <w:t>Year 4</w:t>
            </w:r>
          </w:p>
        </w:tc>
        <w:tc>
          <w:tcPr>
            <w:tcW w:w="2340" w:type="dxa"/>
          </w:tcPr>
          <w:p w:rsidR="007D78B1" w:rsidRPr="005D42DB" w:rsidRDefault="007D78B1" w:rsidP="005D42DB">
            <w:pPr>
              <w:spacing w:after="0" w:line="240" w:lineRule="auto"/>
            </w:pPr>
            <w:r w:rsidRPr="005D42DB">
              <w:t>Recertification</w:t>
            </w:r>
          </w:p>
        </w:tc>
      </w:tr>
    </w:tbl>
    <w:p w:rsidR="00AF7F0A" w:rsidRDefault="00AF7F0A" w:rsidP="00AF7F0A">
      <w:pPr>
        <w:spacing w:after="0" w:line="240" w:lineRule="auto"/>
      </w:pPr>
    </w:p>
    <w:p w:rsidR="007D78B1" w:rsidRDefault="007D78B1" w:rsidP="00AF7F0A">
      <w:pPr>
        <w:spacing w:after="0" w:line="240" w:lineRule="auto"/>
      </w:pPr>
      <w:r>
        <w:t xml:space="preserve">Only supervisors who have passed the proficiency assessment can conduct mini and full observations for the purpose of evaluation.  Evaluators of teachers and other professionals must successfully complete the </w:t>
      </w:r>
      <w:r w:rsidR="00AF7F0A">
        <w:t>district determined</w:t>
      </w:r>
      <w:r>
        <w:t xml:space="preserve"> observer certification no later than 45 days from employment.  In the event that a supervisor has yet to complete the proficiency assessment, or if the supervisor does not pass the assessment, the district will provide the following supports:</w:t>
      </w:r>
    </w:p>
    <w:p w:rsidR="007D78B1" w:rsidRDefault="007D78B1" w:rsidP="00034201">
      <w:pPr>
        <w:pStyle w:val="ListParagraph"/>
        <w:numPr>
          <w:ilvl w:val="0"/>
          <w:numId w:val="11"/>
        </w:numPr>
      </w:pPr>
      <w:r>
        <w:t>The superintendent will assign a substitute primary evaluator to assist in conducting observations until the evaluator has successfully completed observer certification.</w:t>
      </w:r>
    </w:p>
    <w:p w:rsidR="007D78B1" w:rsidRDefault="007D78B1" w:rsidP="00034201">
      <w:pPr>
        <w:pStyle w:val="ListParagraph"/>
        <w:numPr>
          <w:ilvl w:val="0"/>
          <w:numId w:val="11"/>
        </w:numPr>
      </w:pPr>
      <w:r>
        <w:t>The substitute evaluator will mentor the non-certified supervisor and provide the support he/she needs to successfully complete the observer certification.</w:t>
      </w:r>
    </w:p>
    <w:p w:rsidR="007D78B1" w:rsidRDefault="007D78B1" w:rsidP="00034201">
      <w:pPr>
        <w:pStyle w:val="ListParagraph"/>
        <w:numPr>
          <w:ilvl w:val="0"/>
          <w:numId w:val="11"/>
        </w:numPr>
      </w:pPr>
      <w:r>
        <w:t>Observation data provided by a substitute observer is considered a valid source of evidence only if the supervisor is present in the observation.  Therefore, the non-certified supervisor must accompany the certified substitute evaluator to all observations, post conferences, and professional discussions with certified personnel.  Once the non-certified supervisor obtains certification, he/she will assume all duties of the supervisor’s role.</w:t>
      </w:r>
    </w:p>
    <w:p w:rsidR="007D78B1" w:rsidRPr="0022449C" w:rsidRDefault="007D78B1" w:rsidP="007D5328">
      <w:pPr>
        <w:rPr>
          <w:b/>
          <w:u w:val="single"/>
        </w:rPr>
      </w:pPr>
      <w:r w:rsidRPr="0022449C">
        <w:rPr>
          <w:b/>
          <w:u w:val="single"/>
        </w:rPr>
        <w:t>Observer Calibration:</w:t>
      </w:r>
    </w:p>
    <w:p w:rsidR="00300584" w:rsidRDefault="007D78B1" w:rsidP="008C5820">
      <w:r>
        <w:t xml:space="preserve">As certified observers may tend to experience “drift” in rating accuracy, the district will complete a calibration process each year where certification is not required (see chart below).  This calibration process will be completed in years two and three after certification.  Calibration ensures ongoing accuracy in scoring teaching practice, an awareness of the potential risk for rater bias, and that observers refresh their knowledge of the training and scoring practice.  All calibration processes must be conducted through the </w:t>
      </w:r>
      <w:r w:rsidR="00AF7F0A">
        <w:t>district determined</w:t>
      </w:r>
      <w:r>
        <w:t xml:space="preserve"> platform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8"/>
        <w:gridCol w:w="2160"/>
        <w:gridCol w:w="3204"/>
        <w:gridCol w:w="2394"/>
      </w:tblGrid>
      <w:tr w:rsidR="007D78B1" w:rsidRPr="005D42DB" w:rsidTr="005D42DB">
        <w:trPr>
          <w:trHeight w:val="593"/>
        </w:trPr>
        <w:tc>
          <w:tcPr>
            <w:tcW w:w="9576" w:type="dxa"/>
            <w:gridSpan w:val="4"/>
            <w:vAlign w:val="center"/>
          </w:tcPr>
          <w:p w:rsidR="007D78B1" w:rsidRPr="005D42DB" w:rsidRDefault="007D78B1" w:rsidP="005D42DB">
            <w:pPr>
              <w:spacing w:after="0" w:line="240" w:lineRule="auto"/>
              <w:jc w:val="center"/>
              <w:rPr>
                <w:b/>
                <w:sz w:val="24"/>
                <w:szCs w:val="24"/>
              </w:rPr>
            </w:pPr>
            <w:r w:rsidRPr="005D42DB">
              <w:rPr>
                <w:b/>
                <w:sz w:val="24"/>
                <w:szCs w:val="24"/>
              </w:rPr>
              <w:lastRenderedPageBreak/>
              <w:t>Observation Certification/Calibration Process</w:t>
            </w:r>
          </w:p>
        </w:tc>
      </w:tr>
      <w:tr w:rsidR="007D78B1" w:rsidRPr="005D42DB" w:rsidTr="005D42DB">
        <w:trPr>
          <w:trHeight w:val="1700"/>
        </w:trPr>
        <w:tc>
          <w:tcPr>
            <w:tcW w:w="9576" w:type="dxa"/>
            <w:gridSpan w:val="4"/>
            <w:vAlign w:val="center"/>
          </w:tcPr>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 xml:space="preserve">The district’s Professional Development Coordinator will be responsible for </w:t>
            </w:r>
          </w:p>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securing and providing training opportunities as well as maintaining</w:t>
            </w:r>
          </w:p>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i/>
              </w:rPr>
              <w:t xml:space="preserve"> a record of each evaluator’s certification and calibration</w:t>
            </w:r>
            <w:r w:rsidRPr="005D42DB">
              <w:rPr>
                <w:rFonts w:ascii="Times New Roman" w:hAnsi="Times New Roman"/>
                <w:b/>
              </w:rPr>
              <w:t>.</w:t>
            </w:r>
          </w:p>
          <w:p w:rsidR="007D78B1" w:rsidRPr="005D42DB" w:rsidRDefault="007D78B1" w:rsidP="005D42DB">
            <w:pPr>
              <w:spacing w:after="0" w:line="240" w:lineRule="auto"/>
              <w:jc w:val="center"/>
              <w:rPr>
                <w:rFonts w:ascii="Times New Roman" w:hAnsi="Times New Roman"/>
                <w:b/>
                <w:sz w:val="16"/>
                <w:szCs w:val="16"/>
              </w:rPr>
            </w:pPr>
          </w:p>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 xml:space="preserve">Observer calibration will be met through annual </w:t>
            </w:r>
          </w:p>
          <w:p w:rsidR="007D78B1" w:rsidRPr="005D42DB" w:rsidRDefault="007D78B1" w:rsidP="005D42DB">
            <w:pPr>
              <w:spacing w:after="0" w:line="240" w:lineRule="auto"/>
              <w:jc w:val="center"/>
              <w:rPr>
                <w:b/>
              </w:rPr>
            </w:pPr>
            <w:r w:rsidRPr="005D42DB">
              <w:rPr>
                <w:rFonts w:ascii="Times New Roman" w:hAnsi="Times New Roman"/>
                <w:b/>
                <w:i/>
              </w:rPr>
              <w:t>administrator professional development opportunities.</w:t>
            </w:r>
          </w:p>
        </w:tc>
      </w:tr>
      <w:tr w:rsidR="007D78B1" w:rsidRPr="005D42DB" w:rsidTr="005D42DB">
        <w:trPr>
          <w:trHeight w:val="350"/>
        </w:trPr>
        <w:tc>
          <w:tcPr>
            <w:tcW w:w="1818" w:type="dxa"/>
            <w:vAlign w:val="center"/>
          </w:tcPr>
          <w:p w:rsidR="007D78B1" w:rsidRPr="005D42DB" w:rsidRDefault="007D78B1" w:rsidP="005D42DB">
            <w:pPr>
              <w:spacing w:after="0" w:line="240" w:lineRule="auto"/>
              <w:jc w:val="center"/>
              <w:rPr>
                <w:b/>
              </w:rPr>
            </w:pPr>
            <w:r w:rsidRPr="005D42DB">
              <w:rPr>
                <w:b/>
              </w:rPr>
              <w:t>Cycle Year</w:t>
            </w:r>
          </w:p>
        </w:tc>
        <w:tc>
          <w:tcPr>
            <w:tcW w:w="2160" w:type="dxa"/>
            <w:vAlign w:val="center"/>
          </w:tcPr>
          <w:p w:rsidR="007D78B1" w:rsidRPr="005D42DB" w:rsidRDefault="007D78B1" w:rsidP="005D42DB">
            <w:pPr>
              <w:spacing w:after="0" w:line="240" w:lineRule="auto"/>
              <w:jc w:val="center"/>
              <w:rPr>
                <w:b/>
              </w:rPr>
            </w:pPr>
            <w:r w:rsidRPr="005D42DB">
              <w:rPr>
                <w:b/>
              </w:rPr>
              <w:t>Stage</w:t>
            </w:r>
          </w:p>
        </w:tc>
        <w:tc>
          <w:tcPr>
            <w:tcW w:w="3204" w:type="dxa"/>
            <w:vAlign w:val="center"/>
          </w:tcPr>
          <w:p w:rsidR="007D78B1" w:rsidRPr="005D42DB" w:rsidRDefault="007D78B1" w:rsidP="005D42DB">
            <w:pPr>
              <w:spacing w:after="0" w:line="240" w:lineRule="auto"/>
              <w:jc w:val="center"/>
              <w:rPr>
                <w:b/>
              </w:rPr>
            </w:pPr>
            <w:r w:rsidRPr="005D42DB">
              <w:rPr>
                <w:b/>
              </w:rPr>
              <w:t>Responsible Staff</w:t>
            </w:r>
          </w:p>
        </w:tc>
        <w:tc>
          <w:tcPr>
            <w:tcW w:w="2394" w:type="dxa"/>
            <w:vAlign w:val="center"/>
          </w:tcPr>
          <w:p w:rsidR="007D78B1" w:rsidRPr="005D42DB" w:rsidRDefault="007D78B1" w:rsidP="005D42DB">
            <w:pPr>
              <w:spacing w:after="0" w:line="240" w:lineRule="auto"/>
              <w:jc w:val="center"/>
              <w:rPr>
                <w:b/>
              </w:rPr>
            </w:pPr>
            <w:r w:rsidRPr="005D42DB">
              <w:rPr>
                <w:b/>
              </w:rPr>
              <w:t>Resource</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1</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Certification</w:t>
            </w:r>
          </w:p>
        </w:tc>
        <w:tc>
          <w:tcPr>
            <w:tcW w:w="3204" w:type="dxa"/>
            <w:vAlign w:val="center"/>
          </w:tcPr>
          <w:p w:rsidR="007D78B1" w:rsidRPr="005D42DB" w:rsidRDefault="006D3413" w:rsidP="005D42DB">
            <w:pPr>
              <w:spacing w:after="0" w:line="240" w:lineRule="auto"/>
              <w:jc w:val="center"/>
              <w:rPr>
                <w:rFonts w:ascii="Times New Roman" w:hAnsi="Times New Roman"/>
              </w:rPr>
            </w:pPr>
            <w:r>
              <w:rPr>
                <w:rFonts w:ascii="Times New Roman" w:hAnsi="Times New Roman"/>
              </w:rPr>
              <w:t>Evaluator/</w:t>
            </w:r>
            <w:r w:rsidR="007D78B1" w:rsidRPr="005D42DB">
              <w:rPr>
                <w:rFonts w:ascii="Times New Roman" w:hAnsi="Times New Roman"/>
              </w:rPr>
              <w:t>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6B0A5A" w:rsidP="005D42DB">
            <w:pPr>
              <w:spacing w:after="0" w:line="240" w:lineRule="auto"/>
              <w:jc w:val="center"/>
              <w:rPr>
                <w:rFonts w:ascii="Times New Roman" w:hAnsi="Times New Roman"/>
              </w:rPr>
            </w:pPr>
            <w:r>
              <w:rPr>
                <w:rFonts w:ascii="Times New Roman" w:hAnsi="Times New Roman"/>
              </w:rPr>
              <w:t>District Determined</w:t>
            </w:r>
            <w:r w:rsidR="007D78B1" w:rsidRPr="005D42DB">
              <w:rPr>
                <w:rFonts w:ascii="Times New Roman" w:hAnsi="Times New Roman"/>
              </w:rPr>
              <w:t xml:space="preserve">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2</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Calibration</w:t>
            </w:r>
          </w:p>
        </w:tc>
        <w:tc>
          <w:tcPr>
            <w:tcW w:w="3204" w:type="dxa"/>
            <w:vAlign w:val="center"/>
          </w:tcPr>
          <w:p w:rsidR="007D78B1" w:rsidRPr="005D42DB" w:rsidRDefault="006D3413" w:rsidP="005D42DB">
            <w:pPr>
              <w:spacing w:after="0" w:line="240" w:lineRule="auto"/>
              <w:jc w:val="center"/>
              <w:rPr>
                <w:rFonts w:ascii="Times New Roman" w:hAnsi="Times New Roman"/>
              </w:rPr>
            </w:pPr>
            <w:r>
              <w:rPr>
                <w:rFonts w:ascii="Times New Roman" w:hAnsi="Times New Roman"/>
              </w:rPr>
              <w:t>Evaluator/</w:t>
            </w:r>
            <w:r w:rsidR="007D78B1" w:rsidRPr="005D42DB">
              <w:rPr>
                <w:rFonts w:ascii="Times New Roman" w:hAnsi="Times New Roman"/>
              </w:rPr>
              <w:t>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6B0A5A" w:rsidP="005D42DB">
            <w:pPr>
              <w:spacing w:after="0" w:line="240" w:lineRule="auto"/>
              <w:jc w:val="center"/>
              <w:rPr>
                <w:rFonts w:ascii="Times New Roman" w:hAnsi="Times New Roman"/>
              </w:rPr>
            </w:pPr>
            <w:r>
              <w:rPr>
                <w:rFonts w:ascii="Times New Roman" w:hAnsi="Times New Roman"/>
              </w:rPr>
              <w:t>District Determined</w:t>
            </w:r>
            <w:r w:rsidRPr="005D42DB">
              <w:rPr>
                <w:rFonts w:ascii="Times New Roman" w:hAnsi="Times New Roman"/>
              </w:rPr>
              <w:t xml:space="preserve">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3</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Calibration</w:t>
            </w:r>
          </w:p>
        </w:tc>
        <w:tc>
          <w:tcPr>
            <w:tcW w:w="3204" w:type="dxa"/>
            <w:vAlign w:val="center"/>
          </w:tcPr>
          <w:p w:rsidR="007D78B1" w:rsidRPr="005D42DB" w:rsidRDefault="006D3413" w:rsidP="005D42DB">
            <w:pPr>
              <w:spacing w:after="0" w:line="240" w:lineRule="auto"/>
              <w:jc w:val="center"/>
              <w:rPr>
                <w:rFonts w:ascii="Times New Roman" w:hAnsi="Times New Roman"/>
              </w:rPr>
            </w:pPr>
            <w:r>
              <w:rPr>
                <w:rFonts w:ascii="Times New Roman" w:hAnsi="Times New Roman"/>
              </w:rPr>
              <w:t>Evaluator/</w:t>
            </w:r>
            <w:r w:rsidR="007D78B1" w:rsidRPr="005D42DB">
              <w:rPr>
                <w:rFonts w:ascii="Times New Roman" w:hAnsi="Times New Roman"/>
              </w:rPr>
              <w:t>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6B0A5A" w:rsidP="005D42DB">
            <w:pPr>
              <w:spacing w:after="0" w:line="240" w:lineRule="auto"/>
              <w:jc w:val="center"/>
              <w:rPr>
                <w:rFonts w:ascii="Times New Roman" w:hAnsi="Times New Roman"/>
              </w:rPr>
            </w:pPr>
            <w:r>
              <w:rPr>
                <w:rFonts w:ascii="Times New Roman" w:hAnsi="Times New Roman"/>
              </w:rPr>
              <w:t>District Determined</w:t>
            </w:r>
            <w:r w:rsidRPr="005D42DB">
              <w:rPr>
                <w:rFonts w:ascii="Times New Roman" w:hAnsi="Times New Roman"/>
              </w:rPr>
              <w:t xml:space="preserve">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4</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Recertification</w:t>
            </w:r>
          </w:p>
        </w:tc>
        <w:tc>
          <w:tcPr>
            <w:tcW w:w="3204" w:type="dxa"/>
            <w:vAlign w:val="center"/>
          </w:tcPr>
          <w:p w:rsidR="007D78B1" w:rsidRPr="005D42DB" w:rsidRDefault="006D3413" w:rsidP="005D42DB">
            <w:pPr>
              <w:spacing w:after="0" w:line="240" w:lineRule="auto"/>
              <w:jc w:val="center"/>
              <w:rPr>
                <w:rFonts w:ascii="Times New Roman" w:hAnsi="Times New Roman"/>
              </w:rPr>
            </w:pPr>
            <w:r>
              <w:rPr>
                <w:rFonts w:ascii="Times New Roman" w:hAnsi="Times New Roman"/>
              </w:rPr>
              <w:t>Evaluator/</w:t>
            </w:r>
            <w:r w:rsidR="007D78B1" w:rsidRPr="005D42DB">
              <w:rPr>
                <w:rFonts w:ascii="Times New Roman" w:hAnsi="Times New Roman"/>
              </w:rPr>
              <w:t>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6B0A5A" w:rsidP="005D42DB">
            <w:pPr>
              <w:spacing w:after="0" w:line="240" w:lineRule="auto"/>
              <w:jc w:val="center"/>
              <w:rPr>
                <w:rFonts w:ascii="Times New Roman" w:hAnsi="Times New Roman"/>
              </w:rPr>
            </w:pPr>
            <w:r>
              <w:rPr>
                <w:rFonts w:ascii="Times New Roman" w:hAnsi="Times New Roman"/>
              </w:rPr>
              <w:t>District Determined</w:t>
            </w:r>
            <w:r w:rsidRPr="005D42DB">
              <w:rPr>
                <w:rFonts w:ascii="Times New Roman" w:hAnsi="Times New Roman"/>
              </w:rPr>
              <w:t xml:space="preserve"> Platform</w:t>
            </w:r>
          </w:p>
        </w:tc>
      </w:tr>
    </w:tbl>
    <w:p w:rsidR="007D78B1" w:rsidRDefault="007D78B1" w:rsidP="008F7297"/>
    <w:p w:rsidR="002D3834" w:rsidRDefault="007D78B1" w:rsidP="002D3834">
      <w:r w:rsidRPr="00BB3DBB">
        <w:t>Should an evaluator or supervisor’s scoring accuracy duri</w:t>
      </w:r>
      <w:r w:rsidR="00300584">
        <w:t xml:space="preserve">ng calibration result in </w:t>
      </w:r>
      <w:r w:rsidRPr="00BB3DBB">
        <w:t>N</w:t>
      </w:r>
      <w:r w:rsidR="00300584">
        <w:t xml:space="preserve">eeds Remediation and Monitoring or Needs Practice and Support </w:t>
      </w:r>
      <w:r w:rsidRPr="00BB3DBB">
        <w:t>category, the district’s Professional Development Coordinator will prescribe additional support and training for the evaluator based on the results of the evaluator’s calibration data.  Additional support and training could range from mentoring provided by a certified evaluator who has consistently demonstrated scoring accuracy (to include observations of the successfully practicing mentor during an observation and scoring process) to additional training in specific modules and participation in scoring practice.</w:t>
      </w:r>
      <w:r>
        <w:t xml:space="preserve"> </w:t>
      </w:r>
    </w:p>
    <w:p w:rsidR="002D3834" w:rsidRDefault="002D3834" w:rsidP="002D3834"/>
    <w:p w:rsidR="002D3834" w:rsidRDefault="002D3834" w:rsidP="002D3834"/>
    <w:p w:rsidR="002D3834" w:rsidRDefault="002D3834" w:rsidP="002D3834"/>
    <w:p w:rsidR="002D3834" w:rsidRDefault="002D3834" w:rsidP="002D3834"/>
    <w:p w:rsidR="002D3834" w:rsidRDefault="002D3834" w:rsidP="002D3834"/>
    <w:p w:rsidR="002D3834" w:rsidRDefault="002D3834" w:rsidP="002D3834"/>
    <w:p w:rsidR="007D78B1" w:rsidRPr="002D3834" w:rsidRDefault="007D78B1" w:rsidP="002D3834">
      <w:r w:rsidRPr="008348A9">
        <w:rPr>
          <w:b/>
          <w:sz w:val="28"/>
          <w:szCs w:val="28"/>
          <w:u w:val="single"/>
        </w:rPr>
        <w:lastRenderedPageBreak/>
        <w:t>Student Voice</w:t>
      </w:r>
    </w:p>
    <w:p w:rsidR="007D78B1" w:rsidRDefault="007D78B1" w:rsidP="008F7297">
      <w:r>
        <w:t>The Student Voice Survey is a confidential survey collecting student feedback on specific aspects of the classroom experience and teaching practice.</w:t>
      </w:r>
    </w:p>
    <w:p w:rsidR="007D78B1" w:rsidRDefault="007D78B1" w:rsidP="00920050">
      <w:pPr>
        <w:pStyle w:val="ListParagraph"/>
        <w:numPr>
          <w:ilvl w:val="0"/>
          <w:numId w:val="9"/>
        </w:numPr>
      </w:pPr>
      <w:r>
        <w:t xml:space="preserve">All teachers and other professionals will participate in the </w:t>
      </w:r>
      <w:r w:rsidR="006B0A5A">
        <w:t xml:space="preserve">district determined </w:t>
      </w:r>
      <w:r>
        <w:t xml:space="preserve">Student Voice Survey annually.  </w:t>
      </w:r>
    </w:p>
    <w:p w:rsidR="007D78B1" w:rsidRDefault="007D78B1" w:rsidP="00920050">
      <w:pPr>
        <w:pStyle w:val="ListParagraph"/>
        <w:numPr>
          <w:ilvl w:val="0"/>
          <w:numId w:val="9"/>
        </w:numPr>
      </w:pPr>
      <w:r>
        <w:t>Student selection for participation must be consistent across the district.</w:t>
      </w:r>
    </w:p>
    <w:p w:rsidR="007D78B1" w:rsidRDefault="007D78B1" w:rsidP="005601A2">
      <w:pPr>
        <w:pStyle w:val="ListParagraph"/>
        <w:numPr>
          <w:ilvl w:val="0"/>
          <w:numId w:val="9"/>
        </w:numPr>
      </w:pPr>
      <w:r w:rsidRPr="008A3B03">
        <w:t>The results of the Student Voice Survey will be used as a source of evidence for Professional</w:t>
      </w:r>
      <w:r w:rsidR="00B60B1C">
        <w:t xml:space="preserve"> Practice, </w:t>
      </w:r>
      <w:r w:rsidR="00F963A4">
        <w:t xml:space="preserve">and may be used for </w:t>
      </w:r>
      <w:r w:rsidR="00B60B1C" w:rsidRPr="002D3834">
        <w:t>Self-Reflection and the Professional Growth Plan.</w:t>
      </w:r>
    </w:p>
    <w:p w:rsidR="007D78B1" w:rsidRDefault="007D78B1" w:rsidP="00920050">
      <w:pPr>
        <w:pStyle w:val="ListParagraph"/>
        <w:numPr>
          <w:ilvl w:val="0"/>
          <w:numId w:val="9"/>
        </w:numPr>
      </w:pPr>
      <w:r>
        <w:t>Formative data from the Student Voice Survey will be used to inform Professional Practice in a summative year.</w:t>
      </w:r>
    </w:p>
    <w:p w:rsidR="007D78B1" w:rsidRDefault="007D78B1" w:rsidP="00920050">
      <w:pPr>
        <w:pStyle w:val="ListParagraph"/>
        <w:numPr>
          <w:ilvl w:val="0"/>
          <w:numId w:val="9"/>
        </w:numPr>
      </w:pPr>
      <w:r>
        <w:t>All teachers, other professionals and appropriate administrative staff will read, understand, and sign the district’s Student Voice Ethics Statement.</w:t>
      </w:r>
    </w:p>
    <w:p w:rsidR="007D78B1" w:rsidRDefault="007D78B1" w:rsidP="00920050">
      <w:pPr>
        <w:pStyle w:val="ListParagraph"/>
        <w:numPr>
          <w:ilvl w:val="0"/>
          <w:numId w:val="9"/>
        </w:numPr>
      </w:pPr>
      <w:r>
        <w:t>The Student Voice Survey will be administered between the hours of 7:00 AM and 5:00 PM local time.</w:t>
      </w:r>
    </w:p>
    <w:p w:rsidR="007D78B1" w:rsidRDefault="007D78B1" w:rsidP="00920050">
      <w:pPr>
        <w:pStyle w:val="ListParagraph"/>
        <w:numPr>
          <w:ilvl w:val="0"/>
          <w:numId w:val="9"/>
        </w:numPr>
      </w:pPr>
      <w:r>
        <w:t>The survey will be administered in the school.</w:t>
      </w:r>
    </w:p>
    <w:p w:rsidR="007D78B1" w:rsidRDefault="007D78B1" w:rsidP="00920050">
      <w:pPr>
        <w:pStyle w:val="ListParagraph"/>
        <w:numPr>
          <w:ilvl w:val="0"/>
          <w:numId w:val="9"/>
        </w:numPr>
      </w:pPr>
      <w:r>
        <w:t>Survey data will be considered only when</w:t>
      </w:r>
      <w:r w:rsidR="00B60B1C">
        <w:t xml:space="preserve"> five</w:t>
      </w:r>
      <w:r>
        <w:t xml:space="preserve"> or more students are respondents.</w:t>
      </w:r>
    </w:p>
    <w:p w:rsidR="007D78B1" w:rsidRPr="008A3B03" w:rsidRDefault="007D78B1" w:rsidP="009778A5">
      <w:pPr>
        <w:pStyle w:val="ListParagraph"/>
        <w:numPr>
          <w:ilvl w:val="0"/>
          <w:numId w:val="9"/>
        </w:numPr>
      </w:pPr>
      <w:r w:rsidRPr="008A3B03">
        <w:t>The district’s Director of Personnel or the Superintendent/Designee will be the Student Voice Survey Point-of-Contact</w:t>
      </w:r>
      <w:r>
        <w:t xml:space="preserve"> (POC)</w:t>
      </w:r>
      <w:r w:rsidRPr="008A3B03">
        <w:t xml:space="preserve">.  However, each school will also appoint a Building Student Voice Survey Point of Contact (POC).  If no contact is appointed at the school level, the principal or supervisor will be the Building POC.  Building principals will determine their school’s POC for the Student Voice Survey </w:t>
      </w:r>
      <w:r w:rsidR="00F72222">
        <w:t>by September 30 of</w:t>
      </w:r>
      <w:r w:rsidRPr="008A3B03">
        <w:t xml:space="preserve"> the school year and will share this information with the district POC.</w:t>
      </w:r>
    </w:p>
    <w:p w:rsidR="007D78B1" w:rsidRPr="008A3B03" w:rsidRDefault="007D78B1" w:rsidP="00F72222">
      <w:pPr>
        <w:pStyle w:val="ListParagraph"/>
        <w:numPr>
          <w:ilvl w:val="0"/>
          <w:numId w:val="67"/>
        </w:numPr>
      </w:pPr>
      <w:r w:rsidRPr="008A3B03">
        <w:t xml:space="preserve">The district will select </w:t>
      </w:r>
      <w:r w:rsidR="00F72222">
        <w:t>a</w:t>
      </w:r>
      <w:r w:rsidRPr="008A3B03">
        <w:t xml:space="preserve"> window </w:t>
      </w:r>
      <w:r w:rsidR="00F72222">
        <w:t xml:space="preserve">in the fall semester </w:t>
      </w:r>
      <w:r w:rsidRPr="008A3B03">
        <w:t xml:space="preserve">for implementation at all schools.  </w:t>
      </w:r>
      <w:r w:rsidR="00F72222">
        <w:t>All classes for a teacher will be surveyed. T</w:t>
      </w:r>
      <w:r w:rsidRPr="005E7FAC">
        <w:t>he district will allow schools to administer the Student Voice Survey on any day within the selected window that works best for the school</w:t>
      </w:r>
      <w:r w:rsidRPr="008A3B03">
        <w:t>.  The district POC for the Student Voice Survey will assist principals as needed to plan for the administration of the survey to their students.</w:t>
      </w:r>
    </w:p>
    <w:p w:rsidR="007D78B1" w:rsidRPr="008A3B03" w:rsidRDefault="007D78B1" w:rsidP="00F72222">
      <w:pPr>
        <w:pStyle w:val="ListParagraph"/>
        <w:numPr>
          <w:ilvl w:val="0"/>
          <w:numId w:val="67"/>
        </w:numPr>
      </w:pPr>
      <w:r w:rsidRPr="008A3B03">
        <w:t xml:space="preserve">Building </w:t>
      </w:r>
      <w:r w:rsidR="00F72222">
        <w:t xml:space="preserve">POC’s </w:t>
      </w:r>
      <w:r w:rsidRPr="008A3B03">
        <w:t xml:space="preserve">will inform the district’s POC </w:t>
      </w:r>
      <w:r w:rsidR="00F72222">
        <w:t>of the school</w:t>
      </w:r>
      <w:r w:rsidRPr="008A3B03">
        <w:t xml:space="preserve"> plans to implement the survey prior to the survey’s administration.  </w:t>
      </w:r>
    </w:p>
    <w:p w:rsidR="007D78B1" w:rsidRPr="008A3B03" w:rsidRDefault="007D78B1" w:rsidP="00F72222">
      <w:pPr>
        <w:pStyle w:val="ListParagraph"/>
        <w:numPr>
          <w:ilvl w:val="0"/>
          <w:numId w:val="67"/>
        </w:numPr>
      </w:pPr>
      <w:r w:rsidRPr="008A3B03">
        <w:t xml:space="preserve">Students participating in the survey must have been </w:t>
      </w:r>
      <w:r>
        <w:t>scheduled</w:t>
      </w:r>
      <w:r w:rsidRPr="008A3B03">
        <w:t xml:space="preserve"> with the teacher </w:t>
      </w:r>
      <w:r>
        <w:t xml:space="preserve">or other professional </w:t>
      </w:r>
      <w:r w:rsidRPr="008A3B03">
        <w:t xml:space="preserve">for no less than fifteen (15) instructional </w:t>
      </w:r>
      <w:r>
        <w:t>d</w:t>
      </w:r>
      <w:r w:rsidRPr="008A3B03">
        <w:t>ays and have been in class with the teacher</w:t>
      </w:r>
      <w:r>
        <w:t xml:space="preserve"> or other professional</w:t>
      </w:r>
      <w:r w:rsidRPr="008A3B03">
        <w:t xml:space="preserve"> within the last 15 calendar days before the window opens.</w:t>
      </w:r>
    </w:p>
    <w:p w:rsidR="007D78B1" w:rsidRDefault="007D78B1" w:rsidP="00F72222">
      <w:pPr>
        <w:pStyle w:val="ListParagraph"/>
        <w:numPr>
          <w:ilvl w:val="0"/>
          <w:numId w:val="67"/>
        </w:numPr>
      </w:pPr>
      <w:r>
        <w:t xml:space="preserve">Students may have the same accommodations afforded to them on the Student Voice Survey as they would have during state assessments (i.e. reader, prompting, paraphrasing, extended time, etc.).  </w:t>
      </w:r>
      <w:r w:rsidRPr="00113BA6">
        <w:t>Accommodations will be provided for students as documented by their IEP/504 Plan.</w:t>
      </w:r>
      <w:r>
        <w:t xml:space="preserve">  The student accommodations will be provided by someone other than the teacher or other professional about whom the student is answering the survey.</w:t>
      </w:r>
    </w:p>
    <w:p w:rsidR="007D78B1" w:rsidRDefault="007D78B1" w:rsidP="00F72222">
      <w:pPr>
        <w:pStyle w:val="ListParagraph"/>
        <w:numPr>
          <w:ilvl w:val="0"/>
          <w:numId w:val="67"/>
        </w:numPr>
      </w:pPr>
      <w:r>
        <w:t xml:space="preserve">The teacher or other professional for </w:t>
      </w:r>
      <w:r w:rsidR="00CE72A7">
        <w:t>whom</w:t>
      </w:r>
      <w:r>
        <w:t xml:space="preserve"> the survey is being completed shall not be present while students are completing the Student Voice Survey.  </w:t>
      </w:r>
    </w:p>
    <w:p w:rsidR="007D78B1" w:rsidRDefault="007D78B1" w:rsidP="00F72222">
      <w:pPr>
        <w:pStyle w:val="ListParagraph"/>
        <w:numPr>
          <w:ilvl w:val="0"/>
          <w:numId w:val="67"/>
        </w:numPr>
      </w:pPr>
      <w:r>
        <w:lastRenderedPageBreak/>
        <w:t>Proctor(s) to administer the Student Voice Survey to students shall be assigned by the</w:t>
      </w:r>
      <w:r w:rsidR="00F72222">
        <w:t xml:space="preserve"> building POC/</w:t>
      </w:r>
      <w:r>
        <w:t xml:space="preserve"> principal or supervisor, and they must be employees of the district.</w:t>
      </w:r>
    </w:p>
    <w:p w:rsidR="007D78B1" w:rsidRDefault="0078056E" w:rsidP="00F72222">
      <w:pPr>
        <w:pStyle w:val="ListParagraph"/>
        <w:numPr>
          <w:ilvl w:val="0"/>
          <w:numId w:val="67"/>
        </w:numPr>
      </w:pPr>
      <w:r>
        <w:t>Teachers or other professionals with a “n” size of less than</w:t>
      </w:r>
      <w:r w:rsidR="00F72222">
        <w:t xml:space="preserve"> 5</w:t>
      </w:r>
      <w:r>
        <w:t xml:space="preserve"> may not receive results from the administration of the Student Voice Survey.  </w:t>
      </w:r>
    </w:p>
    <w:p w:rsidR="007D78B1" w:rsidRDefault="007D78B1" w:rsidP="00F72222">
      <w:pPr>
        <w:pStyle w:val="ListParagraph"/>
        <w:numPr>
          <w:ilvl w:val="0"/>
          <w:numId w:val="67"/>
        </w:numPr>
      </w:pPr>
      <w:r>
        <w:t xml:space="preserve">Any differences in the administration of the Student Voice Survey for other professionals or teachers in alternative school settings will be determined annually based on guidance from the </w:t>
      </w:r>
      <w:r w:rsidR="006B0A5A">
        <w:t>district.</w:t>
      </w:r>
    </w:p>
    <w:p w:rsidR="006D3413" w:rsidRDefault="006D3413" w:rsidP="0022449C">
      <w:pPr>
        <w:pStyle w:val="ListParagraph"/>
        <w:spacing w:after="120"/>
        <w:ind w:left="0"/>
        <w:rPr>
          <w:b/>
          <w:sz w:val="28"/>
          <w:szCs w:val="28"/>
          <w:u w:val="single"/>
        </w:rPr>
      </w:pPr>
    </w:p>
    <w:p w:rsidR="006D3413" w:rsidRDefault="006D3413" w:rsidP="0022449C">
      <w:pPr>
        <w:pStyle w:val="ListParagraph"/>
        <w:spacing w:after="120"/>
        <w:ind w:left="0"/>
        <w:rPr>
          <w:b/>
          <w:sz w:val="28"/>
          <w:szCs w:val="28"/>
          <w:u w:val="single"/>
        </w:rPr>
      </w:pPr>
    </w:p>
    <w:p w:rsidR="006D3413" w:rsidRDefault="006D3413" w:rsidP="0022449C">
      <w:pPr>
        <w:pStyle w:val="ListParagraph"/>
        <w:spacing w:after="120"/>
        <w:ind w:left="0"/>
        <w:rPr>
          <w:b/>
          <w:sz w:val="28"/>
          <w:szCs w:val="28"/>
          <w:u w:val="single"/>
        </w:rPr>
      </w:pPr>
    </w:p>
    <w:p w:rsidR="007D78B1" w:rsidRPr="008348A9" w:rsidRDefault="007D78B1" w:rsidP="0022449C">
      <w:pPr>
        <w:pStyle w:val="ListParagraph"/>
        <w:spacing w:after="120"/>
        <w:ind w:left="0"/>
        <w:rPr>
          <w:b/>
          <w:sz w:val="28"/>
          <w:szCs w:val="28"/>
          <w:u w:val="single"/>
        </w:rPr>
      </w:pPr>
      <w:r w:rsidRPr="0059451A">
        <w:rPr>
          <w:b/>
          <w:sz w:val="28"/>
          <w:szCs w:val="28"/>
          <w:u w:val="single"/>
        </w:rPr>
        <w:t>Products of Practice/Other Sources of Evidence</w:t>
      </w:r>
    </w:p>
    <w:p w:rsidR="007D78B1" w:rsidRDefault="007D78B1" w:rsidP="009778A5">
      <w:r>
        <w:t>Teachers and other professionals may provide additional evidences to support assessment of their own professional practice.  These evidences should yield information related to the teacher or other professional’s practice within the domains.</w:t>
      </w:r>
    </w:p>
    <w:p w:rsidR="007D78B1" w:rsidRDefault="007D78B1" w:rsidP="009778A5">
      <w:r>
        <w:t>Evidences could include the following:</w:t>
      </w:r>
    </w:p>
    <w:p w:rsidR="007D78B1" w:rsidRDefault="007D78B1" w:rsidP="00517508">
      <w:pPr>
        <w:pStyle w:val="ListParagraph"/>
        <w:numPr>
          <w:ilvl w:val="0"/>
          <w:numId w:val="45"/>
        </w:numPr>
        <w:spacing w:after="0" w:line="240" w:lineRule="auto"/>
      </w:pPr>
      <w:r>
        <w:t>Observations conducted by certified supervisors</w:t>
      </w:r>
    </w:p>
    <w:p w:rsidR="007D78B1" w:rsidRDefault="007D78B1" w:rsidP="00517508">
      <w:pPr>
        <w:pStyle w:val="ListParagraph"/>
        <w:numPr>
          <w:ilvl w:val="0"/>
          <w:numId w:val="45"/>
        </w:numPr>
        <w:spacing w:after="0" w:line="240" w:lineRule="auto"/>
      </w:pPr>
      <w:r>
        <w:t>Results from Student Voice Surveys</w:t>
      </w:r>
    </w:p>
    <w:p w:rsidR="007D78B1" w:rsidRDefault="007D78B1" w:rsidP="00F72222">
      <w:pPr>
        <w:pStyle w:val="ListParagraph"/>
        <w:numPr>
          <w:ilvl w:val="0"/>
          <w:numId w:val="45"/>
        </w:numPr>
        <w:spacing w:after="0" w:line="240" w:lineRule="auto"/>
      </w:pPr>
      <w:r>
        <w:t>Self-Reflection(s) and Professional Growth Plan(s)</w:t>
      </w:r>
    </w:p>
    <w:p w:rsidR="007D78B1" w:rsidRDefault="007D78B1" w:rsidP="00F46807">
      <w:pPr>
        <w:pStyle w:val="ListParagraph"/>
        <w:numPr>
          <w:ilvl w:val="0"/>
          <w:numId w:val="3"/>
        </w:numPr>
        <w:spacing w:after="0" w:line="240" w:lineRule="auto"/>
        <w:jc w:val="both"/>
      </w:pPr>
      <w:r>
        <w:t>Curriculum units</w:t>
      </w:r>
    </w:p>
    <w:p w:rsidR="007D78B1" w:rsidRDefault="007D78B1" w:rsidP="00F46807">
      <w:pPr>
        <w:pStyle w:val="ListParagraph"/>
        <w:numPr>
          <w:ilvl w:val="0"/>
          <w:numId w:val="3"/>
        </w:numPr>
        <w:spacing w:after="0" w:line="240" w:lineRule="auto"/>
        <w:jc w:val="both"/>
      </w:pPr>
      <w:r>
        <w:t>Lesson plans</w:t>
      </w:r>
    </w:p>
    <w:p w:rsidR="007D78B1" w:rsidRDefault="007D78B1" w:rsidP="00F46807">
      <w:pPr>
        <w:pStyle w:val="ListParagraph"/>
        <w:numPr>
          <w:ilvl w:val="0"/>
          <w:numId w:val="3"/>
        </w:numPr>
        <w:spacing w:after="0" w:line="240" w:lineRule="auto"/>
        <w:jc w:val="both"/>
      </w:pPr>
      <w:r>
        <w:t>Communication logs</w:t>
      </w:r>
    </w:p>
    <w:p w:rsidR="007D78B1" w:rsidRDefault="007D78B1" w:rsidP="00F46807">
      <w:pPr>
        <w:pStyle w:val="ListParagraph"/>
        <w:numPr>
          <w:ilvl w:val="0"/>
          <w:numId w:val="3"/>
        </w:numPr>
        <w:spacing w:after="0" w:line="240" w:lineRule="auto"/>
        <w:jc w:val="both"/>
      </w:pPr>
      <w:r>
        <w:t>Lesson reflections, including reflections on drop-bys</w:t>
      </w:r>
    </w:p>
    <w:p w:rsidR="007D78B1" w:rsidRDefault="007D78B1" w:rsidP="00F46807">
      <w:pPr>
        <w:pStyle w:val="ListParagraph"/>
        <w:numPr>
          <w:ilvl w:val="0"/>
          <w:numId w:val="3"/>
        </w:numPr>
        <w:spacing w:after="0" w:line="240" w:lineRule="auto"/>
        <w:jc w:val="both"/>
      </w:pPr>
      <w:r>
        <w:t>Teacher reflections and/or self-reflections</w:t>
      </w:r>
    </w:p>
    <w:p w:rsidR="007D78B1" w:rsidRDefault="007D78B1" w:rsidP="00F46807">
      <w:pPr>
        <w:pStyle w:val="ListParagraph"/>
        <w:numPr>
          <w:ilvl w:val="0"/>
          <w:numId w:val="3"/>
        </w:numPr>
        <w:spacing w:after="0" w:line="240" w:lineRule="auto"/>
        <w:jc w:val="both"/>
      </w:pPr>
      <w:r>
        <w:t>Records from Professional Learning Community (PLC) activities</w:t>
      </w:r>
    </w:p>
    <w:p w:rsidR="007D78B1" w:rsidRDefault="007D78B1" w:rsidP="00F46807">
      <w:pPr>
        <w:pStyle w:val="ListParagraph"/>
        <w:numPr>
          <w:ilvl w:val="0"/>
          <w:numId w:val="3"/>
        </w:numPr>
        <w:spacing w:after="0" w:line="240" w:lineRule="auto"/>
        <w:jc w:val="both"/>
      </w:pPr>
      <w:r>
        <w:t>Results of collaborative or team activities</w:t>
      </w:r>
    </w:p>
    <w:p w:rsidR="007D78B1" w:rsidRDefault="007D78B1" w:rsidP="00F46807">
      <w:pPr>
        <w:pStyle w:val="ListParagraph"/>
        <w:numPr>
          <w:ilvl w:val="0"/>
          <w:numId w:val="3"/>
        </w:numPr>
        <w:spacing w:after="0" w:line="240" w:lineRule="auto"/>
        <w:jc w:val="both"/>
      </w:pPr>
      <w:r>
        <w:t>Results of parent involvement activities</w:t>
      </w:r>
    </w:p>
    <w:p w:rsidR="007D78B1" w:rsidRDefault="007D78B1" w:rsidP="00F46807">
      <w:pPr>
        <w:pStyle w:val="ListParagraph"/>
        <w:numPr>
          <w:ilvl w:val="0"/>
          <w:numId w:val="3"/>
        </w:numPr>
        <w:spacing w:after="0" w:line="240" w:lineRule="auto"/>
        <w:jc w:val="both"/>
      </w:pPr>
      <w:r>
        <w:t>Records of student and/or teacher attendance</w:t>
      </w:r>
    </w:p>
    <w:p w:rsidR="007D78B1" w:rsidRDefault="007D78B1" w:rsidP="00F46807">
      <w:pPr>
        <w:pStyle w:val="ListParagraph"/>
        <w:numPr>
          <w:ilvl w:val="0"/>
          <w:numId w:val="3"/>
        </w:numPr>
        <w:spacing w:after="0" w:line="240" w:lineRule="auto"/>
        <w:jc w:val="both"/>
      </w:pPr>
      <w:r>
        <w:t>Data from parent/teacher conferences</w:t>
      </w:r>
    </w:p>
    <w:p w:rsidR="007D78B1" w:rsidRDefault="007D78B1" w:rsidP="00F46807">
      <w:pPr>
        <w:pStyle w:val="ListParagraph"/>
        <w:numPr>
          <w:ilvl w:val="0"/>
          <w:numId w:val="3"/>
        </w:numPr>
        <w:spacing w:after="0" w:line="240" w:lineRule="auto"/>
        <w:jc w:val="both"/>
      </w:pPr>
      <w:r>
        <w:t>Engagement in professional activities or organizations</w:t>
      </w:r>
    </w:p>
    <w:p w:rsidR="007D78B1" w:rsidRDefault="007D78B1" w:rsidP="00F46807">
      <w:pPr>
        <w:pStyle w:val="ListParagraph"/>
        <w:numPr>
          <w:ilvl w:val="0"/>
          <w:numId w:val="3"/>
        </w:numPr>
        <w:spacing w:after="0" w:line="240" w:lineRule="auto"/>
        <w:jc w:val="both"/>
      </w:pPr>
      <w:r>
        <w:t>Student data records</w:t>
      </w:r>
    </w:p>
    <w:p w:rsidR="007D78B1" w:rsidRDefault="007D78B1" w:rsidP="00F46807">
      <w:pPr>
        <w:pStyle w:val="ListParagraph"/>
        <w:numPr>
          <w:ilvl w:val="0"/>
          <w:numId w:val="3"/>
        </w:numPr>
        <w:spacing w:after="0" w:line="240" w:lineRule="auto"/>
        <w:jc w:val="both"/>
      </w:pPr>
      <w:r>
        <w:t>Student work</w:t>
      </w:r>
    </w:p>
    <w:p w:rsidR="007D78B1" w:rsidRDefault="007D78B1" w:rsidP="00F46807">
      <w:pPr>
        <w:pStyle w:val="ListParagraph"/>
        <w:numPr>
          <w:ilvl w:val="0"/>
          <w:numId w:val="3"/>
        </w:numPr>
        <w:spacing w:after="0" w:line="240" w:lineRule="auto"/>
        <w:jc w:val="both"/>
      </w:pPr>
      <w:r>
        <w:t>Analysis of student work samples</w:t>
      </w:r>
    </w:p>
    <w:p w:rsidR="007D78B1" w:rsidRDefault="007D78B1" w:rsidP="00F46807">
      <w:pPr>
        <w:pStyle w:val="ListParagraph"/>
        <w:numPr>
          <w:ilvl w:val="0"/>
          <w:numId w:val="3"/>
        </w:numPr>
        <w:spacing w:after="0" w:line="240" w:lineRule="auto"/>
        <w:jc w:val="both"/>
      </w:pPr>
      <w:r>
        <w:t>Formative student data</w:t>
      </w:r>
    </w:p>
    <w:p w:rsidR="007D78B1" w:rsidRDefault="007D78B1" w:rsidP="00F46807">
      <w:pPr>
        <w:pStyle w:val="ListParagraph"/>
        <w:numPr>
          <w:ilvl w:val="0"/>
          <w:numId w:val="3"/>
        </w:numPr>
        <w:spacing w:after="0" w:line="240" w:lineRule="auto"/>
        <w:jc w:val="both"/>
      </w:pPr>
      <w:r>
        <w:t>Student formative and/or summative assessment data</w:t>
      </w:r>
    </w:p>
    <w:p w:rsidR="007D78B1" w:rsidRDefault="007D78B1" w:rsidP="00F46807">
      <w:pPr>
        <w:pStyle w:val="ListParagraph"/>
        <w:numPr>
          <w:ilvl w:val="0"/>
          <w:numId w:val="3"/>
        </w:numPr>
        <w:spacing w:after="0" w:line="240" w:lineRule="auto"/>
        <w:jc w:val="both"/>
      </w:pPr>
      <w:r>
        <w:t>Teacher feedback to students</w:t>
      </w:r>
    </w:p>
    <w:p w:rsidR="007D78B1" w:rsidRDefault="007D78B1" w:rsidP="00F46807">
      <w:pPr>
        <w:pStyle w:val="ListParagraph"/>
        <w:numPr>
          <w:ilvl w:val="0"/>
          <w:numId w:val="3"/>
        </w:numPr>
        <w:spacing w:after="0" w:line="240" w:lineRule="auto"/>
        <w:jc w:val="both"/>
      </w:pPr>
      <w:r>
        <w:t>Teacher interviews</w:t>
      </w:r>
    </w:p>
    <w:p w:rsidR="007D78B1" w:rsidRDefault="007D78B1" w:rsidP="00F46807">
      <w:pPr>
        <w:pStyle w:val="ListParagraph"/>
        <w:numPr>
          <w:ilvl w:val="0"/>
          <w:numId w:val="3"/>
        </w:numPr>
        <w:spacing w:after="0" w:line="240" w:lineRule="auto"/>
        <w:jc w:val="both"/>
      </w:pPr>
      <w:r>
        <w:t>Teacher contributions to committees and/or teams</w:t>
      </w:r>
    </w:p>
    <w:p w:rsidR="007D78B1" w:rsidRDefault="007D78B1" w:rsidP="00F46807">
      <w:pPr>
        <w:pStyle w:val="ListParagraph"/>
        <w:numPr>
          <w:ilvl w:val="0"/>
          <w:numId w:val="3"/>
        </w:numPr>
        <w:spacing w:after="0" w:line="240" w:lineRule="auto"/>
        <w:jc w:val="both"/>
      </w:pPr>
      <w:r>
        <w:t>Action research</w:t>
      </w:r>
    </w:p>
    <w:p w:rsidR="006D3413" w:rsidRDefault="006D3413" w:rsidP="00F46807">
      <w:pPr>
        <w:pStyle w:val="ListParagraph"/>
        <w:numPr>
          <w:ilvl w:val="0"/>
          <w:numId w:val="3"/>
        </w:numPr>
        <w:spacing w:after="0" w:line="240" w:lineRule="auto"/>
        <w:jc w:val="both"/>
      </w:pPr>
      <w:r>
        <w:t>University coursework</w:t>
      </w:r>
    </w:p>
    <w:p w:rsidR="006D3413" w:rsidRDefault="006D3413" w:rsidP="00F46807">
      <w:pPr>
        <w:pStyle w:val="ListParagraph"/>
        <w:numPr>
          <w:ilvl w:val="0"/>
          <w:numId w:val="3"/>
        </w:numPr>
        <w:spacing w:after="0" w:line="240" w:lineRule="auto"/>
        <w:jc w:val="both"/>
      </w:pPr>
      <w:r>
        <w:t>Trainings completed outside of school that relate to job duties</w:t>
      </w:r>
    </w:p>
    <w:p w:rsidR="002D3834" w:rsidRDefault="007D78B1" w:rsidP="00C62C47">
      <w:pPr>
        <w:pStyle w:val="ListParagraph"/>
        <w:numPr>
          <w:ilvl w:val="0"/>
          <w:numId w:val="3"/>
        </w:numPr>
        <w:spacing w:after="0" w:line="240" w:lineRule="auto"/>
        <w:jc w:val="both"/>
      </w:pPr>
      <w:r>
        <w:t>Other sources agreed upon by the evaluatee and evaluator</w:t>
      </w:r>
    </w:p>
    <w:p w:rsidR="002D3834" w:rsidRPr="002D3834" w:rsidRDefault="002D3834" w:rsidP="002D3834">
      <w:pPr>
        <w:pStyle w:val="ListParagraph"/>
        <w:spacing w:after="0" w:line="240" w:lineRule="auto"/>
        <w:jc w:val="both"/>
      </w:pPr>
    </w:p>
    <w:p w:rsidR="007D78B1" w:rsidRPr="002D3834" w:rsidRDefault="007D78B1" w:rsidP="002D3834">
      <w:pPr>
        <w:spacing w:after="0" w:line="240" w:lineRule="auto"/>
        <w:jc w:val="both"/>
      </w:pPr>
      <w:r w:rsidRPr="002D3834">
        <w:rPr>
          <w:b/>
          <w:sz w:val="32"/>
          <w:szCs w:val="32"/>
          <w:u w:val="single"/>
        </w:rPr>
        <w:lastRenderedPageBreak/>
        <w:t xml:space="preserve">Determining the </w:t>
      </w:r>
      <w:r w:rsidR="00503E2A">
        <w:rPr>
          <w:b/>
          <w:sz w:val="32"/>
          <w:szCs w:val="32"/>
          <w:u w:val="single"/>
        </w:rPr>
        <w:t>Summative</w:t>
      </w:r>
      <w:r w:rsidRPr="002D3834">
        <w:rPr>
          <w:b/>
          <w:sz w:val="32"/>
          <w:szCs w:val="32"/>
          <w:u w:val="single"/>
        </w:rPr>
        <w:t xml:space="preserve"> </w:t>
      </w:r>
      <w:r w:rsidR="00AA3FC7" w:rsidRPr="002D3834">
        <w:rPr>
          <w:b/>
          <w:sz w:val="32"/>
          <w:szCs w:val="32"/>
          <w:u w:val="single"/>
        </w:rPr>
        <w:t>Rating</w:t>
      </w:r>
    </w:p>
    <w:p w:rsidR="007D78B1" w:rsidRDefault="007D78B1" w:rsidP="002621F0">
      <w:pPr>
        <w:spacing w:after="0" w:line="240" w:lineRule="auto"/>
      </w:pPr>
      <w:r>
        <w:t>Supervisors are responsible for determining a</w:t>
      </w:r>
      <w:r w:rsidR="00503E2A">
        <w:t xml:space="preserve"> Summative</w:t>
      </w:r>
      <w:r>
        <w:t xml:space="preserve"> </w:t>
      </w:r>
      <w:r w:rsidR="00AA3FC7">
        <w:t>Rating</w:t>
      </w:r>
      <w:r>
        <w:t xml:space="preserve"> for each teacher or other professional at the conclusion of the summative evaluation year.  The </w:t>
      </w:r>
      <w:r w:rsidR="00503E2A">
        <w:t>Summative</w:t>
      </w:r>
      <w:r>
        <w:t xml:space="preserve"> </w:t>
      </w:r>
      <w:r w:rsidR="00AA3FC7">
        <w:t>Rating</w:t>
      </w:r>
      <w:r>
        <w:t xml:space="preserve"> is informed by the educator’s ratings on </w:t>
      </w:r>
      <w:r w:rsidR="00AA3FC7">
        <w:t xml:space="preserve">the four domains of </w:t>
      </w:r>
      <w:r w:rsidR="00503E2A">
        <w:t xml:space="preserve">the Kentucky Teacher Framework for Teaching or Specialist Framework along with </w:t>
      </w:r>
      <w:r>
        <w:t>professional judgment informed by evidence</w:t>
      </w:r>
      <w:r w:rsidR="00503E2A">
        <w:t xml:space="preserve">s that demonstrate </w:t>
      </w:r>
      <w:r>
        <w:t xml:space="preserve">the educator’s performance against the </w:t>
      </w:r>
      <w:r w:rsidR="008534BA">
        <w:t>d</w:t>
      </w:r>
      <w:r>
        <w:t>omains and decision rules that establish a common understanding of performance thresholds to which all educators are held.</w:t>
      </w:r>
    </w:p>
    <w:p w:rsidR="002621F0" w:rsidRDefault="002621F0" w:rsidP="002621F0">
      <w:pPr>
        <w:spacing w:after="0" w:line="240" w:lineRule="auto"/>
      </w:pPr>
    </w:p>
    <w:p w:rsidR="007D78B1" w:rsidRDefault="007D78B1" w:rsidP="0079066B">
      <w:pPr>
        <w:spacing w:after="0" w:line="240" w:lineRule="auto"/>
        <w:jc w:val="both"/>
      </w:pPr>
      <w:bookmarkStart w:id="6" w:name="Rubric"/>
      <w:r w:rsidRPr="00E37C99">
        <w:t xml:space="preserve">The Kentucky Framework for Teaching stands as the critical rubric for providing educators and evaluators with concrete descriptions of practice associated with specific domains.  Each element </w:t>
      </w:r>
      <w:r w:rsidRPr="00E37C99">
        <w:rPr>
          <w:szCs w:val="20"/>
        </w:rPr>
        <w:t xml:space="preserve">describes a discrete behavior or related set of behaviors that </w:t>
      </w:r>
      <w:r w:rsidRPr="00E37C99">
        <w:t>educators and evaluators can prioritize for evidence-gathering, feedback, and eve</w:t>
      </w:r>
      <w:r>
        <w:t>ntually, evaluation.  Supervisors</w:t>
      </w:r>
      <w:r w:rsidRPr="00E37C99">
        <w:t xml:space="preserve"> organize and analyze evidence for each individual educator based on these concrete descriptions of practice</w:t>
      </w:r>
      <w:bookmarkEnd w:id="6"/>
      <w:r w:rsidR="006D3413">
        <w:t xml:space="preserve"> to assign a rating for the Kentucky Performance Measures: Plann</w:t>
      </w:r>
      <w:r w:rsidR="005E7FBB">
        <w:t>ing, E</w:t>
      </w:r>
      <w:r w:rsidR="006D3413">
        <w:t>nvironment, Instruction and Professionalism.</w:t>
      </w:r>
    </w:p>
    <w:p w:rsidR="000F36C4" w:rsidRDefault="000F36C4" w:rsidP="0079066B">
      <w:pPr>
        <w:spacing w:after="0" w:line="240" w:lineRule="auto"/>
        <w:jc w:val="both"/>
      </w:pPr>
    </w:p>
    <w:p w:rsidR="000F36C4" w:rsidRDefault="009514B2" w:rsidP="0079066B">
      <w:pPr>
        <w:spacing w:after="0" w:line="240" w:lineRule="auto"/>
        <w:jc w:val="both"/>
      </w:pPr>
      <w:r w:rsidRPr="009514B2">
        <w:rPr>
          <w:i/>
          <w:noProof/>
        </w:rPr>
        <w:pict>
          <v:group id="Group 1" o:spid="_x0000_s1029" style="position:absolute;left:0;text-align:left;margin-left:-3pt;margin-top:16.75pt;width:501.35pt;height:285.1pt;z-index:-251684864" coordorigin="-123" coordsize="64107,2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b4VQcAAMY6AAAOAAAAZHJzL2Uyb0RvYy54bWzsW1tv2zYUfh+w/0Do3bUoUTejTtHYcTEg&#10;2wK0w54ZSZa0yaJGKbG7Yf9955CSLNtxL6njNqtswNCVl0Oej9/5Dv3y1WaVk/tYVpkopgZ9YRok&#10;LkIRZUUyNX57txj5BqlqXkQ8F0U8Nd7HlfHq4scfXq7LSWyJVORRLAkUUlSTdTk10rouJ+NxFabx&#10;ilcvRBkXcHMp5IrXcCqTcST5Gkpf5WPLNN3xWsiolCKMqwquzvVN40KVv1zGYf3rclnFNcmnBrSt&#10;Vr9S/d7i7/jiJZ8kkpdpFjbN4I9oxYpnBVTaFTXnNSd3MjsoapWFUlRiWb8IxWoslsssjFUfoDfU&#10;3OvNGynuStWXZLJOys5MYNo9Oz262PCX+xtJsmhqMNsgBV/BGKlqCUXbrMtkAo+8keXb8kbqDsLh&#10;tQj/rOD2eP8+nif6YXK7/llEUBy/q4WyzWYpV1gE9Jps1BC874Yg3tQkhIuu7XqUOQYJ4Z7tWqbn&#10;NYMUpjCS+N6IWtDU7athetW+zKjp6Vctz6IB9mDMJ7pe1dambdgxmG/V1qTVl5n0bcrLWI1UhfZq&#10;Tcpak76D/l2KDbG1UdVDaFFSb+AyOI4yUKUNSwoxS3mRxK+lFOs05hG0Tg0H9KF7VfehwkI+ZmnX&#10;dMENwWLUZLan53xrcMty/EDbjLqeb+3YjE9KWdVvYrEieDA1JDiUaiq/v65qbd72ERzaQiyyPIfr&#10;fJIXOxdgHPQVqBhexXvYBOUj/wRmcOVf+WzELPdqxMz5fPR6MWMjd0E9Z27PZ7M5/RfrpWySZlEU&#10;F1hN66+UfdrgNcihPa3z2ErkWYTFYZMqmdzOcknuOeDFQn0ag/QeG+82Q80x6Mtel6jFzEsrGC1c&#10;3xuxBXNGgWf6I5MGl4FrsoDNF7tdus6K+Mu7RNZTw3KYaeoZdbRzpvocdo5PVlkNkJxnq6nhdw/x&#10;Cc7DqyJSY1vzLNfHPVtg+7e2gPFuR1rNWpyoesrWm9uNQpzOGW5F9B6msRQwwwCkYTmBg1TIvw2y&#10;BmieGtVfd1zGBsl/KsAVAsoYYrk6YY5nwYns37nt3+FFCEVNjdog+nBWa/y/K2WWpFCTdr5CvAag&#10;WmZqVqOf6VYpkFNYcS7QAPDTONyCBmUujlPP958QNvQojHAGwUdNogavRwGzwdIIIxajavC0DyNu&#10;WzAmDWpbvj2gyP8ARQLHcr59EGGtazwIIgglFjCI7xFH3BZHruNlTS4lD2OiFv8ekKg1r0/nHkMv&#10;LM/W9MLyNefawoJt28CBkMtZtu8oJtcRsgNykUM7VTPVrFMMA9uXRA0e8ugPapDlKgeGDgs08W0N&#10;jLuPWP1HHAVimqc0BUL9RxnLpy6euMC6mpEBZ+ivscDYmzXy2HrZ0iAVnDRMSNzBkvs2jdYkypBm&#10;QWQD2AsnsFK1SIzA/HtWp4pq4jp5wFfwpQayeV6mXLMY2wuClgk39Eat0l2des3uN6dduP+HFO0T&#10;aInzQUQ5NS0Ja/lciAmEVrvExN+HkyfkJTjbGyJiBw7M6F4EiIGEIiEMQKaBG99TjTuONkMoAxFP&#10;j77rEEj7BxobjdpEZ0Mo0yLisVCmI+gPspBTY8azCWWAFuwiRqAoQI+AnAcxmGk7GjFc31FjtaUo&#10;luWboCcpjhJ4Xxi5gJKotIS9xVpHmEnVLPdJRUoBgewDa/jlDL9NWJ5Uiv80T9tAZhqdqK9SzE38&#10;PvgG3RKCHWHjao7f3ivg9V3j8qyAQBkkRgrqmyIUpAp5HkcYKGsm1fYSW5cXSJrOGSt88wTqGEh0&#10;q+UAEn2RFBxzDyQa6bmLRc4DEo6N4jGEKrbl+TjTexhhg/NpjGA+aE/aDVo9uw0nBo10GwkNxOI0&#10;GqmaiFs1ctBIlXKMzqgxo6dt0H3YQA9uUirosD3W8bHciTZzG3ljOU3oAampQCefRtSGjNkOSjgO&#10;a7NPlqOZzvHw4/PFDruprq+HDGIHjM0gduykxbSeg/koHcwp0nmMkyhl6Gz48nzEDgeUxkOEUdHB&#10;Do6cHGFYYDZZlpFrQ6J7D2EgQNGhCrN1Jvd0CEMVAVL1DRCD+V8V/egYbYCYx0MM7WL+s8Q9zwhj&#10;wJc1xtzERc0TURCdVn0YYU6+LcQ2GYghGPEcJm481225zMcTN6lYxTc5r3EHDCzHuDUED/oo8nlJ&#10;mVZg+J5kFLRYt30GUL3ZLdPPy3Qpm284TfQVteJzilAdHH72rpdtmDLAod7N1uyWc7oNiO3Gl04w&#10;gy1159stZ/muo4UgmMs6Z71Vgii1YT1TFAyUoFYQHZSgYbfcU++Wo13wcRbceC45Jgf2l+zKx3aX&#10;jDsrbGxzTNR0XbWJYAsbQ5JJqRFDkulkUeUxQWcbQQww0csyOQe7arV80gu1zpNl6sEEY57avTjA&#10;xJCLxuhvJ0d/IvHpKEx8eN/s97pjBfWQPTbRZeC+FpvwYUP9rgw8sImBTTT/UXpqmDjvZtgTBB0A&#10;eOrPknqG6D924r8x++dw3P/76cV/AAAA//8DAFBLAwQUAAYACAAAACEAxyxlheEAAAAJAQAADwAA&#10;AGRycy9kb3ducmV2LnhtbEyPQUvDQBSE74L/YXmCt3YTQ1Mb81JKUU9FsBXE2zb7moRm34bsNkn/&#10;vevJHocZZr7J15NpxUC9aywjxPMIBHFpdcMVwtfhbfYMwnnFWrWWCeFKDtbF/V2uMm1H/qRh7ysR&#10;SthlCqH2vsukdGVNRrm57YiDd7K9UT7IvpK6V2MoN618iqJUGtVwWKhVR9uayvP+YhDeRzVukvh1&#10;2J1P2+vPYfHxvYsJ8fFh2ryA8DT5/zD84Qd0KALT0V5YO9EizNJwxSMkyQJE8FerdAniiJBGyRJk&#10;kcvbB8UvAAAA//8DAFBLAQItABQABgAIAAAAIQC2gziS/gAAAOEBAAATAAAAAAAAAAAAAAAAAAAA&#10;AABbQ29udGVudF9UeXBlc10ueG1sUEsBAi0AFAAGAAgAAAAhADj9If/WAAAAlAEAAAsAAAAAAAAA&#10;AAAAAAAALwEAAF9yZWxzLy5yZWxzUEsBAi0AFAAGAAgAAAAhAC5S9vhVBwAAxjoAAA4AAAAAAAAA&#10;AAAAAAAALgIAAGRycy9lMm9Eb2MueG1sUEsBAi0AFAAGAAgAAAAhAMcsZYXhAAAACQEAAA8AAAAA&#10;AAAAAAAAAAAArwkAAGRycy9kb3ducmV2LnhtbFBLBQYAAAAABAAEAPMAAAC9CgAAAAA=&#10;">
            <v:shape id="TextBox 3" o:spid="_x0000_s1030" type="#_x0000_t202" style="position:absolute;left:6068;top:10437;width:22589;height:16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W6xwAAANsAAAAPAAAAZHJzL2Rvd25yZXYueG1sRI9La8Mw&#10;EITvhfwHsYFeSiK3dR44UUIotJQc8j4kt421sU2slZHUxP33VaHQ4zAz3zDTeWtqcSPnK8sKnvsJ&#10;COLc6ooLBYf9e28MwgdkjbVlUvBNHuazzsMUM23vvKXbLhQiQthnqKAMocmk9HlJBn3fNsTRu1hn&#10;METpCqkd3iPc1PIlSYbSYMVxocSG3krKr7svo2Cfbs9PevAxPr5Wi9VmOVqflu6i1GO3XUxABGrD&#10;f/iv/akVpCn8fok/QM5+AAAA//8DAFBLAQItABQABgAIAAAAIQDb4fbL7gAAAIUBAAATAAAAAAAA&#10;AAAAAAAAAAAAAABbQ29udGVudF9UeXBlc10ueG1sUEsBAi0AFAAGAAgAAAAhAFr0LFu/AAAAFQEA&#10;AAsAAAAAAAAAAAAAAAAAHwEAAF9yZWxzLy5yZWxzUEsBAi0AFAAGAAgAAAAhAKSiBbrHAAAA2wAA&#10;AA8AAAAAAAAAAAAAAAAABwIAAGRycy9kb3ducmV2LnhtbFBLBQYAAAAAAwADALcAAAD7AgAAAAA=&#10;" filled="f" stroked="f" strokeweight="2pt">
              <v:textbox>
                <w:txbxContent>
                  <w:p w:rsidR="00786145" w:rsidRDefault="00786145" w:rsidP="00F33746">
                    <w:pPr>
                      <w:pStyle w:val="NormalWeb"/>
                      <w:spacing w:after="0"/>
                      <w:textAlignment w:val="baseline"/>
                    </w:pPr>
                    <w:r w:rsidRPr="005D42DB">
                      <w:rPr>
                        <w:rFonts w:ascii="Calibri" w:hAnsi="Calibri"/>
                        <w:color w:val="000000"/>
                        <w:kern w:val="24"/>
                        <w:sz w:val="22"/>
                        <w:szCs w:val="22"/>
                      </w:rPr>
                      <w:t>REQUIRED</w:t>
                    </w:r>
                  </w:p>
                  <w:p w:rsidR="00786145" w:rsidRDefault="00786145" w:rsidP="00034201">
                    <w:pPr>
                      <w:pStyle w:val="ListParagraph"/>
                      <w:numPr>
                        <w:ilvl w:val="0"/>
                        <w:numId w:val="17"/>
                      </w:numPr>
                      <w:spacing w:after="0" w:line="240" w:lineRule="auto"/>
                      <w:textAlignment w:val="baseline"/>
                    </w:pPr>
                    <w:r w:rsidRPr="005D42DB">
                      <w:rPr>
                        <w:color w:val="000000"/>
                        <w:kern w:val="24"/>
                      </w:rPr>
                      <w:t>Observation</w:t>
                    </w:r>
                  </w:p>
                  <w:p w:rsidR="00786145" w:rsidRDefault="00786145" w:rsidP="00034201">
                    <w:pPr>
                      <w:pStyle w:val="ListParagraph"/>
                      <w:numPr>
                        <w:ilvl w:val="0"/>
                        <w:numId w:val="17"/>
                      </w:numPr>
                      <w:spacing w:after="0" w:line="240" w:lineRule="auto"/>
                      <w:textAlignment w:val="baseline"/>
                    </w:pPr>
                    <w:r w:rsidRPr="005D42DB">
                      <w:rPr>
                        <w:color w:val="000000"/>
                        <w:kern w:val="24"/>
                      </w:rPr>
                      <w:t>Student Voice</w:t>
                    </w:r>
                  </w:p>
                  <w:p w:rsidR="00786145" w:rsidRDefault="00786145" w:rsidP="00034201">
                    <w:pPr>
                      <w:pStyle w:val="ListParagraph"/>
                      <w:numPr>
                        <w:ilvl w:val="0"/>
                        <w:numId w:val="17"/>
                      </w:numPr>
                      <w:spacing w:after="0" w:line="240" w:lineRule="auto"/>
                      <w:textAlignment w:val="baseline"/>
                    </w:pPr>
                    <w:r w:rsidRPr="005D42DB">
                      <w:rPr>
                        <w:color w:val="000000"/>
                        <w:kern w:val="24"/>
                      </w:rPr>
                      <w:t>Professional Growth Plans and Self Reflection</w:t>
                    </w:r>
                  </w:p>
                  <w:p w:rsidR="00786145" w:rsidRPr="005D42DB" w:rsidRDefault="00786145" w:rsidP="00F33746">
                    <w:pPr>
                      <w:pStyle w:val="NormalWeb"/>
                      <w:spacing w:after="0"/>
                      <w:textAlignment w:val="baseline"/>
                    </w:pPr>
                    <w:r w:rsidRPr="005D42DB">
                      <w:rPr>
                        <w:rFonts w:ascii="Calibri" w:hAnsi="Calibri"/>
                        <w:color w:val="000000"/>
                        <w:kern w:val="24"/>
                        <w:sz w:val="22"/>
                        <w:szCs w:val="22"/>
                      </w:rPr>
                      <w:t>OPTIONAL</w:t>
                    </w:r>
                  </w:p>
                  <w:p w:rsidR="00786145" w:rsidRDefault="00786145" w:rsidP="00034201">
                    <w:pPr>
                      <w:pStyle w:val="ListParagraph"/>
                      <w:numPr>
                        <w:ilvl w:val="0"/>
                        <w:numId w:val="18"/>
                      </w:numPr>
                      <w:spacing w:after="0" w:line="240" w:lineRule="auto"/>
                      <w:textAlignment w:val="baseline"/>
                    </w:pPr>
                    <w:r w:rsidRPr="005D42DB">
                      <w:rPr>
                        <w:color w:val="000000"/>
                        <w:kern w:val="24"/>
                      </w:rPr>
                      <w:t xml:space="preserve">Other Sources of Evidence: defined on </w:t>
                    </w:r>
                    <w:r w:rsidR="00CE2DFE" w:rsidRPr="00CE2DFE">
                      <w:rPr>
                        <w:color w:val="000000"/>
                        <w:kern w:val="24"/>
                      </w:rPr>
                      <w:t>pages 12</w:t>
                    </w:r>
                    <w:r w:rsidRPr="00CE2DFE">
                      <w:rPr>
                        <w:color w:val="000000"/>
                        <w:kern w:val="24"/>
                      </w:rPr>
                      <w:t xml:space="preserve"> &amp; 25</w:t>
                    </w:r>
                    <w:r w:rsidRPr="00885A41">
                      <w:rPr>
                        <w:color w:val="000000"/>
                        <w:kern w:val="24"/>
                      </w:rPr>
                      <w:t xml:space="preserve"> of this evaluation plan</w:t>
                    </w:r>
                  </w:p>
                </w:txbxContent>
              </v:textbox>
            </v:shape>
            <v:shape id="TextBox 146" o:spid="_x0000_s1031" type="#_x0000_t202" style="position:absolute;left:-9430;top:12413;width:21445;height:2832;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wyxQAAANsAAAAPAAAAZHJzL2Rvd25yZXYueG1sRI9Pa8JA&#10;FMTvgt9heUJvutFWK9FVRJFWPPinitdH9pkEs29jdtX023cLgsdhZn7DjKe1KcSdKpdbVtDtRCCI&#10;E6tzThUcfpbtIQjnkTUWlknBLzmYTpqNMcbaPnhH971PRYCwi1FB5n0ZS+mSjAy6ji2Jg3e2lUEf&#10;ZJVKXeEjwE0he1E0kAZzDgsZljTPKLnsb0bB58Gb6+B03ryv5Co93b6W2/XiqNRbq56NQHiq/Sv8&#10;bH9rBR99+P8SfoCc/AEAAP//AwBQSwECLQAUAAYACAAAACEA2+H2y+4AAACFAQAAEwAAAAAAAAAA&#10;AAAAAAAAAAAAW0NvbnRlbnRfVHlwZXNdLnhtbFBLAQItABQABgAIAAAAIQBa9CxbvwAAABUBAAAL&#10;AAAAAAAAAAAAAAAAAB8BAABfcmVscy8ucmVsc1BLAQItABQABgAIAAAAIQCH4iwyxQAAANsAAAAP&#10;AAAAAAAAAAAAAAAAAAcCAABkcnMvZG93bnJldi54bWxQSwUGAAAAAAMAAwC3AAAA+QIAAAAA&#10;" filled="f" stroked="f">
              <v:textbox style="layout-flow:vertical;mso-layout-flow-alt:bottom-to-top">
                <w:txbxContent>
                  <w:p w:rsidR="00786145" w:rsidRDefault="00786145" w:rsidP="00503E2A">
                    <w:pPr>
                      <w:pStyle w:val="NormalWeb"/>
                      <w:spacing w:after="0"/>
                      <w:textAlignment w:val="baseline"/>
                    </w:pPr>
                    <w:r>
                      <w:rPr>
                        <w:rFonts w:ascii="Calibri" w:hAnsi="Calibri" w:cs="Arial"/>
                        <w:b/>
                        <w:bCs/>
                        <w:color w:val="000000"/>
                        <w:kern w:val="24"/>
                        <w:sz w:val="22"/>
                        <w:szCs w:val="22"/>
                      </w:rPr>
                      <w:t xml:space="preserve">                    SUMMATIVE RATING</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32" type="#_x0000_t87" style="position:absolute;left:2738;top:2819;width:3334;height:238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JtxAAAANsAAAAPAAAAZHJzL2Rvd25yZXYueG1sRI9Ba4NA&#10;FITvgfyH5QV6S9aUIsVmldKkoPSUmEN7e7ivKnHfirsx+u+7gUCPw8x8w+yyyXRipMG1lhVsNxEI&#10;4srqlmsF5/Jz/QrCeWSNnWVSMJODLF0udphoe+MjjSdfiwBhl6CCxvs+kdJVDRl0G9sTB+/XDgZ9&#10;kEMt9YC3ADedfI6iWBpsOSw02NNHQ9XldDUKxsPPdX9sy8uhn0t5zr8LOX4VSj2tpvc3EJ4m/x9+&#10;tHOt4CWG+5fwA2T6BwAA//8DAFBLAQItABQABgAIAAAAIQDb4fbL7gAAAIUBAAATAAAAAAAAAAAA&#10;AAAAAAAAAABbQ29udGVudF9UeXBlc10ueG1sUEsBAi0AFAAGAAgAAAAhAFr0LFu/AAAAFQEAAAsA&#10;AAAAAAAAAAAAAAAAHwEAAF9yZWxzLy5yZWxzUEsBAi0AFAAGAAgAAAAhAMAEUm3EAAAA2wAAAA8A&#10;AAAAAAAAAAAAAAAABwIAAGRycy9kb3ducmV2LnhtbFBLBQYAAAAAAwADALcAAAD4AgAAAAA=&#10;" adj="252" strokecolor="#254061" strokeweight="2pt">
              <v:shadow on="t" color="black" opacity="24903f" origin=",.5" offset="0,.55556mm"/>
              <v:textbox>
                <w:txbxContent>
                  <w:p w:rsidR="00786145" w:rsidRPr="009E1020" w:rsidRDefault="00786145" w:rsidP="00F33746">
                    <w:pPr>
                      <w:rPr>
                        <w:i/>
                      </w:rPr>
                    </w:pPr>
                  </w:p>
                </w:txbxContent>
              </v:textbox>
            </v:shape>
            <v:shape id="TextBox 87" o:spid="_x0000_s1033" type="#_x0000_t202" style="position:absolute;left:39599;width:24385;height:2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vNxwAAANsAAAAPAAAAZHJzL2Rvd25yZXYueG1sRI/NawIx&#10;FMTvQv+H8IReRLNt/WI1ihRaiofWr4Penpvn7tLNy5Kkuv73jSB4HGbmN8x03phKnMn50rKCl14C&#10;gjizuuRcwW770R2D8AFZY2WZFFzJw3z21Jpiqu2F13TehFxECPsUFRQh1KmUPivIoO/Zmjh6J+sM&#10;hihdLrXDS4SbSr4myVAaLDkuFFjTe0HZ7+bPKNj218eOHnyO92/l4nu1HP0clu6k1HO7WUxABGrC&#10;I3xvf2kF/RHcvsQfIGf/AAAA//8DAFBLAQItABQABgAIAAAAIQDb4fbL7gAAAIUBAAATAAAAAAAA&#10;AAAAAAAAAAAAAABbQ29udGVudF9UeXBlc10ueG1sUEsBAi0AFAAGAAgAAAAhAFr0LFu/AAAAFQEA&#10;AAsAAAAAAAAAAAAAAAAAHwEAAF9yZWxzLy5yZWxzUEsBAi0AFAAGAAgAAAAhAFRwm83HAAAA2wAA&#10;AA8AAAAAAAAAAAAAAAAABwIAAGRycy9kb3ducmV2LnhtbFBLBQYAAAAAAwADALcAAAD7AgAAAAA=&#10;" filled="f" stroked="f" strokeweight="2pt">
              <v:textbox>
                <w:txbxContent>
                  <w:p w:rsidR="00786145" w:rsidRDefault="00786145" w:rsidP="00F33746">
                    <w:pPr>
                      <w:pStyle w:val="NormalWeb"/>
                      <w:spacing w:after="0"/>
                      <w:jc w:val="center"/>
                      <w:textAlignment w:val="baseline"/>
                    </w:pPr>
                    <w:r>
                      <w:rPr>
                        <w:rFonts w:ascii="Calibri" w:hAnsi="Calibri"/>
                        <w:b/>
                        <w:bCs/>
                        <w:color w:val="000000"/>
                        <w:kern w:val="24"/>
                        <w:sz w:val="22"/>
                        <w:szCs w:val="22"/>
                      </w:rPr>
                      <w:t>PERFORMANCE MEASURE</w:t>
                    </w:r>
                    <w:r w:rsidRPr="005D42DB">
                      <w:rPr>
                        <w:rFonts w:ascii="Calibri" w:hAnsi="Calibri"/>
                        <w:b/>
                        <w:bCs/>
                        <w:color w:val="000000"/>
                        <w:kern w:val="24"/>
                        <w:sz w:val="22"/>
                        <w:szCs w:val="22"/>
                      </w:rPr>
                      <w:t xml:space="preserve"> RATINGS</w:t>
                    </w:r>
                  </w:p>
                </w:txbxContent>
              </v:textbox>
            </v:shape>
            <v:shape id="TextBox 90" o:spid="_x0000_s1034" type="#_x0000_t202" style="position:absolute;left:40359;top:6856;width:22803;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0ZwQAAANsAAAAPAAAAZHJzL2Rvd25yZXYueG1sRE/LagIx&#10;FN0L/kO4QneaUap2pkaRQqFUXKhd6O4yuZ2Hk5swSZ3p35uF4PJw3qtNbxpxo9ZXlhVMJwkI4tzq&#10;igsFP6fP8RsIH5A1NpZJwT952KyHgxVm2nZ8oNsxFCKGsM9QQRmCy6T0eUkG/cQ64sj92tZgiLAt&#10;pG6xi+GmkbMkWUiDFceGEh19lJRfj39GQXM5Lff1uUsLSud1vXPu26dzpV5G/fYdRKA+PMUP95dW&#10;8BrHxi/xB8j1HQAA//8DAFBLAQItABQABgAIAAAAIQDb4fbL7gAAAIUBAAATAAAAAAAAAAAAAAAA&#10;AAAAAABbQ29udGVudF9UeXBlc10ueG1sUEsBAi0AFAAGAAgAAAAhAFr0LFu/AAAAFQEAAAsAAAAA&#10;AAAAAAAAAAAAHwEAAF9yZWxzLy5yZWxzUEsBAi0AFAAGAAgAAAAhAHHYbRnBAAAA2wAAAA8AAAAA&#10;AAAAAAAAAAAABwIAAGRycy9kb3ducmV2LnhtbFBLBQYAAAAAAwADALcAAAD1AgAAAAA=&#10;" fillcolor="#bcbcbc">
              <v:fill color2="#ededed" rotate="t" angle="180" colors="0 #bcbcbc;22938f #d0d0d0;1 #ededed" focus="100%" type="gradient"/>
              <v:shadow on="t" color="black" opacity="24903f" origin=",.5" offset="0,.55556mm"/>
              <v:textbox>
                <w:txbxContent>
                  <w:p w:rsidR="00786145" w:rsidRDefault="00786145" w:rsidP="00F33746">
                    <w:pPr>
                      <w:pStyle w:val="NormalWeb"/>
                      <w:spacing w:after="0"/>
                      <w:textAlignment w:val="baseline"/>
                    </w:pPr>
                    <w:r>
                      <w:rPr>
                        <w:rFonts w:ascii="Calibri" w:hAnsi="Calibri"/>
                        <w:color w:val="000000"/>
                        <w:kern w:val="24"/>
                        <w:sz w:val="22"/>
                        <w:szCs w:val="22"/>
                      </w:rPr>
                      <w:t>Planning</w:t>
                    </w:r>
                    <w:r w:rsidRPr="005D42DB">
                      <w:rPr>
                        <w:rFonts w:ascii="Calibri" w:hAnsi="Calibri"/>
                        <w:color w:val="000000"/>
                        <w:kern w:val="24"/>
                        <w:sz w:val="22"/>
                        <w:szCs w:val="22"/>
                      </w:rPr>
                      <w:t>: [I,D,A,E]</w:t>
                    </w:r>
                  </w:p>
                </w:txbxContent>
              </v:textbox>
            </v:shape>
            <v:shape id="TextBox 91" o:spid="_x0000_s1035" type="#_x0000_t202" style="position:absolute;left:5307;top:3278;width:23350;height:4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okyAAAANsAAAAPAAAAZHJzL2Rvd25yZXYueG1sRI/NawIx&#10;FMTvBf+H8IReimZtrR9bo4hQEQ+tHz3U2+vmubu4eVmSqOt/3wiFHoeZ+Q0zmTWmEhdyvrSsoNdN&#10;QBBnVpecK/jav3dGIHxA1lhZJgU38jCbth4mmGp75S1ddiEXEcI+RQVFCHUqpc8KMui7tiaO3tE6&#10;gyFKl0vt8BrhppLPSTKQBkuOCwXWtCgoO+3ORsG+v/150q/L0fdLOf/YrIefh7U7KvXYbuZvIAI1&#10;4T/8115pBf0x3L/EHyCnvwAAAP//AwBQSwECLQAUAAYACAAAACEA2+H2y+4AAACFAQAAEwAAAAAA&#10;AAAAAAAAAAAAAAAAW0NvbnRlbnRfVHlwZXNdLnhtbFBLAQItABQABgAIAAAAIQBa9CxbvwAAABUB&#10;AAALAAAAAAAAAAAAAAAAAB8BAABfcmVscy8ucmVsc1BLAQItABQABgAIAAAAIQBKo6okyAAAANsA&#10;AAAPAAAAAAAAAAAAAAAAAAcCAABkcnMvZG93bnJldi54bWxQSwUGAAAAAAMAAwC3AAAA/AIAAAAA&#10;" filled="f" stroked="f" strokeweight="2pt">
              <v:textbox>
                <w:txbxContent>
                  <w:p w:rsidR="00786145" w:rsidRDefault="00786145" w:rsidP="00F33746">
                    <w:pPr>
                      <w:pStyle w:val="NormalWeb"/>
                      <w:spacing w:after="0"/>
                      <w:jc w:val="center"/>
                      <w:textAlignment w:val="baseline"/>
                    </w:pPr>
                    <w:r w:rsidRPr="005D42DB">
                      <w:rPr>
                        <w:rFonts w:ascii="Calibri" w:hAnsi="Calibri"/>
                        <w:b/>
                        <w:bCs/>
                        <w:color w:val="000000"/>
                        <w:kern w:val="24"/>
                        <w:sz w:val="22"/>
                        <w:szCs w:val="22"/>
                      </w:rPr>
                      <w:t xml:space="preserve">SOURCES OF EVIDENCE TO INFORM </w:t>
                    </w:r>
                    <w:r>
                      <w:rPr>
                        <w:rFonts w:ascii="Calibri" w:hAnsi="Calibri"/>
                        <w:b/>
                        <w:bCs/>
                        <w:color w:val="000000"/>
                        <w:kern w:val="24"/>
                        <w:sz w:val="22"/>
                        <w:szCs w:val="22"/>
                      </w:rPr>
                      <w:t>PERFORMANCE MEASURE</w:t>
                    </w:r>
                  </w:p>
                </w:txbxContent>
              </v:textbox>
            </v:shape>
            <v:shape id="Left Brace 11" o:spid="_x0000_s1036" type="#_x0000_t87" style="position:absolute;left:14593;top:-1343;width:5547;height:22590;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2gwAAAANsAAAAPAAAAZHJzL2Rvd25yZXYueG1sRE89b8Iw&#10;EN2R+h+sq8QGDkVUkGJQQUKUsYGB8RRfk7TxOYqdxPTX4wGJ8el9r7fB1KKn1lWWFcymCQji3OqK&#10;CwWX82GyBOE8ssbaMim4kYPt5mW0xlTbgb+pz3whYgi7FBWU3jeplC4vyaCb2oY4cj+2NegjbAup&#10;WxxiuKnlW5K8S4MVx4YSG9qXlP9lnVEQ/rvmhMPu/Buu3ey4quV8seuVGr+Gzw8QnoJ/ih/uL61g&#10;EdfHL/EHyM0dAAD//wMAUEsBAi0AFAAGAAgAAAAhANvh9svuAAAAhQEAABMAAAAAAAAAAAAAAAAA&#10;AAAAAFtDb250ZW50X1R5cGVzXS54bWxQSwECLQAUAAYACAAAACEAWvQsW78AAAAVAQAACwAAAAAA&#10;AAAAAAAAAAAfAQAAX3JlbHMvLnJlbHNQSwECLQAUAAYACAAAACEAMrU9oMAAAADbAAAADwAAAAAA&#10;AAAAAAAAAAAHAgAAZHJzL2Rvd25yZXYueG1sUEsFBgAAAAADAAMAtwAAAPQCAAAAAA==&#10;" adj="442" strokecolor="#254061" strokeweight="2pt">
              <v:shadow on="t" color="black" opacity="24903f" origin=",.5" offset="0,.55556mm"/>
              <v:textbox>
                <w:txbxContent>
                  <w:p w:rsidR="00786145" w:rsidRDefault="00786145" w:rsidP="00F33746"/>
                </w:txbxContent>
              </v:textbox>
            </v:shape>
            <v:shape id="Left Brace 12" o:spid="_x0000_s1037" type="#_x0000_t87" style="position:absolute;left:49030;top:-6323;width:5572;height:2433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OkxQAAANsAAAAPAAAAZHJzL2Rvd25yZXYueG1sRI9Ba8JA&#10;FITvhf6H5RV6KbpJoSLRVUqhIkhBYw89PrOvSdrs22R3jfHfu4LgcZiZb5j5cjCN6Mn52rKCdJyA&#10;IC6srrlU8L3/HE1B+ICssbFMCs7kYbl4fJhjpu2Jd9TnoRQRwj5DBVUIbSalLyoy6Me2JY7er3UG&#10;Q5SulNrhKcJNI1+TZCIN1hwXKmzpo6LiPz8aBfmqnG4Oh866If3ZdkW+f6GvP6Wen4b3GYhAQ7iH&#10;b+21VvCWwvVL/AFycQEAAP//AwBQSwECLQAUAAYACAAAACEA2+H2y+4AAACFAQAAEwAAAAAAAAAA&#10;AAAAAAAAAAAAW0NvbnRlbnRfVHlwZXNdLnhtbFBLAQItABQABgAIAAAAIQBa9CxbvwAAABUBAAAL&#10;AAAAAAAAAAAAAAAAAB8BAABfcmVscy8ucmVsc1BLAQItABQABgAIAAAAIQC7KOOkxQAAANsAAAAP&#10;AAAAAAAAAAAAAAAAAAcCAABkcnMvZG93bnJldi54bWxQSwUGAAAAAAMAAwC3AAAA+QIAAAAA&#10;" adj="757" strokecolor="#254061" strokeweight="2pt">
              <v:shadow on="t" color="black" opacity="24903f" origin=",.5" offset="0,.55556mm"/>
              <v:textbox>
                <w:txbxContent>
                  <w:p w:rsidR="00786145" w:rsidRDefault="00786145" w:rsidP="00F33746"/>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38" type="#_x0000_t15" style="position:absolute;left:30456;top:2819;width:7667;height:238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TLwwAAANsAAAAPAAAAZHJzL2Rvd25yZXYueG1sRI9Ba8JA&#10;FITvBf/D8gRvdaOghNRVRCyIB8VYPb9mX5PQ7Nt0d9X4711B6HGYmW+Y2aIzjbiS87VlBaNhAoK4&#10;sLrmUsHX8fM9BeEDssbGMim4k4fFvPc2w0zbGx/omodSRAj7DBVUIbSZlL6oyKAf2pY4ej/WGQxR&#10;ulJqh7cIN40cJ8lUGqw5LlTY0qqi4je/mEg57dxhm6bT8x9+622Z7yfH9V6pQb9bfoAI1IX/8Ku9&#10;0QomY3h+iT9Azh8AAAD//wMAUEsBAi0AFAAGAAgAAAAhANvh9svuAAAAhQEAABMAAAAAAAAAAAAA&#10;AAAAAAAAAFtDb250ZW50X1R5cGVzXS54bWxQSwECLQAUAAYACAAAACEAWvQsW78AAAAVAQAACwAA&#10;AAAAAAAAAAAAAAAfAQAAX3JlbHMvLnJlbHNQSwECLQAUAAYACAAAACEANWlUy8MAAADbAAAADwAA&#10;AAAAAAAAAAAAAAAHAgAAZHJzL2Rvd25yZXYueG1sUEsFBgAAAAADAAMAtwAAAPcCAAAAAA==&#10;" adj="10800" fillcolor="#bcbcbc" stroked="f">
              <v:fill color2="#ededed" rotate="t" angle="180" colors="0 #bcbcbc;22938f #d0d0d0;1 #ededed" focus="100%" type="gradient"/>
              <v:shadow on="t" color="black" opacity="24903f" origin=",.5" offset="0,.55556mm"/>
              <v:textbox>
                <w:txbxContent>
                  <w:p w:rsidR="00786145" w:rsidRDefault="00786145" w:rsidP="00F33746"/>
                </w:txbxContent>
              </v:textbox>
            </v:shape>
            <v:shape id="TextBox 7" o:spid="_x0000_s1039" type="#_x0000_t202" style="position:absolute;left:28657;top:12450;width:11310;height:4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sTxwAAANsAAAAPAAAAZHJzL2Rvd25yZXYueG1sRI/NawIx&#10;FMTvhf4P4RW8iGbrN1ujiGApHmz9OLS3181zd+nmZUmirv+9EYQeh5n5DTOdN6YSZ3K+tKzgtZuA&#10;IM6sLjlXcNivOhMQPiBrrCyTgit5mM+en6aYanvhLZ13IRcRwj5FBUUIdSqlzwoy6Lu2Jo7e0TqD&#10;IUqXS+3wEuGmkr0kGUmDJceFAmtaFpT97U5GwX6w/W3r4fvku18uNl/r8efP2h2Var00izcQgZrw&#10;H360P7SCYR/uX+IPkLMbAAAA//8DAFBLAQItABQABgAIAAAAIQDb4fbL7gAAAIUBAAATAAAAAAAA&#10;AAAAAAAAAAAAAABbQ29udGVudF9UeXBlc10ueG1sUEsBAi0AFAAGAAgAAAAhAFr0LFu/AAAAFQEA&#10;AAsAAAAAAAAAAAAAAAAAHwEAAF9yZWxzLy5yZWxzUEsBAi0AFAAGAAgAAAAhAK6SCxPHAAAA2wAA&#10;AA8AAAAAAAAAAAAAAAAABwIAAGRycy9kb3ducmV2LnhtbFBLBQYAAAAAAwADALcAAAD7AgAAAAA=&#10;" filled="f" stroked="f" strokeweight="2pt">
              <v:textbox>
                <w:txbxContent>
                  <w:p w:rsidR="00786145" w:rsidRDefault="00786145" w:rsidP="00F33746">
                    <w:pPr>
                      <w:pStyle w:val="NormalWeb"/>
                      <w:spacing w:after="0"/>
                      <w:jc w:val="center"/>
                      <w:textAlignment w:val="baseline"/>
                    </w:pPr>
                    <w:r w:rsidRPr="005D42DB">
                      <w:rPr>
                        <w:rFonts w:ascii="Calibri" w:hAnsi="Calibri"/>
                        <w:b/>
                        <w:bCs/>
                        <w:color w:val="000000"/>
                        <w:kern w:val="24"/>
                        <w:sz w:val="22"/>
                        <w:szCs w:val="22"/>
                      </w:rPr>
                      <w:t>PROFESSIONAL JUDGMENT</w:t>
                    </w:r>
                  </w:p>
                </w:txbxContent>
              </v:textbox>
            </v:shape>
            <v:shape id="TextBox 36" o:spid="_x0000_s1040" type="#_x0000_t202" style="position:absolute;left:40359;top:10665;width:22803;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PHBxQAAANsAAAAPAAAAZHJzL2Rvd25yZXYueG1sRI9La8Mw&#10;EITvhfwHsYHeGjklbmonSgiFQEjoIY9Dc1usrR+1VsJSY/ffV4FCj8PMfMMs14NpxY06X1tWMJ0k&#10;IIgLq2suFVzO26dXED4ga2wtk4If8rBejR6WmGvb85Fup1CKCGGfo4IqBJdL6YuKDPqJdcTR+7Sd&#10;wRBlV0rdYR/hppXPSfIiDdYcFyp09FZR8XX6Ngra63n+3nz0WUlZ2jQH5/Y+S5V6HA+bBYhAQ/gP&#10;/7V3WkE6g/uX+APk6hcAAP//AwBQSwECLQAUAAYACAAAACEA2+H2y+4AAACFAQAAEwAAAAAAAAAA&#10;AAAAAAAAAAAAW0NvbnRlbnRfVHlwZXNdLnhtbFBLAQItABQABgAIAAAAIQBa9CxbvwAAABUBAAAL&#10;AAAAAAAAAAAAAAAAAB8BAABfcmVscy8ucmVsc1BLAQItABQABgAIAAAAIQB1TPHB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rsidR="00786145" w:rsidRDefault="00786145" w:rsidP="00F33746">
                    <w:pPr>
                      <w:pStyle w:val="NormalWeb"/>
                      <w:spacing w:after="0"/>
                      <w:textAlignment w:val="baseline"/>
                    </w:pPr>
                    <w:r>
                      <w:rPr>
                        <w:rFonts w:ascii="Calibri" w:hAnsi="Calibri"/>
                        <w:color w:val="000000"/>
                        <w:kern w:val="24"/>
                        <w:sz w:val="22"/>
                        <w:szCs w:val="22"/>
                      </w:rPr>
                      <w:t>Environment</w:t>
                    </w:r>
                    <w:r w:rsidRPr="005D42DB">
                      <w:rPr>
                        <w:rFonts w:ascii="Calibri" w:hAnsi="Calibri"/>
                        <w:color w:val="000000"/>
                        <w:kern w:val="24"/>
                        <w:sz w:val="22"/>
                        <w:szCs w:val="22"/>
                      </w:rPr>
                      <w:t>: [I,D,A,E]</w:t>
                    </w:r>
                  </w:p>
                </w:txbxContent>
              </v:textbox>
            </v:shape>
            <v:shape id="TextBox 37" o:spid="_x0000_s1041" type="#_x0000_t202" style="position:absolute;left:40359;top:14474;width:22803;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RaxQAAANsAAAAPAAAAZHJzL2Rvd25yZXYueG1sRI9Pa8JA&#10;FMTvhX6H5RV6q5sKqSZ1lSIIxeJB00N7e2Rf86fZt0t2NfHbu4LgcZiZ3zCL1Wg6caLeN5YVvE4S&#10;EMSl1Q1XCr6LzcschA/IGjvLpOBMHlbLx4cF5toOvKfTIVQiQtjnqKAOweVS+rImg35iHXH0/mxv&#10;METZV1L3OES46eQ0Sd6kwYbjQo2O1jWV/4ejUdD9FrNd+zNkFWVp2345t/VZqtTz0/jxDiLQGO7h&#10;W/tTK0hTuH6JP0AuLwAAAP//AwBQSwECLQAUAAYACAAAACEA2+H2y+4AAACFAQAAEwAAAAAAAAAA&#10;AAAAAAAAAAAAW0NvbnRlbnRfVHlwZXNdLnhtbFBLAQItABQABgAIAAAAIQBa9CxbvwAAABUBAAAL&#10;AAAAAAAAAAAAAAAAAB8BAABfcmVscy8ucmVsc1BLAQItABQABgAIAAAAIQAaAFRa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rsidR="00786145" w:rsidRDefault="00786145" w:rsidP="00F33746">
                    <w:pPr>
                      <w:pStyle w:val="NormalWeb"/>
                      <w:spacing w:after="0"/>
                      <w:textAlignment w:val="baseline"/>
                    </w:pPr>
                    <w:r>
                      <w:rPr>
                        <w:rFonts w:ascii="Calibri" w:hAnsi="Calibri"/>
                        <w:color w:val="000000"/>
                        <w:kern w:val="24"/>
                        <w:sz w:val="22"/>
                        <w:szCs w:val="22"/>
                      </w:rPr>
                      <w:t>Instruction</w:t>
                    </w:r>
                    <w:r w:rsidRPr="005D42DB">
                      <w:rPr>
                        <w:rFonts w:ascii="Calibri" w:hAnsi="Calibri"/>
                        <w:color w:val="000000"/>
                        <w:kern w:val="24"/>
                        <w:sz w:val="22"/>
                        <w:szCs w:val="22"/>
                      </w:rPr>
                      <w:t>: [I,D,A,E]</w:t>
                    </w:r>
                  </w:p>
                </w:txbxContent>
              </v:textbox>
            </v:shape>
            <v:shape id="TextBox 38" o:spid="_x0000_s1042" type="#_x0000_t202" style="position:absolute;left:40359;top:18283;width:22803;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otxQAAANsAAAAPAAAAZHJzL2Rvd25yZXYueG1sRI9PawIx&#10;FMTvBb9DeEJvNWthrbsaRYSCtPRQ9aC3x+a5f9y8hE10t9++KRQ8DjPzG2a5Hkwr7tT52rKC6SQB&#10;QVxYXXOp4Hh4f5mD8AFZY2uZFPyQh/Vq9LTEXNuev+m+D6WIEPY5KqhCcLmUvqjIoJ9YRxy9i+0M&#10;hii7UuoO+wg3rXxNkpk0WHNcqNDRtqLiur8ZBe358PbVnPqspCxtmk/nPnyWKvU8HjYLEIGG8Aj/&#10;t3daQTqDvy/xB8jVLwAAAP//AwBQSwECLQAUAAYACAAAACEA2+H2y+4AAACFAQAAEwAAAAAAAAAA&#10;AAAAAAAAAAAAW0NvbnRlbnRfVHlwZXNdLnhtbFBLAQItABQABgAIAAAAIQBa9CxbvwAAABUBAAAL&#10;AAAAAAAAAAAAAAAAAB8BAABfcmVscy8ucmVsc1BLAQItABQABgAIAAAAIQDq0sotxQAAANsAAAAP&#10;AAAAAAAAAAAAAAAAAAcCAABkcnMvZG93bnJldi54bWxQSwUGAAAAAAMAAwC3AAAA+QIAAAAA&#10;" fillcolor="#bcbcbc">
              <v:fill color2="#ededed" rotate="t" angle="180" colors="0 #bcbcbc;22938f #d0d0d0;1 #ededed" focus="100%" type="gradient"/>
              <v:shadow on="t" color="black" opacity="24903f" origin=",.5" offset="0,.55556mm"/>
              <v:textbox>
                <w:txbxContent>
                  <w:p w:rsidR="00786145" w:rsidRDefault="00786145" w:rsidP="00F33746">
                    <w:pPr>
                      <w:pStyle w:val="NormalWeb"/>
                      <w:spacing w:after="0"/>
                      <w:textAlignment w:val="baseline"/>
                    </w:pPr>
                    <w:r>
                      <w:rPr>
                        <w:rFonts w:ascii="Calibri" w:hAnsi="Calibri"/>
                        <w:color w:val="000000"/>
                        <w:kern w:val="24"/>
                        <w:sz w:val="22"/>
                        <w:szCs w:val="22"/>
                      </w:rPr>
                      <w:t>Professionalism</w:t>
                    </w:r>
                    <w:r w:rsidRPr="005D42DB">
                      <w:rPr>
                        <w:rFonts w:ascii="Calibri" w:hAnsi="Calibri"/>
                        <w:color w:val="000000"/>
                        <w:kern w:val="24"/>
                        <w:sz w:val="22"/>
                        <w:szCs w:val="22"/>
                      </w:rPr>
                      <w:t>: [I,D,A,E]</w:t>
                    </w:r>
                  </w:p>
                </w:txbxContent>
              </v:textbox>
            </v:shape>
            <w10:wrap type="topAndBottom"/>
          </v:group>
        </w:pict>
      </w:r>
    </w:p>
    <w:p w:rsidR="000F36C4" w:rsidRDefault="000F36C4" w:rsidP="0079066B">
      <w:pPr>
        <w:spacing w:after="0" w:line="240" w:lineRule="auto"/>
        <w:jc w:val="both"/>
      </w:pPr>
    </w:p>
    <w:p w:rsidR="009E1020" w:rsidRDefault="009E1020" w:rsidP="0079066B">
      <w:pPr>
        <w:spacing w:after="0" w:line="240" w:lineRule="auto"/>
        <w:jc w:val="both"/>
        <w:rPr>
          <w:i/>
        </w:rPr>
      </w:pPr>
    </w:p>
    <w:p w:rsidR="007D78B1" w:rsidRPr="00885A41" w:rsidRDefault="007D78B1" w:rsidP="0079066B">
      <w:pPr>
        <w:spacing w:after="0" w:line="240" w:lineRule="auto"/>
        <w:jc w:val="both"/>
      </w:pPr>
      <w:r w:rsidRPr="000F36C4">
        <w:rPr>
          <w:i/>
        </w:rPr>
        <w:t>Supervisors and educators will be engaged in ongoing dialogue throughout the evaluation cycle.  The</w:t>
      </w:r>
      <w:r w:rsidRPr="00E37C99">
        <w:t xml:space="preserve"> process concludes with the evaluator’s analysis of evidence and the final assessment of practice in </w:t>
      </w:r>
      <w:r w:rsidRPr="00885A41">
        <w:t>relation to performance described under each Domain at the culmination of an educator’s cycle.</w:t>
      </w:r>
    </w:p>
    <w:p w:rsidR="007D78B1" w:rsidRPr="00885A41" w:rsidRDefault="007D78B1" w:rsidP="0079066B">
      <w:pPr>
        <w:spacing w:after="0" w:line="240" w:lineRule="auto"/>
        <w:jc w:val="both"/>
      </w:pPr>
    </w:p>
    <w:p w:rsidR="007D78B1" w:rsidRPr="00885A41" w:rsidRDefault="007D78B1" w:rsidP="00C62C47">
      <w:r w:rsidRPr="00885A41">
        <w:t xml:space="preserve">Principals/designees/supervisors will analyze the evidence collected during the evaluation cycle and enter a summative rating for each domain based on their professional judgment of the evidence collected during the evaluation cycle.  Evaluators will record all ratings on district-approved forms </w:t>
      </w:r>
      <w:r w:rsidRPr="00CE2DFE">
        <w:t xml:space="preserve">(see </w:t>
      </w:r>
      <w:r w:rsidRPr="00CE2DFE">
        <w:lastRenderedPageBreak/>
        <w:t xml:space="preserve">pages </w:t>
      </w:r>
      <w:r w:rsidR="00CE2DFE" w:rsidRPr="00CE2DFE">
        <w:t>82-87</w:t>
      </w:r>
      <w:r w:rsidRPr="00CE2DFE">
        <w:t>).</w:t>
      </w:r>
      <w:r w:rsidRPr="00885A41">
        <w:t xml:space="preserve">  The following sources of evidence are considered in determining the summative rating for each</w:t>
      </w:r>
      <w:r w:rsidR="00503E2A">
        <w:t xml:space="preserve"> Performance Measure</w:t>
      </w:r>
      <w:r w:rsidRPr="00885A41">
        <w:t>:</w:t>
      </w:r>
    </w:p>
    <w:p w:rsidR="007D78B1" w:rsidRPr="00885A41" w:rsidRDefault="007D78B1" w:rsidP="00034201">
      <w:pPr>
        <w:pStyle w:val="ListParagraph"/>
        <w:numPr>
          <w:ilvl w:val="0"/>
          <w:numId w:val="15"/>
        </w:numPr>
      </w:pPr>
      <w:r w:rsidRPr="00885A41">
        <w:t>Supervisor’s Observation Data</w:t>
      </w:r>
    </w:p>
    <w:p w:rsidR="007D78B1" w:rsidRPr="00885A41" w:rsidRDefault="007D78B1" w:rsidP="00034201">
      <w:pPr>
        <w:pStyle w:val="ListParagraph"/>
        <w:numPr>
          <w:ilvl w:val="0"/>
          <w:numId w:val="15"/>
        </w:numPr>
      </w:pPr>
      <w:r w:rsidRPr="00885A41">
        <w:t>Student Voice</w:t>
      </w:r>
    </w:p>
    <w:p w:rsidR="007D78B1" w:rsidRPr="00885A41" w:rsidRDefault="007D78B1" w:rsidP="00034201">
      <w:pPr>
        <w:pStyle w:val="ListParagraph"/>
        <w:numPr>
          <w:ilvl w:val="0"/>
          <w:numId w:val="15"/>
        </w:numPr>
      </w:pPr>
      <w:r w:rsidRPr="00885A41">
        <w:t>Professional Growth Plans and Self Reflections</w:t>
      </w:r>
    </w:p>
    <w:p w:rsidR="007D78B1" w:rsidRPr="00885A41" w:rsidRDefault="007D78B1" w:rsidP="00034201">
      <w:pPr>
        <w:pStyle w:val="ListParagraph"/>
        <w:numPr>
          <w:ilvl w:val="0"/>
          <w:numId w:val="15"/>
        </w:numPr>
      </w:pPr>
      <w:r w:rsidRPr="00885A41">
        <w:t xml:space="preserve">Other Sources of Evidence </w:t>
      </w:r>
      <w:r w:rsidRPr="00CE2DFE">
        <w:t>(as defined on page</w:t>
      </w:r>
      <w:r w:rsidR="00D96DFE" w:rsidRPr="00CE2DFE">
        <w:t>s</w:t>
      </w:r>
      <w:r w:rsidRPr="00CE2DFE">
        <w:t xml:space="preserve"> </w:t>
      </w:r>
      <w:r w:rsidR="00D96DFE" w:rsidRPr="00CE2DFE">
        <w:t>1</w:t>
      </w:r>
      <w:r w:rsidR="00CE2DFE" w:rsidRPr="00CE2DFE">
        <w:t>2</w:t>
      </w:r>
      <w:r w:rsidR="00D96DFE" w:rsidRPr="00CE2DFE">
        <w:t xml:space="preserve"> and </w:t>
      </w:r>
      <w:r w:rsidR="00780162" w:rsidRPr="00CE2DFE">
        <w:t>2</w:t>
      </w:r>
      <w:r w:rsidR="00885A41" w:rsidRPr="00CE2DFE">
        <w:t>5</w:t>
      </w:r>
      <w:r w:rsidRPr="00CE2DFE">
        <w:t xml:space="preserve"> of this evaluation plan)</w:t>
      </w:r>
    </w:p>
    <w:p w:rsidR="007D78B1" w:rsidRDefault="007D78B1" w:rsidP="00246788">
      <w:r>
        <w:t>One of the following ratings will be assigned to each</w:t>
      </w:r>
      <w:r w:rsidR="00503E2A">
        <w:t xml:space="preserve"> Performance Measure</w:t>
      </w:r>
      <w:r>
        <w:t xml:space="preserve">: Ineffective, Developing, Accomplished, or Exemplary.  </w:t>
      </w:r>
    </w:p>
    <w:p w:rsidR="007D78B1" w:rsidRDefault="007D78B1" w:rsidP="002E172B">
      <w:pPr>
        <w:spacing w:after="0" w:line="240" w:lineRule="auto"/>
        <w:jc w:val="both"/>
      </w:pPr>
      <w:r w:rsidRPr="0034489F">
        <w:t xml:space="preserve">An educator’s </w:t>
      </w:r>
      <w:r w:rsidR="00503E2A">
        <w:t>Summative</w:t>
      </w:r>
      <w:r w:rsidR="00AA3FC7">
        <w:t xml:space="preserve"> </w:t>
      </w:r>
      <w:r w:rsidR="002621F0">
        <w:t>R</w:t>
      </w:r>
      <w:r>
        <w:t>ating will be</w:t>
      </w:r>
      <w:r w:rsidRPr="0034489F">
        <w:t xml:space="preserve"> determine</w:t>
      </w:r>
      <w:r>
        <w:t>d through the application of the Decision Rules that follow.  (See chart below.)</w:t>
      </w:r>
    </w:p>
    <w:p w:rsidR="007D78B1" w:rsidRDefault="007D78B1" w:rsidP="002E172B">
      <w:pPr>
        <w:spacing w:after="0" w:line="240" w:lineRule="auto"/>
        <w:jc w:val="both"/>
      </w:pPr>
    </w:p>
    <w:p w:rsidR="00EB4C1E" w:rsidRPr="00404996" w:rsidRDefault="00CF11B6" w:rsidP="00EB4C1E">
      <w:pPr>
        <w:spacing w:after="0"/>
        <w:jc w:val="center"/>
        <w:rPr>
          <w:b/>
        </w:rPr>
      </w:pPr>
      <w:r>
        <w:rPr>
          <w:b/>
        </w:rPr>
        <w:t>DECISION RULES FOR</w:t>
      </w:r>
      <w:r w:rsidR="00EB4C1E" w:rsidRPr="00404996">
        <w:rPr>
          <w:b/>
        </w:rPr>
        <w:t xml:space="preserve"> DETERMINING A TEACHER or OTHER PROFESSIONAL’S</w:t>
      </w:r>
    </w:p>
    <w:p w:rsidR="00EB4C1E" w:rsidRPr="00404996" w:rsidRDefault="00CF11B6" w:rsidP="00EB4C1E">
      <w:pPr>
        <w:spacing w:after="0"/>
        <w:jc w:val="center"/>
        <w:rPr>
          <w:b/>
        </w:rPr>
      </w:pPr>
      <w:r>
        <w:rPr>
          <w:b/>
        </w:rPr>
        <w:t>SUMMATIVE</w:t>
      </w:r>
      <w:r w:rsidR="00EB4C1E" w:rsidRPr="00404996">
        <w:rPr>
          <w:b/>
        </w:rPr>
        <w:t xml:space="preserve"> RATING</w:t>
      </w:r>
    </w:p>
    <w:p w:rsidR="007D78B1" w:rsidRDefault="007D78B1" w:rsidP="00EB4C1E">
      <w:pPr>
        <w:spacing w:after="0"/>
      </w:pPr>
    </w:p>
    <w:tbl>
      <w:tblPr>
        <w:tblStyle w:val="TableGrid"/>
        <w:tblW w:w="0" w:type="auto"/>
        <w:tblInd w:w="378" w:type="dxa"/>
        <w:tblLook w:val="04A0"/>
      </w:tblPr>
      <w:tblGrid>
        <w:gridCol w:w="4410"/>
        <w:gridCol w:w="4230"/>
      </w:tblGrid>
      <w:tr w:rsidR="00267ECE" w:rsidRPr="00404996" w:rsidTr="00FF32E7">
        <w:tc>
          <w:tcPr>
            <w:tcW w:w="4410" w:type="dxa"/>
            <w:shd w:val="clear" w:color="auto" w:fill="000000" w:themeFill="text1"/>
          </w:tcPr>
          <w:p w:rsidR="00267ECE" w:rsidRPr="00404996" w:rsidRDefault="00267ECE" w:rsidP="00FF32E7">
            <w:pPr>
              <w:rPr>
                <w:color w:val="FFFFFF" w:themeColor="background1"/>
              </w:rPr>
            </w:pPr>
            <w:r>
              <w:rPr>
                <w:color w:val="FFFFFF" w:themeColor="background1"/>
              </w:rPr>
              <w:t>IF…</w:t>
            </w:r>
          </w:p>
        </w:tc>
        <w:tc>
          <w:tcPr>
            <w:tcW w:w="4230" w:type="dxa"/>
            <w:shd w:val="clear" w:color="auto" w:fill="000000" w:themeFill="text1"/>
          </w:tcPr>
          <w:p w:rsidR="00267ECE" w:rsidRPr="00404996" w:rsidRDefault="00267ECE" w:rsidP="00FF32E7">
            <w:pPr>
              <w:rPr>
                <w:color w:val="FFFFFF" w:themeColor="background1"/>
              </w:rPr>
            </w:pPr>
            <w:r>
              <w:rPr>
                <w:color w:val="FFFFFF" w:themeColor="background1"/>
              </w:rPr>
              <w:t>THEN…</w:t>
            </w:r>
          </w:p>
        </w:tc>
      </w:tr>
      <w:tr w:rsidR="00267ECE" w:rsidTr="00A10BF9">
        <w:trPr>
          <w:trHeight w:val="688"/>
        </w:trPr>
        <w:tc>
          <w:tcPr>
            <w:tcW w:w="4410" w:type="dxa"/>
            <w:vAlign w:val="center"/>
          </w:tcPr>
          <w:p w:rsidR="00267ECE" w:rsidRDefault="00CF11B6" w:rsidP="00CF11B6">
            <w:pPr>
              <w:pStyle w:val="NoSpacing"/>
              <w:jc w:val="center"/>
            </w:pPr>
            <w:r>
              <w:t>Environment and Instruction</w:t>
            </w:r>
            <w:r w:rsidR="00267ECE">
              <w:t xml:space="preserve"> are rated</w:t>
            </w:r>
          </w:p>
          <w:p w:rsidR="00267ECE" w:rsidRDefault="00267ECE" w:rsidP="00CF11B6">
            <w:pPr>
              <w:pStyle w:val="NoSpacing"/>
              <w:jc w:val="center"/>
            </w:pPr>
            <w:r>
              <w:t>INEFFECTIVE</w:t>
            </w:r>
          </w:p>
        </w:tc>
        <w:tc>
          <w:tcPr>
            <w:tcW w:w="4230" w:type="dxa"/>
            <w:vAlign w:val="center"/>
          </w:tcPr>
          <w:p w:rsidR="00267ECE" w:rsidRDefault="00267ECE" w:rsidP="00CF11B6">
            <w:pPr>
              <w:pStyle w:val="NoSpacing"/>
              <w:jc w:val="center"/>
            </w:pPr>
            <w:r>
              <w:t xml:space="preserve">The </w:t>
            </w:r>
            <w:r w:rsidR="00503E2A">
              <w:t>Summative</w:t>
            </w:r>
            <w:r>
              <w:t xml:space="preserve"> Rating shall be</w:t>
            </w:r>
          </w:p>
          <w:p w:rsidR="00267ECE" w:rsidRDefault="00267ECE" w:rsidP="00CF11B6">
            <w:pPr>
              <w:pStyle w:val="NoSpacing"/>
              <w:jc w:val="center"/>
            </w:pPr>
            <w:r>
              <w:t>INEFFECTIVE</w:t>
            </w:r>
          </w:p>
        </w:tc>
      </w:tr>
      <w:tr w:rsidR="00267ECE" w:rsidTr="00A10BF9">
        <w:trPr>
          <w:trHeight w:val="688"/>
        </w:trPr>
        <w:tc>
          <w:tcPr>
            <w:tcW w:w="4410" w:type="dxa"/>
            <w:vAlign w:val="center"/>
          </w:tcPr>
          <w:p w:rsidR="00267ECE" w:rsidRDefault="00CF11B6" w:rsidP="00CF11B6">
            <w:pPr>
              <w:pStyle w:val="NoSpacing"/>
              <w:jc w:val="center"/>
            </w:pPr>
            <w:r>
              <w:t xml:space="preserve">Environment or </w:t>
            </w:r>
            <w:r w:rsidR="00267ECE">
              <w:t xml:space="preserve"> </w:t>
            </w:r>
            <w:r>
              <w:t xml:space="preserve">Instruction </w:t>
            </w:r>
            <w:r w:rsidR="00267ECE">
              <w:t>are rated</w:t>
            </w:r>
          </w:p>
          <w:p w:rsidR="00267ECE" w:rsidRDefault="00267ECE" w:rsidP="00CF11B6">
            <w:pPr>
              <w:pStyle w:val="NoSpacing"/>
              <w:jc w:val="center"/>
            </w:pPr>
            <w:r>
              <w:t>INEFFEC</w:t>
            </w:r>
            <w:r w:rsidR="00425D26">
              <w:t>TI</w:t>
            </w:r>
            <w:r>
              <w:t>VE</w:t>
            </w:r>
          </w:p>
        </w:tc>
        <w:tc>
          <w:tcPr>
            <w:tcW w:w="4230" w:type="dxa"/>
            <w:vAlign w:val="center"/>
          </w:tcPr>
          <w:p w:rsidR="00267ECE" w:rsidRDefault="00267ECE" w:rsidP="00CF11B6">
            <w:pPr>
              <w:pStyle w:val="NoSpacing"/>
              <w:jc w:val="center"/>
            </w:pPr>
            <w:r>
              <w:t xml:space="preserve">The </w:t>
            </w:r>
            <w:r w:rsidR="00503E2A">
              <w:t>Summative</w:t>
            </w:r>
            <w:r>
              <w:t xml:space="preserve"> Rating shall be</w:t>
            </w:r>
          </w:p>
          <w:p w:rsidR="00267ECE" w:rsidRDefault="00267ECE" w:rsidP="00CF11B6">
            <w:pPr>
              <w:pStyle w:val="NoSpacing"/>
              <w:jc w:val="center"/>
            </w:pPr>
            <w:r>
              <w:t>DEVELOPING or INEFFECTIVE</w:t>
            </w:r>
          </w:p>
        </w:tc>
      </w:tr>
      <w:tr w:rsidR="00267ECE" w:rsidTr="00A10BF9">
        <w:trPr>
          <w:trHeight w:val="688"/>
        </w:trPr>
        <w:tc>
          <w:tcPr>
            <w:tcW w:w="4410" w:type="dxa"/>
            <w:vAlign w:val="center"/>
          </w:tcPr>
          <w:p w:rsidR="00267ECE" w:rsidRDefault="00CF11B6" w:rsidP="00CF11B6">
            <w:pPr>
              <w:pStyle w:val="NoSpacing"/>
              <w:jc w:val="center"/>
            </w:pPr>
            <w:r>
              <w:t>Planning or Professionalism</w:t>
            </w:r>
            <w:r w:rsidR="00267ECE">
              <w:t xml:space="preserve"> are rated</w:t>
            </w:r>
          </w:p>
          <w:p w:rsidR="00267ECE" w:rsidRDefault="00267ECE" w:rsidP="00CF11B6">
            <w:pPr>
              <w:pStyle w:val="NoSpacing"/>
              <w:jc w:val="center"/>
            </w:pPr>
            <w:r>
              <w:t>INEFFECTIVE</w:t>
            </w:r>
          </w:p>
        </w:tc>
        <w:tc>
          <w:tcPr>
            <w:tcW w:w="4230" w:type="dxa"/>
            <w:vAlign w:val="center"/>
          </w:tcPr>
          <w:p w:rsidR="00267ECE" w:rsidRDefault="00267ECE" w:rsidP="00CF11B6">
            <w:pPr>
              <w:pStyle w:val="NoSpacing"/>
              <w:jc w:val="center"/>
            </w:pPr>
            <w:r>
              <w:t xml:space="preserve">The </w:t>
            </w:r>
            <w:r w:rsidR="00503E2A">
              <w:t>Summative</w:t>
            </w:r>
            <w:r>
              <w:t xml:space="preserve"> Rating shall </w:t>
            </w:r>
            <w:r w:rsidR="003C0BBF">
              <w:t>NOT</w:t>
            </w:r>
            <w:r>
              <w:t xml:space="preserve"> be</w:t>
            </w:r>
          </w:p>
          <w:p w:rsidR="00267ECE" w:rsidRDefault="00267ECE" w:rsidP="00CF11B6">
            <w:pPr>
              <w:pStyle w:val="NoSpacing"/>
              <w:jc w:val="center"/>
            </w:pPr>
            <w:r>
              <w:t>EXEMPLARY</w:t>
            </w:r>
          </w:p>
        </w:tc>
      </w:tr>
      <w:tr w:rsidR="00267ECE" w:rsidTr="00A10BF9">
        <w:trPr>
          <w:trHeight w:val="688"/>
        </w:trPr>
        <w:tc>
          <w:tcPr>
            <w:tcW w:w="4410" w:type="dxa"/>
            <w:vAlign w:val="center"/>
          </w:tcPr>
          <w:p w:rsidR="00CF11B6" w:rsidRDefault="00267ECE" w:rsidP="00CF11B6">
            <w:pPr>
              <w:pStyle w:val="NoSpacing"/>
              <w:jc w:val="center"/>
            </w:pPr>
            <w:r>
              <w:t xml:space="preserve">Two </w:t>
            </w:r>
            <w:r w:rsidR="00CF11B6">
              <w:t>Performance Measures are</w:t>
            </w:r>
            <w:r>
              <w:t xml:space="preserve"> rated DEVELOPING, and</w:t>
            </w:r>
          </w:p>
          <w:p w:rsidR="00267ECE" w:rsidRDefault="00267ECE" w:rsidP="00CF11B6">
            <w:pPr>
              <w:pStyle w:val="NoSpacing"/>
              <w:jc w:val="center"/>
            </w:pPr>
            <w:r>
              <w:t xml:space="preserve">Two </w:t>
            </w:r>
            <w:r w:rsidR="00CF11B6">
              <w:t>Performance Measures</w:t>
            </w:r>
            <w:r>
              <w:t xml:space="preserve"> are rated ACCOMPLISHED</w:t>
            </w:r>
          </w:p>
        </w:tc>
        <w:tc>
          <w:tcPr>
            <w:tcW w:w="4230" w:type="dxa"/>
            <w:vAlign w:val="center"/>
          </w:tcPr>
          <w:p w:rsidR="00267ECE" w:rsidRDefault="00267ECE" w:rsidP="00CF11B6">
            <w:pPr>
              <w:pStyle w:val="NoSpacing"/>
              <w:jc w:val="center"/>
            </w:pPr>
            <w:r>
              <w:t xml:space="preserve">The </w:t>
            </w:r>
            <w:r w:rsidR="00503E2A">
              <w:t>Summative</w:t>
            </w:r>
            <w:r>
              <w:t xml:space="preserve"> Rating shall be</w:t>
            </w:r>
          </w:p>
          <w:p w:rsidR="00267ECE" w:rsidRDefault="00267ECE" w:rsidP="00CF11B6">
            <w:pPr>
              <w:pStyle w:val="NoSpacing"/>
              <w:jc w:val="center"/>
            </w:pPr>
            <w:r>
              <w:t>ACCOMPLISHED</w:t>
            </w:r>
          </w:p>
        </w:tc>
      </w:tr>
      <w:tr w:rsidR="00267ECE" w:rsidTr="00A10BF9">
        <w:trPr>
          <w:trHeight w:val="688"/>
        </w:trPr>
        <w:tc>
          <w:tcPr>
            <w:tcW w:w="4410" w:type="dxa"/>
            <w:vAlign w:val="center"/>
          </w:tcPr>
          <w:p w:rsidR="00267ECE" w:rsidRDefault="00267ECE" w:rsidP="00CF11B6">
            <w:pPr>
              <w:pStyle w:val="NoSpacing"/>
              <w:jc w:val="center"/>
            </w:pPr>
            <w:r>
              <w:t xml:space="preserve">Two </w:t>
            </w:r>
            <w:r w:rsidR="00CF11B6">
              <w:t>Performance Measures</w:t>
            </w:r>
            <w:r>
              <w:t xml:space="preserve"> are rated DEVELOPING, and</w:t>
            </w:r>
          </w:p>
          <w:p w:rsidR="00CF11B6" w:rsidRDefault="00267ECE" w:rsidP="00CF11B6">
            <w:pPr>
              <w:pStyle w:val="NoSpacing"/>
              <w:jc w:val="center"/>
            </w:pPr>
            <w:r>
              <w:t>Two</w:t>
            </w:r>
            <w:r w:rsidR="00CF11B6">
              <w:t xml:space="preserve"> Performance Measures </w:t>
            </w:r>
            <w:r>
              <w:t xml:space="preserve"> are rated </w:t>
            </w:r>
          </w:p>
          <w:p w:rsidR="00267ECE" w:rsidRDefault="00267ECE" w:rsidP="00CF11B6">
            <w:pPr>
              <w:pStyle w:val="NoSpacing"/>
              <w:jc w:val="center"/>
            </w:pPr>
            <w:r>
              <w:t>EXEMPLARY</w:t>
            </w:r>
          </w:p>
        </w:tc>
        <w:tc>
          <w:tcPr>
            <w:tcW w:w="4230" w:type="dxa"/>
            <w:vAlign w:val="center"/>
          </w:tcPr>
          <w:p w:rsidR="00267ECE" w:rsidRDefault="00267ECE" w:rsidP="00CF11B6">
            <w:pPr>
              <w:pStyle w:val="NoSpacing"/>
              <w:jc w:val="center"/>
            </w:pPr>
            <w:r>
              <w:t xml:space="preserve">The </w:t>
            </w:r>
            <w:r w:rsidR="00503E2A">
              <w:t>Summative</w:t>
            </w:r>
            <w:r>
              <w:t xml:space="preserve"> Rating shall be</w:t>
            </w:r>
          </w:p>
          <w:p w:rsidR="00267ECE" w:rsidRDefault="00267ECE" w:rsidP="00CF11B6">
            <w:pPr>
              <w:pStyle w:val="NoSpacing"/>
              <w:jc w:val="center"/>
            </w:pPr>
            <w:r>
              <w:t>ACCOMPLISHED</w:t>
            </w:r>
          </w:p>
        </w:tc>
      </w:tr>
      <w:tr w:rsidR="00267ECE" w:rsidTr="00A10BF9">
        <w:trPr>
          <w:trHeight w:val="688"/>
        </w:trPr>
        <w:tc>
          <w:tcPr>
            <w:tcW w:w="4410" w:type="dxa"/>
            <w:vAlign w:val="center"/>
          </w:tcPr>
          <w:p w:rsidR="00267ECE" w:rsidRDefault="00267ECE" w:rsidP="00CF11B6">
            <w:pPr>
              <w:pStyle w:val="NoSpacing"/>
              <w:jc w:val="center"/>
            </w:pPr>
            <w:r>
              <w:t>Two</w:t>
            </w:r>
            <w:r w:rsidR="00CF11B6">
              <w:t xml:space="preserve"> Performance Measures</w:t>
            </w:r>
            <w:r>
              <w:t xml:space="preserve"> are rated ACCOMPLISHED, and</w:t>
            </w:r>
          </w:p>
          <w:p w:rsidR="00CF11B6" w:rsidRDefault="00267ECE" w:rsidP="00CF11B6">
            <w:pPr>
              <w:pStyle w:val="NoSpacing"/>
              <w:jc w:val="center"/>
            </w:pPr>
            <w:r>
              <w:t>Two</w:t>
            </w:r>
            <w:r w:rsidR="00CF11B6">
              <w:t xml:space="preserve"> Performance Measures</w:t>
            </w:r>
            <w:r>
              <w:t xml:space="preserve"> are rated </w:t>
            </w:r>
          </w:p>
          <w:p w:rsidR="00267ECE" w:rsidRDefault="00267ECE" w:rsidP="00CF11B6">
            <w:pPr>
              <w:pStyle w:val="NoSpacing"/>
              <w:jc w:val="center"/>
            </w:pPr>
            <w:r>
              <w:t>EXEMPLARY</w:t>
            </w:r>
          </w:p>
        </w:tc>
        <w:tc>
          <w:tcPr>
            <w:tcW w:w="4230" w:type="dxa"/>
            <w:vAlign w:val="center"/>
          </w:tcPr>
          <w:p w:rsidR="00267ECE" w:rsidRDefault="00267ECE" w:rsidP="00CF11B6">
            <w:pPr>
              <w:pStyle w:val="NoSpacing"/>
              <w:jc w:val="center"/>
            </w:pPr>
            <w:r>
              <w:t xml:space="preserve">The </w:t>
            </w:r>
            <w:r w:rsidR="00503E2A">
              <w:t>Summative</w:t>
            </w:r>
            <w:r>
              <w:t xml:space="preserve"> Rating shall be</w:t>
            </w:r>
          </w:p>
          <w:p w:rsidR="00267ECE" w:rsidRDefault="00267ECE" w:rsidP="00CF11B6">
            <w:pPr>
              <w:pStyle w:val="NoSpacing"/>
              <w:jc w:val="center"/>
            </w:pPr>
            <w:r>
              <w:t>EXEMPLARY</w:t>
            </w:r>
          </w:p>
        </w:tc>
      </w:tr>
      <w:tr w:rsidR="00267ECE" w:rsidTr="00A10BF9">
        <w:trPr>
          <w:trHeight w:val="688"/>
        </w:trPr>
        <w:tc>
          <w:tcPr>
            <w:tcW w:w="8640" w:type="dxa"/>
            <w:gridSpan w:val="2"/>
            <w:vAlign w:val="center"/>
          </w:tcPr>
          <w:p w:rsidR="00267ECE" w:rsidRDefault="00267ECE" w:rsidP="00A10BF9">
            <w:pPr>
              <w:jc w:val="center"/>
            </w:pPr>
            <w:r>
              <w:t>If data from an educator’s professional practice doesn’t fall specifically within this framework, a decision will be determined through the professional judgment of the evaluator.</w:t>
            </w:r>
          </w:p>
        </w:tc>
      </w:tr>
    </w:tbl>
    <w:p w:rsidR="00CF11B6" w:rsidRDefault="00CF11B6" w:rsidP="00AA3FC7"/>
    <w:p w:rsidR="007D78B1" w:rsidRDefault="007D78B1" w:rsidP="00AA3FC7">
      <w:r>
        <w:t xml:space="preserve">The summative evaluation conference shall be held at the end of the summative evaluation cycle and shall include all applicable data collected during the evaluation cycle and shall include documentation as to the evaluatee’s </w:t>
      </w:r>
      <w:r w:rsidR="00750259">
        <w:t>Summative</w:t>
      </w:r>
      <w:r>
        <w:t xml:space="preserve"> </w:t>
      </w:r>
      <w:r w:rsidR="00AA3FC7">
        <w:t>Rating</w:t>
      </w:r>
      <w:r>
        <w:t xml:space="preserve">.  The district’s summative evaluation form will be completed by the supervisor and signed by both the teacher or other professional and the supervisor.  A copy of the </w:t>
      </w:r>
      <w:r>
        <w:lastRenderedPageBreak/>
        <w:t xml:space="preserve">summative evaluation form will be provided to the teacher or other professional and to the district’s Director of Personnel </w:t>
      </w:r>
      <w:r w:rsidRPr="008450F5">
        <w:t xml:space="preserve">for placement in the evaluatee’s personnel file.  (Copy of the district-approved form is on pages </w:t>
      </w:r>
      <w:r w:rsidR="00CE2DFE">
        <w:t>82-87</w:t>
      </w:r>
      <w:r w:rsidRPr="008450F5">
        <w:t xml:space="preserve"> of this plan.)</w:t>
      </w:r>
      <w:r>
        <w:t xml:space="preserve">  </w:t>
      </w:r>
    </w:p>
    <w:p w:rsidR="007D78B1" w:rsidRDefault="007D78B1" w:rsidP="002621F0">
      <w:r>
        <w:t>The employee shall have an opportunity to give a written response to the evaluator and such response shall be filed with the evaluation.</w:t>
      </w:r>
    </w:p>
    <w:p w:rsidR="007D78B1" w:rsidRDefault="007D78B1" w:rsidP="009167C1">
      <w:r>
        <w:t>Employees shall be required to sign all forms ensuring the evaluation process has been discussed and a copy of the evaluation provided to the evaluatee.</w:t>
      </w:r>
    </w:p>
    <w:p w:rsidR="00246788" w:rsidRDefault="007D78B1" w:rsidP="00246788">
      <w:r>
        <w:t xml:space="preserve">Summative evaluations will be completed no later than April 30 for all teachers or other professionals in a summative year cycle.  </w:t>
      </w:r>
      <w:bookmarkStart w:id="7" w:name="ProgGroSumCycle"/>
    </w:p>
    <w:p w:rsidR="002621F0" w:rsidRPr="00246788" w:rsidRDefault="002621F0" w:rsidP="00246788">
      <w:r w:rsidRPr="0022449C">
        <w:rPr>
          <w:b/>
          <w:u w:val="single"/>
        </w:rPr>
        <w:t>Professional Growth Plan and Summative Cycle</w:t>
      </w:r>
    </w:p>
    <w:p w:rsidR="002621F0" w:rsidRPr="0017171C" w:rsidRDefault="002621F0" w:rsidP="009167C1">
      <w:r w:rsidRPr="0017171C">
        <w:t xml:space="preserve">Based </w:t>
      </w:r>
      <w:r>
        <w:t xml:space="preserve">on the </w:t>
      </w:r>
      <w:r w:rsidR="00BC357F">
        <w:t xml:space="preserve">educator’s </w:t>
      </w:r>
      <w:r w:rsidR="00750259">
        <w:t>Summative</w:t>
      </w:r>
      <w:r>
        <w:t xml:space="preserve"> Rating</w:t>
      </w:r>
      <w:r w:rsidR="00BC357F">
        <w:t xml:space="preserve"> and contract status for the following year</w:t>
      </w:r>
      <w:r>
        <w:t xml:space="preserve">, the </w:t>
      </w:r>
      <w:r w:rsidR="00BC357F">
        <w:t xml:space="preserve">evaluator/supervisor determines the </w:t>
      </w:r>
      <w:r>
        <w:t xml:space="preserve">type of Professional Growth Plan </w:t>
      </w:r>
      <w:r w:rsidR="00BC357F">
        <w:t>and length of evaluation cycle for the next school year.</w:t>
      </w:r>
    </w:p>
    <w:p w:rsidR="002621F0" w:rsidRPr="00FF0B4D" w:rsidRDefault="002621F0" w:rsidP="009167C1">
      <w:r w:rsidRPr="00FF0B4D">
        <w:rPr>
          <w:u w:val="single"/>
        </w:rPr>
        <w:t>Non-Tenured Teachers</w:t>
      </w:r>
      <w:r>
        <w:rPr>
          <w:u w:val="single"/>
        </w:rPr>
        <w:t xml:space="preserve"> and Other Professionals</w:t>
      </w:r>
      <w:r w:rsidRPr="00FF0B4D">
        <w:t xml:space="preserve">: All non-tenured teachers </w:t>
      </w:r>
      <w:r>
        <w:t xml:space="preserve">and other professionals </w:t>
      </w:r>
      <w:r w:rsidRPr="00FF0B4D">
        <w:t xml:space="preserve">will have a one-year evaluation cycle and professional growth plan.  </w:t>
      </w:r>
    </w:p>
    <w:p w:rsidR="002621F0" w:rsidRDefault="002621F0" w:rsidP="009167C1">
      <w:r w:rsidRPr="00FF0B4D">
        <w:rPr>
          <w:u w:val="single"/>
        </w:rPr>
        <w:t>Tenured Teachers</w:t>
      </w:r>
      <w:r>
        <w:rPr>
          <w:u w:val="single"/>
        </w:rPr>
        <w:t xml:space="preserve"> and Other Professionals</w:t>
      </w:r>
      <w:r w:rsidRPr="00FF0B4D">
        <w:t xml:space="preserve">: Based on the </w:t>
      </w:r>
      <w:r w:rsidR="00750259">
        <w:t>Summative</w:t>
      </w:r>
      <w:r>
        <w:t xml:space="preserve"> R</w:t>
      </w:r>
      <w:r w:rsidRPr="00FF0B4D">
        <w:t>ating, primary evaluators will determin</w:t>
      </w:r>
      <w:r>
        <w:t xml:space="preserve">e </w:t>
      </w:r>
      <w:r w:rsidRPr="00FF0B4D">
        <w:t xml:space="preserve">the type of Professional Growth Plan and the length of the evaluation cycle </w:t>
      </w:r>
      <w:r>
        <w:t>the teacher or other professional will have for the next evaluation cycle.</w:t>
      </w:r>
    </w:p>
    <w:p w:rsidR="007D78B1" w:rsidRDefault="009514B2" w:rsidP="00016552">
      <w:pPr>
        <w:ind w:left="360"/>
        <w:jc w:val="both"/>
        <w:rPr>
          <w:b/>
        </w:rPr>
      </w:pPr>
      <w:r>
        <w:rPr>
          <w:b/>
          <w:noProof/>
        </w:rPr>
        <w:pict>
          <v:shape id="Text Box 639" o:spid="_x0000_s1043" type="#_x0000_t202" style="position:absolute;left:0;text-align:left;margin-left:-28.55pt;margin-top:5.5pt;width:552pt;height:263.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sgNgIAAGgEAAAOAAAAZHJzL2Uyb0RvYy54bWysVNuO2yAQfa/Uf0C8N3YuzSZWnNU221SV&#10;thdptx+AMY5RgaFAYqdfvwNO0mjbvlT1AwJmODNzzoxXt71W5CCcl2BKOh7llAjDoZZmV9JvT9s3&#10;C0p8YKZmCowo6VF4ert+/WrV2UJMoAVVC0cQxPiisyVtQ7BFlnneCs38CKwwaGzAaRbw6HZZ7ViH&#10;6FplkzyfZx242jrgwnu8vR+MdJ3wm0bw8KVpvAhElRRzC2l1aa3imq1XrNg5ZlvJT2mwf8hCM2kw&#10;6AXqngVG9k7+BqUld+ChCSMOOoOmkVykGrCacf6imseWWZFqQXK8vdDk/x8s/3z46oisSzqbUGKY&#10;Ro2eRB/IO+jJfLqMBHXWF+j3aNEz9GhAoVOx3j4A/+6JgU3LzE7cOQddK1iNCY7jy+zq6YDjI0jV&#10;fYIaA7F9gATUN05H9pAPgugo1PEiTkyG4+UN8jPL0cTRNp3OFstlki9jxfm5dT58EKBJ3JTUofoJ&#10;nh0efIjpsOLsEqN5ULLeSqXSwe2qjXLkwLBTtulLFbxwU4Z0GH4xTploi8TVlRrY+Ctcnr4/wWkZ&#10;sP2V1CVdXJxYETl8b+rUnIFJNewxfWVOpEYeB0ZDX/VJwPH8LFYF9RFpdjC0O44nblpwPynpsNVL&#10;6n/smROUqI8GpVqOZ7M4G+kwe3szwYO7tlTXFmY4QpU0UDJsN2GYp711ctdipKE5DNyhvI1MxMc+&#10;GLI65Y/tnPQ4jV6cl+tz8vr1g1g/AwAA//8DAFBLAwQUAAYACAAAACEAMW4iyOAAAAALAQAADwAA&#10;AGRycy9kb3ducmV2LnhtbEyPQU7DMBBF90jcwRokdq0daNoS4lSAhIjKApH2AE5skgh7nMZuG27P&#10;dAXL0X/6836+mZxlJzOG3qOEZC6AGWy87rGVsN+9ztbAQlSolfVoJPyYAJvi+ipXmfZn/DSnKraM&#10;SjBkSkIX45BxHprOOBXmfjBI2ZcfnYp0ji3XozpTubP8Togld6pH+tCpwbx0pvmujk5C+b6yqSs/&#10;bF0lz4cmjds3UR6kvL2Znh6BRTPFPxgu+qQOBTnV/og6MCthlq4SQilIaNMFEIvlA7BaQnq/XgAv&#10;cv5/Q/ELAAD//wMAUEsBAi0AFAAGAAgAAAAhALaDOJL+AAAA4QEAABMAAAAAAAAAAAAAAAAAAAAA&#10;AFtDb250ZW50X1R5cGVzXS54bWxQSwECLQAUAAYACAAAACEAOP0h/9YAAACUAQAACwAAAAAAAAAA&#10;AAAAAAAvAQAAX3JlbHMvLnJlbHNQSwECLQAUAAYACAAAACEAC0vLIDYCAABoBAAADgAAAAAAAAAA&#10;AAAAAAAuAgAAZHJzL2Uyb0RvYy54bWxQSwECLQAUAAYACAAAACEAMW4iyOAAAAALAQAADwAAAAAA&#10;AAAAAAAAAACQBAAAZHJzL2Rvd25yZXYueG1sUEsFBgAAAAAEAAQA8wAAAJ0FAAAAAA==&#10;" strokeweight="3pt">
            <v:stroke linestyle="thinThin"/>
            <v:textbox>
              <w:txbxContent>
                <w:p w:rsidR="00786145" w:rsidRPr="00B64B29" w:rsidRDefault="00786145" w:rsidP="00EF3EC2">
                  <w:pPr>
                    <w:jc w:val="center"/>
                    <w:rPr>
                      <w:b/>
                      <w:sz w:val="28"/>
                      <w:szCs w:val="28"/>
                      <w:u w:val="single"/>
                    </w:rPr>
                  </w:pPr>
                  <w:r w:rsidRPr="00B64B29">
                    <w:rPr>
                      <w:b/>
                      <w:sz w:val="28"/>
                      <w:szCs w:val="28"/>
                      <w:u w:val="single"/>
                    </w:rPr>
                    <w:t>Professional Growth Plan</w:t>
                  </w:r>
                </w:p>
                <w:tbl>
                  <w:tblPr>
                    <w:tblStyle w:val="TableGrid"/>
                    <w:tblW w:w="10482" w:type="dxa"/>
                    <w:tblInd w:w="198" w:type="dxa"/>
                    <w:tblLayout w:type="fixed"/>
                    <w:tblLook w:val="01E0"/>
                  </w:tblPr>
                  <w:tblGrid>
                    <w:gridCol w:w="450"/>
                    <w:gridCol w:w="4692"/>
                    <w:gridCol w:w="5340"/>
                  </w:tblGrid>
                  <w:tr w:rsidR="00786145" w:rsidRPr="00841B39" w:rsidTr="00EB4C1E">
                    <w:tc>
                      <w:tcPr>
                        <w:tcW w:w="10482" w:type="dxa"/>
                        <w:gridSpan w:val="3"/>
                        <w:shd w:val="clear" w:color="auto" w:fill="BFBFBF" w:themeFill="background1" w:themeFillShade="BF"/>
                      </w:tcPr>
                      <w:p w:rsidR="00786145" w:rsidRPr="00841B39" w:rsidRDefault="00786145" w:rsidP="00EB4C1E">
                        <w:pPr>
                          <w:rPr>
                            <w:sz w:val="6"/>
                            <w:szCs w:val="6"/>
                          </w:rPr>
                        </w:pPr>
                      </w:p>
                    </w:tc>
                  </w:tr>
                  <w:tr w:rsidR="00786145" w:rsidTr="00EB4C1E">
                    <w:trPr>
                      <w:trHeight w:val="395"/>
                    </w:trPr>
                    <w:tc>
                      <w:tcPr>
                        <w:tcW w:w="10482" w:type="dxa"/>
                        <w:gridSpan w:val="3"/>
                        <w:vAlign w:val="center"/>
                      </w:tcPr>
                      <w:p w:rsidR="00786145" w:rsidRDefault="00786145" w:rsidP="00EB4C1E">
                        <w:pPr>
                          <w:jc w:val="center"/>
                          <w:rPr>
                            <w:b/>
                          </w:rPr>
                        </w:pPr>
                        <w:r>
                          <w:rPr>
                            <w:b/>
                          </w:rPr>
                          <w:t>Professional Growth Plan and Length of Next Evaluation Cycle</w:t>
                        </w:r>
                      </w:p>
                      <w:p w:rsidR="00786145" w:rsidRPr="00832E36" w:rsidRDefault="00786145" w:rsidP="00EB4C1E">
                        <w:pPr>
                          <w:jc w:val="center"/>
                          <w:rPr>
                            <w:i/>
                            <w:sz w:val="16"/>
                            <w:szCs w:val="16"/>
                          </w:rPr>
                        </w:pPr>
                        <w:r>
                          <w:rPr>
                            <w:i/>
                            <w:sz w:val="16"/>
                            <w:szCs w:val="16"/>
                          </w:rPr>
                          <w:t>(</w:t>
                        </w:r>
                        <w:r w:rsidRPr="00832E36">
                          <w:rPr>
                            <w:i/>
                            <w:sz w:val="16"/>
                            <w:szCs w:val="16"/>
                          </w:rPr>
                          <w:t>This will be applicable only if the teacher</w:t>
                        </w:r>
                        <w:r>
                          <w:rPr>
                            <w:i/>
                            <w:sz w:val="16"/>
                            <w:szCs w:val="16"/>
                          </w:rPr>
                          <w:t>’s</w:t>
                        </w:r>
                        <w:r w:rsidRPr="00832E36">
                          <w:rPr>
                            <w:i/>
                            <w:sz w:val="16"/>
                            <w:szCs w:val="16"/>
                          </w:rPr>
                          <w:t xml:space="preserve"> contract is renewed.)</w:t>
                        </w:r>
                      </w:p>
                    </w:tc>
                  </w:tr>
                  <w:tr w:rsidR="00786145" w:rsidRPr="00A565CE" w:rsidTr="00EB4C1E">
                    <w:tc>
                      <w:tcPr>
                        <w:tcW w:w="5142" w:type="dxa"/>
                        <w:gridSpan w:val="2"/>
                        <w:vAlign w:val="center"/>
                      </w:tcPr>
                      <w:p w:rsidR="00786145" w:rsidRPr="00A565CE" w:rsidRDefault="00786145" w:rsidP="00EB4C1E">
                        <w:pPr>
                          <w:jc w:val="center"/>
                          <w:rPr>
                            <w:b/>
                            <w:i/>
                            <w:sz w:val="16"/>
                            <w:szCs w:val="16"/>
                          </w:rPr>
                        </w:pPr>
                        <w:r w:rsidRPr="00A565CE">
                          <w:rPr>
                            <w:b/>
                            <w:i/>
                            <w:sz w:val="16"/>
                            <w:szCs w:val="16"/>
                          </w:rPr>
                          <w:t>Length of Evaluation Cycle/Type of Professional Growth Plan</w:t>
                        </w:r>
                      </w:p>
                    </w:tc>
                    <w:tc>
                      <w:tcPr>
                        <w:tcW w:w="5340" w:type="dxa"/>
                        <w:vAlign w:val="center"/>
                      </w:tcPr>
                      <w:p w:rsidR="00786145" w:rsidRPr="00A565CE" w:rsidRDefault="00786145" w:rsidP="00EB4C1E">
                        <w:pPr>
                          <w:jc w:val="center"/>
                          <w:rPr>
                            <w:b/>
                            <w:i/>
                            <w:sz w:val="16"/>
                            <w:szCs w:val="16"/>
                          </w:rPr>
                        </w:pPr>
                        <w:r w:rsidRPr="00A565CE">
                          <w:rPr>
                            <w:b/>
                            <w:i/>
                            <w:sz w:val="16"/>
                            <w:szCs w:val="16"/>
                          </w:rPr>
                          <w:t>Description of Professional Growth Plan</w:t>
                        </w:r>
                      </w:p>
                    </w:tc>
                  </w:tr>
                  <w:tr w:rsidR="00786145" w:rsidRPr="00232C34" w:rsidTr="00EB4C1E">
                    <w:trPr>
                      <w:trHeight w:val="440"/>
                    </w:trPr>
                    <w:tc>
                      <w:tcPr>
                        <w:tcW w:w="450" w:type="dxa"/>
                      </w:tcPr>
                      <w:p w:rsidR="00786145" w:rsidRPr="00232C34" w:rsidRDefault="00786145" w:rsidP="00EB4C1E">
                        <w:pPr>
                          <w:rPr>
                            <w:b/>
                          </w:rPr>
                        </w:pPr>
                      </w:p>
                    </w:tc>
                    <w:tc>
                      <w:tcPr>
                        <w:tcW w:w="4692" w:type="dxa"/>
                        <w:vAlign w:val="center"/>
                      </w:tcPr>
                      <w:p w:rsidR="00786145" w:rsidRPr="00755D7B" w:rsidRDefault="00786145" w:rsidP="00EB4C1E">
                        <w:pPr>
                          <w:rPr>
                            <w:sz w:val="22"/>
                            <w:szCs w:val="22"/>
                          </w:rPr>
                        </w:pPr>
                        <w:r w:rsidRPr="00755D7B">
                          <w:rPr>
                            <w:sz w:val="22"/>
                            <w:szCs w:val="22"/>
                          </w:rPr>
                          <w:t>Non-Tenured Teacher</w:t>
                        </w:r>
                      </w:p>
                    </w:tc>
                    <w:tc>
                      <w:tcPr>
                        <w:tcW w:w="5340" w:type="dxa"/>
                        <w:vAlign w:val="center"/>
                      </w:tcPr>
                      <w:p w:rsidR="00786145" w:rsidRPr="00A565CE" w:rsidRDefault="00786145" w:rsidP="00EB4C1E">
                        <w:pPr>
                          <w:rPr>
                            <w:b/>
                            <w:sz w:val="14"/>
                            <w:szCs w:val="14"/>
                          </w:rPr>
                        </w:pPr>
                        <w:r w:rsidRPr="00A565CE">
                          <w:rPr>
                            <w:b/>
                            <w:sz w:val="14"/>
                            <w:szCs w:val="14"/>
                          </w:rPr>
                          <w:t>One-year evaluation cycle and professional growth plan.</w:t>
                        </w:r>
                      </w:p>
                    </w:tc>
                  </w:tr>
                  <w:tr w:rsidR="00786145" w:rsidRPr="00232C34" w:rsidTr="00EB4C1E">
                    <w:trPr>
                      <w:trHeight w:val="485"/>
                    </w:trPr>
                    <w:tc>
                      <w:tcPr>
                        <w:tcW w:w="450" w:type="dxa"/>
                      </w:tcPr>
                      <w:p w:rsidR="00786145" w:rsidRPr="00232C34" w:rsidRDefault="00786145" w:rsidP="00EB4C1E">
                        <w:pPr>
                          <w:rPr>
                            <w:b/>
                          </w:rPr>
                        </w:pPr>
                      </w:p>
                    </w:tc>
                    <w:tc>
                      <w:tcPr>
                        <w:tcW w:w="4692" w:type="dxa"/>
                        <w:vAlign w:val="center"/>
                      </w:tcPr>
                      <w:p w:rsidR="00786145" w:rsidRPr="00755D7B" w:rsidRDefault="00786145" w:rsidP="00EB4C1E">
                        <w:pPr>
                          <w:rPr>
                            <w:sz w:val="22"/>
                            <w:szCs w:val="22"/>
                          </w:rPr>
                        </w:pPr>
                        <w:r w:rsidRPr="00755D7B">
                          <w:rPr>
                            <w:sz w:val="22"/>
                            <w:szCs w:val="22"/>
                          </w:rPr>
                          <w:t>Three-Year Cycle/Self-Directed Growth Plan</w:t>
                        </w:r>
                      </w:p>
                    </w:tc>
                    <w:tc>
                      <w:tcPr>
                        <w:tcW w:w="5340" w:type="dxa"/>
                        <w:vAlign w:val="center"/>
                      </w:tcPr>
                      <w:p w:rsidR="00786145" w:rsidRPr="00A565CE" w:rsidRDefault="00786145" w:rsidP="00372963">
                        <w:pPr>
                          <w:rPr>
                            <w:b/>
                            <w:sz w:val="14"/>
                            <w:szCs w:val="14"/>
                          </w:rPr>
                        </w:pPr>
                        <w:r w:rsidRPr="00A565CE">
                          <w:rPr>
                            <w:b/>
                            <w:sz w:val="14"/>
                            <w:szCs w:val="14"/>
                          </w:rPr>
                          <w:t>Goals set by educator with evaluator input; plan activities are teacher directed and implemented with colleagues; formative review annually.</w:t>
                        </w:r>
                        <w:r>
                          <w:rPr>
                            <w:b/>
                            <w:sz w:val="14"/>
                            <w:szCs w:val="14"/>
                          </w:rPr>
                          <w:t xml:space="preserve">  </w:t>
                        </w:r>
                      </w:p>
                    </w:tc>
                  </w:tr>
                  <w:tr w:rsidR="00786145" w:rsidRPr="00232C34" w:rsidTr="00EB4C1E">
                    <w:tc>
                      <w:tcPr>
                        <w:tcW w:w="450" w:type="dxa"/>
                      </w:tcPr>
                      <w:p w:rsidR="00786145" w:rsidRPr="00232C34" w:rsidRDefault="00786145" w:rsidP="00EB4C1E">
                        <w:pPr>
                          <w:rPr>
                            <w:b/>
                          </w:rPr>
                        </w:pPr>
                      </w:p>
                    </w:tc>
                    <w:tc>
                      <w:tcPr>
                        <w:tcW w:w="4692" w:type="dxa"/>
                        <w:vAlign w:val="center"/>
                      </w:tcPr>
                      <w:p w:rsidR="00786145" w:rsidRPr="00755D7B" w:rsidRDefault="00786145" w:rsidP="00EB4C1E">
                        <w:pPr>
                          <w:rPr>
                            <w:sz w:val="22"/>
                            <w:szCs w:val="22"/>
                          </w:rPr>
                        </w:pPr>
                        <w:r w:rsidRPr="00755D7B">
                          <w:rPr>
                            <w:sz w:val="22"/>
                            <w:szCs w:val="22"/>
                          </w:rPr>
                          <w:t>One-Year Cycle/Directed Growth Plan</w:t>
                        </w:r>
                      </w:p>
                    </w:tc>
                    <w:tc>
                      <w:tcPr>
                        <w:tcW w:w="5340" w:type="dxa"/>
                        <w:vAlign w:val="center"/>
                      </w:tcPr>
                      <w:p w:rsidR="00786145" w:rsidRPr="00A565CE" w:rsidRDefault="00786145" w:rsidP="00EB4C1E">
                        <w:pPr>
                          <w:rPr>
                            <w:b/>
                            <w:sz w:val="14"/>
                            <w:szCs w:val="14"/>
                          </w:rPr>
                        </w:pPr>
                        <w:r w:rsidRPr="00A565CE">
                          <w:rPr>
                            <w:b/>
                            <w:sz w:val="14"/>
                            <w:szCs w:val="14"/>
                          </w:rPr>
                          <w:t>Goal</w:t>
                        </w:r>
                        <w:r>
                          <w:rPr>
                            <w:b/>
                            <w:sz w:val="14"/>
                            <w:szCs w:val="14"/>
                          </w:rPr>
                          <w:t>s</w:t>
                        </w:r>
                        <w:r w:rsidRPr="00A565CE">
                          <w:rPr>
                            <w:b/>
                            <w:sz w:val="14"/>
                            <w:szCs w:val="14"/>
                          </w:rPr>
                          <w:t xml:space="preserve"> determined by evaluator; goals focus on low performance or outcomes; plan activities designed by evaluator with educator input; formative review at mid-point of year; summative at end of plan.</w:t>
                        </w:r>
                      </w:p>
                    </w:tc>
                  </w:tr>
                  <w:tr w:rsidR="00786145" w:rsidRPr="00232C34" w:rsidTr="00EB4C1E">
                    <w:trPr>
                      <w:trHeight w:val="449"/>
                    </w:trPr>
                    <w:tc>
                      <w:tcPr>
                        <w:tcW w:w="450" w:type="dxa"/>
                      </w:tcPr>
                      <w:p w:rsidR="00786145" w:rsidRPr="00232C34" w:rsidRDefault="00786145" w:rsidP="00EB4C1E">
                        <w:pPr>
                          <w:rPr>
                            <w:b/>
                          </w:rPr>
                        </w:pPr>
                      </w:p>
                    </w:tc>
                    <w:tc>
                      <w:tcPr>
                        <w:tcW w:w="4692" w:type="dxa"/>
                        <w:vAlign w:val="center"/>
                      </w:tcPr>
                      <w:p w:rsidR="00786145" w:rsidRPr="00755D7B" w:rsidRDefault="00786145" w:rsidP="00EB4C1E">
                        <w:pPr>
                          <w:rPr>
                            <w:sz w:val="22"/>
                            <w:szCs w:val="22"/>
                          </w:rPr>
                        </w:pPr>
                        <w:r w:rsidRPr="00755D7B">
                          <w:rPr>
                            <w:sz w:val="22"/>
                            <w:szCs w:val="22"/>
                          </w:rPr>
                          <w:t>Up to 12-Month Improvement Plan</w:t>
                        </w:r>
                      </w:p>
                    </w:tc>
                    <w:tc>
                      <w:tcPr>
                        <w:tcW w:w="5340" w:type="dxa"/>
                        <w:vAlign w:val="center"/>
                      </w:tcPr>
                      <w:p w:rsidR="00786145" w:rsidRPr="00A565CE" w:rsidRDefault="00786145" w:rsidP="00EB4C1E">
                        <w:pPr>
                          <w:rPr>
                            <w:b/>
                            <w:sz w:val="14"/>
                            <w:szCs w:val="14"/>
                          </w:rPr>
                        </w:pPr>
                        <w:r w:rsidRPr="00A565CE">
                          <w:rPr>
                            <w:b/>
                            <w:sz w:val="14"/>
                            <w:szCs w:val="14"/>
                          </w:rPr>
                          <w:t>Goal</w:t>
                        </w:r>
                        <w:r>
                          <w:rPr>
                            <w:b/>
                            <w:sz w:val="14"/>
                            <w:szCs w:val="14"/>
                          </w:rPr>
                          <w:t>s</w:t>
                        </w:r>
                        <w:r w:rsidRPr="00A565CE">
                          <w:rPr>
                            <w:b/>
                            <w:sz w:val="14"/>
                            <w:szCs w:val="14"/>
                          </w:rPr>
                          <w:t xml:space="preserve"> determined by evaluator; focus on low performance area(s); summative at end of plan</w:t>
                        </w:r>
                        <w:r>
                          <w:rPr>
                            <w:b/>
                            <w:sz w:val="14"/>
                            <w:szCs w:val="14"/>
                          </w:rPr>
                          <w:t>.</w:t>
                        </w:r>
                      </w:p>
                    </w:tc>
                  </w:tr>
                </w:tbl>
                <w:p w:rsidR="00786145" w:rsidRDefault="00786145" w:rsidP="00EF3EC2">
                  <w:pPr>
                    <w:rPr>
                      <w:sz w:val="16"/>
                      <w:szCs w:val="16"/>
                    </w:rPr>
                  </w:pPr>
                </w:p>
                <w:p w:rsidR="00786145" w:rsidRDefault="00786145" w:rsidP="00EF3EC2"/>
              </w:txbxContent>
            </v:textbox>
          </v:shape>
        </w:pict>
      </w: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bookmarkEnd w:id="7"/>
    <w:p w:rsidR="00CF11B6" w:rsidRDefault="00CF11B6" w:rsidP="007419C2">
      <w:pPr>
        <w:tabs>
          <w:tab w:val="left" w:pos="6115"/>
        </w:tabs>
        <w:ind w:left="360"/>
        <w:jc w:val="center"/>
        <w:rPr>
          <w:b/>
          <w:sz w:val="48"/>
          <w:szCs w:val="48"/>
        </w:rPr>
      </w:pPr>
    </w:p>
    <w:p w:rsidR="006A3A37" w:rsidRPr="007419C2" w:rsidRDefault="006A3A37" w:rsidP="007419C2">
      <w:pPr>
        <w:tabs>
          <w:tab w:val="left" w:pos="6115"/>
        </w:tabs>
        <w:ind w:left="360"/>
        <w:jc w:val="center"/>
        <w:rPr>
          <w:b/>
        </w:rPr>
      </w:pPr>
      <w:r>
        <w:rPr>
          <w:b/>
          <w:sz w:val="48"/>
          <w:szCs w:val="48"/>
        </w:rPr>
        <w:lastRenderedPageBreak/>
        <w:t>Certified Evaluation Plan</w:t>
      </w:r>
    </w:p>
    <w:p w:rsidR="007D78B1" w:rsidRPr="00AF0FF1" w:rsidRDefault="007D78B1" w:rsidP="0066777D">
      <w:pPr>
        <w:spacing w:after="120"/>
        <w:jc w:val="center"/>
        <w:rPr>
          <w:b/>
          <w:sz w:val="48"/>
          <w:szCs w:val="48"/>
        </w:rPr>
      </w:pPr>
      <w:r w:rsidRPr="00AF0FF1">
        <w:rPr>
          <w:b/>
          <w:sz w:val="48"/>
          <w:szCs w:val="48"/>
        </w:rPr>
        <w:t>Principal and Assistant Principal</w:t>
      </w:r>
    </w:p>
    <w:p w:rsidR="00674C25" w:rsidRPr="00674C25" w:rsidRDefault="00674C25" w:rsidP="00674C25">
      <w:pPr>
        <w:rPr>
          <w:b/>
          <w:sz w:val="28"/>
          <w:szCs w:val="28"/>
          <w:u w:val="single"/>
        </w:rPr>
      </w:pPr>
      <w:bookmarkStart w:id="8" w:name="Section2"/>
      <w:bookmarkStart w:id="9" w:name="Ar2Section2"/>
      <w:bookmarkStart w:id="10" w:name="PrincPGESOverview"/>
      <w:r w:rsidRPr="000B2377">
        <w:rPr>
          <w:b/>
          <w:sz w:val="28"/>
          <w:szCs w:val="28"/>
          <w:u w:val="single"/>
        </w:rPr>
        <w:t>The Kentucky Performance Measures: Planning, Environment, Instruction and Professionalism</w:t>
      </w:r>
      <w:r>
        <w:rPr>
          <w:b/>
          <w:sz w:val="28"/>
          <w:szCs w:val="28"/>
          <w:u w:val="single"/>
        </w:rPr>
        <w:t xml:space="preserve"> </w:t>
      </w:r>
      <w:r>
        <w:t>as determined by:</w:t>
      </w:r>
      <w:r>
        <w:rPr>
          <w:b/>
          <w:sz w:val="28"/>
          <w:szCs w:val="28"/>
          <w:u w:val="single"/>
        </w:rPr>
        <w:t xml:space="preserve"> </w:t>
      </w:r>
      <w:r w:rsidRPr="00A36153">
        <w:rPr>
          <w:b/>
          <w:sz w:val="28"/>
          <w:szCs w:val="28"/>
          <w:u w:val="single"/>
        </w:rPr>
        <w:t xml:space="preserve">The </w:t>
      </w:r>
      <w:r>
        <w:rPr>
          <w:b/>
          <w:sz w:val="28"/>
          <w:szCs w:val="28"/>
          <w:u w:val="single"/>
        </w:rPr>
        <w:t>Principal Performance Standards</w:t>
      </w:r>
    </w:p>
    <w:p w:rsidR="00674C25" w:rsidRDefault="00674C25" w:rsidP="00674C25">
      <w:pPr>
        <w:spacing w:after="0" w:line="240" w:lineRule="auto"/>
        <w:jc w:val="both"/>
      </w:pPr>
      <w:r>
        <w:rPr>
          <w:b/>
          <w:u w:val="single"/>
        </w:rPr>
        <w:t>Principal Performance Standards</w:t>
      </w:r>
      <w:r w:rsidRPr="00916999">
        <w:rPr>
          <w:b/>
          <w:u w:val="single"/>
        </w:rPr>
        <w:t>:</w:t>
      </w:r>
      <w:r>
        <w:tab/>
      </w:r>
      <w:r>
        <w:tab/>
      </w:r>
      <w:r>
        <w:tab/>
      </w:r>
      <w:r>
        <w:tab/>
      </w:r>
    </w:p>
    <w:p w:rsidR="00674C25" w:rsidRDefault="00674C25" w:rsidP="00674C25">
      <w:pPr>
        <w:pStyle w:val="NoSpacing"/>
      </w:pPr>
      <w:r>
        <w:t>Standard 1: Instructional Leadership</w:t>
      </w:r>
      <w:r>
        <w:tab/>
      </w:r>
      <w:r>
        <w:tab/>
        <w:t>Standard 4: Organizational Management</w:t>
      </w:r>
    </w:p>
    <w:p w:rsidR="00674C25" w:rsidRDefault="00674C25" w:rsidP="00674C25">
      <w:pPr>
        <w:pStyle w:val="NoSpacing"/>
      </w:pPr>
      <w:r>
        <w:t>Standard 2: School Climate</w:t>
      </w:r>
      <w:r>
        <w:tab/>
      </w:r>
      <w:r>
        <w:tab/>
      </w:r>
      <w:r>
        <w:tab/>
        <w:t>Standard 5: Communications and Community Relations</w:t>
      </w:r>
    </w:p>
    <w:p w:rsidR="00674C25" w:rsidRDefault="00674C25" w:rsidP="00674C25">
      <w:pPr>
        <w:pStyle w:val="NoSpacing"/>
      </w:pPr>
      <w:r>
        <w:t>Standard 3: Human Resources Management</w:t>
      </w:r>
      <w:r>
        <w:tab/>
        <w:t>Standard 6: Professionalism</w:t>
      </w:r>
    </w:p>
    <w:p w:rsidR="00674C25" w:rsidRDefault="00674C25" w:rsidP="00674C25">
      <w:pPr>
        <w:jc w:val="both"/>
      </w:pPr>
    </w:p>
    <w:p w:rsidR="00674C25" w:rsidRPr="00674C25" w:rsidRDefault="00674C25" w:rsidP="00FF7265">
      <w:pPr>
        <w:jc w:val="both"/>
      </w:pPr>
      <w:r>
        <w:t xml:space="preserve">Principals and assistant principals will be evaluated annually.  Evaluators will look for trends and patterns in practice across multiple types of evidence and apply their professional judgment based on this evidence when evaluating a principal or assistant principal.  The role of evidence and professional judgment in the determination of ratings on standards and an overall rating is paramount in this process.  However, professional judgment must be grounded in the common framework identified: The Principal Performance Standards.  </w:t>
      </w:r>
      <w:r w:rsidRPr="00D80559">
        <w:t xml:space="preserve">(See pages </w:t>
      </w:r>
      <w:r w:rsidR="00CE2DFE">
        <w:t>89-94)</w:t>
      </w:r>
      <w:r>
        <w:t xml:space="preserve">  A rating for each Performance Measure: Planning, Environment, Instruction, and Professionalism will be given based on the ratings for the corresponding Principal Standards.  The ratings will be Ineffective, Developing, Accomplished or Exemplary.</w:t>
      </w:r>
    </w:p>
    <w:p w:rsidR="00674C25" w:rsidRDefault="007D78B1" w:rsidP="00674C25">
      <w:pPr>
        <w:pStyle w:val="NoSpacing"/>
        <w:rPr>
          <w:b/>
          <w:sz w:val="28"/>
          <w:szCs w:val="28"/>
          <w:u w:val="single"/>
        </w:rPr>
      </w:pPr>
      <w:r w:rsidRPr="0022449C">
        <w:rPr>
          <w:b/>
          <w:sz w:val="28"/>
          <w:szCs w:val="28"/>
          <w:u w:val="single"/>
        </w:rPr>
        <w:t>Overview and Summative Mode</w:t>
      </w:r>
      <w:bookmarkEnd w:id="8"/>
      <w:bookmarkEnd w:id="9"/>
      <w:bookmarkEnd w:id="10"/>
      <w:r w:rsidR="00674C25">
        <w:rPr>
          <w:b/>
          <w:sz w:val="28"/>
          <w:szCs w:val="28"/>
          <w:u w:val="single"/>
        </w:rPr>
        <w:t xml:space="preserve">l </w:t>
      </w:r>
    </w:p>
    <w:p w:rsidR="007D78B1" w:rsidRPr="00674C25" w:rsidRDefault="007D78B1" w:rsidP="00674C25">
      <w:pPr>
        <w:pStyle w:val="NoSpacing"/>
        <w:rPr>
          <w:b/>
          <w:sz w:val="28"/>
          <w:szCs w:val="28"/>
          <w:u w:val="single"/>
        </w:rPr>
      </w:pPr>
      <w:r>
        <w:t xml:space="preserve">The following graphic outlines the summative model for the Principal </w:t>
      </w:r>
      <w:r w:rsidR="00AA68D7">
        <w:t>Evaluation</w:t>
      </w:r>
      <w:r w:rsidRPr="00E8467E">
        <w:t xml:space="preserve"> System:  </w:t>
      </w:r>
    </w:p>
    <w:p w:rsidR="003815E4" w:rsidRDefault="001E0608" w:rsidP="0011130D">
      <w:pPr>
        <w:pStyle w:val="BodyText"/>
        <w:kinsoku w:val="0"/>
        <w:overflowPunct w:val="0"/>
        <w:rPr>
          <w:sz w:val="20"/>
          <w:szCs w:val="20"/>
        </w:rPr>
      </w:pPr>
      <w:r>
        <w:rPr>
          <w:noProof/>
          <w:sz w:val="20"/>
          <w:szCs w:val="20"/>
        </w:rPr>
        <w:drawing>
          <wp:inline distT="0" distB="0" distL="0" distR="0">
            <wp:extent cx="6107430" cy="3181350"/>
            <wp:effectExtent l="0" t="0" r="0" b="0"/>
            <wp:docPr id="11" name="Picture 10" descr="PRINCIPAL  ASSIT EVAL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AL  ASSIT EVAL CHART.jpg"/>
                    <pic:cNvPicPr/>
                  </pic:nvPicPr>
                  <pic:blipFill rotWithShape="1">
                    <a:blip r:embed="rId16"/>
                    <a:srcRect l="4490" t="5828" r="6691" b="28527"/>
                    <a:stretch/>
                  </pic:blipFill>
                  <pic:spPr bwMode="auto">
                    <a:xfrm>
                      <a:off x="0" y="0"/>
                      <a:ext cx="6118014" cy="31868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0608" w:rsidRDefault="001E0608" w:rsidP="00E6764B">
      <w:pPr>
        <w:jc w:val="both"/>
        <w:sectPr w:rsidR="001E0608" w:rsidSect="003D29D4">
          <w:pgSz w:w="12240" w:h="15840"/>
          <w:pgMar w:top="1440" w:right="1440" w:bottom="1440" w:left="1440" w:header="720" w:footer="288" w:gutter="0"/>
          <w:cols w:space="720"/>
          <w:docGrid w:linePitch="360"/>
        </w:sectPr>
      </w:pPr>
    </w:p>
    <w:bookmarkStart w:id="11" w:name="_MON_1554727194"/>
    <w:bookmarkEnd w:id="11"/>
    <w:p w:rsidR="007D78B1" w:rsidRDefault="00895686" w:rsidP="00D006C0">
      <w:pPr>
        <w:sectPr w:rsidR="007D78B1" w:rsidSect="00AC64C0">
          <w:pgSz w:w="15840" w:h="12240" w:orient="landscape"/>
          <w:pgMar w:top="1008" w:right="1152" w:bottom="1008" w:left="720" w:header="720" w:footer="720" w:gutter="0"/>
          <w:cols w:space="720"/>
          <w:docGrid w:linePitch="360"/>
        </w:sectPr>
      </w:pPr>
      <w:r>
        <w:object w:dxaOrig="14708" w:dyaOrig="8946">
          <v:shape id="_x0000_i1026" type="#_x0000_t75" style="width:735.75pt;height:447pt" o:ole="">
            <v:imagedata r:id="rId17" o:title=""/>
          </v:shape>
          <o:OLEObject Type="Embed" ProgID="Word.Document.8" ShapeID="_x0000_i1026" DrawAspect="Content" ObjectID="_1585043912" r:id="rId18">
            <o:FieldCodes>\s</o:FieldCodes>
          </o:OLEObject>
        </w:object>
      </w:r>
    </w:p>
    <w:p w:rsidR="007D78B1" w:rsidRPr="0022449C" w:rsidRDefault="007D78B1" w:rsidP="007D102D">
      <w:pPr>
        <w:spacing w:after="120"/>
        <w:jc w:val="both"/>
        <w:rPr>
          <w:b/>
          <w:sz w:val="28"/>
          <w:szCs w:val="28"/>
          <w:u w:val="single"/>
        </w:rPr>
      </w:pPr>
      <w:bookmarkStart w:id="12" w:name="ArPrinPerStandards"/>
      <w:bookmarkStart w:id="13" w:name="PrinPerfStand"/>
      <w:r w:rsidRPr="0022449C">
        <w:rPr>
          <w:b/>
          <w:sz w:val="28"/>
          <w:szCs w:val="28"/>
          <w:u w:val="single"/>
        </w:rPr>
        <w:lastRenderedPageBreak/>
        <w:t>Principal Performance Standards</w:t>
      </w:r>
    </w:p>
    <w:bookmarkEnd w:id="12"/>
    <w:bookmarkEnd w:id="13"/>
    <w:p w:rsidR="007D78B1" w:rsidRDefault="007D78B1" w:rsidP="0024692D">
      <w:pPr>
        <w:jc w:val="both"/>
      </w:pPr>
      <w:r>
        <w:t xml:space="preserve">The Principal Performance Standards are designed to support student achievement and professional best-practice through the standards of Instructional Leadership; School Climate; Human Resource Management; Organizational Management; Communication &amp; Community Relations; and Professionalism.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 or assistant principal’s professional practice will be situated within one or more of the 6 standards. Performance will be rated for each standard according to the four performance levels: Ineffective, Developing, Accomplished, and </w:t>
      </w:r>
      <w:r w:rsidRPr="00261B2D">
        <w:t xml:space="preserve">Exemplary.  </w:t>
      </w:r>
      <w:r>
        <w:t>While i</w:t>
      </w:r>
      <w:r w:rsidRPr="00261B2D">
        <w:t xml:space="preserve">t is projected that most principals </w:t>
      </w:r>
      <w:r>
        <w:t xml:space="preserve">and assistant principals </w:t>
      </w:r>
      <w:r w:rsidRPr="00261B2D">
        <w:t xml:space="preserve">will maintain an </w:t>
      </w:r>
      <w:r w:rsidR="00B45718" w:rsidRPr="00261B2D">
        <w:t>accomplished</w:t>
      </w:r>
      <w:r w:rsidRPr="00261B2D">
        <w:t xml:space="preserve"> rating</w:t>
      </w:r>
      <w:r>
        <w:t xml:space="preserve">, it is also projected that </w:t>
      </w:r>
      <w:r w:rsidRPr="00261B2D">
        <w:t>they will occasionally have exemplary performance on standards at any given time. The</w:t>
      </w:r>
      <w:r>
        <w:t xml:space="preserve"> summative rating will be a holistic representation of performance, combining data </w:t>
      </w:r>
      <w:r w:rsidRPr="00D80559">
        <w:t xml:space="preserve">from multiple sources of evidence across each standard. </w:t>
      </w:r>
      <w:r w:rsidR="00106575">
        <w:t xml:space="preserve">An overall performance measure rating will be given for Planning, Environment, Instruction and Professionalism based on the ratings for the Principal Performance Standards. (See </w:t>
      </w:r>
      <w:r w:rsidRPr="00D80559">
        <w:t xml:space="preserve">pages </w:t>
      </w:r>
      <w:r w:rsidR="00CE2DFE">
        <w:t>89-94</w:t>
      </w:r>
    </w:p>
    <w:p w:rsidR="007D78B1" w:rsidRDefault="007D78B1" w:rsidP="0024692D">
      <w:pPr>
        <w:jc w:val="both"/>
      </w:pPr>
      <w:r>
        <w:t>The use of professional judgment based on multiple sources of evidence promotes a more holistic and comprehensive analysis of practice, rather than over-reliance on one individual data point or rote calculation of practice based on predetermined formulas.  Evaluators will also take into account how principals or assistant principals respond to or apply additional supports and resources designed to promote student learning, as well as their own professional growth and development.  Finally, professional judgment gives evaluators the flexibility to account for a wide variety of factors related to individual principal or assistant principal performance. These factors may include school-specific priorities that may drive practice in one standard, an educator’s number of goals, experience level and/or leadership opportunities.  Contextual variables may also impact the learning environment, such as unanticipated outside events or traumas.</w:t>
      </w:r>
    </w:p>
    <w:p w:rsidR="007D78B1" w:rsidRDefault="007D78B1" w:rsidP="007D102D">
      <w:pPr>
        <w:spacing w:after="0" w:line="240" w:lineRule="auto"/>
        <w:jc w:val="both"/>
      </w:pPr>
      <w:r>
        <w:t xml:space="preserve">Evaluators must use the following categories of evidence in determining </w:t>
      </w:r>
      <w:r w:rsidR="001E0608">
        <w:t>summative</w:t>
      </w:r>
      <w:r>
        <w:t xml:space="preserve"> ratings: </w:t>
      </w:r>
    </w:p>
    <w:p w:rsidR="007D78B1" w:rsidRPr="001304F2" w:rsidRDefault="007D78B1" w:rsidP="00034201">
      <w:pPr>
        <w:pStyle w:val="ListParagraph"/>
        <w:numPr>
          <w:ilvl w:val="0"/>
          <w:numId w:val="25"/>
        </w:numPr>
        <w:spacing w:after="0" w:line="240" w:lineRule="auto"/>
        <w:jc w:val="both"/>
      </w:pPr>
      <w:r w:rsidRPr="001304F2">
        <w:t>Required Sources of Evidence</w:t>
      </w:r>
      <w:r>
        <w:t xml:space="preserve"> </w:t>
      </w:r>
    </w:p>
    <w:p w:rsidR="007D78B1" w:rsidRPr="001304F2" w:rsidRDefault="007D78B1" w:rsidP="00034201">
      <w:pPr>
        <w:pStyle w:val="ListParagraph"/>
        <w:numPr>
          <w:ilvl w:val="1"/>
          <w:numId w:val="25"/>
        </w:numPr>
        <w:spacing w:after="0" w:line="240" w:lineRule="auto"/>
        <w:jc w:val="both"/>
      </w:pPr>
      <w:r w:rsidRPr="001304F2">
        <w:t>Professional Growth Planning and Self-Reflection</w:t>
      </w:r>
    </w:p>
    <w:p w:rsidR="007D78B1" w:rsidRPr="001304F2" w:rsidRDefault="007D78B1" w:rsidP="00034201">
      <w:pPr>
        <w:pStyle w:val="ListParagraph"/>
        <w:numPr>
          <w:ilvl w:val="1"/>
          <w:numId w:val="25"/>
        </w:numPr>
        <w:spacing w:after="0" w:line="240" w:lineRule="auto"/>
        <w:jc w:val="both"/>
      </w:pPr>
      <w:r w:rsidRPr="001304F2">
        <w:t>Site-Visits</w:t>
      </w:r>
    </w:p>
    <w:p w:rsidR="007D78B1" w:rsidRDefault="007A3CE6" w:rsidP="00034201">
      <w:pPr>
        <w:pStyle w:val="ListParagraph"/>
        <w:numPr>
          <w:ilvl w:val="1"/>
          <w:numId w:val="25"/>
        </w:numPr>
        <w:spacing w:after="0" w:line="240" w:lineRule="auto"/>
        <w:jc w:val="both"/>
      </w:pPr>
      <w:r>
        <w:t>TELL Survey Data</w:t>
      </w:r>
    </w:p>
    <w:p w:rsidR="007A3CE6" w:rsidRPr="001304F2" w:rsidRDefault="007A3CE6" w:rsidP="007A3CE6">
      <w:pPr>
        <w:spacing w:after="0" w:line="240" w:lineRule="auto"/>
        <w:ind w:left="1440"/>
        <w:jc w:val="both"/>
      </w:pPr>
    </w:p>
    <w:p w:rsidR="007D78B1" w:rsidRPr="00E5587C" w:rsidRDefault="007D78B1" w:rsidP="0024692D">
      <w:pPr>
        <w:jc w:val="both"/>
      </w:pPr>
      <w:r>
        <w:t>Evaluators may also use the following categories of evidence in determining overall ratings:</w:t>
      </w:r>
    </w:p>
    <w:p w:rsidR="007D78B1" w:rsidRPr="0024692D" w:rsidRDefault="007D78B1" w:rsidP="00034201">
      <w:pPr>
        <w:pStyle w:val="ListParagraph"/>
        <w:numPr>
          <w:ilvl w:val="0"/>
          <w:numId w:val="26"/>
        </w:numPr>
        <w:spacing w:after="0" w:line="240" w:lineRule="auto"/>
        <w:jc w:val="both"/>
      </w:pPr>
      <w:r w:rsidRPr="0024692D">
        <w:t>Other Measures of Student Learning</w:t>
      </w:r>
    </w:p>
    <w:p w:rsidR="007D78B1" w:rsidRPr="00D80559" w:rsidRDefault="007D78B1" w:rsidP="00034201">
      <w:pPr>
        <w:pStyle w:val="ListParagraph"/>
        <w:numPr>
          <w:ilvl w:val="0"/>
          <w:numId w:val="26"/>
        </w:numPr>
        <w:spacing w:after="0" w:line="240" w:lineRule="auto"/>
        <w:jc w:val="both"/>
      </w:pPr>
      <w:r w:rsidRPr="00D80559">
        <w:t xml:space="preserve">Products of </w:t>
      </w:r>
      <w:r w:rsidRPr="00CE2DFE">
        <w:t xml:space="preserve">Practice (See page </w:t>
      </w:r>
      <w:r w:rsidR="00CE2DFE" w:rsidRPr="00CE2DFE">
        <w:t>33</w:t>
      </w:r>
      <w:r w:rsidRPr="00CE2DFE">
        <w:t>.)</w:t>
      </w:r>
    </w:p>
    <w:p w:rsidR="007D78B1" w:rsidRPr="00D80559" w:rsidRDefault="007D78B1" w:rsidP="00034201">
      <w:pPr>
        <w:pStyle w:val="ListParagraph"/>
        <w:numPr>
          <w:ilvl w:val="0"/>
          <w:numId w:val="26"/>
        </w:numPr>
        <w:spacing w:after="0" w:line="240" w:lineRule="auto"/>
        <w:jc w:val="both"/>
      </w:pPr>
      <w:r w:rsidRPr="00D80559">
        <w:t>Other Sources of Evidence (</w:t>
      </w:r>
      <w:r w:rsidRPr="00CE2DFE">
        <w:t xml:space="preserve">See page </w:t>
      </w:r>
      <w:r w:rsidR="00CE2DFE">
        <w:t>33</w:t>
      </w:r>
      <w:r w:rsidRPr="00CE2DFE">
        <w:t>.)</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1E0608" w:rsidRDefault="001E0608" w:rsidP="005909FD">
      <w:pPr>
        <w:rPr>
          <w:b/>
          <w:sz w:val="28"/>
          <w:szCs w:val="28"/>
          <w:u w:val="single"/>
        </w:rPr>
      </w:pPr>
      <w:bookmarkStart w:id="14" w:name="PrinProfPract"/>
    </w:p>
    <w:p w:rsidR="007D78B1" w:rsidRPr="0022449C" w:rsidRDefault="007D78B1" w:rsidP="005909FD">
      <w:pPr>
        <w:rPr>
          <w:b/>
          <w:sz w:val="28"/>
          <w:szCs w:val="28"/>
          <w:u w:val="single"/>
        </w:rPr>
      </w:pPr>
      <w:r w:rsidRPr="0022449C">
        <w:rPr>
          <w:b/>
          <w:sz w:val="28"/>
          <w:szCs w:val="28"/>
          <w:u w:val="single"/>
        </w:rPr>
        <w:lastRenderedPageBreak/>
        <w:t>Professional Practice</w:t>
      </w:r>
    </w:p>
    <w:bookmarkEnd w:id="14"/>
    <w:p w:rsidR="007D78B1" w:rsidRDefault="007D78B1" w:rsidP="005909FD">
      <w:pPr>
        <w:jc w:val="both"/>
      </w:pPr>
      <w:r>
        <w:t>The following sections provide a detailed overview of the various sources of evidence used to inform Professional Practice Ratings.</w:t>
      </w:r>
    </w:p>
    <w:p w:rsidR="007D78B1" w:rsidRPr="0022449C" w:rsidRDefault="007D78B1" w:rsidP="005909FD">
      <w:pPr>
        <w:jc w:val="both"/>
        <w:rPr>
          <w:b/>
          <w:sz w:val="24"/>
          <w:szCs w:val="24"/>
          <w:u w:val="single"/>
        </w:rPr>
      </w:pPr>
      <w:bookmarkStart w:id="15" w:name="PrinProfGroSR"/>
      <w:r w:rsidRPr="0022449C">
        <w:rPr>
          <w:b/>
          <w:sz w:val="24"/>
          <w:szCs w:val="24"/>
          <w:u w:val="single"/>
        </w:rPr>
        <w:t xml:space="preserve">Professional Growth Planning and Self-Reflection – </w:t>
      </w:r>
      <w:r>
        <w:rPr>
          <w:b/>
          <w:sz w:val="24"/>
          <w:szCs w:val="24"/>
          <w:u w:val="single"/>
        </w:rPr>
        <w:t>C</w:t>
      </w:r>
      <w:r w:rsidRPr="0022449C">
        <w:rPr>
          <w:b/>
          <w:sz w:val="24"/>
          <w:szCs w:val="24"/>
          <w:u w:val="single"/>
        </w:rPr>
        <w:t xml:space="preserve">ompleted by </w:t>
      </w:r>
      <w:r>
        <w:rPr>
          <w:b/>
          <w:sz w:val="24"/>
          <w:szCs w:val="24"/>
          <w:u w:val="single"/>
        </w:rPr>
        <w:t>P</w:t>
      </w:r>
      <w:r w:rsidRPr="0022449C">
        <w:rPr>
          <w:b/>
          <w:sz w:val="24"/>
          <w:szCs w:val="24"/>
          <w:u w:val="single"/>
        </w:rPr>
        <w:t xml:space="preserve">rincipals </w:t>
      </w:r>
      <w:r>
        <w:rPr>
          <w:b/>
          <w:sz w:val="24"/>
          <w:szCs w:val="24"/>
          <w:u w:val="single"/>
        </w:rPr>
        <w:t>and A</w:t>
      </w:r>
      <w:r w:rsidRPr="0022449C">
        <w:rPr>
          <w:b/>
          <w:sz w:val="24"/>
          <w:szCs w:val="24"/>
          <w:u w:val="single"/>
        </w:rPr>
        <w:t xml:space="preserve">ssistant </w:t>
      </w:r>
      <w:r>
        <w:rPr>
          <w:b/>
          <w:sz w:val="24"/>
          <w:szCs w:val="24"/>
          <w:u w:val="single"/>
        </w:rPr>
        <w:t>P</w:t>
      </w:r>
      <w:r w:rsidRPr="0022449C">
        <w:rPr>
          <w:b/>
          <w:sz w:val="24"/>
          <w:szCs w:val="24"/>
          <w:u w:val="single"/>
        </w:rPr>
        <w:t>rincipals</w:t>
      </w:r>
    </w:p>
    <w:bookmarkEnd w:id="15"/>
    <w:p w:rsidR="007D78B1" w:rsidRDefault="007D78B1" w:rsidP="005909FD">
      <w:pPr>
        <w:jc w:val="both"/>
      </w:pPr>
      <w:r w:rsidRPr="00D94A3F">
        <w:t>The Professional Growth Plan will address realistic, focused, and measurable professional goals.  The plan will connect data from multiple sources including site-visit conferences</w:t>
      </w:r>
      <w:r w:rsidR="009C0D3C">
        <w:t xml:space="preserve">, TELL survey, </w:t>
      </w:r>
      <w:r w:rsidRPr="00D94A3F">
        <w:t>and professional growth needs identified through self-assessment and reflection. Self-reflection improves principal practice through ongoing, careful consideration of the impact of leadership practice on student growth and achievement.</w:t>
      </w:r>
      <w:r>
        <w:t xml:space="preserve"> </w:t>
      </w:r>
    </w:p>
    <w:p w:rsidR="007D78B1" w:rsidRDefault="007D78B1" w:rsidP="00034201">
      <w:pPr>
        <w:pStyle w:val="ListParagraph"/>
        <w:numPr>
          <w:ilvl w:val="0"/>
          <w:numId w:val="27"/>
        </w:numPr>
        <w:spacing w:after="0" w:line="240" w:lineRule="auto"/>
        <w:jc w:val="both"/>
      </w:pPr>
      <w:r w:rsidRPr="00C55F3E">
        <w:t>All principals</w:t>
      </w:r>
      <w:r>
        <w:t xml:space="preserve"> and assistant principals</w:t>
      </w:r>
      <w:r w:rsidRPr="00C55F3E">
        <w:t xml:space="preserve"> will participate in self-reflection and professional growth planning each year.</w:t>
      </w:r>
    </w:p>
    <w:p w:rsidR="007D78B1" w:rsidRPr="003004E0" w:rsidRDefault="007D78B1" w:rsidP="00034201">
      <w:pPr>
        <w:pStyle w:val="ListParagraph"/>
        <w:numPr>
          <w:ilvl w:val="0"/>
          <w:numId w:val="27"/>
        </w:numPr>
        <w:spacing w:after="0" w:line="240" w:lineRule="auto"/>
        <w:jc w:val="both"/>
      </w:pPr>
      <w:r w:rsidRPr="003004E0">
        <w:t>Principals and assistant principals will use the district approved form on pages</w:t>
      </w:r>
      <w:r w:rsidR="008B3944" w:rsidRPr="003004E0">
        <w:t xml:space="preserve"> </w:t>
      </w:r>
      <w:r w:rsidR="00FC7009">
        <w:t>106-109</w:t>
      </w:r>
      <w:r w:rsidRPr="003004E0">
        <w:t xml:space="preserve"> of this evaluation plan to prepare their Self Reflection and Professional Growth Plan.</w:t>
      </w:r>
    </w:p>
    <w:p w:rsidR="007D78B1" w:rsidRPr="003004E0" w:rsidRDefault="007D78B1" w:rsidP="00034201">
      <w:pPr>
        <w:pStyle w:val="ListParagraph"/>
        <w:numPr>
          <w:ilvl w:val="0"/>
          <w:numId w:val="27"/>
        </w:numPr>
        <w:spacing w:after="0" w:line="240" w:lineRule="auto"/>
        <w:jc w:val="both"/>
      </w:pPr>
      <w:r w:rsidRPr="003004E0">
        <w:t xml:space="preserve">Evaluators of principals and assistant principals will begin conversations regarding the evaluatee’s progress toward completion of the self reflection and PGP with the evaluatee no later than September 30 (unless the evaluatee was hired after the school year began; in this case, an altered timeline would be used with the evaluatee – see form on page </w:t>
      </w:r>
      <w:r w:rsidR="00FC7009">
        <w:t>124</w:t>
      </w:r>
      <w:r w:rsidRPr="003004E0">
        <w:t>).</w:t>
      </w:r>
    </w:p>
    <w:p w:rsidR="007D78B1" w:rsidRPr="002235F1" w:rsidRDefault="007D78B1" w:rsidP="00034201">
      <w:pPr>
        <w:pStyle w:val="ListParagraph"/>
        <w:numPr>
          <w:ilvl w:val="0"/>
          <w:numId w:val="27"/>
        </w:numPr>
        <w:spacing w:after="0" w:line="240" w:lineRule="auto"/>
        <w:jc w:val="both"/>
      </w:pPr>
      <w:r w:rsidRPr="002235F1">
        <w:t xml:space="preserve">Principals and assistant principals will submit their self reflection and PGP to their evaluator no later than October 31 (unless the evaluatee was hired after the opening of school and is on an altered timeline, agreed upon in consensus with the evaluator).  </w:t>
      </w:r>
    </w:p>
    <w:p w:rsidR="007D78B1" w:rsidRPr="002235F1" w:rsidRDefault="007D78B1" w:rsidP="00034201">
      <w:pPr>
        <w:pStyle w:val="ListParagraph"/>
        <w:numPr>
          <w:ilvl w:val="0"/>
          <w:numId w:val="27"/>
        </w:numPr>
        <w:spacing w:after="0" w:line="240" w:lineRule="auto"/>
        <w:jc w:val="both"/>
      </w:pPr>
      <w:r w:rsidRPr="002235F1">
        <w:t xml:space="preserve">Self Reflection and Professional Growth Plans (PGPs) for principals will be approved by the superintendent/designee no later than November 15, and Self Reflection and PGPs for assistant principals will be approved by the principal no later than November 15. </w:t>
      </w:r>
    </w:p>
    <w:p w:rsidR="007D78B1" w:rsidRDefault="007D78B1" w:rsidP="00034201">
      <w:pPr>
        <w:pStyle w:val="ListParagraph"/>
        <w:numPr>
          <w:ilvl w:val="0"/>
          <w:numId w:val="27"/>
        </w:numPr>
        <w:spacing w:after="0" w:line="240" w:lineRule="auto"/>
        <w:jc w:val="both"/>
      </w:pPr>
      <w:r w:rsidRPr="002235F1">
        <w:t xml:space="preserve">Those principals and assistant principals hired after the opening of the school year will have additional time, if needed, to prepare these pieces of the evaluation plan.  The evaluator of the administrator will confer with the evaluatee and come to consensus on a reasonable timeline for the completion of these items.  This conference will occur during the evaluation orientation, conducted within the first 30 calendar days of reporting for employment.  The evaluator will document the determined timeline, and both the evaluator and evaluatee will sign the document, noting agreement with its terms.  If the evaluatee is hired after January 1 of the school year, the evaluator will use professional judgment with regard to expectations for completion of the PGP.  The evaluation process must conclude no later than May 10, as is </w:t>
      </w:r>
      <w:r w:rsidRPr="003004E0">
        <w:t xml:space="preserve">required for other principals and assistant principals. (See form on page </w:t>
      </w:r>
      <w:r w:rsidR="00FC7009" w:rsidRPr="00FC7009">
        <w:t>124</w:t>
      </w:r>
      <w:r w:rsidR="008B3944" w:rsidRPr="00FC7009">
        <w:t>.</w:t>
      </w:r>
      <w:r w:rsidRPr="00FC7009">
        <w:t>)</w:t>
      </w:r>
    </w:p>
    <w:p w:rsidR="000B6669" w:rsidRPr="003004E0" w:rsidRDefault="000B6669" w:rsidP="000B6669">
      <w:pPr>
        <w:spacing w:after="0" w:line="240" w:lineRule="auto"/>
        <w:jc w:val="both"/>
      </w:pPr>
    </w:p>
    <w:p w:rsidR="0049237F" w:rsidRDefault="007D78B1" w:rsidP="005909FD">
      <w:pPr>
        <w:pStyle w:val="ListParagraph"/>
        <w:numPr>
          <w:ilvl w:val="0"/>
          <w:numId w:val="27"/>
        </w:numPr>
        <w:spacing w:after="0" w:line="240" w:lineRule="auto"/>
        <w:jc w:val="both"/>
      </w:pPr>
      <w:r w:rsidRPr="002235F1">
        <w:t xml:space="preserve">If assistant principals have a change in evaluators during the course of the school year, the new </w:t>
      </w:r>
      <w:r w:rsidRPr="00792C4E">
        <w:t xml:space="preserve">evaluator will honor the elements of the evaluation plan approved by the prior supervisor.  </w:t>
      </w:r>
      <w:r w:rsidR="00792C4E" w:rsidRPr="00792C4E">
        <w:t xml:space="preserve">.  If the assistant principal would like to revise his/her PGP, he/she may request to develop an entirely new PGP.  The new PGP would be created and documented on the district approved form.  This would require both parties to reach consensus on the new PGP, sign it, and date it.  The new evaluator would keep a copy of both PGPs on file, although only the new one would be used for summative </w:t>
      </w:r>
      <w:r w:rsidRPr="00792C4E">
        <w:t>evaluation purposes.</w:t>
      </w:r>
      <w:bookmarkStart w:id="16" w:name="PrinsSite"/>
    </w:p>
    <w:p w:rsidR="007D78B1" w:rsidRPr="0049237F" w:rsidRDefault="007D78B1" w:rsidP="0049237F">
      <w:pPr>
        <w:spacing w:after="0" w:line="240" w:lineRule="auto"/>
        <w:jc w:val="both"/>
      </w:pPr>
      <w:r w:rsidRPr="0049237F">
        <w:rPr>
          <w:b/>
          <w:sz w:val="24"/>
          <w:szCs w:val="24"/>
          <w:u w:val="single"/>
        </w:rPr>
        <w:lastRenderedPageBreak/>
        <w:t>Site-Visits – Completed by Supervisor of Principals</w:t>
      </w:r>
    </w:p>
    <w:bookmarkEnd w:id="16"/>
    <w:p w:rsidR="007D78B1" w:rsidRDefault="007D78B1" w:rsidP="000C34E3">
      <w:pPr>
        <w:jc w:val="both"/>
        <w:rPr>
          <w:rFonts w:cs="Calibri"/>
        </w:rPr>
      </w:pPr>
      <w:r>
        <w:rPr>
          <w:rFonts w:cs="Calibri"/>
        </w:rPr>
        <w:t xml:space="preserve">Site visits are a method by which the superintendent may gain insight into the principal’s practice in relation to the standards.  During a site visit, the superintendent will discuss various aspects of the job with the principal, and will use the principal’s responses to determine issues to further explore with the faculty and staff.  Additionally, the principal may explain the successes and trials the school community has experienced in relation to school improvement.  </w:t>
      </w:r>
    </w:p>
    <w:p w:rsidR="007D78B1" w:rsidRDefault="007D78B1" w:rsidP="00034201">
      <w:pPr>
        <w:pStyle w:val="ListParagraph"/>
        <w:numPr>
          <w:ilvl w:val="0"/>
          <w:numId w:val="27"/>
        </w:numPr>
        <w:spacing w:after="0" w:line="240" w:lineRule="auto"/>
        <w:jc w:val="both"/>
      </w:pPr>
      <w:r>
        <w:t>Site visits will be conducted at least twice each year.  (Formal site-visits are not required for the assistant principal.)</w:t>
      </w:r>
    </w:p>
    <w:p w:rsidR="007D78B1" w:rsidRDefault="007D78B1" w:rsidP="00034201">
      <w:pPr>
        <w:pStyle w:val="ListParagraph"/>
        <w:numPr>
          <w:ilvl w:val="0"/>
          <w:numId w:val="27"/>
        </w:numPr>
        <w:spacing w:after="0" w:line="240" w:lineRule="auto"/>
        <w:jc w:val="both"/>
      </w:pPr>
      <w:r>
        <w:t>The superintendent/designee may choose whether the site visit will be scheduled or unscheduled.</w:t>
      </w:r>
    </w:p>
    <w:p w:rsidR="007D78B1" w:rsidRPr="002235F1" w:rsidRDefault="007D78B1" w:rsidP="00034201">
      <w:pPr>
        <w:pStyle w:val="ListParagraph"/>
        <w:numPr>
          <w:ilvl w:val="0"/>
          <w:numId w:val="27"/>
        </w:numPr>
        <w:spacing w:after="0" w:line="240" w:lineRule="auto"/>
        <w:jc w:val="both"/>
      </w:pPr>
      <w:r w:rsidRPr="002235F1">
        <w:t xml:space="preserve">The Superintendent/designee will conduct at least one site-visit in the fall semester and at least one site visit in the spring semester by April 15.  </w:t>
      </w:r>
    </w:p>
    <w:p w:rsidR="007D78B1" w:rsidRPr="00405CF9" w:rsidRDefault="007D78B1" w:rsidP="00034201">
      <w:pPr>
        <w:pStyle w:val="ListParagraph"/>
        <w:numPr>
          <w:ilvl w:val="0"/>
          <w:numId w:val="27"/>
        </w:numPr>
        <w:spacing w:after="0" w:line="240" w:lineRule="auto"/>
        <w:jc w:val="both"/>
      </w:pPr>
      <w:r w:rsidRPr="002235F1">
        <w:t xml:space="preserve">For evaluatees hired after the opening of the school year, any modifications to this timeline or expectations will be documented on the district form completed by the evaluator and reached </w:t>
      </w:r>
      <w:r w:rsidRPr="00405CF9">
        <w:t>in consensus with the evaluatee.</w:t>
      </w:r>
      <w:r w:rsidR="00182E5C" w:rsidRPr="00405CF9">
        <w:t xml:space="preserve"> </w:t>
      </w:r>
      <w:r w:rsidRPr="00405CF9">
        <w:t xml:space="preserve"> </w:t>
      </w:r>
      <w:r w:rsidR="00182E5C" w:rsidRPr="00405CF9">
        <w:t xml:space="preserve">However, two site visits will still be required for the evaluation cycle. </w:t>
      </w:r>
      <w:r w:rsidRPr="00405CF9">
        <w:t xml:space="preserve">(See form on </w:t>
      </w:r>
      <w:r w:rsidRPr="00FC7009">
        <w:t xml:space="preserve">page </w:t>
      </w:r>
      <w:r w:rsidR="00B45718">
        <w:t>115</w:t>
      </w:r>
      <w:r w:rsidR="00FC7009" w:rsidRPr="00FC7009">
        <w:t>.</w:t>
      </w:r>
      <w:r w:rsidRPr="00FC7009">
        <w:t>)</w:t>
      </w:r>
    </w:p>
    <w:p w:rsidR="007D78B1" w:rsidRPr="00405CF9" w:rsidRDefault="007D78B1" w:rsidP="000C34E3">
      <w:pPr>
        <w:spacing w:after="0" w:line="240" w:lineRule="auto"/>
        <w:jc w:val="both"/>
      </w:pPr>
    </w:p>
    <w:p w:rsidR="007D78B1" w:rsidRDefault="007D78B1" w:rsidP="000C34E3">
      <w:pPr>
        <w:spacing w:after="0" w:line="240" w:lineRule="auto"/>
        <w:jc w:val="both"/>
      </w:pPr>
      <w:r w:rsidRPr="00405CF9">
        <w:t xml:space="preserve">The superintendent/designee will conduct a site visit post-conference within ten (10) working days of each site visit.  </w:t>
      </w:r>
      <w:r w:rsidR="005F0537" w:rsidRPr="00405CF9">
        <w:t xml:space="preserve">Data collected from the site-visit and shared with the principal will be documented on the district approved form and aligned to the Principal Performance Standards.  The data collected will be used as a source of evidence to inform ratings of the principal’s professional practice.  During the site visit post-conference, the superintendent/designee will address the following with the principal.  </w:t>
      </w:r>
      <w:r w:rsidRPr="00405CF9">
        <w:t xml:space="preserve">(See form on pages </w:t>
      </w:r>
      <w:r w:rsidR="00D0530B" w:rsidRPr="00B45718">
        <w:t>110-117</w:t>
      </w:r>
      <w:r w:rsidRPr="00B45718">
        <w:t>.)</w:t>
      </w:r>
    </w:p>
    <w:p w:rsidR="007D78B1" w:rsidRPr="005A0E05" w:rsidRDefault="007D78B1" w:rsidP="000C34E3">
      <w:pPr>
        <w:spacing w:after="0" w:line="240" w:lineRule="auto"/>
        <w:jc w:val="both"/>
        <w:rPr>
          <w:sz w:val="16"/>
          <w:szCs w:val="16"/>
        </w:rPr>
      </w:pPr>
    </w:p>
    <w:p w:rsidR="007D78B1" w:rsidRDefault="007D78B1" w:rsidP="00034201">
      <w:pPr>
        <w:pStyle w:val="ListParagraph"/>
        <w:numPr>
          <w:ilvl w:val="0"/>
          <w:numId w:val="25"/>
        </w:numPr>
        <w:spacing w:after="0" w:line="240" w:lineRule="auto"/>
        <w:jc w:val="both"/>
      </w:pPr>
      <w:r>
        <w:t>Data collected from the site visit</w:t>
      </w:r>
    </w:p>
    <w:p w:rsidR="007D78B1" w:rsidRDefault="007D78B1" w:rsidP="00034201">
      <w:pPr>
        <w:pStyle w:val="ListParagraph"/>
        <w:numPr>
          <w:ilvl w:val="0"/>
          <w:numId w:val="25"/>
        </w:numPr>
        <w:spacing w:after="0" w:line="240" w:lineRule="auto"/>
        <w:jc w:val="both"/>
      </w:pPr>
      <w:r>
        <w:t>Discussion of each principal performance standard and whether any other documentation or supporting evidence is needed</w:t>
      </w:r>
    </w:p>
    <w:p w:rsidR="007D78B1" w:rsidRDefault="007D78B1" w:rsidP="00034201">
      <w:pPr>
        <w:pStyle w:val="ListParagraph"/>
        <w:numPr>
          <w:ilvl w:val="0"/>
          <w:numId w:val="25"/>
        </w:numPr>
        <w:spacing w:after="0" w:line="240" w:lineRule="auto"/>
        <w:jc w:val="both"/>
      </w:pPr>
      <w:r>
        <w:t>Principal’s progress toward Professional Growth Goal</w:t>
      </w:r>
    </w:p>
    <w:p w:rsidR="0049237F" w:rsidRDefault="0049237F" w:rsidP="00034201">
      <w:pPr>
        <w:pStyle w:val="ListParagraph"/>
        <w:numPr>
          <w:ilvl w:val="0"/>
          <w:numId w:val="25"/>
        </w:numPr>
        <w:spacing w:after="0" w:line="240" w:lineRule="auto"/>
        <w:jc w:val="both"/>
      </w:pPr>
      <w:r>
        <w:t>Results of TELL Survey (administered every other year)</w:t>
      </w:r>
    </w:p>
    <w:p w:rsidR="000B6669" w:rsidRDefault="007D78B1" w:rsidP="000C34E3">
      <w:pPr>
        <w:pStyle w:val="ListParagraph"/>
        <w:numPr>
          <w:ilvl w:val="0"/>
          <w:numId w:val="25"/>
        </w:numPr>
        <w:spacing w:after="0" w:line="240" w:lineRule="auto"/>
        <w:jc w:val="both"/>
      </w:pPr>
      <w:r>
        <w:t>Questions/Concerns/Comments</w:t>
      </w:r>
    </w:p>
    <w:p w:rsidR="007D78B1" w:rsidRDefault="007D78B1" w:rsidP="000C4533">
      <w:pPr>
        <w:spacing w:after="0" w:line="240" w:lineRule="auto"/>
        <w:jc w:val="both"/>
      </w:pPr>
    </w:p>
    <w:p w:rsidR="007D78B1" w:rsidRPr="00846DFB" w:rsidRDefault="007D78B1" w:rsidP="00791720">
      <w:pPr>
        <w:rPr>
          <w:b/>
          <w:sz w:val="24"/>
          <w:szCs w:val="24"/>
          <w:u w:val="single"/>
        </w:rPr>
      </w:pPr>
      <w:bookmarkStart w:id="17" w:name="PrinProdPracEvid"/>
      <w:r w:rsidRPr="00846DFB">
        <w:rPr>
          <w:b/>
          <w:sz w:val="24"/>
          <w:szCs w:val="24"/>
          <w:u w:val="single"/>
        </w:rPr>
        <w:t>Products of Practice/Other Sources of Evidence</w:t>
      </w:r>
      <w:bookmarkEnd w:id="17"/>
    </w:p>
    <w:p w:rsidR="007D78B1" w:rsidRDefault="007D78B1" w:rsidP="00791720">
      <w:pPr>
        <w:spacing w:after="0" w:line="240" w:lineRule="auto"/>
        <w:jc w:val="both"/>
      </w:pPr>
      <w:r>
        <w:t>Principals/Assistant principals</w:t>
      </w:r>
      <w:r w:rsidRPr="00D60A60">
        <w:t xml:space="preserve"> may provide additional evidences to support assessment of their own professional practice.  These evidences should yield information related to the </w:t>
      </w:r>
      <w:r>
        <w:t>principal’s/assistant principal’s practice within the standards.  Examples of artifacts may include but are not limited to the following:</w:t>
      </w:r>
    </w:p>
    <w:p w:rsidR="007D78B1" w:rsidRPr="00091312" w:rsidRDefault="007D78B1" w:rsidP="00791720">
      <w:pPr>
        <w:spacing w:after="0" w:line="240" w:lineRule="auto"/>
        <w:jc w:val="both"/>
        <w:rPr>
          <w:sz w:val="16"/>
          <w:szCs w:val="16"/>
        </w:rPr>
      </w:pPr>
    </w:p>
    <w:p w:rsidR="007D78B1" w:rsidRDefault="007D78B1" w:rsidP="00034201">
      <w:pPr>
        <w:pStyle w:val="ListParagraph"/>
        <w:numPr>
          <w:ilvl w:val="0"/>
          <w:numId w:val="30"/>
        </w:numPr>
        <w:jc w:val="both"/>
        <w:rPr>
          <w:rFonts w:eastAsia="MS PGothic" w:cs="Calibri"/>
          <w:kern w:val="24"/>
        </w:rPr>
      </w:pPr>
      <w:r>
        <w:rPr>
          <w:rFonts w:eastAsia="MS PGothic" w:cs="Calibri"/>
          <w:kern w:val="24"/>
        </w:rPr>
        <w:t>A Collection of Instructional Leadership Work Samples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SBDM Meeting Agendas and Minutes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Faculty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Department/Grade-Level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PLC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Leadership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Instructional Round/Walk-Through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lastRenderedPageBreak/>
        <w:t>Budgets/Audit Information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EILA/Professional Learning Experience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Surveys</w:t>
      </w:r>
      <w:r w:rsidR="00F400BF">
        <w:rPr>
          <w:rFonts w:eastAsia="MS PGothic" w:cs="Calibri"/>
          <w:kern w:val="24"/>
        </w:rPr>
        <w:t xml:space="preserve"> (to include data from the TELL Survey)</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Professional Organizations Memberships and Leadership Roles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Events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School Schedules, to Include Master Schedule and Calendars</w:t>
      </w:r>
    </w:p>
    <w:p w:rsidR="007D78B1" w:rsidRPr="00750ED3" w:rsidRDefault="007D78B1" w:rsidP="00034201">
      <w:pPr>
        <w:pStyle w:val="ListParagraph"/>
        <w:numPr>
          <w:ilvl w:val="0"/>
          <w:numId w:val="30"/>
        </w:numPr>
        <w:jc w:val="both"/>
        <w:rPr>
          <w:rFonts w:eastAsia="MS PGothic" w:cs="Calibri"/>
          <w:kern w:val="24"/>
        </w:rPr>
      </w:pPr>
      <w:r>
        <w:rPr>
          <w:rFonts w:eastAsia="MS PGothic" w:cs="Calibri"/>
          <w:kern w:val="24"/>
        </w:rPr>
        <w:t>Other Evidence Related to Practice Within the Standards</w:t>
      </w:r>
    </w:p>
    <w:p w:rsidR="007D78B1" w:rsidRDefault="007D78B1" w:rsidP="00BD29F3">
      <w:pPr>
        <w:pStyle w:val="Default"/>
        <w:rPr>
          <w:rFonts w:ascii="Calibri" w:hAnsi="Calibri" w:cs="Calibri"/>
          <w:sz w:val="22"/>
          <w:szCs w:val="22"/>
        </w:rPr>
      </w:pPr>
    </w:p>
    <w:p w:rsidR="007D78B1" w:rsidRPr="00A36153" w:rsidRDefault="007D78B1" w:rsidP="005E7EA5">
      <w:pPr>
        <w:pStyle w:val="Default"/>
        <w:rPr>
          <w:rFonts w:ascii="Calibri" w:hAnsi="Calibri" w:cs="Calibri"/>
          <w:b/>
          <w:u w:val="single"/>
        </w:rPr>
      </w:pPr>
      <w:r w:rsidRPr="00A36153">
        <w:rPr>
          <w:rFonts w:ascii="Calibri" w:hAnsi="Calibri" w:cs="Calibri"/>
          <w:b/>
          <w:u w:val="single"/>
        </w:rPr>
        <w:t>Mid-Year Review Conference – for Assistant Principals only (conducted by the Principal)</w:t>
      </w:r>
    </w:p>
    <w:p w:rsidR="007D78B1" w:rsidRPr="005A0E05" w:rsidRDefault="007D78B1" w:rsidP="005E7EA5">
      <w:pPr>
        <w:pStyle w:val="Default"/>
        <w:rPr>
          <w:rFonts w:ascii="Calibri" w:hAnsi="Calibri" w:cs="Calibri"/>
          <w:sz w:val="22"/>
          <w:szCs w:val="22"/>
        </w:rPr>
      </w:pPr>
    </w:p>
    <w:p w:rsidR="007D78B1" w:rsidRDefault="007D78B1" w:rsidP="006E72B1">
      <w:pPr>
        <w:jc w:val="both"/>
      </w:pPr>
      <w:r w:rsidRPr="002235F1">
        <w:rPr>
          <w:rFonts w:cs="Calibri"/>
        </w:rPr>
        <w:t xml:space="preserve">A mid-year conference conducted by the principal with the assistant principal shall occur before January </w:t>
      </w:r>
      <w:r w:rsidRPr="00C7663F">
        <w:rPr>
          <w:rFonts w:cs="Calibri"/>
        </w:rPr>
        <w:t xml:space="preserve">31 that includes a discussion of the following items: (See form on page </w:t>
      </w:r>
      <w:r w:rsidR="00B45718">
        <w:rPr>
          <w:rFonts w:cs="Calibri"/>
        </w:rPr>
        <w:t>109.)</w:t>
      </w:r>
      <w:r w:rsidRPr="00C7663F">
        <w:rPr>
          <w:iCs/>
        </w:rPr>
        <w:t xml:space="preserve">(Any modifications to this timeline or expectations for late hires will be documented </w:t>
      </w:r>
      <w:r w:rsidRPr="00C7663F">
        <w:t xml:space="preserve">on the district form completed by the evaluator and reached in consensus with the evaluatee. See form on page </w:t>
      </w:r>
      <w:r w:rsidR="00B45718">
        <w:t>115</w:t>
      </w:r>
      <w:r w:rsidRPr="00B45718">
        <w:t>.)</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Discussion of each principal performance standard and whether any other documentation or supporting evidence is needed</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Assistant Principal’s progress toward Professional Growth Goal</w:t>
      </w:r>
    </w:p>
    <w:p w:rsidR="005C5CB7" w:rsidRDefault="007D78B1" w:rsidP="0049237F">
      <w:pPr>
        <w:pStyle w:val="Default"/>
        <w:numPr>
          <w:ilvl w:val="0"/>
          <w:numId w:val="28"/>
        </w:numPr>
        <w:rPr>
          <w:rFonts w:ascii="Calibri" w:hAnsi="Calibri" w:cs="Calibri"/>
          <w:sz w:val="22"/>
          <w:szCs w:val="22"/>
        </w:rPr>
      </w:pPr>
      <w:r w:rsidRPr="005A0E05">
        <w:rPr>
          <w:rFonts w:ascii="Calibri" w:hAnsi="Calibri" w:cs="Calibri"/>
          <w:sz w:val="22"/>
          <w:szCs w:val="22"/>
        </w:rPr>
        <w:t>Questions/Concerns/Comments</w:t>
      </w:r>
      <w:bookmarkStart w:id="18" w:name="PrinDetermOverall"/>
    </w:p>
    <w:p w:rsidR="0049237F" w:rsidRDefault="0049237F" w:rsidP="0049237F">
      <w:pPr>
        <w:pStyle w:val="Default"/>
        <w:rPr>
          <w:rFonts w:ascii="Calibri" w:hAnsi="Calibri" w:cs="Calibri"/>
          <w:sz w:val="22"/>
          <w:szCs w:val="22"/>
        </w:rPr>
      </w:pPr>
    </w:p>
    <w:p w:rsidR="0049237F" w:rsidRDefault="0049237F" w:rsidP="0049237F">
      <w:pPr>
        <w:pStyle w:val="Default"/>
        <w:rPr>
          <w:rFonts w:ascii="Calibri" w:hAnsi="Calibri" w:cs="Calibri"/>
          <w:sz w:val="22"/>
          <w:szCs w:val="22"/>
        </w:rPr>
      </w:pPr>
    </w:p>
    <w:p w:rsidR="0049237F" w:rsidRDefault="0049237F" w:rsidP="0049237F">
      <w:pPr>
        <w:pStyle w:val="Default"/>
        <w:rPr>
          <w:rFonts w:ascii="Calibri" w:hAnsi="Calibri" w:cs="Calibri"/>
          <w:sz w:val="22"/>
          <w:szCs w:val="22"/>
        </w:rPr>
      </w:pPr>
    </w:p>
    <w:p w:rsidR="0049237F" w:rsidRDefault="0049237F" w:rsidP="0049237F">
      <w:pPr>
        <w:pStyle w:val="Default"/>
        <w:rPr>
          <w:rFonts w:ascii="Calibri" w:hAnsi="Calibri" w:cs="Calibri"/>
          <w:sz w:val="22"/>
          <w:szCs w:val="22"/>
        </w:rPr>
      </w:pPr>
    </w:p>
    <w:p w:rsidR="0049237F" w:rsidRPr="0049237F" w:rsidRDefault="0049237F" w:rsidP="0049237F">
      <w:pPr>
        <w:pStyle w:val="Default"/>
        <w:rPr>
          <w:rFonts w:ascii="Calibri" w:hAnsi="Calibri" w:cs="Calibri"/>
          <w:sz w:val="22"/>
          <w:szCs w:val="22"/>
        </w:rPr>
      </w:pPr>
    </w:p>
    <w:p w:rsidR="007D78B1" w:rsidRPr="007864DE" w:rsidRDefault="007D78B1" w:rsidP="006B1D31">
      <w:pPr>
        <w:jc w:val="both"/>
        <w:rPr>
          <w:b/>
          <w:sz w:val="28"/>
          <w:szCs w:val="28"/>
          <w:u w:val="single"/>
        </w:rPr>
      </w:pPr>
      <w:r w:rsidRPr="00955397">
        <w:rPr>
          <w:b/>
          <w:sz w:val="28"/>
          <w:szCs w:val="28"/>
          <w:u w:val="single"/>
        </w:rPr>
        <w:t xml:space="preserve">Determining the </w:t>
      </w:r>
      <w:r w:rsidR="00CD3D66">
        <w:rPr>
          <w:b/>
          <w:sz w:val="28"/>
          <w:szCs w:val="28"/>
          <w:u w:val="single"/>
        </w:rPr>
        <w:t>Summative</w:t>
      </w:r>
      <w:r w:rsidRPr="00955397">
        <w:rPr>
          <w:b/>
          <w:sz w:val="28"/>
          <w:szCs w:val="28"/>
          <w:u w:val="single"/>
        </w:rPr>
        <w:t xml:space="preserve"> </w:t>
      </w:r>
      <w:r w:rsidR="00780943">
        <w:rPr>
          <w:b/>
          <w:sz w:val="28"/>
          <w:szCs w:val="28"/>
          <w:u w:val="single"/>
        </w:rPr>
        <w:t>Rating</w:t>
      </w:r>
    </w:p>
    <w:bookmarkEnd w:id="18"/>
    <w:p w:rsidR="007D78B1" w:rsidRDefault="007D78B1" w:rsidP="006B1D31">
      <w:pPr>
        <w:jc w:val="both"/>
      </w:pPr>
      <w:r>
        <w:t xml:space="preserve">Superintendents/designees are responsible for determining </w:t>
      </w:r>
      <w:r w:rsidR="00CD3D66">
        <w:t>a Summative</w:t>
      </w:r>
      <w:r>
        <w:t xml:space="preserve"> </w:t>
      </w:r>
      <w:r w:rsidR="00CD3D66">
        <w:t xml:space="preserve">Rating </w:t>
      </w:r>
      <w:r>
        <w:t>for each principal at the conclusion of the summative evaluation year.  Principals are responsi</w:t>
      </w:r>
      <w:r w:rsidR="00CD3D66">
        <w:t>ble for determining the Summative</w:t>
      </w:r>
      <w:r>
        <w:t xml:space="preserve"> </w:t>
      </w:r>
      <w:r w:rsidR="00780943">
        <w:t>Rating</w:t>
      </w:r>
      <w:r>
        <w:t xml:space="preserve"> for assistant principals.  The </w:t>
      </w:r>
      <w:r w:rsidR="00CD3D66">
        <w:t>Summative</w:t>
      </w:r>
      <w:r>
        <w:t xml:space="preserve"> </w:t>
      </w:r>
      <w:r w:rsidR="00780943">
        <w:t>Rating</w:t>
      </w:r>
      <w:r>
        <w:t xml:space="preserve"> is informed by the principal and/or assistant principal’s ratings on professional practice</w:t>
      </w:r>
      <w:r w:rsidR="00780943">
        <w:t>.</w:t>
      </w:r>
    </w:p>
    <w:p w:rsidR="007D78B1" w:rsidRDefault="007D78B1" w:rsidP="006B1D31">
      <w:pPr>
        <w:spacing w:after="0"/>
        <w:jc w:val="both"/>
      </w:pPr>
      <w:r>
        <w:t xml:space="preserve">A principal’s or assistant principal’s </w:t>
      </w:r>
      <w:r w:rsidR="00CD3D66">
        <w:t>Summative</w:t>
      </w:r>
      <w:r w:rsidR="00780943">
        <w:t xml:space="preserve"> Rating </w:t>
      </w:r>
      <w:r>
        <w:t xml:space="preserve">is determined by the evaluator based on the principal’s or assistant principal’s ratings on each standard, as well as a review of the professional growth plans, self-reflection, data collected during site-visits, </w:t>
      </w:r>
      <w:r w:rsidR="00106575">
        <w:t xml:space="preserve">and </w:t>
      </w:r>
      <w:r>
        <w:t>results</w:t>
      </w:r>
      <w:r w:rsidR="00106575">
        <w:t xml:space="preserve"> from the administration of </w:t>
      </w:r>
      <w:r w:rsidR="00780943">
        <w:rPr>
          <w:iCs/>
        </w:rPr>
        <w:t xml:space="preserve">the TELL Survey.  </w:t>
      </w:r>
      <w:r>
        <w:t xml:space="preserve">Evaluators will use professional judgment to determine a rating for each principal standard.  </w:t>
      </w:r>
      <w:r w:rsidR="00106575">
        <w:t>Evaluators will also review all data to determine the rating for the Performance Measures: Planning, Environment, Instruction and Profes</w:t>
      </w:r>
      <w:r w:rsidR="00CD3D66">
        <w:t>sionalism using the ratings: Ineffective, Developing, Accomplished, or Exemplary</w:t>
      </w:r>
      <w:r w:rsidR="00106575">
        <w:t xml:space="preserve">.  </w:t>
      </w:r>
      <w:r>
        <w:t xml:space="preserve">The </w:t>
      </w:r>
      <w:r w:rsidR="00CD3D66">
        <w:t>Summative</w:t>
      </w:r>
      <w:r w:rsidR="00DA1115">
        <w:t xml:space="preserve"> </w:t>
      </w:r>
      <w:r w:rsidR="00780943">
        <w:t>Rating will be</w:t>
      </w:r>
      <w:r>
        <w:t xml:space="preserve"> recorded </w:t>
      </w:r>
      <w:r w:rsidR="00780943">
        <w:t>on district approved forms</w:t>
      </w:r>
      <w:r>
        <w:t xml:space="preserve"> no later than May 10.</w:t>
      </w:r>
    </w:p>
    <w:p w:rsidR="007D78B1" w:rsidRDefault="007D78B1" w:rsidP="003B2111">
      <w:pPr>
        <w:jc w:val="both"/>
        <w:rPr>
          <w:b/>
          <w:sz w:val="16"/>
          <w:szCs w:val="16"/>
        </w:rPr>
      </w:pPr>
    </w:p>
    <w:p w:rsidR="0049237F" w:rsidRDefault="0049237F" w:rsidP="003B2111">
      <w:pPr>
        <w:jc w:val="both"/>
        <w:rPr>
          <w:b/>
          <w:sz w:val="24"/>
          <w:szCs w:val="24"/>
        </w:rPr>
      </w:pPr>
    </w:p>
    <w:p w:rsidR="00BC2586" w:rsidRPr="00F400BF" w:rsidRDefault="009514B2" w:rsidP="003B2111">
      <w:pPr>
        <w:jc w:val="both"/>
        <w:rPr>
          <w:b/>
          <w:sz w:val="24"/>
          <w:szCs w:val="24"/>
        </w:rPr>
      </w:pPr>
      <w:r w:rsidRPr="009514B2">
        <w:rPr>
          <w:noProof/>
          <w:sz w:val="24"/>
          <w:szCs w:val="24"/>
        </w:rPr>
        <w:lastRenderedPageBreak/>
        <w:pict>
          <v:shape id="Text Box 640" o:spid="_x0000_s1044" type="#_x0000_t202" style="position:absolute;left:0;text-align:left;margin-left:338.8pt;margin-top:26.15pt;width:89.55pt;height:75.7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PLwIAAFsEAAAOAAAAZHJzL2Uyb0RvYy54bWysVMtu2zAQvBfoPxC817IcPwXLQerURYH0&#10;AST9AIqiJKIUyS5pS+7XZ0nZjpG2l6I6EKR2NTs7s9T6tm8VOQhw0uicpqMxJUJzU0pd5/T70+7d&#10;khLnmS6ZMlrk9Cgcvd28fbPubCYmpjGqFEAQRLusszltvLdZkjjeiJa5kbFCY7Ay0DKPR6iTEliH&#10;6K1KJuPxPOkMlBYMF87h2/shSDcRv6oE91+ryglPVE6Rm48rxLUIa7JZs6wGZhvJTzTYP7BomdRY&#10;9AJ1zzwje5C/QbWSg3Gm8iNu2sRUleQi9oDdpONX3Tw2zIrYC4rj7EUm9/9g+ZfDNyCyzOk0pUSz&#10;Fj16Er0n701P5tMoUGddhnmPFjN9jwE0Ojbr7IPhPxzRZtswXYs7ANM1gpVIMA3SJlefBktc5gJI&#10;0X02JRZie28iUF9BG9RDPQiio1HHizmBDA8l05vFZDmjhGNsNU9vVpFcwrLz1xac/yhMS8Imp4Dm&#10;R3R2eHA+sGHZOSUUc0bJcieVigeoi60CcmA4KLv4xAZepSlNOqw+m8wGAf4KMY7PnyBa6XHilWxz&#10;urwksSzI9kGXcR49k2rYI2WlTzoG6QYRfV/00bN0ESoEXQtTHlFZMMOE443ETWPgFyUdTndO3c89&#10;A0GJ+qTRnVU6RW+Jj4fpbDHBA1xHiusI0xyhcuopGbZbP1yhvQVZN1jpPA936OhORrFfWJ344wRH&#10;D063LVyR63PMevknbJ4BAAD//wMAUEsDBBQABgAIAAAAIQDuLw3I4AAAAAoBAAAPAAAAZHJzL2Rv&#10;d25yZXYueG1sTI/BTsMwEETvSPyDtUjcqEOqJFXIpkJUPVNaJMTNsd04arwOsZumfD3mBMfVPM28&#10;rdaz7dmkR985QnhcJMA0Sac6ahHeD9uHFTAfBCnRO9IIV+1hXd/eVKJU7kJvetqHlsUS8qVAMCEM&#10;JedeGm2FX7hBU8yObrQixHNsuRrFJZbbnqdJknMrOooLRgz6xWh52p8tgt/svgZ53DUno67fr5sp&#10;kx/bT8T7u/n5CVjQc/iD4Vc/qkMdnRp3JuVZj5AXRR5RhCxdAovAKssLYA1CmiwL4HXF/79Q/wAA&#10;AP//AwBQSwECLQAUAAYACAAAACEAtoM4kv4AAADhAQAAEwAAAAAAAAAAAAAAAAAAAAAAW0NvbnRl&#10;bnRfVHlwZXNdLnhtbFBLAQItABQABgAIAAAAIQA4/SH/1gAAAJQBAAALAAAAAAAAAAAAAAAAAC8B&#10;AABfcmVscy8ucmVsc1BLAQItABQABgAIAAAAIQCLq+bPLwIAAFsEAAAOAAAAAAAAAAAAAAAAAC4C&#10;AABkcnMvZTJvRG9jLnhtbFBLAQItABQABgAIAAAAIQDuLw3I4AAAAAoBAAAPAAAAAAAAAAAAAAAA&#10;AIkEAABkcnMvZG93bnJldi54bWxQSwUGAAAAAAQABADzAAAAlgUAAAAA&#10;">
            <v:textbox style="mso-fit-shape-to-text:t">
              <w:txbxContent>
                <w:p w:rsidR="00786145" w:rsidRPr="00270ED4" w:rsidRDefault="00786145" w:rsidP="00F400BF">
                  <w:pPr>
                    <w:spacing w:after="80"/>
                    <w:rPr>
                      <w:rFonts w:ascii="Garamond" w:hAnsi="Garamond"/>
                      <w:sz w:val="20"/>
                      <w:szCs w:val="20"/>
                    </w:rPr>
                  </w:pPr>
                  <w:r w:rsidRPr="00270ED4">
                    <w:rPr>
                      <w:rFonts w:ascii="Garamond" w:hAnsi="Garamond"/>
                      <w:sz w:val="20"/>
                      <w:szCs w:val="20"/>
                    </w:rPr>
                    <w:t>I = Ineffective</w:t>
                  </w:r>
                </w:p>
                <w:p w:rsidR="00786145" w:rsidRPr="00270ED4" w:rsidRDefault="00786145" w:rsidP="00F400BF">
                  <w:pPr>
                    <w:spacing w:after="80"/>
                    <w:rPr>
                      <w:rFonts w:ascii="Garamond" w:hAnsi="Garamond"/>
                      <w:sz w:val="20"/>
                      <w:szCs w:val="20"/>
                    </w:rPr>
                  </w:pPr>
                  <w:r w:rsidRPr="00270ED4">
                    <w:rPr>
                      <w:rFonts w:ascii="Garamond" w:hAnsi="Garamond"/>
                      <w:sz w:val="20"/>
                      <w:szCs w:val="20"/>
                    </w:rPr>
                    <w:t>D = Developing</w:t>
                  </w:r>
                </w:p>
                <w:p w:rsidR="00786145" w:rsidRPr="00270ED4" w:rsidRDefault="00786145" w:rsidP="00F400BF">
                  <w:pPr>
                    <w:spacing w:after="80"/>
                    <w:rPr>
                      <w:rFonts w:ascii="Garamond" w:hAnsi="Garamond"/>
                      <w:sz w:val="20"/>
                      <w:szCs w:val="20"/>
                    </w:rPr>
                  </w:pPr>
                  <w:r w:rsidRPr="00270ED4">
                    <w:rPr>
                      <w:rFonts w:ascii="Garamond" w:hAnsi="Garamond"/>
                      <w:sz w:val="20"/>
                      <w:szCs w:val="20"/>
                    </w:rPr>
                    <w:t>A = Accomplished</w:t>
                  </w:r>
                </w:p>
                <w:p w:rsidR="00786145" w:rsidRPr="00270ED4" w:rsidRDefault="00786145" w:rsidP="00F400BF">
                  <w:pPr>
                    <w:spacing w:after="80"/>
                    <w:rPr>
                      <w:rFonts w:ascii="Garamond" w:hAnsi="Garamond"/>
                      <w:sz w:val="20"/>
                      <w:szCs w:val="20"/>
                    </w:rPr>
                  </w:pPr>
                  <w:r w:rsidRPr="00270ED4">
                    <w:rPr>
                      <w:rFonts w:ascii="Garamond" w:hAnsi="Garamond"/>
                      <w:sz w:val="20"/>
                      <w:szCs w:val="20"/>
                    </w:rPr>
                    <w:t>E = Exemplary</w:t>
                  </w:r>
                </w:p>
              </w:txbxContent>
            </v:textbox>
          </v:shape>
        </w:pict>
      </w:r>
      <w:r w:rsidR="00F400BF" w:rsidRPr="00F400BF">
        <w:rPr>
          <w:b/>
          <w:sz w:val="24"/>
          <w:szCs w:val="24"/>
        </w:rPr>
        <w:t>Principal and Assistant Principal Standards</w:t>
      </w:r>
      <w:r w:rsidR="00F400BF">
        <w:rPr>
          <w:b/>
          <w:sz w:val="24"/>
          <w:szCs w:val="24"/>
        </w:rPr>
        <w:tab/>
      </w:r>
      <w:r w:rsidR="00F400BF">
        <w:rPr>
          <w:b/>
          <w:sz w:val="24"/>
          <w:szCs w:val="24"/>
        </w:rPr>
        <w:tab/>
      </w:r>
      <w:r w:rsidR="00F400BF">
        <w:rPr>
          <w:b/>
          <w:sz w:val="24"/>
          <w:szCs w:val="24"/>
        </w:rPr>
        <w:tab/>
      </w:r>
      <w:r w:rsidR="00F400BF">
        <w:rPr>
          <w:b/>
          <w:sz w:val="24"/>
          <w:szCs w:val="24"/>
        </w:rPr>
        <w:tab/>
        <w:t xml:space="preserve">    Ratings Available</w:t>
      </w:r>
    </w:p>
    <w:p w:rsidR="00F400BF" w:rsidRDefault="00F400BF" w:rsidP="00F400BF">
      <w:pPr>
        <w:spacing w:after="0" w:line="240" w:lineRule="auto"/>
        <w:jc w:val="both"/>
      </w:pPr>
      <w:r>
        <w:t>Standard 1: Instructional Leadership</w:t>
      </w:r>
    </w:p>
    <w:p w:rsidR="00F400BF" w:rsidRDefault="00F400BF" w:rsidP="00F400BF">
      <w:pPr>
        <w:spacing w:after="0" w:line="240" w:lineRule="auto"/>
        <w:jc w:val="both"/>
      </w:pPr>
      <w:r>
        <w:t>Standard 2: School Climate</w:t>
      </w:r>
    </w:p>
    <w:p w:rsidR="00F400BF" w:rsidRDefault="00F400BF" w:rsidP="00F400BF">
      <w:pPr>
        <w:spacing w:after="0" w:line="240" w:lineRule="auto"/>
        <w:jc w:val="both"/>
      </w:pPr>
      <w:r>
        <w:t>Standard 3: Human Resource Management</w:t>
      </w:r>
    </w:p>
    <w:p w:rsidR="00F400BF" w:rsidRDefault="00F400BF" w:rsidP="00F400BF">
      <w:pPr>
        <w:spacing w:after="0" w:line="240" w:lineRule="auto"/>
        <w:jc w:val="both"/>
      </w:pPr>
      <w:r>
        <w:t>Standard 4: Organizational Management</w:t>
      </w:r>
    </w:p>
    <w:p w:rsidR="00F400BF" w:rsidRDefault="00F400BF" w:rsidP="00F400BF">
      <w:pPr>
        <w:spacing w:after="0" w:line="240" w:lineRule="auto"/>
        <w:jc w:val="both"/>
      </w:pPr>
      <w:r>
        <w:t>Standard 5: Communications and Community Relations</w:t>
      </w:r>
    </w:p>
    <w:p w:rsidR="00F400BF" w:rsidRDefault="00F400BF" w:rsidP="00F400BF">
      <w:pPr>
        <w:spacing w:after="0" w:line="240" w:lineRule="auto"/>
        <w:jc w:val="both"/>
      </w:pPr>
      <w:r>
        <w:t>Standard 6: Professionalism</w:t>
      </w:r>
    </w:p>
    <w:p w:rsidR="00106575" w:rsidRDefault="00106575" w:rsidP="00F400BF">
      <w:pPr>
        <w:spacing w:after="0" w:line="240" w:lineRule="auto"/>
        <w:jc w:val="both"/>
      </w:pPr>
    </w:p>
    <w:p w:rsidR="00106575" w:rsidRDefault="00106575" w:rsidP="00F400BF">
      <w:pPr>
        <w:spacing w:after="0" w:line="240" w:lineRule="auto"/>
        <w:jc w:val="both"/>
        <w:rPr>
          <w:b/>
        </w:rPr>
      </w:pPr>
      <w:r>
        <w:rPr>
          <w:b/>
        </w:rPr>
        <w:t>Performance Measures:</w:t>
      </w:r>
    </w:p>
    <w:p w:rsidR="00106575" w:rsidRDefault="00106575" w:rsidP="00F400BF">
      <w:pPr>
        <w:spacing w:after="0" w:line="240" w:lineRule="auto"/>
        <w:jc w:val="both"/>
      </w:pPr>
      <w:r>
        <w:t>Planning-Standard 3 and Standard 4</w:t>
      </w:r>
    </w:p>
    <w:p w:rsidR="00106575" w:rsidRDefault="00106575" w:rsidP="00F400BF">
      <w:pPr>
        <w:spacing w:after="0" w:line="240" w:lineRule="auto"/>
        <w:jc w:val="both"/>
      </w:pPr>
      <w:r>
        <w:t>Environment- Standard 2 and Standard 5</w:t>
      </w:r>
    </w:p>
    <w:p w:rsidR="00106575" w:rsidRDefault="00106575" w:rsidP="00F400BF">
      <w:pPr>
        <w:spacing w:after="0" w:line="240" w:lineRule="auto"/>
        <w:jc w:val="both"/>
      </w:pPr>
      <w:r>
        <w:t>Instruction-Standard 1</w:t>
      </w:r>
    </w:p>
    <w:p w:rsidR="00106575" w:rsidRPr="00106575" w:rsidRDefault="00106575" w:rsidP="00F400BF">
      <w:pPr>
        <w:spacing w:after="0" w:line="240" w:lineRule="auto"/>
        <w:jc w:val="both"/>
      </w:pPr>
      <w:r>
        <w:t>Professionalism-Standard 6</w:t>
      </w:r>
    </w:p>
    <w:p w:rsidR="00BC2586" w:rsidRDefault="00BC2586" w:rsidP="003B2111">
      <w:pPr>
        <w:jc w:val="both"/>
        <w:rPr>
          <w:b/>
          <w:sz w:val="16"/>
          <w:szCs w:val="16"/>
        </w:rPr>
      </w:pPr>
    </w:p>
    <w:p w:rsidR="00BC2586" w:rsidRPr="00F400BF" w:rsidRDefault="005C5CB7" w:rsidP="003B2111">
      <w:pPr>
        <w:jc w:val="both"/>
      </w:pPr>
      <w:r w:rsidRPr="00F400BF">
        <w:t xml:space="preserve"> </w:t>
      </w:r>
      <w:r w:rsidR="00F400BF" w:rsidRPr="00F400BF">
        <w:t xml:space="preserve">(See </w:t>
      </w:r>
      <w:r w:rsidR="00F400BF" w:rsidRPr="00B45718">
        <w:t xml:space="preserve">pages </w:t>
      </w:r>
      <w:r w:rsidR="00B45718">
        <w:t>89-94</w:t>
      </w:r>
      <w:r w:rsidR="00F400BF" w:rsidRPr="001D0975">
        <w:t xml:space="preserve"> for</w:t>
      </w:r>
      <w:r w:rsidR="00F400BF" w:rsidRPr="00F400BF">
        <w:t xml:space="preserve"> a full description of the Principal and Assistant Standards, along with descriptors for each one.)</w:t>
      </w:r>
    </w:p>
    <w:p w:rsidR="007D78B1" w:rsidRDefault="0064588B" w:rsidP="00752857">
      <w:pPr>
        <w:jc w:val="both"/>
      </w:pPr>
      <w:r>
        <w:t>The</w:t>
      </w:r>
      <w:r w:rsidR="007D78B1">
        <w:t xml:space="preserve"> evaluator will use the following decision rules </w:t>
      </w:r>
      <w:r w:rsidR="00836E10">
        <w:t>to</w:t>
      </w:r>
      <w:r w:rsidR="007D78B1">
        <w:t xml:space="preserve"> determin</w:t>
      </w:r>
      <w:r w:rsidR="00836E10">
        <w:t>e</w:t>
      </w:r>
      <w:r w:rsidR="007D78B1">
        <w:t xml:space="preserve"> the </w:t>
      </w:r>
      <w:r w:rsidR="00CD3D66">
        <w:t>Summative</w:t>
      </w:r>
      <w:r>
        <w:t xml:space="preserve"> Rating </w:t>
      </w:r>
      <w:r w:rsidR="007D78B1">
        <w:t>for the principal/assistant principal:</w:t>
      </w:r>
    </w:p>
    <w:p w:rsidR="000939FD" w:rsidRDefault="000939FD" w:rsidP="00752857">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0"/>
        <w:gridCol w:w="3240"/>
      </w:tblGrid>
      <w:tr w:rsidR="007D78B1" w:rsidRPr="005D42DB" w:rsidTr="000D0A47">
        <w:trPr>
          <w:trHeight w:val="962"/>
        </w:trPr>
        <w:tc>
          <w:tcPr>
            <w:tcW w:w="8100" w:type="dxa"/>
            <w:gridSpan w:val="2"/>
            <w:vAlign w:val="center"/>
          </w:tcPr>
          <w:p w:rsidR="007D78B1" w:rsidRPr="005D42DB" w:rsidRDefault="0049237F" w:rsidP="005D42DB">
            <w:pPr>
              <w:spacing w:after="0" w:line="240" w:lineRule="auto"/>
              <w:jc w:val="center"/>
              <w:rPr>
                <w:b/>
                <w:sz w:val="28"/>
                <w:szCs w:val="28"/>
              </w:rPr>
            </w:pPr>
            <w:r>
              <w:rPr>
                <w:b/>
                <w:sz w:val="28"/>
                <w:szCs w:val="28"/>
              </w:rPr>
              <w:t>DECISION RULES</w:t>
            </w:r>
            <w:r w:rsidR="007D78B1" w:rsidRPr="005D42DB">
              <w:rPr>
                <w:b/>
                <w:sz w:val="28"/>
                <w:szCs w:val="28"/>
              </w:rPr>
              <w:t xml:space="preserve"> FOR DETERMINING A PRINCIPAL or</w:t>
            </w:r>
          </w:p>
          <w:p w:rsidR="007D78B1" w:rsidRPr="005D42DB" w:rsidRDefault="007D78B1" w:rsidP="0049237F">
            <w:pPr>
              <w:spacing w:after="0" w:line="240" w:lineRule="auto"/>
              <w:jc w:val="center"/>
              <w:rPr>
                <w:b/>
                <w:sz w:val="28"/>
                <w:szCs w:val="28"/>
              </w:rPr>
            </w:pPr>
            <w:r w:rsidRPr="005D42DB">
              <w:rPr>
                <w:b/>
                <w:sz w:val="28"/>
                <w:szCs w:val="28"/>
              </w:rPr>
              <w:t xml:space="preserve">ASSISTANT PRINCIPAL’S </w:t>
            </w:r>
            <w:r w:rsidR="0049237F">
              <w:rPr>
                <w:b/>
                <w:sz w:val="28"/>
                <w:szCs w:val="28"/>
              </w:rPr>
              <w:t>SUMMATIVE</w:t>
            </w:r>
            <w:r w:rsidRPr="005D42DB">
              <w:rPr>
                <w:b/>
                <w:sz w:val="28"/>
                <w:szCs w:val="28"/>
              </w:rPr>
              <w:t xml:space="preserve"> RATING</w:t>
            </w:r>
          </w:p>
        </w:tc>
      </w:tr>
      <w:tr w:rsidR="007D78B1" w:rsidRPr="005D42DB" w:rsidTr="005D42DB">
        <w:tc>
          <w:tcPr>
            <w:tcW w:w="4860" w:type="dxa"/>
            <w:shd w:val="clear" w:color="auto" w:fill="BFBFBF"/>
          </w:tcPr>
          <w:p w:rsidR="007D78B1" w:rsidRPr="005D42DB" w:rsidRDefault="007D78B1" w:rsidP="005D42DB">
            <w:pPr>
              <w:spacing w:after="0" w:line="240" w:lineRule="auto"/>
              <w:jc w:val="center"/>
              <w:rPr>
                <w:b/>
              </w:rPr>
            </w:pPr>
            <w:r w:rsidRPr="005D42DB">
              <w:rPr>
                <w:b/>
              </w:rPr>
              <w:t>IF…</w:t>
            </w:r>
          </w:p>
        </w:tc>
        <w:tc>
          <w:tcPr>
            <w:tcW w:w="3240" w:type="dxa"/>
            <w:shd w:val="clear" w:color="auto" w:fill="BFBFBF"/>
          </w:tcPr>
          <w:p w:rsidR="007D78B1" w:rsidRPr="005D42DB" w:rsidRDefault="007D78B1" w:rsidP="005D42DB">
            <w:pPr>
              <w:spacing w:after="0" w:line="240" w:lineRule="auto"/>
              <w:jc w:val="center"/>
              <w:rPr>
                <w:b/>
              </w:rPr>
            </w:pPr>
            <w:r w:rsidRPr="005D42DB">
              <w:rPr>
                <w:b/>
              </w:rPr>
              <w:t>THEN…</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w:t>
            </w:r>
            <w:r w:rsidR="0049237F">
              <w:t xml:space="preserve"> Principal is rated Exemplary in</w:t>
            </w:r>
            <w:r w:rsidRPr="009C1499">
              <w:t xml:space="preserve"> at least four of the standards and no standard is rated Developing or Ineffective</w:t>
            </w:r>
          </w:p>
        </w:tc>
        <w:tc>
          <w:tcPr>
            <w:tcW w:w="3240" w:type="dxa"/>
            <w:vAlign w:val="center"/>
          </w:tcPr>
          <w:p w:rsidR="007D78B1" w:rsidRPr="009C1499" w:rsidRDefault="00CD3D66" w:rsidP="005D42DB">
            <w:pPr>
              <w:spacing w:after="0" w:line="240" w:lineRule="auto"/>
              <w:jc w:val="center"/>
            </w:pPr>
            <w:r>
              <w:t>Summative</w:t>
            </w:r>
            <w:r w:rsidR="007D78B1" w:rsidRPr="009C1499">
              <w:t xml:space="preserve"> Rating shall be Exemplary</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Accomplished in at least four standards and no standard is rated Ineffective</w:t>
            </w:r>
          </w:p>
        </w:tc>
        <w:tc>
          <w:tcPr>
            <w:tcW w:w="3240" w:type="dxa"/>
            <w:vAlign w:val="center"/>
          </w:tcPr>
          <w:p w:rsidR="007D78B1" w:rsidRPr="009C1499" w:rsidRDefault="00CD3D66" w:rsidP="005D42DB">
            <w:pPr>
              <w:spacing w:after="0" w:line="240" w:lineRule="auto"/>
              <w:jc w:val="center"/>
            </w:pPr>
            <w:r>
              <w:t>Summative</w:t>
            </w:r>
            <w:r w:rsidR="007D78B1" w:rsidRPr="009C1499">
              <w:t xml:space="preserve"> Rating shall be Accomplished</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Developing in at least five standards</w:t>
            </w:r>
          </w:p>
        </w:tc>
        <w:tc>
          <w:tcPr>
            <w:tcW w:w="3240" w:type="dxa"/>
            <w:vAlign w:val="center"/>
          </w:tcPr>
          <w:p w:rsidR="007D78B1" w:rsidRPr="009C1499" w:rsidRDefault="00CD3D66" w:rsidP="005D42DB">
            <w:pPr>
              <w:spacing w:after="0" w:line="240" w:lineRule="auto"/>
              <w:jc w:val="center"/>
            </w:pPr>
            <w:r>
              <w:t>Summative</w:t>
            </w:r>
            <w:r w:rsidR="007D78B1" w:rsidRPr="009C1499">
              <w:t xml:space="preserve"> Rating shall be Developing</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Ineffective in two or more standards</w:t>
            </w:r>
          </w:p>
        </w:tc>
        <w:tc>
          <w:tcPr>
            <w:tcW w:w="3240" w:type="dxa"/>
            <w:vAlign w:val="center"/>
          </w:tcPr>
          <w:p w:rsidR="007D78B1" w:rsidRPr="009C1499" w:rsidRDefault="00CD3D66" w:rsidP="005D42DB">
            <w:pPr>
              <w:spacing w:after="0" w:line="240" w:lineRule="auto"/>
              <w:jc w:val="center"/>
            </w:pPr>
            <w:r>
              <w:t>Summative</w:t>
            </w:r>
            <w:r w:rsidR="007D78B1" w:rsidRPr="009C1499">
              <w:t xml:space="preserve"> Rating shall be Ineffective</w:t>
            </w:r>
          </w:p>
        </w:tc>
      </w:tr>
      <w:tr w:rsidR="00594278" w:rsidRPr="000D0A47" w:rsidTr="00FF32E7">
        <w:trPr>
          <w:trHeight w:val="795"/>
        </w:trPr>
        <w:tc>
          <w:tcPr>
            <w:tcW w:w="8100" w:type="dxa"/>
            <w:gridSpan w:val="2"/>
            <w:vAlign w:val="center"/>
          </w:tcPr>
          <w:p w:rsidR="00594278" w:rsidRDefault="00594278" w:rsidP="00594278">
            <w:pPr>
              <w:spacing w:after="0" w:line="240" w:lineRule="auto"/>
              <w:jc w:val="center"/>
            </w:pPr>
            <w:r>
              <w:t>If data from a principal or assistant principal’s professional practice doesn’t fall specifically within this framework, a decision will be determined through the professional judgment of the evaluator.</w:t>
            </w:r>
          </w:p>
        </w:tc>
      </w:tr>
    </w:tbl>
    <w:p w:rsidR="007D78B1" w:rsidRDefault="007D78B1" w:rsidP="00BD29F3">
      <w:pPr>
        <w:pStyle w:val="Default"/>
        <w:rPr>
          <w:rFonts w:ascii="Calibri" w:hAnsi="Calibri" w:cs="Calibri"/>
          <w:sz w:val="18"/>
          <w:szCs w:val="18"/>
        </w:rPr>
      </w:pPr>
    </w:p>
    <w:p w:rsidR="00BC2586" w:rsidRDefault="00BC2586" w:rsidP="00BD29F3">
      <w:pPr>
        <w:pStyle w:val="Default"/>
        <w:rPr>
          <w:rFonts w:ascii="Calibri" w:hAnsi="Calibri" w:cs="Calibri"/>
          <w:sz w:val="18"/>
          <w:szCs w:val="18"/>
        </w:rPr>
      </w:pPr>
    </w:p>
    <w:p w:rsidR="00BC2586" w:rsidRDefault="00BC2586" w:rsidP="00BD29F3">
      <w:pPr>
        <w:pStyle w:val="Default"/>
        <w:rPr>
          <w:rFonts w:ascii="Calibri" w:hAnsi="Calibri" w:cs="Calibri"/>
          <w:sz w:val="18"/>
          <w:szCs w:val="18"/>
        </w:rPr>
      </w:pPr>
    </w:p>
    <w:p w:rsidR="00BC2586" w:rsidRPr="000D0A47" w:rsidRDefault="00BC2586" w:rsidP="00BD29F3">
      <w:pPr>
        <w:pStyle w:val="Default"/>
        <w:rPr>
          <w:rFonts w:ascii="Calibri" w:hAnsi="Calibri" w:cs="Calibri"/>
          <w:sz w:val="18"/>
          <w:szCs w:val="18"/>
        </w:rPr>
      </w:pPr>
    </w:p>
    <w:p w:rsidR="0049237F" w:rsidRDefault="0049237F" w:rsidP="00FA70DB">
      <w:pPr>
        <w:spacing w:after="120" w:line="240" w:lineRule="auto"/>
        <w:rPr>
          <w:rFonts w:cs="Calibri"/>
          <w:color w:val="000000"/>
          <w:sz w:val="18"/>
          <w:szCs w:val="18"/>
        </w:rPr>
      </w:pPr>
      <w:bookmarkStart w:id="19" w:name="PrinProfGroPlnSumCycle"/>
    </w:p>
    <w:p w:rsidR="007D78B1" w:rsidRPr="007864DE" w:rsidRDefault="007D78B1" w:rsidP="00FA70DB">
      <w:pPr>
        <w:spacing w:after="120" w:line="240" w:lineRule="auto"/>
        <w:rPr>
          <w:b/>
          <w:sz w:val="24"/>
          <w:szCs w:val="24"/>
          <w:u w:val="single"/>
        </w:rPr>
      </w:pPr>
      <w:r w:rsidRPr="007864DE">
        <w:rPr>
          <w:b/>
          <w:sz w:val="24"/>
          <w:szCs w:val="24"/>
          <w:u w:val="single"/>
        </w:rPr>
        <w:lastRenderedPageBreak/>
        <w:t>Summative Evaluation</w:t>
      </w:r>
    </w:p>
    <w:p w:rsidR="007D78B1" w:rsidRDefault="007D78B1" w:rsidP="00362F1A">
      <w:pPr>
        <w:spacing w:after="120" w:line="240" w:lineRule="auto"/>
      </w:pPr>
      <w:r>
        <w:t>The summative evaluation conference shall be held at the end of the summative evaluation cycle and shall include all applicable data</w:t>
      </w:r>
      <w:r w:rsidR="008D52FC">
        <w:t xml:space="preserve"> and documentation </w:t>
      </w:r>
      <w:r>
        <w:t>collected during the evaluation cycle</w:t>
      </w:r>
      <w:r w:rsidR="008D52FC">
        <w:t xml:space="preserve">. </w:t>
      </w:r>
      <w:r>
        <w:t xml:space="preserve"> The principal or assistant principal’s summative evaluation form will be completed by the supervisor and signed by both the evaluatee and the supervisor.  A copy of the summative evaluation form will be provided to the evaluatee and to the district’s Director of Personnel for placement in the evaluatee’s </w:t>
      </w:r>
      <w:r w:rsidRPr="00FD56F3">
        <w:t xml:space="preserve">personnel file.  (See copies of the forms on </w:t>
      </w:r>
      <w:r w:rsidRPr="00B45718">
        <w:t xml:space="preserve">pages </w:t>
      </w:r>
      <w:r w:rsidR="00B45718">
        <w:t>110-113</w:t>
      </w:r>
      <w:r w:rsidRPr="00B45718">
        <w:t>.)</w:t>
      </w:r>
      <w:r>
        <w:t xml:space="preserve">  </w:t>
      </w:r>
    </w:p>
    <w:p w:rsidR="007D78B1" w:rsidRDefault="007D78B1" w:rsidP="00362F1A">
      <w:pPr>
        <w:spacing w:after="120" w:line="240" w:lineRule="auto"/>
      </w:pPr>
      <w:r>
        <w:t>The principal/assistant principal shall have an opportunity to give a written response to the evaluator and such response shall be filed with the evaluation.</w:t>
      </w:r>
    </w:p>
    <w:p w:rsidR="007D78B1" w:rsidRDefault="007D78B1" w:rsidP="00362F1A">
      <w:pPr>
        <w:spacing w:after="120" w:line="240" w:lineRule="auto"/>
      </w:pPr>
      <w:r>
        <w:t>Employees shall be required to sign all forms ensuring the evaluation process has been discussed and a copy of the evaluation provided to the evaluatee.</w:t>
      </w:r>
    </w:p>
    <w:p w:rsidR="00DA1115" w:rsidRPr="000857C1" w:rsidRDefault="007D78B1" w:rsidP="000857C1">
      <w:pPr>
        <w:spacing w:after="120" w:line="240" w:lineRule="auto"/>
      </w:pPr>
      <w:r>
        <w:t>Summative evaluations for principals and assistant principals will be completed no later than May 10.</w:t>
      </w:r>
    </w:p>
    <w:p w:rsidR="000857C1" w:rsidRDefault="000857C1" w:rsidP="00EB1AD4">
      <w:pPr>
        <w:jc w:val="both"/>
        <w:rPr>
          <w:b/>
          <w:sz w:val="24"/>
          <w:szCs w:val="24"/>
          <w:u w:val="single"/>
        </w:rPr>
      </w:pPr>
    </w:p>
    <w:p w:rsidR="007D78B1" w:rsidRPr="007864DE" w:rsidRDefault="007D78B1" w:rsidP="00EB1AD4">
      <w:pPr>
        <w:jc w:val="both"/>
        <w:rPr>
          <w:b/>
          <w:sz w:val="24"/>
          <w:szCs w:val="24"/>
          <w:u w:val="single"/>
        </w:rPr>
      </w:pPr>
      <w:r w:rsidRPr="007864DE">
        <w:rPr>
          <w:b/>
          <w:sz w:val="24"/>
          <w:szCs w:val="24"/>
          <w:u w:val="single"/>
        </w:rPr>
        <w:t>Professional Growth Plan and Summative Cycle</w:t>
      </w:r>
    </w:p>
    <w:bookmarkEnd w:id="19"/>
    <w:tbl>
      <w:tblPr>
        <w:tblStyle w:val="TableGrid"/>
        <w:tblpPr w:leftFromText="180" w:rightFromText="180" w:vertAnchor="text" w:horzAnchor="margin" w:tblpY="890"/>
        <w:tblW w:w="9270" w:type="dxa"/>
        <w:tblLayout w:type="fixed"/>
        <w:tblLook w:val="01E0"/>
      </w:tblPr>
      <w:tblGrid>
        <w:gridCol w:w="450"/>
        <w:gridCol w:w="3420"/>
        <w:gridCol w:w="5400"/>
      </w:tblGrid>
      <w:tr w:rsidR="00DA1115" w:rsidRPr="00841B39" w:rsidTr="00DA1115">
        <w:tc>
          <w:tcPr>
            <w:tcW w:w="9270" w:type="dxa"/>
            <w:gridSpan w:val="3"/>
            <w:shd w:val="clear" w:color="auto" w:fill="BFBFBF" w:themeFill="background1" w:themeFillShade="BF"/>
          </w:tcPr>
          <w:p w:rsidR="00DA1115" w:rsidRPr="00841B39" w:rsidRDefault="00DA1115" w:rsidP="00DA1115">
            <w:pPr>
              <w:rPr>
                <w:sz w:val="6"/>
                <w:szCs w:val="6"/>
              </w:rPr>
            </w:pPr>
          </w:p>
        </w:tc>
      </w:tr>
      <w:tr w:rsidR="00DA1115" w:rsidTr="00DA1115">
        <w:trPr>
          <w:trHeight w:val="395"/>
        </w:trPr>
        <w:tc>
          <w:tcPr>
            <w:tcW w:w="9270" w:type="dxa"/>
            <w:gridSpan w:val="3"/>
            <w:vAlign w:val="center"/>
          </w:tcPr>
          <w:p w:rsidR="00DA1115" w:rsidRDefault="00DA1115" w:rsidP="00DA1115">
            <w:pPr>
              <w:jc w:val="center"/>
              <w:rPr>
                <w:b/>
              </w:rPr>
            </w:pPr>
            <w:r>
              <w:rPr>
                <w:b/>
              </w:rPr>
              <w:t>Professional Growth Plan</w:t>
            </w:r>
          </w:p>
          <w:p w:rsidR="00DA1115" w:rsidRPr="00832E36" w:rsidRDefault="00DA1115" w:rsidP="00DA1115">
            <w:pPr>
              <w:jc w:val="center"/>
              <w:rPr>
                <w:i/>
                <w:sz w:val="16"/>
                <w:szCs w:val="16"/>
              </w:rPr>
            </w:pPr>
            <w:r>
              <w:rPr>
                <w:i/>
                <w:sz w:val="16"/>
                <w:szCs w:val="16"/>
              </w:rPr>
              <w:t>(</w:t>
            </w:r>
            <w:r w:rsidRPr="00832E36">
              <w:rPr>
                <w:i/>
                <w:sz w:val="16"/>
                <w:szCs w:val="16"/>
              </w:rPr>
              <w:t xml:space="preserve">This will be applicable only if the </w:t>
            </w:r>
            <w:r>
              <w:rPr>
                <w:i/>
                <w:sz w:val="16"/>
                <w:szCs w:val="16"/>
              </w:rPr>
              <w:t>principal or assistant principal remains in the same role for the following year.)</w:t>
            </w:r>
          </w:p>
        </w:tc>
      </w:tr>
      <w:tr w:rsidR="00DA1115" w:rsidRPr="00A565CE" w:rsidTr="00DA1115">
        <w:tc>
          <w:tcPr>
            <w:tcW w:w="3870" w:type="dxa"/>
            <w:gridSpan w:val="2"/>
            <w:vAlign w:val="center"/>
          </w:tcPr>
          <w:p w:rsidR="00DA1115" w:rsidRPr="00A565CE" w:rsidRDefault="00DA1115" w:rsidP="00DA1115">
            <w:pPr>
              <w:jc w:val="center"/>
              <w:rPr>
                <w:b/>
                <w:i/>
                <w:sz w:val="16"/>
                <w:szCs w:val="16"/>
              </w:rPr>
            </w:pPr>
            <w:r>
              <w:rPr>
                <w:b/>
                <w:i/>
                <w:sz w:val="16"/>
                <w:szCs w:val="16"/>
              </w:rPr>
              <w:t>Overall Performance Category</w:t>
            </w:r>
          </w:p>
        </w:tc>
        <w:tc>
          <w:tcPr>
            <w:tcW w:w="5400" w:type="dxa"/>
            <w:vAlign w:val="center"/>
          </w:tcPr>
          <w:p w:rsidR="00DA1115" w:rsidRPr="00A565CE" w:rsidRDefault="00DA1115" w:rsidP="00DA1115">
            <w:pPr>
              <w:jc w:val="center"/>
              <w:rPr>
                <w:b/>
                <w:i/>
                <w:sz w:val="16"/>
                <w:szCs w:val="16"/>
              </w:rPr>
            </w:pPr>
            <w:r w:rsidRPr="00A565CE">
              <w:rPr>
                <w:b/>
                <w:i/>
                <w:sz w:val="16"/>
                <w:szCs w:val="16"/>
              </w:rPr>
              <w:t>Description of Professional Growth Plan</w:t>
            </w:r>
          </w:p>
        </w:tc>
      </w:tr>
      <w:tr w:rsidR="00DA1115" w:rsidRPr="00BD0F9F" w:rsidTr="00DA1115">
        <w:trPr>
          <w:trHeight w:val="305"/>
        </w:trPr>
        <w:tc>
          <w:tcPr>
            <w:tcW w:w="450" w:type="dxa"/>
          </w:tcPr>
          <w:p w:rsidR="00DA1115" w:rsidRPr="00BD0F9F" w:rsidRDefault="00DA1115" w:rsidP="00DA1115">
            <w:pPr>
              <w:rPr>
                <w:b/>
              </w:rPr>
            </w:pPr>
          </w:p>
        </w:tc>
        <w:tc>
          <w:tcPr>
            <w:tcW w:w="3420" w:type="dxa"/>
            <w:vAlign w:val="center"/>
          </w:tcPr>
          <w:p w:rsidR="00DA1115" w:rsidRPr="00BD0F9F" w:rsidRDefault="00DA1115" w:rsidP="00DA1115">
            <w:r w:rsidRPr="00BD0F9F">
              <w:t>Ineffective</w:t>
            </w:r>
          </w:p>
        </w:tc>
        <w:tc>
          <w:tcPr>
            <w:tcW w:w="5400" w:type="dxa"/>
            <w:vAlign w:val="center"/>
          </w:tcPr>
          <w:p w:rsidR="00DA1115" w:rsidRPr="00EA4A9E" w:rsidRDefault="00DA1115" w:rsidP="00DA1115">
            <w:r w:rsidRPr="00EA4A9E">
              <w:t>Shall have a minimum of a PGP developed by the Evaluator.</w:t>
            </w:r>
          </w:p>
        </w:tc>
      </w:tr>
      <w:tr w:rsidR="00DA1115" w:rsidRPr="00BD0F9F" w:rsidTr="00DA1115">
        <w:trPr>
          <w:trHeight w:val="260"/>
        </w:trPr>
        <w:tc>
          <w:tcPr>
            <w:tcW w:w="450" w:type="dxa"/>
          </w:tcPr>
          <w:p w:rsidR="00DA1115" w:rsidRPr="00BD0F9F" w:rsidRDefault="00DA1115" w:rsidP="00DA1115">
            <w:pPr>
              <w:rPr>
                <w:b/>
              </w:rPr>
            </w:pPr>
          </w:p>
        </w:tc>
        <w:tc>
          <w:tcPr>
            <w:tcW w:w="3420" w:type="dxa"/>
            <w:vAlign w:val="center"/>
          </w:tcPr>
          <w:p w:rsidR="00DA1115" w:rsidRPr="00BD0F9F" w:rsidRDefault="00DA1115" w:rsidP="00DA1115">
            <w:r w:rsidRPr="00BD0F9F">
              <w:t>Developing</w:t>
            </w:r>
          </w:p>
        </w:tc>
        <w:tc>
          <w:tcPr>
            <w:tcW w:w="5400" w:type="dxa"/>
            <w:vAlign w:val="center"/>
          </w:tcPr>
          <w:p w:rsidR="00DA1115" w:rsidRPr="00EA4A9E" w:rsidRDefault="00DA1115" w:rsidP="00DA1115">
            <w:r w:rsidRPr="00EA4A9E">
              <w:t>Shall have a minimum of a PGP developed by the Evaluator.</w:t>
            </w:r>
          </w:p>
        </w:tc>
      </w:tr>
      <w:tr w:rsidR="00DA1115" w:rsidRPr="00BD0F9F" w:rsidTr="00DA1115">
        <w:trPr>
          <w:trHeight w:val="242"/>
        </w:trPr>
        <w:tc>
          <w:tcPr>
            <w:tcW w:w="450" w:type="dxa"/>
          </w:tcPr>
          <w:p w:rsidR="00DA1115" w:rsidRPr="00BD0F9F" w:rsidRDefault="00DA1115" w:rsidP="00DA1115">
            <w:pPr>
              <w:rPr>
                <w:b/>
              </w:rPr>
            </w:pPr>
          </w:p>
        </w:tc>
        <w:tc>
          <w:tcPr>
            <w:tcW w:w="3420" w:type="dxa"/>
            <w:vAlign w:val="center"/>
          </w:tcPr>
          <w:p w:rsidR="00DA1115" w:rsidRPr="00BD0F9F" w:rsidRDefault="00DA1115" w:rsidP="00DA1115">
            <w:r w:rsidRPr="00BD0F9F">
              <w:t>Accomplished</w:t>
            </w:r>
          </w:p>
        </w:tc>
        <w:tc>
          <w:tcPr>
            <w:tcW w:w="5400" w:type="dxa"/>
            <w:vAlign w:val="center"/>
          </w:tcPr>
          <w:p w:rsidR="00DA1115" w:rsidRPr="00EA4A9E" w:rsidRDefault="00DA1115" w:rsidP="00DA1115">
            <w:r w:rsidRPr="00EA4A9E">
              <w:t>Shall have a minimum of a PGP developed by the Evaluatee.</w:t>
            </w:r>
          </w:p>
        </w:tc>
      </w:tr>
      <w:tr w:rsidR="00DA1115" w:rsidRPr="00BD0F9F" w:rsidTr="00DA1115">
        <w:trPr>
          <w:trHeight w:val="242"/>
        </w:trPr>
        <w:tc>
          <w:tcPr>
            <w:tcW w:w="450" w:type="dxa"/>
          </w:tcPr>
          <w:p w:rsidR="00DA1115" w:rsidRPr="00BD0F9F" w:rsidRDefault="00DA1115" w:rsidP="00DA1115">
            <w:pPr>
              <w:rPr>
                <w:b/>
              </w:rPr>
            </w:pPr>
          </w:p>
        </w:tc>
        <w:tc>
          <w:tcPr>
            <w:tcW w:w="3420" w:type="dxa"/>
            <w:vAlign w:val="center"/>
          </w:tcPr>
          <w:p w:rsidR="00DA1115" w:rsidRPr="00BD0F9F" w:rsidRDefault="00DA1115" w:rsidP="00DA1115">
            <w:r w:rsidRPr="00BD0F9F">
              <w:t>Exemplary</w:t>
            </w:r>
          </w:p>
        </w:tc>
        <w:tc>
          <w:tcPr>
            <w:tcW w:w="5400" w:type="dxa"/>
            <w:vAlign w:val="center"/>
          </w:tcPr>
          <w:p w:rsidR="00DA1115" w:rsidRPr="00EA4A9E" w:rsidRDefault="00DA1115" w:rsidP="00DA1115">
            <w:r w:rsidRPr="00EA4A9E">
              <w:t>Shall have a minimum of a PGP developed by the Evaluatee.</w:t>
            </w:r>
          </w:p>
        </w:tc>
      </w:tr>
    </w:tbl>
    <w:p w:rsidR="007D78B1" w:rsidRDefault="00EF0DA0" w:rsidP="00EB1AD4">
      <w:r>
        <w:t xml:space="preserve">Evaluators </w:t>
      </w:r>
      <w:r w:rsidR="007D78B1">
        <w:t>will determine the type of Professional Growth Plan required of the principal or assistant principal</w:t>
      </w:r>
      <w:r>
        <w:t xml:space="preserve"> for the following school year</w:t>
      </w:r>
      <w:r w:rsidR="00E42AB5">
        <w:t xml:space="preserve"> using the chart below.</w:t>
      </w:r>
    </w:p>
    <w:p w:rsidR="008534BA" w:rsidRDefault="008534BA" w:rsidP="008534BA"/>
    <w:p w:rsidR="007D78B1" w:rsidRDefault="007D78B1" w:rsidP="00723F45">
      <w:pPr>
        <w:spacing w:after="0"/>
        <w:jc w:val="both"/>
        <w:rPr>
          <w:b/>
          <w:sz w:val="24"/>
          <w:szCs w:val="24"/>
          <w:u w:val="single"/>
        </w:rPr>
      </w:pPr>
    </w:p>
    <w:p w:rsidR="000857C1" w:rsidRDefault="000857C1" w:rsidP="00723F45">
      <w:pPr>
        <w:spacing w:after="0"/>
        <w:jc w:val="both"/>
        <w:rPr>
          <w:b/>
          <w:sz w:val="24"/>
          <w:szCs w:val="24"/>
          <w:u w:val="single"/>
        </w:rPr>
      </w:pPr>
    </w:p>
    <w:p w:rsidR="000857C1" w:rsidRDefault="000857C1" w:rsidP="00723F45">
      <w:pPr>
        <w:spacing w:after="0"/>
        <w:jc w:val="both"/>
        <w:rPr>
          <w:b/>
          <w:sz w:val="24"/>
          <w:szCs w:val="24"/>
          <w:u w:val="single"/>
        </w:rPr>
      </w:pPr>
    </w:p>
    <w:p w:rsidR="000857C1" w:rsidRDefault="000857C1" w:rsidP="00723F45">
      <w:pPr>
        <w:spacing w:after="0"/>
        <w:jc w:val="both"/>
        <w:rPr>
          <w:b/>
          <w:sz w:val="24"/>
          <w:szCs w:val="24"/>
          <w:u w:val="single"/>
        </w:rPr>
      </w:pPr>
    </w:p>
    <w:p w:rsidR="000857C1" w:rsidRDefault="000857C1" w:rsidP="00723F45">
      <w:pPr>
        <w:spacing w:after="0"/>
        <w:jc w:val="both"/>
        <w:rPr>
          <w:b/>
          <w:sz w:val="24"/>
          <w:szCs w:val="24"/>
          <w:u w:val="single"/>
        </w:rPr>
      </w:pPr>
    </w:p>
    <w:p w:rsidR="000857C1" w:rsidRDefault="000857C1" w:rsidP="00723F45">
      <w:pPr>
        <w:spacing w:after="0"/>
        <w:jc w:val="both"/>
        <w:rPr>
          <w:b/>
          <w:sz w:val="24"/>
          <w:szCs w:val="24"/>
          <w:u w:val="single"/>
        </w:rPr>
      </w:pPr>
    </w:p>
    <w:p w:rsidR="000857C1" w:rsidRDefault="000857C1" w:rsidP="00723F45">
      <w:pPr>
        <w:spacing w:after="0"/>
        <w:jc w:val="both"/>
        <w:rPr>
          <w:b/>
          <w:sz w:val="24"/>
          <w:szCs w:val="24"/>
          <w:u w:val="single"/>
        </w:rPr>
      </w:pPr>
    </w:p>
    <w:p w:rsidR="000857C1" w:rsidRDefault="000857C1" w:rsidP="00723F45">
      <w:pPr>
        <w:spacing w:after="0"/>
        <w:jc w:val="both"/>
        <w:rPr>
          <w:b/>
          <w:sz w:val="24"/>
          <w:szCs w:val="24"/>
          <w:u w:val="single"/>
        </w:rPr>
      </w:pPr>
    </w:p>
    <w:p w:rsidR="000857C1" w:rsidRDefault="000857C1" w:rsidP="00723F45">
      <w:pPr>
        <w:spacing w:after="0"/>
        <w:jc w:val="both"/>
        <w:rPr>
          <w:b/>
          <w:sz w:val="24"/>
          <w:szCs w:val="24"/>
          <w:u w:val="single"/>
        </w:rPr>
      </w:pPr>
    </w:p>
    <w:p w:rsidR="000857C1" w:rsidRDefault="000857C1" w:rsidP="00723F45">
      <w:pPr>
        <w:spacing w:after="0"/>
        <w:jc w:val="both"/>
      </w:pPr>
      <w:r>
        <w:rPr>
          <w:b/>
          <w:sz w:val="24"/>
          <w:szCs w:val="24"/>
          <w:u w:val="single"/>
        </w:rPr>
        <w:lastRenderedPageBreak/>
        <w:t>Principal Cycle</w:t>
      </w:r>
    </w:p>
    <w:p w:rsidR="00E86320" w:rsidRDefault="00DA1115" w:rsidP="003979E2">
      <w:pPr>
        <w:spacing w:after="0"/>
        <w:jc w:val="both"/>
      </w:pPr>
      <w:r w:rsidRPr="00E86320">
        <w:object w:dxaOrig="7190" w:dyaOrig="5399">
          <v:shape id="_x0000_i1027" type="#_x0000_t75" style="width:495pt;height:313.5pt" o:ole="">
            <v:imagedata r:id="rId19" o:title=""/>
          </v:shape>
          <o:OLEObject Type="Embed" ProgID="PowerPoint.Slide.12" ShapeID="_x0000_i1027" DrawAspect="Content" ObjectID="_1585043913" r:id="rId20"/>
        </w:object>
      </w:r>
    </w:p>
    <w:p w:rsidR="0012207B" w:rsidRDefault="0012207B" w:rsidP="00FF3F1B">
      <w:pPr>
        <w:spacing w:after="0"/>
        <w:jc w:val="center"/>
        <w:rPr>
          <w:b/>
          <w:sz w:val="48"/>
          <w:szCs w:val="48"/>
        </w:rPr>
      </w:pPr>
    </w:p>
    <w:p w:rsidR="0012207B" w:rsidRDefault="0012207B" w:rsidP="00FF3F1B">
      <w:pPr>
        <w:spacing w:after="0"/>
        <w:jc w:val="center"/>
        <w:rPr>
          <w:b/>
          <w:sz w:val="48"/>
          <w:szCs w:val="48"/>
        </w:rPr>
      </w:pPr>
    </w:p>
    <w:p w:rsidR="0012207B" w:rsidRDefault="0012207B" w:rsidP="00FF3F1B">
      <w:pPr>
        <w:spacing w:after="0"/>
        <w:jc w:val="center"/>
        <w:rPr>
          <w:b/>
          <w:sz w:val="48"/>
          <w:szCs w:val="48"/>
        </w:rPr>
      </w:pPr>
    </w:p>
    <w:p w:rsidR="0012207B" w:rsidRDefault="0012207B" w:rsidP="00FF3F1B">
      <w:pPr>
        <w:spacing w:after="0"/>
        <w:jc w:val="center"/>
        <w:rPr>
          <w:b/>
          <w:sz w:val="48"/>
          <w:szCs w:val="48"/>
        </w:rPr>
      </w:pPr>
    </w:p>
    <w:p w:rsidR="0012207B" w:rsidRDefault="0012207B" w:rsidP="00FF3F1B">
      <w:pPr>
        <w:spacing w:after="0"/>
        <w:jc w:val="center"/>
        <w:rPr>
          <w:b/>
          <w:sz w:val="48"/>
          <w:szCs w:val="48"/>
        </w:rPr>
      </w:pPr>
    </w:p>
    <w:p w:rsidR="0012207B" w:rsidRDefault="0012207B" w:rsidP="00FF3F1B">
      <w:pPr>
        <w:spacing w:after="0"/>
        <w:jc w:val="center"/>
        <w:rPr>
          <w:b/>
          <w:sz w:val="48"/>
          <w:szCs w:val="48"/>
        </w:rPr>
      </w:pPr>
    </w:p>
    <w:p w:rsidR="0012207B" w:rsidRDefault="0012207B" w:rsidP="00FF3F1B">
      <w:pPr>
        <w:spacing w:after="0"/>
        <w:jc w:val="center"/>
        <w:rPr>
          <w:b/>
          <w:sz w:val="48"/>
          <w:szCs w:val="48"/>
        </w:rPr>
      </w:pPr>
    </w:p>
    <w:p w:rsidR="0012207B" w:rsidRDefault="0012207B" w:rsidP="00FF3F1B">
      <w:pPr>
        <w:spacing w:after="0"/>
        <w:jc w:val="center"/>
        <w:rPr>
          <w:b/>
          <w:sz w:val="48"/>
          <w:szCs w:val="48"/>
        </w:rPr>
      </w:pPr>
    </w:p>
    <w:p w:rsidR="0012207B" w:rsidRDefault="0012207B" w:rsidP="00FF3F1B">
      <w:pPr>
        <w:spacing w:after="0"/>
        <w:jc w:val="center"/>
        <w:rPr>
          <w:b/>
          <w:sz w:val="48"/>
          <w:szCs w:val="48"/>
        </w:rPr>
      </w:pPr>
    </w:p>
    <w:p w:rsidR="00E86320" w:rsidRDefault="00E86320" w:rsidP="00FF3F1B">
      <w:pPr>
        <w:spacing w:after="0"/>
        <w:jc w:val="center"/>
        <w:rPr>
          <w:b/>
          <w:sz w:val="48"/>
          <w:szCs w:val="48"/>
        </w:rPr>
      </w:pPr>
      <w:r>
        <w:rPr>
          <w:b/>
          <w:sz w:val="48"/>
          <w:szCs w:val="48"/>
        </w:rPr>
        <w:lastRenderedPageBreak/>
        <w:t>CERTIFIED EVALUATION PLAN</w:t>
      </w:r>
    </w:p>
    <w:p w:rsidR="00503185" w:rsidRDefault="00503185" w:rsidP="00503185">
      <w:pPr>
        <w:spacing w:after="0"/>
        <w:jc w:val="center"/>
        <w:rPr>
          <w:b/>
          <w:sz w:val="48"/>
          <w:szCs w:val="48"/>
        </w:rPr>
      </w:pPr>
      <w:r>
        <w:rPr>
          <w:b/>
          <w:sz w:val="48"/>
          <w:szCs w:val="48"/>
        </w:rPr>
        <w:t>District Certified Personnel</w:t>
      </w:r>
    </w:p>
    <w:p w:rsidR="00503185" w:rsidRPr="00D55E47" w:rsidRDefault="00503185" w:rsidP="00503185">
      <w:pPr>
        <w:spacing w:after="0"/>
        <w:jc w:val="center"/>
        <w:rPr>
          <w:b/>
          <w:sz w:val="40"/>
          <w:szCs w:val="40"/>
        </w:rPr>
      </w:pPr>
      <w:r w:rsidRPr="00D55E47">
        <w:rPr>
          <w:b/>
          <w:sz w:val="40"/>
          <w:szCs w:val="40"/>
        </w:rPr>
        <w:t>(Administrator and Non-Administrator)</w:t>
      </w:r>
    </w:p>
    <w:p w:rsidR="00503185" w:rsidRDefault="00503185" w:rsidP="00503185">
      <w:pPr>
        <w:spacing w:after="0"/>
        <w:jc w:val="both"/>
      </w:pPr>
    </w:p>
    <w:p w:rsidR="00503185" w:rsidRDefault="00503185" w:rsidP="00503185">
      <w:pPr>
        <w:spacing w:after="0"/>
        <w:jc w:val="both"/>
      </w:pPr>
      <w:r>
        <w:t xml:space="preserve">Certified personnel who oversee district-wide programs and/or supervise personnel and whose work indirectly impacts students will follow this portion of the district’s Certified Evaluation Plan.  </w:t>
      </w:r>
    </w:p>
    <w:p w:rsidR="00503185" w:rsidRDefault="00503185" w:rsidP="00503185">
      <w:pPr>
        <w:spacing w:after="0"/>
        <w:jc w:val="both"/>
      </w:pPr>
    </w:p>
    <w:p w:rsidR="00503185" w:rsidRDefault="00503185" w:rsidP="00503185">
      <w:pPr>
        <w:spacing w:after="0"/>
        <w:jc w:val="both"/>
      </w:pPr>
      <w:r>
        <w:t>The following district-level positions will follow this section of the district’s evaluation plan:</w:t>
      </w:r>
    </w:p>
    <w:p w:rsidR="00503185" w:rsidRPr="00D368AA" w:rsidRDefault="00503185" w:rsidP="00503185">
      <w:pPr>
        <w:spacing w:after="0"/>
        <w:jc w:val="both"/>
        <w:rPr>
          <w:sz w:val="8"/>
          <w:szCs w:val="8"/>
        </w:rPr>
      </w:pPr>
    </w:p>
    <w:p w:rsidR="00503185" w:rsidRDefault="00503185" w:rsidP="00503185">
      <w:pPr>
        <w:spacing w:after="0"/>
        <w:ind w:left="360"/>
        <w:jc w:val="both"/>
      </w:pPr>
      <w:r>
        <w:t>Certified Administrators:</w:t>
      </w:r>
    </w:p>
    <w:p w:rsidR="00503185" w:rsidRDefault="00503185" w:rsidP="00503185">
      <w:pPr>
        <w:pStyle w:val="ListParagraph"/>
        <w:numPr>
          <w:ilvl w:val="0"/>
          <w:numId w:val="53"/>
        </w:numPr>
        <w:spacing w:after="0"/>
        <w:ind w:left="1080"/>
        <w:jc w:val="both"/>
      </w:pPr>
      <w:r>
        <w:t>Assistant Superintendent for Student Learning</w:t>
      </w:r>
    </w:p>
    <w:p w:rsidR="00503185" w:rsidRDefault="00503185" w:rsidP="00503185">
      <w:pPr>
        <w:pStyle w:val="ListParagraph"/>
        <w:numPr>
          <w:ilvl w:val="0"/>
          <w:numId w:val="53"/>
        </w:numPr>
        <w:spacing w:after="0"/>
        <w:ind w:left="1080"/>
        <w:jc w:val="both"/>
      </w:pPr>
      <w:r>
        <w:t>Assistant Superintendent for Student Services and Support</w:t>
      </w:r>
    </w:p>
    <w:p w:rsidR="00503185" w:rsidRDefault="00503185" w:rsidP="00503185">
      <w:pPr>
        <w:pStyle w:val="ListParagraph"/>
        <w:numPr>
          <w:ilvl w:val="0"/>
          <w:numId w:val="53"/>
        </w:numPr>
        <w:spacing w:after="0"/>
        <w:ind w:left="1080"/>
        <w:jc w:val="both"/>
      </w:pPr>
      <w:r>
        <w:t>Director of Special Services</w:t>
      </w:r>
    </w:p>
    <w:p w:rsidR="00503185" w:rsidRDefault="00503185" w:rsidP="00503185">
      <w:pPr>
        <w:pStyle w:val="ListParagraph"/>
        <w:numPr>
          <w:ilvl w:val="0"/>
          <w:numId w:val="53"/>
        </w:numPr>
        <w:spacing w:after="0"/>
        <w:ind w:left="1080"/>
        <w:jc w:val="both"/>
      </w:pPr>
      <w:r>
        <w:t>Director of Personnel</w:t>
      </w:r>
    </w:p>
    <w:p w:rsidR="00503185" w:rsidRDefault="00503185" w:rsidP="00503185">
      <w:pPr>
        <w:pStyle w:val="ListParagraph"/>
        <w:numPr>
          <w:ilvl w:val="0"/>
          <w:numId w:val="53"/>
        </w:numPr>
        <w:spacing w:after="0"/>
        <w:ind w:left="1080"/>
        <w:jc w:val="both"/>
      </w:pPr>
      <w:r>
        <w:t>Any new positions created by the Board of Education that qualify for this category of personnel.  (No new standards or forms would need to be created or approved.)</w:t>
      </w:r>
    </w:p>
    <w:p w:rsidR="00503185" w:rsidRPr="00D368AA" w:rsidRDefault="00503185" w:rsidP="00503185">
      <w:pPr>
        <w:spacing w:after="0"/>
        <w:ind w:left="360"/>
        <w:jc w:val="both"/>
        <w:rPr>
          <w:sz w:val="8"/>
          <w:szCs w:val="8"/>
        </w:rPr>
      </w:pPr>
    </w:p>
    <w:p w:rsidR="00503185" w:rsidRDefault="00503185" w:rsidP="00503185">
      <w:pPr>
        <w:spacing w:after="0"/>
        <w:ind w:left="360"/>
        <w:jc w:val="both"/>
      </w:pPr>
      <w:r>
        <w:t>Certified Non-Administrators:</w:t>
      </w:r>
    </w:p>
    <w:p w:rsidR="00503185" w:rsidRDefault="00503185" w:rsidP="00503185">
      <w:pPr>
        <w:pStyle w:val="ListParagraph"/>
        <w:numPr>
          <w:ilvl w:val="0"/>
          <w:numId w:val="53"/>
        </w:numPr>
        <w:spacing w:after="0"/>
        <w:ind w:left="1080"/>
        <w:jc w:val="both"/>
      </w:pPr>
      <w:r>
        <w:t xml:space="preserve">District </w:t>
      </w:r>
      <w:r w:rsidR="0009186C">
        <w:t>Behavior</w:t>
      </w:r>
      <w:r>
        <w:t xml:space="preserve"> Consultant</w:t>
      </w:r>
    </w:p>
    <w:p w:rsidR="00503185" w:rsidRDefault="00503185" w:rsidP="00503185">
      <w:pPr>
        <w:pStyle w:val="ListParagraph"/>
        <w:numPr>
          <w:ilvl w:val="0"/>
          <w:numId w:val="53"/>
        </w:numPr>
        <w:spacing w:after="0"/>
        <w:ind w:left="1080"/>
        <w:jc w:val="both"/>
      </w:pPr>
      <w:r>
        <w:t>Workforce Readiness Coordinator/Counselor</w:t>
      </w:r>
    </w:p>
    <w:p w:rsidR="00503185" w:rsidRDefault="00503185" w:rsidP="00503185">
      <w:pPr>
        <w:pStyle w:val="ListParagraph"/>
        <w:numPr>
          <w:ilvl w:val="0"/>
          <w:numId w:val="53"/>
        </w:numPr>
        <w:spacing w:after="0"/>
        <w:ind w:left="1080"/>
        <w:jc w:val="both"/>
      </w:pPr>
      <w:r>
        <w:t>Professional Development Facilitator</w:t>
      </w:r>
    </w:p>
    <w:p w:rsidR="00503185" w:rsidRDefault="00503185" w:rsidP="00503185">
      <w:pPr>
        <w:pStyle w:val="ListParagraph"/>
        <w:numPr>
          <w:ilvl w:val="0"/>
          <w:numId w:val="53"/>
        </w:numPr>
        <w:spacing w:after="0"/>
        <w:ind w:left="1080"/>
        <w:jc w:val="both"/>
      </w:pPr>
      <w:r>
        <w:t>School Psychologist</w:t>
      </w:r>
    </w:p>
    <w:p w:rsidR="00503185" w:rsidRDefault="00503185" w:rsidP="00503185">
      <w:pPr>
        <w:pStyle w:val="ListParagraph"/>
        <w:numPr>
          <w:ilvl w:val="0"/>
          <w:numId w:val="53"/>
        </w:numPr>
        <w:spacing w:after="0"/>
        <w:ind w:left="1080"/>
        <w:jc w:val="both"/>
      </w:pPr>
      <w:r>
        <w:t>Gifted and Talented Education Coordinator</w:t>
      </w:r>
    </w:p>
    <w:p w:rsidR="00503185" w:rsidRDefault="00503185" w:rsidP="00503185">
      <w:pPr>
        <w:pStyle w:val="ListParagraph"/>
        <w:numPr>
          <w:ilvl w:val="0"/>
          <w:numId w:val="53"/>
        </w:numPr>
        <w:spacing w:after="0"/>
        <w:ind w:left="1080"/>
        <w:jc w:val="both"/>
      </w:pPr>
      <w:r>
        <w:t>Any new positions created by the Board of Education that qualify for this category of personnel.  (Standards and forms would need to be created by the district’s CEP committee and approved by the Board of Education.)</w:t>
      </w:r>
    </w:p>
    <w:p w:rsidR="00503185" w:rsidRPr="00D368AA" w:rsidRDefault="00503185" w:rsidP="00503185">
      <w:pPr>
        <w:spacing w:after="0"/>
        <w:jc w:val="both"/>
      </w:pPr>
    </w:p>
    <w:p w:rsidR="00503185" w:rsidRDefault="00503185" w:rsidP="00503185">
      <w:pPr>
        <w:spacing w:after="0"/>
        <w:jc w:val="both"/>
      </w:pPr>
      <w:r w:rsidRPr="00730B41">
        <w:t>All district certified administrators are evaluated annually.  However, the district certified personnel in non-administrative roles are on the same evaluation cycle as certified teachers and other professionals: evaluated annually until the individual attains continuing contract status, at which time the evaluatee transitions to a three-year evaluation cycle.</w:t>
      </w:r>
    </w:p>
    <w:p w:rsidR="00503185" w:rsidRDefault="00503185" w:rsidP="00503185">
      <w:pPr>
        <w:spacing w:after="0"/>
        <w:jc w:val="both"/>
      </w:pPr>
    </w:p>
    <w:p w:rsidR="00503185" w:rsidRDefault="00503185" w:rsidP="00503185">
      <w:pPr>
        <w:spacing w:after="0"/>
        <w:jc w:val="both"/>
      </w:pPr>
      <w:r w:rsidRPr="0097287B">
        <w:t xml:space="preserve">The evaluation </w:t>
      </w:r>
      <w:r>
        <w:t xml:space="preserve">plan </w:t>
      </w:r>
      <w:r w:rsidRPr="0097287B">
        <w:t xml:space="preserve">will be discussed with </w:t>
      </w:r>
      <w:r>
        <w:t xml:space="preserve">each district certified personnel </w:t>
      </w:r>
      <w:r w:rsidRPr="0097287B">
        <w:t xml:space="preserve">during the evaluation orientation, </w:t>
      </w:r>
      <w:r>
        <w:t xml:space="preserve">which is </w:t>
      </w:r>
      <w:r w:rsidRPr="0097287B">
        <w:t>conducted within the first 30 calendar days of reporting for employment.  The following elements will be required, although the timeline for each element may be modified</w:t>
      </w:r>
      <w:r>
        <w:t xml:space="preserve"> if the employee was hired after the opening of the school year</w:t>
      </w:r>
      <w:r w:rsidRPr="0097287B">
        <w:t>: Self-Reflection, Professional Growth Plan, and a minimum of one Observation</w:t>
      </w:r>
      <w:r>
        <w:t>/</w:t>
      </w:r>
      <w:r w:rsidRPr="0097287B">
        <w:t>Site Visit.  The evaluation process must conclude no later than April 30 for district certified personnel in non-administrative roles and by May 10 for those in administrative roles.</w:t>
      </w:r>
    </w:p>
    <w:p w:rsidR="00503185" w:rsidRPr="0022449C" w:rsidRDefault="00503185" w:rsidP="00503185">
      <w:pPr>
        <w:spacing w:after="120"/>
        <w:jc w:val="both"/>
        <w:rPr>
          <w:b/>
          <w:sz w:val="28"/>
          <w:szCs w:val="28"/>
          <w:u w:val="single"/>
        </w:rPr>
      </w:pPr>
      <w:r>
        <w:rPr>
          <w:b/>
          <w:sz w:val="28"/>
          <w:szCs w:val="28"/>
          <w:u w:val="single"/>
        </w:rPr>
        <w:lastRenderedPageBreak/>
        <w:t xml:space="preserve">District Certified Personnel </w:t>
      </w:r>
      <w:r w:rsidRPr="0022449C">
        <w:rPr>
          <w:b/>
          <w:sz w:val="28"/>
          <w:szCs w:val="28"/>
          <w:u w:val="single"/>
        </w:rPr>
        <w:t>Performance Standards</w:t>
      </w:r>
      <w:r>
        <w:rPr>
          <w:b/>
          <w:sz w:val="28"/>
          <w:szCs w:val="28"/>
          <w:u w:val="single"/>
        </w:rPr>
        <w:t xml:space="preserve"> and Sources of Evidence</w:t>
      </w:r>
    </w:p>
    <w:p w:rsidR="00503185" w:rsidRDefault="00503185" w:rsidP="00503185">
      <w:pPr>
        <w:jc w:val="both"/>
      </w:pPr>
      <w:r>
        <w:t>The Performance Standards for each of the district certified positions are located in the appendix of the evaluation plan.  District certified administrators share one set of performance standards,</w:t>
      </w:r>
      <w:r w:rsidRPr="00FB1480">
        <w:t xml:space="preserve"> </w:t>
      </w:r>
      <w:r>
        <w:t xml:space="preserve">those recommended for district superintendents.  The superintendent or his/her designee will determine, in collaboration with the district certified administrator, which standards are most relevant for the administrator in light of his/her role within the district.  Some standards may not apply to all district certified administrators.  District certified personnel in non-administrative roles have a unique set of performance standards specifically </w:t>
      </w:r>
      <w:r w:rsidRPr="00EE5FB2">
        <w:t>aligned to their job descrip</w:t>
      </w:r>
      <w:r>
        <w:t>tion and role in the district.</w:t>
      </w:r>
    </w:p>
    <w:p w:rsidR="00503185" w:rsidRDefault="00503185" w:rsidP="00503185">
      <w:pPr>
        <w:jc w:val="both"/>
      </w:pPr>
      <w:r>
        <w:t xml:space="preserve">Indicators of evidence for each performance standard are noted with the performance standards </w:t>
      </w:r>
      <w:r w:rsidRPr="00EE5FB2">
        <w:t xml:space="preserve">for the position the evaluatee holds within the district.  </w:t>
      </w:r>
      <w:r>
        <w:t>Evaluators will rate the employee’s professional performance on each of the performance standards</w:t>
      </w:r>
      <w:r w:rsidR="00E37117">
        <w:t xml:space="preserve"> as they relate to the performance measures: Planning, Environment, Instruction and Professionalism</w:t>
      </w:r>
      <w:r w:rsidR="00A33995">
        <w:t xml:space="preserve">. </w:t>
      </w:r>
      <w:r w:rsidR="0009186C">
        <w:t xml:space="preserve"> The summative </w:t>
      </w:r>
      <w:r w:rsidR="00A33995">
        <w:t>rating</w:t>
      </w:r>
      <w:r>
        <w:t xml:space="preserve"> </w:t>
      </w:r>
      <w:r w:rsidRPr="00EE5FB2">
        <w:t>will be a holistic representation of the</w:t>
      </w:r>
      <w:r>
        <w:t xml:space="preserve"> employee’s </w:t>
      </w:r>
      <w:r w:rsidRPr="00EE5FB2">
        <w:t>performance</w:t>
      </w:r>
      <w:r>
        <w:t xml:space="preserve"> for the evaluation cycle</w:t>
      </w:r>
      <w:r w:rsidRPr="00EE5FB2">
        <w:t xml:space="preserve">.  (See the Performance Standards for each of the </w:t>
      </w:r>
      <w:r>
        <w:t xml:space="preserve">district certified </w:t>
      </w:r>
      <w:r w:rsidRPr="00EE5FB2">
        <w:t>positions</w:t>
      </w:r>
      <w:r>
        <w:t xml:space="preserve">, located </w:t>
      </w:r>
      <w:r w:rsidRPr="005A7F26">
        <w:t xml:space="preserve">on pages </w:t>
      </w:r>
      <w:r w:rsidR="00B160E8">
        <w:t>116-129</w:t>
      </w:r>
      <w:r w:rsidR="009F4FAC">
        <w:t>.)</w:t>
      </w:r>
    </w:p>
    <w:p w:rsidR="00503185" w:rsidRDefault="00503185" w:rsidP="00503185">
      <w:pPr>
        <w:spacing w:after="0" w:line="240" w:lineRule="auto"/>
        <w:jc w:val="both"/>
      </w:pPr>
      <w:r>
        <w:t xml:space="preserve">Evaluators will use the following categories of evidence in determining summative evaluation ratings: </w:t>
      </w:r>
    </w:p>
    <w:p w:rsidR="00503185" w:rsidRDefault="00503185" w:rsidP="00503185">
      <w:pPr>
        <w:pStyle w:val="ListParagraph"/>
        <w:numPr>
          <w:ilvl w:val="1"/>
          <w:numId w:val="25"/>
        </w:numPr>
        <w:spacing w:after="0" w:line="240" w:lineRule="auto"/>
        <w:jc w:val="both"/>
      </w:pPr>
      <w:r>
        <w:t>Self-Reflection</w:t>
      </w:r>
    </w:p>
    <w:p w:rsidR="00503185" w:rsidRDefault="00503185" w:rsidP="00503185">
      <w:pPr>
        <w:pStyle w:val="ListParagraph"/>
        <w:numPr>
          <w:ilvl w:val="1"/>
          <w:numId w:val="25"/>
        </w:numPr>
        <w:spacing w:after="0" w:line="240" w:lineRule="auto"/>
        <w:jc w:val="both"/>
      </w:pPr>
      <w:r w:rsidRPr="001304F2">
        <w:t>Professional Growth Plan</w:t>
      </w:r>
    </w:p>
    <w:p w:rsidR="00503185" w:rsidRDefault="00503185" w:rsidP="00503185">
      <w:pPr>
        <w:pStyle w:val="ListParagraph"/>
        <w:numPr>
          <w:ilvl w:val="1"/>
          <w:numId w:val="25"/>
        </w:numPr>
        <w:spacing w:after="0" w:line="240" w:lineRule="auto"/>
        <w:jc w:val="both"/>
      </w:pPr>
      <w:r>
        <w:t>Observations/Site Visits</w:t>
      </w:r>
    </w:p>
    <w:p w:rsidR="00503185" w:rsidRDefault="00503185" w:rsidP="00503185">
      <w:pPr>
        <w:pStyle w:val="ListParagraph"/>
        <w:numPr>
          <w:ilvl w:val="1"/>
          <w:numId w:val="25"/>
        </w:numPr>
        <w:spacing w:after="0" w:line="240" w:lineRule="auto"/>
        <w:jc w:val="both"/>
      </w:pPr>
      <w:r>
        <w:t>Collected work samples appropriate to each position in addition to evaluator notes, memos and letters.</w:t>
      </w:r>
    </w:p>
    <w:p w:rsidR="00A33995" w:rsidRDefault="00A33995" w:rsidP="00503185">
      <w:pPr>
        <w:spacing w:after="0"/>
        <w:jc w:val="both"/>
      </w:pPr>
    </w:p>
    <w:p w:rsidR="00503185" w:rsidRPr="00B64228" w:rsidRDefault="00503185" w:rsidP="00503185">
      <w:pPr>
        <w:jc w:val="both"/>
        <w:rPr>
          <w:b/>
          <w:sz w:val="28"/>
          <w:szCs w:val="28"/>
          <w:u w:val="single"/>
        </w:rPr>
      </w:pPr>
      <w:r w:rsidRPr="00B64228">
        <w:rPr>
          <w:b/>
          <w:sz w:val="28"/>
          <w:szCs w:val="28"/>
          <w:u w:val="single"/>
        </w:rPr>
        <w:t>Self-Reflection and Professional Growth Plan</w:t>
      </w:r>
    </w:p>
    <w:p w:rsidR="00503185" w:rsidRDefault="00503185" w:rsidP="00503185">
      <w:pPr>
        <w:spacing w:after="0"/>
        <w:jc w:val="both"/>
      </w:pPr>
      <w:r>
        <w:t>All district certified educators will participate in Self-Reflection and Professional Growth Planning each year.  Self-Reflection is a process by which educators assess the effectiveness of their planning, implementation, content knowledge, beliefs, and dispositions for the purpose of self-improvement.  When educators collect evidence, align it to their standards, then use that evidence and data to study what worked, what did not work, and what types of changes might lead to success, the likelihood of knowing how to improve increases dramatically.  Evidence suggests that self-reflection is a critical component of the evaluation process (Airason &amp; Gullickson, 2006; Tucker, Stronge, and Gaareis, 2002).</w:t>
      </w:r>
    </w:p>
    <w:p w:rsidR="00503185" w:rsidRDefault="00503185" w:rsidP="00503185">
      <w:pPr>
        <w:spacing w:after="0"/>
        <w:jc w:val="both"/>
      </w:pPr>
    </w:p>
    <w:p w:rsidR="00503185" w:rsidRDefault="00503185" w:rsidP="00503185">
      <w:pPr>
        <w:spacing w:after="0"/>
        <w:jc w:val="both"/>
      </w:pPr>
      <w:r>
        <w:t xml:space="preserve">The goal of self-reflection is to improve practices through ongoing thinking on how the district certified personnel’s professional practices impact teaching and learning.  District certified personnel will use the identified performance standards for the position they hold within the district to conduct the self-reflection.  Using the results of the self-reflection, the district certified educator will determine and identify at least one area of growth and create a professional growth goal that is used to develop a Professional Growth Plan (PGP).  </w:t>
      </w:r>
    </w:p>
    <w:p w:rsidR="00503185" w:rsidRDefault="00503185" w:rsidP="00503185">
      <w:pPr>
        <w:spacing w:after="0"/>
        <w:jc w:val="both"/>
      </w:pPr>
    </w:p>
    <w:p w:rsidR="00503185" w:rsidRDefault="00503185" w:rsidP="00503185">
      <w:pPr>
        <w:spacing w:after="0"/>
        <w:jc w:val="both"/>
      </w:pPr>
      <w:r>
        <w:t xml:space="preserve">The PGP should either develop or enhance the educator’s professional practices and leadership skills.  It should also facilitate the translation of growth needs identified through self-reflection as well as other </w:t>
      </w:r>
      <w:r>
        <w:lastRenderedPageBreak/>
        <w:t xml:space="preserve">processes into practical activities and experiences.  </w:t>
      </w:r>
      <w:r w:rsidRPr="003B53FA">
        <w:t>The PGP</w:t>
      </w:r>
      <w:r>
        <w:t xml:space="preserve"> should </w:t>
      </w:r>
      <w:r w:rsidRPr="003B53FA">
        <w:t>address</w:t>
      </w:r>
      <w:r>
        <w:t xml:space="preserve"> </w:t>
      </w:r>
      <w:r w:rsidRPr="003B53FA">
        <w:t>realistic</w:t>
      </w:r>
      <w:r>
        <w:t>, focused,</w:t>
      </w:r>
      <w:r w:rsidRPr="003B53FA">
        <w:t xml:space="preserve"> and measurable professional goals</w:t>
      </w:r>
      <w:r>
        <w:t>.</w:t>
      </w:r>
    </w:p>
    <w:p w:rsidR="00503185" w:rsidRDefault="00503185" w:rsidP="00503185">
      <w:pPr>
        <w:spacing w:after="0"/>
        <w:jc w:val="both"/>
      </w:pPr>
    </w:p>
    <w:p w:rsidR="00503185" w:rsidRDefault="00503185" w:rsidP="00503185">
      <w:pPr>
        <w:jc w:val="both"/>
      </w:pPr>
      <w:r>
        <w:t>The district certified educator will meet with his/her primary evaluator to develop and receive feedback on the PGP.  Following consensus on the PGP and its approval by the evaluator, the PGP will be reviewed with the evaluatee as follows:</w:t>
      </w:r>
    </w:p>
    <w:p w:rsidR="00503185" w:rsidRDefault="00503185" w:rsidP="002E640D">
      <w:pPr>
        <w:pStyle w:val="ListParagraph"/>
        <w:numPr>
          <w:ilvl w:val="0"/>
          <w:numId w:val="56"/>
        </w:numPr>
        <w:jc w:val="both"/>
      </w:pPr>
      <w:r>
        <w:t>during the site-visit/observation post-conference (for all district certified educators)</w:t>
      </w:r>
    </w:p>
    <w:p w:rsidR="00503185" w:rsidRDefault="00503185" w:rsidP="002E640D">
      <w:pPr>
        <w:pStyle w:val="ListParagraph"/>
        <w:numPr>
          <w:ilvl w:val="0"/>
          <w:numId w:val="56"/>
        </w:numPr>
        <w:jc w:val="both"/>
      </w:pPr>
      <w:r>
        <w:t>at the end-of-the year conference (for all non-administrative district certified personnel in a non-summative year in the evaluation cycle)</w:t>
      </w:r>
    </w:p>
    <w:p w:rsidR="00503185" w:rsidRDefault="00503185" w:rsidP="002E640D">
      <w:pPr>
        <w:pStyle w:val="ListParagraph"/>
        <w:numPr>
          <w:ilvl w:val="0"/>
          <w:numId w:val="56"/>
        </w:numPr>
        <w:jc w:val="both"/>
      </w:pPr>
      <w:r>
        <w:t>at the summative conference (</w:t>
      </w:r>
      <w:r w:rsidR="00A33995">
        <w:t xml:space="preserve">conducted </w:t>
      </w:r>
      <w:r>
        <w:t xml:space="preserve">annually for all district certified administrators and </w:t>
      </w:r>
      <w:r w:rsidR="00A33995">
        <w:t xml:space="preserve">as scheduled for </w:t>
      </w:r>
      <w:r>
        <w:t>non-administrative district certified personnel)</w:t>
      </w:r>
    </w:p>
    <w:p w:rsidR="00503185" w:rsidRDefault="00503185" w:rsidP="002E640D">
      <w:pPr>
        <w:pStyle w:val="ListParagraph"/>
        <w:numPr>
          <w:ilvl w:val="0"/>
          <w:numId w:val="56"/>
        </w:numPr>
        <w:jc w:val="both"/>
      </w:pPr>
      <w:r>
        <w:t>at the request of the evaluatee or evaluator any other time during the course of the evaluation year.</w:t>
      </w:r>
    </w:p>
    <w:p w:rsidR="00503185" w:rsidRDefault="00503185" w:rsidP="00503185">
      <w:pPr>
        <w:spacing w:after="0"/>
        <w:jc w:val="both"/>
      </w:pPr>
    </w:p>
    <w:p w:rsidR="00503185" w:rsidRPr="004118DF" w:rsidRDefault="00503185" w:rsidP="00503185">
      <w:pPr>
        <w:spacing w:after="0"/>
        <w:jc w:val="both"/>
        <w:rPr>
          <w:b/>
          <w:sz w:val="24"/>
          <w:szCs w:val="24"/>
        </w:rPr>
      </w:pPr>
      <w:r w:rsidRPr="004118DF">
        <w:rPr>
          <w:b/>
          <w:sz w:val="24"/>
          <w:szCs w:val="24"/>
        </w:rPr>
        <w:t>Non-Administrative District Certified Pers</w:t>
      </w:r>
      <w:r w:rsidR="00C7486F">
        <w:rPr>
          <w:b/>
          <w:sz w:val="24"/>
          <w:szCs w:val="24"/>
        </w:rPr>
        <w:t>onnel (Self-Reflection and PGP)</w:t>
      </w:r>
    </w:p>
    <w:p w:rsidR="00503185" w:rsidRPr="009F39FE" w:rsidRDefault="00503185" w:rsidP="00503185">
      <w:pPr>
        <w:spacing w:after="0"/>
        <w:jc w:val="both"/>
        <w:rPr>
          <w:b/>
        </w:rPr>
      </w:pPr>
    </w:p>
    <w:p w:rsidR="00503185" w:rsidRDefault="00503185" w:rsidP="00503185">
      <w:pPr>
        <w:jc w:val="both"/>
      </w:pPr>
      <w:r>
        <w:t xml:space="preserve">For those district certified personnel in non-administrative roles who are returning to work in the following school year, the Self-Reflection and Professional Growth Planning process is initiated in April/May.  A draft of the Self-Reflection and Professional Growth Plan is completed and submitted to the evaluator using the district form (see pages </w:t>
      </w:r>
      <w:r w:rsidR="00B160E8">
        <w:t>149-163</w:t>
      </w:r>
      <w:r>
        <w:t xml:space="preserve"> in the Appendix) no later than May 15.  The evaluator returns the form to the district certified educator within the first week of the new school year.  The Self-Reflection and Professional Growth Plan are then revised, if applicable, and re-submitted to the evaluator within 15 working days of Opening Day.  The evaluator has until August 31 to review the document, collaborate with the district educator, and reach approval on the evaluatee’s Self-Reflection and Professional Growth Plan.</w:t>
      </w:r>
    </w:p>
    <w:p w:rsidR="00503185" w:rsidRDefault="00503185" w:rsidP="00503185">
      <w:pPr>
        <w:jc w:val="both"/>
      </w:pPr>
      <w:r w:rsidRPr="00A70425">
        <w:t xml:space="preserve">New </w:t>
      </w:r>
      <w:r>
        <w:t xml:space="preserve">non-administrative district </w:t>
      </w:r>
      <w:r w:rsidRPr="00A70425">
        <w:t xml:space="preserve">certified </w:t>
      </w:r>
      <w:r>
        <w:t>personnel</w:t>
      </w:r>
      <w:r w:rsidRPr="00A70425">
        <w:t>, hired prior to the opening of the school year, will complete and submit their draft Self-Reflections and Professional Growth Plans using the district form (</w:t>
      </w:r>
      <w:r w:rsidRPr="002364A2">
        <w:t xml:space="preserve">see pages </w:t>
      </w:r>
      <w:r w:rsidR="002364A2" w:rsidRPr="00B160E8">
        <w:t>1</w:t>
      </w:r>
      <w:r w:rsidR="00B160E8" w:rsidRPr="00B160E8">
        <w:t>49</w:t>
      </w:r>
      <w:r w:rsidR="002364A2" w:rsidRPr="00B160E8">
        <w:t>-1</w:t>
      </w:r>
      <w:r w:rsidR="00B160E8" w:rsidRPr="00B160E8">
        <w:t>63</w:t>
      </w:r>
      <w:r w:rsidRPr="002364A2">
        <w:t xml:space="preserve"> in the Appendix</w:t>
      </w:r>
      <w:r w:rsidRPr="00A70425">
        <w:t>) within 15 working days of Opening Day.  The evaluator will review the document, confer and collaborate with the evaluatee regarding his/her Self-Reflection and Professional Growth Plan within ten working days of receiving the form or August 31 (whichever comes later), and reach approval on the evaluatee’s Self Reflection and Professional Growth Plan within that time.</w:t>
      </w:r>
    </w:p>
    <w:p w:rsidR="00503185" w:rsidRDefault="00503185" w:rsidP="00503185">
      <w:pPr>
        <w:jc w:val="both"/>
      </w:pPr>
      <w:r>
        <w:t xml:space="preserve">Those non-administrative district certified personnel hired after the beginning of the school year will complete and submit their draft Self-Reflections and Professional Growth Plans using the district form (see pages </w:t>
      </w:r>
      <w:r w:rsidR="00B160E8">
        <w:t>149-163</w:t>
      </w:r>
      <w:r w:rsidRPr="00B160E8">
        <w:t>)</w:t>
      </w:r>
      <w:r>
        <w:t xml:space="preserve"> within 15 days of employment.  The evaluator will review the document, confer and collaborate with the evaluatee regarding his/her Self-Reflection and Professional Growth Plan within ten working days of receiving the form or August 31 (whichever comes later), and reach approval on the evaluatee’s Self-Reflection and Professional Growth Plan within that time.</w:t>
      </w:r>
    </w:p>
    <w:p w:rsidR="00503185" w:rsidRDefault="00503185" w:rsidP="00503185">
      <w:pPr>
        <w:jc w:val="both"/>
      </w:pPr>
      <w:r>
        <w:lastRenderedPageBreak/>
        <w:t>A final review of the Professional Growth Plan with the non-administrative district certified educator will be conducted by the evaluator on or before April 30 with those evaluatees who are in a summative evaluation year, and on or before May 15 with those evaluatees who are not in a summative evaluation year.  (</w:t>
      </w:r>
      <w:r w:rsidRPr="00297A47">
        <w:rPr>
          <w:i/>
        </w:rPr>
        <w:t>A chart summarizing the process is located below</w:t>
      </w:r>
      <w: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2700"/>
        <w:gridCol w:w="3258"/>
      </w:tblGrid>
      <w:tr w:rsidR="00503185" w:rsidRPr="005D42DB" w:rsidTr="006153A3">
        <w:tc>
          <w:tcPr>
            <w:tcW w:w="9216" w:type="dxa"/>
            <w:gridSpan w:val="3"/>
          </w:tcPr>
          <w:p w:rsidR="00503185" w:rsidRDefault="00503185" w:rsidP="006153A3">
            <w:pPr>
              <w:spacing w:after="0" w:line="240" w:lineRule="auto"/>
              <w:jc w:val="center"/>
              <w:rPr>
                <w:b/>
                <w:sz w:val="28"/>
                <w:szCs w:val="28"/>
              </w:rPr>
            </w:pPr>
            <w:r w:rsidRPr="005D42DB">
              <w:rPr>
                <w:b/>
                <w:sz w:val="28"/>
                <w:szCs w:val="28"/>
              </w:rPr>
              <w:t>Self-Reflection</w:t>
            </w:r>
            <w:r>
              <w:rPr>
                <w:b/>
                <w:sz w:val="28"/>
                <w:szCs w:val="28"/>
              </w:rPr>
              <w:t xml:space="preserve"> and </w:t>
            </w:r>
            <w:r w:rsidRPr="005D42DB">
              <w:rPr>
                <w:b/>
                <w:sz w:val="28"/>
                <w:szCs w:val="28"/>
              </w:rPr>
              <w:t>Professional Growth Plan (PGP)</w:t>
            </w:r>
            <w:r>
              <w:rPr>
                <w:b/>
                <w:sz w:val="28"/>
                <w:szCs w:val="28"/>
              </w:rPr>
              <w:t xml:space="preserve"> </w:t>
            </w:r>
            <w:r w:rsidRPr="005D42DB">
              <w:rPr>
                <w:b/>
                <w:sz w:val="28"/>
                <w:szCs w:val="28"/>
              </w:rPr>
              <w:t>Timeline</w:t>
            </w:r>
          </w:p>
          <w:p w:rsidR="00503185" w:rsidRPr="005D42DB" w:rsidRDefault="00503185" w:rsidP="006153A3">
            <w:pPr>
              <w:spacing w:after="0" w:line="240" w:lineRule="auto"/>
              <w:jc w:val="center"/>
              <w:rPr>
                <w:b/>
                <w:sz w:val="28"/>
                <w:szCs w:val="28"/>
              </w:rPr>
            </w:pPr>
            <w:r>
              <w:rPr>
                <w:b/>
                <w:sz w:val="28"/>
                <w:szCs w:val="28"/>
              </w:rPr>
              <w:t>Non-Administrative District Certified Personnel</w:t>
            </w:r>
          </w:p>
        </w:tc>
      </w:tr>
      <w:tr w:rsidR="00503185" w:rsidRPr="005D42DB" w:rsidTr="006153A3">
        <w:tc>
          <w:tcPr>
            <w:tcW w:w="3258" w:type="dxa"/>
          </w:tcPr>
          <w:p w:rsidR="00503185" w:rsidRPr="005D42DB" w:rsidRDefault="00503185" w:rsidP="006153A3">
            <w:pPr>
              <w:spacing w:after="0" w:line="240" w:lineRule="auto"/>
              <w:jc w:val="center"/>
              <w:rPr>
                <w:b/>
              </w:rPr>
            </w:pPr>
            <w:r w:rsidRPr="005D42DB">
              <w:rPr>
                <w:b/>
              </w:rPr>
              <w:t>Activity</w:t>
            </w:r>
          </w:p>
        </w:tc>
        <w:tc>
          <w:tcPr>
            <w:tcW w:w="2700" w:type="dxa"/>
          </w:tcPr>
          <w:p w:rsidR="00503185" w:rsidRPr="005D42DB" w:rsidRDefault="00503185" w:rsidP="006153A3">
            <w:pPr>
              <w:spacing w:after="0" w:line="240" w:lineRule="auto"/>
              <w:jc w:val="center"/>
              <w:rPr>
                <w:b/>
              </w:rPr>
            </w:pPr>
            <w:r w:rsidRPr="005D42DB">
              <w:rPr>
                <w:b/>
              </w:rPr>
              <w:t>Staff Responsible</w:t>
            </w:r>
          </w:p>
        </w:tc>
        <w:tc>
          <w:tcPr>
            <w:tcW w:w="3258" w:type="dxa"/>
          </w:tcPr>
          <w:p w:rsidR="00503185" w:rsidRPr="005D42DB" w:rsidRDefault="00503185" w:rsidP="006153A3">
            <w:pPr>
              <w:spacing w:after="0" w:line="240" w:lineRule="auto"/>
              <w:jc w:val="center"/>
              <w:rPr>
                <w:b/>
              </w:rPr>
            </w:pPr>
            <w:r w:rsidRPr="005D42DB">
              <w:rPr>
                <w:b/>
              </w:rPr>
              <w:t>Completion Date</w:t>
            </w:r>
          </w:p>
        </w:tc>
      </w:tr>
      <w:tr w:rsidR="00503185" w:rsidRPr="005D42DB" w:rsidTr="006153A3">
        <w:trPr>
          <w:trHeight w:val="1430"/>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Complete Draft of Self-Reflection and Professional Growth Plan</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District Form to be Completed and Submitted to Evaluator</w:t>
            </w:r>
          </w:p>
          <w:p w:rsidR="00503185" w:rsidRPr="008A1E04" w:rsidRDefault="00503185" w:rsidP="006153A3">
            <w:pPr>
              <w:spacing w:after="0" w:line="240" w:lineRule="auto"/>
              <w:jc w:val="center"/>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By May 15 of previous school year for those evaluatees who are returning to work in the district the next school year</w:t>
            </w:r>
          </w:p>
          <w:p w:rsidR="00503185" w:rsidRPr="00B06C18" w:rsidRDefault="00503185" w:rsidP="006153A3">
            <w:pPr>
              <w:spacing w:after="0" w:line="240" w:lineRule="auto"/>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evaluatees hired prior to the opening of school</w:t>
            </w:r>
          </w:p>
          <w:p w:rsidR="00503185" w:rsidRPr="00B06C18" w:rsidRDefault="00503185" w:rsidP="006153A3">
            <w:pPr>
              <w:spacing w:after="0" w:line="240" w:lineRule="auto"/>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Within 15 working days of employment for those evaluatees hired after the beginning of the school year</w:t>
            </w:r>
          </w:p>
        </w:tc>
      </w:tr>
      <w:tr w:rsidR="00503185" w:rsidRPr="005D42DB" w:rsidTr="006153A3">
        <w:trPr>
          <w:trHeight w:val="1160"/>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Develop Self Reflection and Professional Growth Plan (PGP)</w:t>
            </w:r>
          </w:p>
          <w:p w:rsidR="00503185" w:rsidRPr="00D4448C" w:rsidRDefault="00503185" w:rsidP="006153A3">
            <w:pPr>
              <w:spacing w:after="0" w:line="240" w:lineRule="auto"/>
              <w:jc w:val="center"/>
              <w:rPr>
                <w:rFonts w:ascii="Times New Roman" w:hAnsi="Times New Roman"/>
                <w:sz w:val="21"/>
                <w:szCs w:val="21"/>
              </w:rPr>
            </w:pP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District Form is Re-submitted to Supervisor</w:t>
            </w:r>
          </w:p>
          <w:p w:rsidR="00503185" w:rsidRPr="008A1E04" w:rsidRDefault="00503185" w:rsidP="006153A3">
            <w:pPr>
              <w:spacing w:after="0" w:line="240" w:lineRule="auto"/>
              <w:jc w:val="center"/>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those evaluatees returning to work from the previous year</w:t>
            </w:r>
          </w:p>
          <w:p w:rsidR="00503185" w:rsidRPr="0072588A" w:rsidRDefault="00503185" w:rsidP="006153A3">
            <w:pPr>
              <w:spacing w:after="0" w:line="240" w:lineRule="auto"/>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(This does not apply to those hired prior to the opening of school or hired after the beginning of the school year.  This step in the process is done through the initial draft that’s submitted to the evaluator.)</w:t>
            </w:r>
          </w:p>
        </w:tc>
      </w:tr>
      <w:tr w:rsidR="00503185" w:rsidRPr="005D42DB" w:rsidTr="006153A3">
        <w:trPr>
          <w:trHeight w:val="1358"/>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Review Evaluatee’s PGP, Collaborate with Evaluatee, and Reach Approval on the PGP</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Supervisor</w:t>
            </w:r>
          </w:p>
        </w:tc>
        <w:tc>
          <w:tcPr>
            <w:tcW w:w="3258" w:type="dxa"/>
            <w:vAlign w:val="center"/>
          </w:tcPr>
          <w:p w:rsidR="00503185" w:rsidRPr="001C4F71" w:rsidRDefault="00503185" w:rsidP="006153A3">
            <w:pPr>
              <w:spacing w:after="0" w:line="240" w:lineRule="auto"/>
              <w:jc w:val="center"/>
              <w:rPr>
                <w:rFonts w:ascii="Times New Roman" w:hAnsi="Times New Roman"/>
                <w:sz w:val="20"/>
                <w:szCs w:val="20"/>
              </w:rPr>
            </w:pPr>
            <w:r w:rsidRPr="00C82889">
              <w:rPr>
                <w:rFonts w:ascii="Times New Roman" w:hAnsi="Times New Roman"/>
                <w:sz w:val="20"/>
                <w:szCs w:val="20"/>
              </w:rPr>
              <w:t>The PGP must be approved by August 31 for those evaluatees returning to work from previous year</w:t>
            </w:r>
          </w:p>
          <w:p w:rsidR="00503185" w:rsidRPr="0072588A" w:rsidRDefault="00503185" w:rsidP="006153A3">
            <w:pPr>
              <w:spacing w:after="0" w:line="240" w:lineRule="auto"/>
              <w:jc w:val="center"/>
              <w:rPr>
                <w:rFonts w:ascii="Times New Roman" w:hAnsi="Times New Roman"/>
                <w:sz w:val="8"/>
                <w:szCs w:val="8"/>
              </w:rPr>
            </w:pPr>
          </w:p>
          <w:p w:rsidR="00503185" w:rsidRPr="00F07A65" w:rsidRDefault="00503185" w:rsidP="006153A3">
            <w:pPr>
              <w:spacing w:after="0" w:line="240" w:lineRule="auto"/>
              <w:jc w:val="center"/>
              <w:rPr>
                <w:rFonts w:ascii="Times New Roman" w:hAnsi="Times New Roman"/>
                <w:sz w:val="16"/>
                <w:szCs w:val="16"/>
              </w:rPr>
            </w:pPr>
            <w:r w:rsidRPr="005D42DB">
              <w:rPr>
                <w:rFonts w:ascii="Times New Roman" w:hAnsi="Times New Roman"/>
                <w:sz w:val="16"/>
                <w:szCs w:val="16"/>
              </w:rPr>
              <w:t xml:space="preserve">[For those employees hired </w:t>
            </w:r>
            <w:r>
              <w:rPr>
                <w:rFonts w:ascii="Times New Roman" w:hAnsi="Times New Roman"/>
                <w:sz w:val="16"/>
                <w:szCs w:val="16"/>
              </w:rPr>
              <w:t xml:space="preserve">prior to the opening of school or </w:t>
            </w:r>
            <w:r w:rsidRPr="005D42DB">
              <w:rPr>
                <w:rFonts w:ascii="Times New Roman" w:hAnsi="Times New Roman"/>
                <w:sz w:val="16"/>
                <w:szCs w:val="16"/>
              </w:rPr>
              <w:t xml:space="preserve">after the beginning of the school year, </w:t>
            </w:r>
            <w:r>
              <w:rPr>
                <w:rFonts w:ascii="Times New Roman" w:hAnsi="Times New Roman"/>
                <w:sz w:val="16"/>
                <w:szCs w:val="16"/>
              </w:rPr>
              <w:t>follow directions in the CEP.</w:t>
            </w:r>
            <w:r w:rsidRPr="005D42DB">
              <w:rPr>
                <w:rFonts w:ascii="Times New Roman" w:hAnsi="Times New Roman"/>
                <w:sz w:val="16"/>
                <w:szCs w:val="16"/>
              </w:rPr>
              <w:t>]</w:t>
            </w:r>
          </w:p>
        </w:tc>
      </w:tr>
      <w:tr w:rsidR="00503185" w:rsidRPr="005D42DB" w:rsidTr="006153A3">
        <w:trPr>
          <w:trHeight w:val="908"/>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Final Review of PGP with </w:t>
            </w:r>
            <w:r>
              <w:rPr>
                <w:rFonts w:ascii="Times New Roman" w:hAnsi="Times New Roman"/>
                <w:sz w:val="21"/>
                <w:szCs w:val="21"/>
              </w:rPr>
              <w:t>Non-Administrative District Certified Educator</w:t>
            </w:r>
            <w:r w:rsidRPr="00D4448C">
              <w:rPr>
                <w:rFonts w:ascii="Times New Roman" w:hAnsi="Times New Roman"/>
                <w:sz w:val="21"/>
                <w:szCs w:val="21"/>
              </w:rPr>
              <w:t xml:space="preserve"> in a Summative Evaluation Year</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Supervisor and </w:t>
            </w: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On or Before April 30</w:t>
            </w:r>
          </w:p>
        </w:tc>
      </w:tr>
      <w:tr w:rsidR="00503185" w:rsidRPr="005D42DB" w:rsidTr="006153A3">
        <w:trPr>
          <w:trHeight w:val="890"/>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Final Review of PGP with </w:t>
            </w:r>
            <w:r>
              <w:rPr>
                <w:rFonts w:ascii="Times New Roman" w:hAnsi="Times New Roman"/>
                <w:sz w:val="21"/>
                <w:szCs w:val="21"/>
              </w:rPr>
              <w:t>Non-Administrative District Certified Educator</w:t>
            </w:r>
            <w:r w:rsidRPr="00D4448C">
              <w:rPr>
                <w:rFonts w:ascii="Times New Roman" w:hAnsi="Times New Roman"/>
                <w:sz w:val="21"/>
                <w:szCs w:val="21"/>
              </w:rPr>
              <w:t xml:space="preserve"> Not in a Summative Evaluation Year</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Supervisor and </w:t>
            </w: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On or Before May 15</w:t>
            </w:r>
          </w:p>
        </w:tc>
      </w:tr>
    </w:tbl>
    <w:p w:rsidR="00503185" w:rsidRDefault="00503185" w:rsidP="00503185">
      <w:pPr>
        <w:spacing w:after="0"/>
        <w:jc w:val="both"/>
        <w:rPr>
          <w:sz w:val="24"/>
          <w:szCs w:val="24"/>
        </w:rPr>
      </w:pPr>
    </w:p>
    <w:p w:rsidR="00503185" w:rsidRPr="00443259" w:rsidRDefault="00503185" w:rsidP="00503185">
      <w:pPr>
        <w:spacing w:after="0"/>
        <w:jc w:val="both"/>
        <w:rPr>
          <w:sz w:val="24"/>
          <w:szCs w:val="24"/>
        </w:rPr>
      </w:pPr>
    </w:p>
    <w:p w:rsidR="00503185" w:rsidRPr="004118DF" w:rsidRDefault="00503185" w:rsidP="00503185">
      <w:pPr>
        <w:jc w:val="both"/>
        <w:rPr>
          <w:b/>
          <w:sz w:val="24"/>
          <w:szCs w:val="24"/>
        </w:rPr>
      </w:pPr>
      <w:r w:rsidRPr="004118DF">
        <w:rPr>
          <w:b/>
          <w:sz w:val="24"/>
          <w:szCs w:val="24"/>
        </w:rPr>
        <w:t>District Administr</w:t>
      </w:r>
      <w:r w:rsidR="00C7486F">
        <w:rPr>
          <w:b/>
          <w:sz w:val="24"/>
          <w:szCs w:val="24"/>
        </w:rPr>
        <w:t>ators (Self-Reflection and PGP)</w:t>
      </w:r>
    </w:p>
    <w:p w:rsidR="00503185" w:rsidRDefault="00503185" w:rsidP="00503185">
      <w:pPr>
        <w:jc w:val="both"/>
      </w:pPr>
      <w:r>
        <w:t xml:space="preserve">District administrators will use the district approved form </w:t>
      </w:r>
      <w:r w:rsidRPr="008555A3">
        <w:t xml:space="preserve">on pages </w:t>
      </w:r>
      <w:r w:rsidR="00B160E8">
        <w:t>200-201</w:t>
      </w:r>
      <w:r w:rsidRPr="008555A3">
        <w:t xml:space="preserve"> of this evaluation plan to prepare their Self-Reflection and Professional Growth Plan.  Evaluators of these district employees will begin conversations regarding the evaluatee’s progress toward completion of the self-reflection and PGP with the evaluatee no later than September 30 (unless the evaluatee was hired after the school year began; in this case, an altered timeline would be used with the evaluatee – see form on page </w:t>
      </w:r>
      <w:r w:rsidR="00B160E8" w:rsidRPr="00B160E8">
        <w:t>21</w:t>
      </w:r>
      <w:r w:rsidR="002364A2" w:rsidRPr="00B160E8">
        <w:t>9</w:t>
      </w:r>
      <w:r w:rsidRPr="00B160E8">
        <w:t>).</w:t>
      </w:r>
    </w:p>
    <w:p w:rsidR="00503185" w:rsidRDefault="00503185" w:rsidP="00503185">
      <w:pPr>
        <w:jc w:val="both"/>
      </w:pPr>
      <w:r>
        <w:lastRenderedPageBreak/>
        <w:t xml:space="preserve">District administrators will submit their self-reflection and PGP to their evaluator no later than October 31 (unless the evaluatee was hired after the opening of school and is on an altered timeline, agreed upon in consensus with the evaluator).  Self-Reflections and Professional Growth Plans (PGPs) for district administrators will be approved by the superintendent/designee no later than November 15.   </w:t>
      </w:r>
    </w:p>
    <w:p w:rsidR="00503185" w:rsidRDefault="00503185" w:rsidP="00503185">
      <w:pPr>
        <w:jc w:val="both"/>
      </w:pPr>
      <w:r>
        <w:t xml:space="preserve">Those district administrators hired after the opening of the school year will have additional time, if needed, to prepare these elements of the evaluation plan.  The evaluator of the district administrator will confer with the evaluatee and come to consensus on a reasonable timeline for the completion of these items.  This conference will occur during the evaluation orientation, conducted within the first 30 calendar days of reporting for employment.  The evaluator will document the determined timeline, and both the evaluator and evaluatee will sign the document, noting agreement with its terms.  If the evaluatee is hired after January 1 of the school year, the evaluator will use professional judgment with regard to expectations for completion of the PGP.  The evaluation process must conclude no later than May 10, as is required for other district administrators.  (See </w:t>
      </w:r>
      <w:r w:rsidRPr="005A7F26">
        <w:t xml:space="preserve">form </w:t>
      </w:r>
      <w:r w:rsidRPr="000D5213">
        <w:t xml:space="preserve">on page </w:t>
      </w:r>
      <w:r w:rsidR="00B160E8">
        <w:t>219.)</w:t>
      </w:r>
    </w:p>
    <w:p w:rsidR="00503185" w:rsidRDefault="00503185" w:rsidP="00503185">
      <w:pPr>
        <w:jc w:val="both"/>
      </w:pPr>
    </w:p>
    <w:p w:rsidR="00503185" w:rsidRPr="00EA1F68" w:rsidRDefault="00503185" w:rsidP="00503185">
      <w:pPr>
        <w:jc w:val="both"/>
        <w:rPr>
          <w:b/>
          <w:sz w:val="28"/>
          <w:szCs w:val="28"/>
          <w:u w:val="single"/>
        </w:rPr>
      </w:pPr>
      <w:r w:rsidRPr="00EA1F68">
        <w:rPr>
          <w:b/>
          <w:sz w:val="28"/>
          <w:szCs w:val="28"/>
          <w:u w:val="single"/>
        </w:rPr>
        <w:t>Observation/Site Visit</w:t>
      </w:r>
    </w:p>
    <w:p w:rsidR="00503185" w:rsidRDefault="00503185" w:rsidP="00503185">
      <w:pPr>
        <w:jc w:val="both"/>
      </w:pPr>
      <w:r>
        <w:t xml:space="preserve">The observation/site visit process is one source of evidence that provides documentation and feedback to measure the effective practices of the district certified employee using the identified standards for the educator’s specific role.  The underlying rationale of an observation/site visit is to encourage continuous professional growth through critical reflection.  Observation/site visits will be conducted once each year for each district certified educator.  However, an evaluator may choose to conduct more than one observation/site visit of an evaluatee if so desired.  </w:t>
      </w:r>
      <w:r w:rsidR="00751D27" w:rsidRPr="002372A7">
        <w:t>(Non-tenured, non-administrative district certified employees should have at leas</w:t>
      </w:r>
      <w:r w:rsidR="00252B55">
        <w:t>t two observation/site-visits.</w:t>
      </w:r>
      <w:r w:rsidR="00751D27" w:rsidRPr="002372A7">
        <w:t>)</w:t>
      </w:r>
    </w:p>
    <w:p w:rsidR="00503185" w:rsidRDefault="00503185" w:rsidP="00503185">
      <w:pPr>
        <w:jc w:val="both"/>
      </w:pPr>
      <w:r>
        <w:t>The observation process is designed to create conversation between the employee and the evaluator around the practices and responsibilities as they relate to the district certified educator’s role, the identified standards for the educator, and the professional practices needed to meet his/her responsibilities in the district.</w:t>
      </w:r>
    </w:p>
    <w:p w:rsidR="00503185" w:rsidRDefault="00503185" w:rsidP="00503185">
      <w:pPr>
        <w:jc w:val="both"/>
      </w:pPr>
      <w:r w:rsidRPr="00251B5B">
        <w:t xml:space="preserve">The evaluator may visit the district certified educator when they are working with teachers, during ‘office’ or ‘planning’ hours, leading meetings, or conducting any other type of work/duty on behalf of the district.  The evaluator will use the district approved forms </w:t>
      </w:r>
      <w:r w:rsidR="00B052E7" w:rsidRPr="00251B5B">
        <w:t>(</w:t>
      </w:r>
      <w:r w:rsidRPr="000D5213">
        <w:t xml:space="preserve">pages </w:t>
      </w:r>
      <w:r w:rsidR="00B160E8">
        <w:t>164-199</w:t>
      </w:r>
      <w:r w:rsidR="00B052E7" w:rsidRPr="000D5213">
        <w:t xml:space="preserve"> for non-administrative district certified </w:t>
      </w:r>
      <w:r w:rsidR="00251B5B" w:rsidRPr="000D5213">
        <w:t xml:space="preserve">personnel </w:t>
      </w:r>
      <w:r w:rsidR="00B052E7" w:rsidRPr="000D5213">
        <w:t xml:space="preserve">and pages </w:t>
      </w:r>
      <w:r w:rsidR="00B160E8" w:rsidRPr="00B160E8">
        <w:t>202</w:t>
      </w:r>
      <w:r w:rsidR="000D5213" w:rsidRPr="00B160E8">
        <w:t>-2</w:t>
      </w:r>
      <w:r w:rsidR="00B160E8" w:rsidRPr="00B160E8">
        <w:t>11</w:t>
      </w:r>
      <w:r w:rsidR="00B160E8">
        <w:t xml:space="preserve"> </w:t>
      </w:r>
      <w:r w:rsidR="00B052E7" w:rsidRPr="00B160E8">
        <w:t>for</w:t>
      </w:r>
      <w:r w:rsidR="00B052E7" w:rsidRPr="000D5213">
        <w:t xml:space="preserve"> district adm</w:t>
      </w:r>
      <w:r w:rsidR="00B052E7" w:rsidRPr="00251B5B">
        <w:t>inistrators)</w:t>
      </w:r>
      <w:r w:rsidRPr="00251B5B">
        <w:t xml:space="preserve"> to record documentation from the observation/site visit.</w:t>
      </w:r>
      <w:r>
        <w:t xml:space="preserve">  </w:t>
      </w:r>
    </w:p>
    <w:p w:rsidR="00503185" w:rsidRPr="00285AC8" w:rsidRDefault="00503185" w:rsidP="00503185">
      <w:pPr>
        <w:jc w:val="both"/>
      </w:pPr>
      <w:r w:rsidRPr="00285AC8">
        <w:t>Pre-observation/site visit conferences are not required.  The evaluator may choose whether the observation/site visit will be scheduled or unscheduled.  However, it is recommended that the evaluator coordinate a time and date for the observation/site visit in advance of its occurrence with the evaluatee</w:t>
      </w:r>
      <w:r>
        <w:t>.</w:t>
      </w:r>
    </w:p>
    <w:p w:rsidR="00503185" w:rsidRDefault="00503185" w:rsidP="00503185">
      <w:pPr>
        <w:jc w:val="both"/>
      </w:pPr>
      <w:r w:rsidRPr="00285AC8">
        <w:t>A post-observation/site visit conference will be conducted within five (5) working days of the observation/site visit</w:t>
      </w:r>
      <w:r>
        <w:t xml:space="preserve"> for non-administrative district certified educators and within ten (10) working days </w:t>
      </w:r>
      <w:r>
        <w:lastRenderedPageBreak/>
        <w:t>of the observation/site visit for district administrators</w:t>
      </w:r>
      <w:r w:rsidRPr="00285AC8">
        <w:t xml:space="preserve">.  Data collected from the observation/site visit will be shared with the district certified </w:t>
      </w:r>
      <w:r>
        <w:t>educator</w:t>
      </w:r>
      <w:r w:rsidRPr="00285AC8">
        <w:t xml:space="preserve"> and documented on the district approved form.  </w:t>
      </w:r>
    </w:p>
    <w:p w:rsidR="00503185" w:rsidRPr="00285AC8" w:rsidRDefault="00503185" w:rsidP="00503185">
      <w:pPr>
        <w:jc w:val="both"/>
      </w:pPr>
      <w:r w:rsidRPr="00285AC8">
        <w:t>In addition, a review of the educator’s progress toward the Professional Growth Plan (PGP) will be conducted at the post-observation/site visit conference.  Following the post-observation/site visit conference, the evaluatee and evaluator will sign the district approved form to document that the observation/site visit and post-observation/site visit conference were conducted.  The evaluatee will receive a copy of the completed observation/site visit form.</w:t>
      </w:r>
    </w:p>
    <w:p w:rsidR="00503185" w:rsidRDefault="00503185" w:rsidP="00503185">
      <w:pPr>
        <w:jc w:val="both"/>
      </w:pPr>
    </w:p>
    <w:p w:rsidR="00503185" w:rsidRPr="0033062E" w:rsidRDefault="00503185" w:rsidP="00503185">
      <w:pPr>
        <w:rPr>
          <w:b/>
          <w:sz w:val="28"/>
          <w:szCs w:val="28"/>
          <w:u w:val="single"/>
        </w:rPr>
      </w:pPr>
      <w:r w:rsidRPr="0033062E">
        <w:rPr>
          <w:b/>
          <w:sz w:val="28"/>
          <w:szCs w:val="28"/>
          <w:u w:val="single"/>
        </w:rPr>
        <w:t>Products of Practice/Other Sources of Evidence</w:t>
      </w:r>
    </w:p>
    <w:p w:rsidR="00503185" w:rsidRDefault="00503185" w:rsidP="00503185">
      <w:pPr>
        <w:spacing w:after="0" w:line="240" w:lineRule="auto"/>
        <w:jc w:val="both"/>
      </w:pPr>
      <w:r>
        <w:t xml:space="preserve">District certified personnel </w:t>
      </w:r>
      <w:r w:rsidRPr="00D60A60">
        <w:t xml:space="preserve">may provide additional evidences to support assessment of their own professional practice.  These evidences should yield information related to the </w:t>
      </w:r>
      <w:r>
        <w:t>evaluatee’s practice within the standards.  Examples of artifacts may include but are not limited to the following:</w:t>
      </w:r>
    </w:p>
    <w:p w:rsidR="00503185" w:rsidRPr="00091312" w:rsidRDefault="00503185" w:rsidP="00503185">
      <w:pPr>
        <w:spacing w:after="0" w:line="240" w:lineRule="auto"/>
        <w:jc w:val="both"/>
        <w:rPr>
          <w:sz w:val="16"/>
          <w:szCs w:val="16"/>
        </w:rPr>
      </w:pPr>
    </w:p>
    <w:p w:rsidR="00503185" w:rsidRDefault="00503185" w:rsidP="00503185">
      <w:pPr>
        <w:pStyle w:val="ListParagraph"/>
        <w:numPr>
          <w:ilvl w:val="0"/>
          <w:numId w:val="30"/>
        </w:numPr>
        <w:jc w:val="both"/>
        <w:rPr>
          <w:rFonts w:eastAsia="MS PGothic" w:cs="Calibri"/>
          <w:kern w:val="24"/>
        </w:rPr>
      </w:pPr>
      <w:r>
        <w:rPr>
          <w:rFonts w:eastAsia="MS PGothic" w:cs="Calibri"/>
          <w:kern w:val="24"/>
        </w:rPr>
        <w:t>A Collection of Instructional Leadership Work Samples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Committee Meeting Artifacts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Leadership Meeting Artifacts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EILA/Professional Learning Experience Documentation</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Surveys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Professional Organizations Memberships and Leadership Roles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Parent/Community Engagement Surveys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Parent/Community Engagement Events Documentation</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Schedules and Calendars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Other Evidence Related to Practice Within the Standards</w:t>
      </w:r>
    </w:p>
    <w:p w:rsidR="00503185" w:rsidRPr="006D546E" w:rsidRDefault="00503185" w:rsidP="00503185">
      <w:pPr>
        <w:ind w:left="360"/>
        <w:jc w:val="both"/>
        <w:rPr>
          <w:rFonts w:eastAsia="MS PGothic" w:cs="Calibri"/>
          <w:kern w:val="24"/>
        </w:rPr>
      </w:pPr>
    </w:p>
    <w:p w:rsidR="00503185" w:rsidRPr="00220F6B" w:rsidRDefault="00D62C0E" w:rsidP="00503185">
      <w:pPr>
        <w:rPr>
          <w:b/>
          <w:sz w:val="28"/>
          <w:szCs w:val="28"/>
          <w:u w:val="single"/>
        </w:rPr>
      </w:pPr>
      <w:r>
        <w:rPr>
          <w:b/>
          <w:sz w:val="28"/>
          <w:szCs w:val="28"/>
          <w:u w:val="single"/>
        </w:rPr>
        <w:t xml:space="preserve">Determining the </w:t>
      </w:r>
      <w:r w:rsidR="00895686">
        <w:rPr>
          <w:b/>
          <w:sz w:val="28"/>
          <w:szCs w:val="28"/>
          <w:u w:val="single"/>
        </w:rPr>
        <w:t>Summative</w:t>
      </w:r>
      <w:r w:rsidR="00503185" w:rsidRPr="00220F6B">
        <w:rPr>
          <w:b/>
          <w:sz w:val="28"/>
          <w:szCs w:val="28"/>
          <w:u w:val="single"/>
        </w:rPr>
        <w:t xml:space="preserve"> Rating</w:t>
      </w:r>
    </w:p>
    <w:p w:rsidR="00503185" w:rsidRDefault="00503185" w:rsidP="00503185">
      <w:pPr>
        <w:spacing w:after="0"/>
        <w:jc w:val="both"/>
      </w:pPr>
      <w:r w:rsidRPr="00AF7D13">
        <w:t>During the summative evaluation conference, the evaluator and evaluatee will discuss the evaluatee’s performance against the standards and indicators for the evaluatee’s position within the district</w:t>
      </w:r>
      <w:r>
        <w:t xml:space="preserve">.  (See summative evaluation </w:t>
      </w:r>
      <w:r w:rsidRPr="00F83675">
        <w:t xml:space="preserve">forms on pages </w:t>
      </w:r>
      <w:r w:rsidR="00B160E8">
        <w:t>212-21</w:t>
      </w:r>
      <w:r w:rsidR="000D5213" w:rsidRPr="00B160E8">
        <w:t>6</w:t>
      </w:r>
      <w:r w:rsidR="008E1BAF" w:rsidRPr="00F83675">
        <w:t xml:space="preserve"> for non-administrative district certified personnel and </w:t>
      </w:r>
      <w:r w:rsidR="008E1BAF" w:rsidRPr="000D5213">
        <w:t xml:space="preserve">pages </w:t>
      </w:r>
      <w:r w:rsidR="00B160E8">
        <w:t>217-21</w:t>
      </w:r>
      <w:r w:rsidR="000D5213" w:rsidRPr="00B160E8">
        <w:t>8</w:t>
      </w:r>
      <w:r w:rsidR="008E1BAF" w:rsidRPr="00F83675">
        <w:t xml:space="preserve"> for district administrators</w:t>
      </w:r>
      <w:r w:rsidRPr="008E1BAF">
        <w:t>)</w:t>
      </w:r>
      <w:r w:rsidR="008E1BAF" w:rsidRPr="008E1BAF">
        <w:t>.</w:t>
      </w:r>
      <w:r w:rsidRPr="008E1BAF">
        <w:t xml:space="preserve">  Reviewing</w:t>
      </w:r>
      <w:r>
        <w:t xml:space="preserve"> evidences from self-reflection, the professional growth plan, observations/site visits, and any other </w:t>
      </w:r>
      <w:r w:rsidRPr="00AF7D13">
        <w:t>data collected throughout the formative phase of the evaluation cycle</w:t>
      </w:r>
      <w:r>
        <w:t xml:space="preserve">, the evaluator will rate professional practice on each </w:t>
      </w:r>
      <w:r w:rsidR="00E37117">
        <w:t xml:space="preserve">performance measure </w:t>
      </w:r>
      <w:r>
        <w:t xml:space="preserve">for the district certified educator.  Based on the evaluator’s professional judgment and all evidences collected over the evaluation cycle, the evaluator will provide the employee with </w:t>
      </w:r>
      <w:r w:rsidR="00654EE1">
        <w:t>a summative</w:t>
      </w:r>
      <w:r>
        <w:t xml:space="preserve"> rating</w:t>
      </w:r>
      <w:r w:rsidR="00793316">
        <w:t>, selecting the rating from one of the following choices:</w:t>
      </w:r>
      <w:r w:rsidR="00654EE1">
        <w:t xml:space="preserve"> Ineffective</w:t>
      </w:r>
      <w:r w:rsidR="00793316">
        <w:t>, Developing, Accomplished,</w:t>
      </w:r>
      <w:r w:rsidR="00654EE1">
        <w:t xml:space="preserve"> or</w:t>
      </w:r>
      <w:r w:rsidR="00793316">
        <w:t xml:space="preserve"> Exemplary.</w:t>
      </w:r>
    </w:p>
    <w:p w:rsidR="00503185" w:rsidRDefault="00503185" w:rsidP="00503185">
      <w:pPr>
        <w:spacing w:after="0"/>
        <w:jc w:val="both"/>
      </w:pPr>
    </w:p>
    <w:p w:rsidR="00503185" w:rsidRPr="00AF7D13" w:rsidRDefault="00503185" w:rsidP="00503185">
      <w:pPr>
        <w:spacing w:after="0"/>
        <w:jc w:val="both"/>
      </w:pPr>
      <w:r w:rsidRPr="00AF7D13">
        <w:lastRenderedPageBreak/>
        <w:t xml:space="preserve">The summative evaluation form will be signed by both the evaluatee and the supervisor, and a copy of the completed summative evaluation form will be provided to the evaluatee and to the district’s Director of Personnel for inclusion in the evaluatee’s personnel file.  </w:t>
      </w:r>
    </w:p>
    <w:p w:rsidR="00503185" w:rsidRPr="00AF7D13" w:rsidRDefault="00503185" w:rsidP="00503185">
      <w:pPr>
        <w:spacing w:after="0"/>
        <w:jc w:val="both"/>
      </w:pPr>
    </w:p>
    <w:p w:rsidR="00503185" w:rsidRPr="00AF7D13" w:rsidRDefault="00503185" w:rsidP="00503185">
      <w:pPr>
        <w:spacing w:after="0"/>
        <w:jc w:val="both"/>
      </w:pPr>
      <w:r>
        <w:t>D</w:t>
      </w:r>
      <w:r w:rsidRPr="00AF7D13">
        <w:t xml:space="preserve">istrict certified personnel will have an opportunity to give a written response to the evaluator and such response will be filed with the evaluation.  District certified personnel will be required to sign all forms ensuring the evaluation process has been discussed and a copy of the evaluation provided to the evaluatee.  </w:t>
      </w:r>
    </w:p>
    <w:p w:rsidR="00503185" w:rsidRPr="00AF7D13" w:rsidRDefault="00503185" w:rsidP="00503185">
      <w:pPr>
        <w:spacing w:after="0"/>
        <w:jc w:val="both"/>
      </w:pPr>
    </w:p>
    <w:p w:rsidR="00503185" w:rsidRPr="00AF7D13" w:rsidRDefault="00503185" w:rsidP="00503185">
      <w:pPr>
        <w:spacing w:after="0"/>
        <w:jc w:val="both"/>
      </w:pPr>
      <w:r w:rsidRPr="00AF7D13">
        <w:t xml:space="preserve">The evaluation process must conclude no later than April 30 for district certified personnel in non-administrative roles and by May 10 for those in administrative roles.  </w:t>
      </w:r>
    </w:p>
    <w:p w:rsidR="00503185" w:rsidRPr="00AF7D13" w:rsidRDefault="00503185" w:rsidP="00503185">
      <w:pPr>
        <w:spacing w:after="0"/>
        <w:jc w:val="both"/>
      </w:pPr>
    </w:p>
    <w:p w:rsidR="00503185" w:rsidRPr="00AF7D13" w:rsidRDefault="00503185" w:rsidP="00503185">
      <w:pPr>
        <w:spacing w:after="0"/>
        <w:jc w:val="both"/>
      </w:pPr>
    </w:p>
    <w:p w:rsidR="00503185" w:rsidRPr="0022449C" w:rsidRDefault="00503185" w:rsidP="00503185">
      <w:pPr>
        <w:rPr>
          <w:b/>
          <w:sz w:val="28"/>
          <w:szCs w:val="28"/>
          <w:u w:val="single"/>
        </w:rPr>
      </w:pPr>
      <w:r w:rsidRPr="00AF7D13">
        <w:rPr>
          <w:b/>
          <w:sz w:val="28"/>
          <w:szCs w:val="28"/>
          <w:u w:val="single"/>
        </w:rPr>
        <w:t>New Positions Created after July 1,</w:t>
      </w:r>
      <w:r>
        <w:rPr>
          <w:b/>
          <w:sz w:val="28"/>
          <w:szCs w:val="28"/>
          <w:u w:val="single"/>
        </w:rPr>
        <w:t xml:space="preserve"> 201</w:t>
      </w:r>
      <w:r w:rsidR="00E37117">
        <w:rPr>
          <w:b/>
          <w:sz w:val="28"/>
          <w:szCs w:val="28"/>
          <w:u w:val="single"/>
        </w:rPr>
        <w:t>8</w:t>
      </w:r>
    </w:p>
    <w:p w:rsidR="00503185" w:rsidRDefault="00503185" w:rsidP="00503185">
      <w:pPr>
        <w:spacing w:after="0"/>
        <w:jc w:val="both"/>
      </w:pPr>
      <w:r>
        <w:t>Should the district have a need to create new district certified positions after July 1, 201</w:t>
      </w:r>
      <w:r w:rsidR="00E37117">
        <w:t>8</w:t>
      </w:r>
      <w:r>
        <w:t>, the following process will be followed to ensure that an evaluation plan is implemented for the employee.</w:t>
      </w:r>
    </w:p>
    <w:p w:rsidR="00503185" w:rsidRPr="007C6FE3" w:rsidRDefault="00503185" w:rsidP="00503185">
      <w:pPr>
        <w:spacing w:after="0"/>
        <w:jc w:val="both"/>
        <w:rPr>
          <w:sz w:val="8"/>
          <w:szCs w:val="8"/>
        </w:rPr>
      </w:pPr>
    </w:p>
    <w:p w:rsidR="00503185" w:rsidRDefault="00503185" w:rsidP="00503185">
      <w:pPr>
        <w:pStyle w:val="ListParagraph"/>
        <w:numPr>
          <w:ilvl w:val="0"/>
          <w:numId w:val="54"/>
        </w:numPr>
        <w:spacing w:after="0"/>
        <w:jc w:val="both"/>
      </w:pPr>
      <w:r>
        <w:t>The Board of Education will approve the newly created position, to include a job description for the position.</w:t>
      </w:r>
    </w:p>
    <w:p w:rsidR="00503185" w:rsidRDefault="00503185" w:rsidP="00503185">
      <w:pPr>
        <w:pStyle w:val="ListParagraph"/>
        <w:numPr>
          <w:ilvl w:val="0"/>
          <w:numId w:val="54"/>
        </w:numPr>
        <w:spacing w:after="0"/>
        <w:jc w:val="both"/>
      </w:pPr>
      <w:r>
        <w:t>The district’s Certified Evaluation Plan Committee will develop a plan for the inclusion of this position’s evaluation to the current Certified Evaluation Plan (CEP) and will submit the plan to the Board of Education for approval.  The plan will include the following:  performance standards for the position and all forms for the evaluation of the person holding the position that are comparable to those of the employee’s peers.</w:t>
      </w:r>
    </w:p>
    <w:p w:rsidR="00503185" w:rsidRDefault="00503185" w:rsidP="00503185">
      <w:pPr>
        <w:pStyle w:val="ListParagraph"/>
        <w:numPr>
          <w:ilvl w:val="0"/>
          <w:numId w:val="54"/>
        </w:numPr>
        <w:spacing w:after="0"/>
        <w:jc w:val="both"/>
      </w:pPr>
      <w:r>
        <w:t xml:space="preserve">Following the Board of Education’s approval of the additions to the Certified Evaluation Plan, a revised copy of the CEP will be submitted to the Kentucky Department of Education for approval.  </w:t>
      </w:r>
    </w:p>
    <w:p w:rsidR="00503185" w:rsidRDefault="00503185" w:rsidP="00503185">
      <w:pPr>
        <w:spacing w:after="0"/>
        <w:jc w:val="both"/>
      </w:pPr>
    </w:p>
    <w:p w:rsidR="00503185" w:rsidRDefault="00503185" w:rsidP="00503185">
      <w:pPr>
        <w:spacing w:after="0"/>
        <w:jc w:val="both"/>
      </w:pPr>
    </w:p>
    <w:p w:rsidR="00503185" w:rsidRDefault="00503185" w:rsidP="00503185">
      <w:pPr>
        <w:spacing w:after="0"/>
        <w:jc w:val="both"/>
      </w:pPr>
    </w:p>
    <w:p w:rsidR="00503185" w:rsidRDefault="00503185" w:rsidP="00723F45">
      <w:pPr>
        <w:spacing w:after="0"/>
        <w:jc w:val="both"/>
      </w:pPr>
    </w:p>
    <w:p w:rsidR="00503185" w:rsidRDefault="00503185" w:rsidP="00723F45">
      <w:pPr>
        <w:spacing w:after="0"/>
        <w:jc w:val="both"/>
      </w:pPr>
    </w:p>
    <w:p w:rsidR="00501E10" w:rsidRDefault="00501E10" w:rsidP="00723F45">
      <w:pPr>
        <w:spacing w:after="0"/>
        <w:jc w:val="both"/>
      </w:pPr>
    </w:p>
    <w:p w:rsidR="00503185" w:rsidRDefault="00503185" w:rsidP="00723F45">
      <w:pPr>
        <w:spacing w:after="0"/>
        <w:jc w:val="both"/>
      </w:pPr>
    </w:p>
    <w:p w:rsidR="003C1E48" w:rsidRDefault="003C1E48" w:rsidP="00723F45">
      <w:pPr>
        <w:spacing w:after="0"/>
        <w:jc w:val="both"/>
      </w:pPr>
    </w:p>
    <w:p w:rsidR="003C1E48" w:rsidRDefault="003C1E48" w:rsidP="00723F45">
      <w:pPr>
        <w:spacing w:after="0"/>
        <w:jc w:val="both"/>
      </w:pPr>
    </w:p>
    <w:p w:rsidR="00895686" w:rsidRDefault="00895686" w:rsidP="00AF4552">
      <w:pPr>
        <w:pStyle w:val="Heading1"/>
      </w:pPr>
    </w:p>
    <w:p w:rsidR="00895686" w:rsidRDefault="00895686">
      <w:pPr>
        <w:spacing w:after="0" w:line="240" w:lineRule="auto"/>
        <w:rPr>
          <w:rFonts w:ascii="Cambria" w:eastAsia="Times New Roman" w:hAnsi="Cambria"/>
          <w:b/>
          <w:bCs/>
          <w:color w:val="365F91"/>
          <w:sz w:val="28"/>
          <w:szCs w:val="28"/>
        </w:rPr>
      </w:pPr>
      <w:r>
        <w:br w:type="page"/>
      </w:r>
    </w:p>
    <w:p w:rsidR="00264007" w:rsidRDefault="00264007" w:rsidP="00264007">
      <w:pPr>
        <w:jc w:val="center"/>
        <w:rPr>
          <w:sz w:val="28"/>
          <w:szCs w:val="28"/>
          <w:u w:val="single"/>
        </w:rPr>
      </w:pPr>
      <w:bookmarkStart w:id="20" w:name="_Hlk511242359"/>
      <w:bookmarkEnd w:id="20"/>
      <w:r w:rsidRPr="00A53828">
        <w:rPr>
          <w:sz w:val="28"/>
          <w:szCs w:val="28"/>
          <w:u w:val="single"/>
        </w:rPr>
        <w:lastRenderedPageBreak/>
        <w:t>Sources of Evidence/Standards for District Certified Non-Administrator</w:t>
      </w:r>
      <w:r w:rsidR="007356BC">
        <w:rPr>
          <w:sz w:val="28"/>
          <w:szCs w:val="28"/>
          <w:u w:val="single"/>
        </w:rPr>
        <w:t>s</w:t>
      </w:r>
    </w:p>
    <w:p w:rsidR="007356BC" w:rsidRPr="00622CDD" w:rsidRDefault="007356BC" w:rsidP="00622CDD">
      <w:pPr>
        <w:jc w:val="center"/>
        <w:rPr>
          <w:sz w:val="28"/>
          <w:szCs w:val="28"/>
        </w:rPr>
      </w:pPr>
      <w:r>
        <w:rPr>
          <w:sz w:val="28"/>
          <w:szCs w:val="28"/>
        </w:rPr>
        <w:t>Standards Alignment with Performance Measures</w:t>
      </w:r>
    </w:p>
    <w:tbl>
      <w:tblPr>
        <w:tblStyle w:val="TableGrid"/>
        <w:tblpPr w:leftFromText="180" w:rightFromText="180" w:vertAnchor="text" w:horzAnchor="margin" w:tblpX="-365" w:tblpY="171"/>
        <w:tblW w:w="10098" w:type="dxa"/>
        <w:tblLayout w:type="fixed"/>
        <w:tblLook w:val="04A0"/>
      </w:tblPr>
      <w:tblGrid>
        <w:gridCol w:w="648"/>
        <w:gridCol w:w="81"/>
        <w:gridCol w:w="1629"/>
        <w:gridCol w:w="2340"/>
        <w:gridCol w:w="1620"/>
        <w:gridCol w:w="1741"/>
        <w:gridCol w:w="2039"/>
      </w:tblGrid>
      <w:tr w:rsidR="00264007" w:rsidTr="00622CDD">
        <w:trPr>
          <w:cantSplit/>
          <w:trHeight w:val="1070"/>
        </w:trPr>
        <w:tc>
          <w:tcPr>
            <w:tcW w:w="729" w:type="dxa"/>
            <w:gridSpan w:val="2"/>
            <w:textDirection w:val="btLr"/>
          </w:tcPr>
          <w:p w:rsidR="00264007" w:rsidRPr="007356BC" w:rsidRDefault="00264007" w:rsidP="00264007">
            <w:pPr>
              <w:ind w:left="113" w:right="113"/>
              <w:rPr>
                <w:sz w:val="22"/>
                <w:szCs w:val="22"/>
              </w:rPr>
            </w:pPr>
          </w:p>
        </w:tc>
        <w:tc>
          <w:tcPr>
            <w:tcW w:w="1629" w:type="dxa"/>
            <w:shd w:val="clear" w:color="auto" w:fill="EAF1DD" w:themeFill="accent3" w:themeFillTint="33"/>
          </w:tcPr>
          <w:p w:rsidR="00264007" w:rsidRPr="007356BC" w:rsidRDefault="00264007" w:rsidP="00264007">
            <w:pPr>
              <w:rPr>
                <w:sz w:val="22"/>
                <w:szCs w:val="22"/>
              </w:rPr>
            </w:pPr>
            <w:r w:rsidRPr="007356BC">
              <w:rPr>
                <w:sz w:val="22"/>
                <w:szCs w:val="22"/>
              </w:rPr>
              <w:t>School Psychologist</w:t>
            </w:r>
          </w:p>
        </w:tc>
        <w:tc>
          <w:tcPr>
            <w:tcW w:w="2340" w:type="dxa"/>
            <w:shd w:val="clear" w:color="auto" w:fill="EAF1DD" w:themeFill="accent3" w:themeFillTint="33"/>
          </w:tcPr>
          <w:p w:rsidR="00264007" w:rsidRPr="007356BC" w:rsidRDefault="00264007" w:rsidP="00264007">
            <w:pPr>
              <w:rPr>
                <w:sz w:val="22"/>
                <w:szCs w:val="22"/>
              </w:rPr>
            </w:pPr>
            <w:r w:rsidRPr="007356BC">
              <w:rPr>
                <w:sz w:val="22"/>
                <w:szCs w:val="22"/>
              </w:rPr>
              <w:t>Workforce/Readiness Coordinator/Counselor</w:t>
            </w:r>
          </w:p>
        </w:tc>
        <w:tc>
          <w:tcPr>
            <w:tcW w:w="1620" w:type="dxa"/>
            <w:shd w:val="clear" w:color="auto" w:fill="EAF1DD" w:themeFill="accent3" w:themeFillTint="33"/>
          </w:tcPr>
          <w:p w:rsidR="00264007" w:rsidRPr="007356BC" w:rsidRDefault="00264007" w:rsidP="00264007">
            <w:pPr>
              <w:rPr>
                <w:sz w:val="22"/>
                <w:szCs w:val="22"/>
              </w:rPr>
            </w:pPr>
            <w:r w:rsidRPr="007356BC">
              <w:rPr>
                <w:sz w:val="22"/>
                <w:szCs w:val="22"/>
              </w:rPr>
              <w:t>Behavior Consultant</w:t>
            </w:r>
          </w:p>
        </w:tc>
        <w:tc>
          <w:tcPr>
            <w:tcW w:w="1741" w:type="dxa"/>
            <w:shd w:val="clear" w:color="auto" w:fill="EAF1DD" w:themeFill="accent3" w:themeFillTint="33"/>
          </w:tcPr>
          <w:p w:rsidR="00264007" w:rsidRPr="007356BC" w:rsidRDefault="00264007" w:rsidP="00264007">
            <w:pPr>
              <w:rPr>
                <w:sz w:val="22"/>
                <w:szCs w:val="22"/>
              </w:rPr>
            </w:pPr>
            <w:r w:rsidRPr="007356BC">
              <w:rPr>
                <w:sz w:val="22"/>
                <w:szCs w:val="22"/>
              </w:rPr>
              <w:t>Gifted &amp; Talented Education Coordinator</w:t>
            </w:r>
          </w:p>
        </w:tc>
        <w:tc>
          <w:tcPr>
            <w:tcW w:w="2039" w:type="dxa"/>
            <w:shd w:val="clear" w:color="auto" w:fill="EAF1DD" w:themeFill="accent3" w:themeFillTint="33"/>
          </w:tcPr>
          <w:p w:rsidR="00264007" w:rsidRPr="007356BC" w:rsidRDefault="00264007" w:rsidP="00264007">
            <w:pPr>
              <w:rPr>
                <w:sz w:val="22"/>
                <w:szCs w:val="22"/>
              </w:rPr>
            </w:pPr>
            <w:r w:rsidRPr="007356BC">
              <w:rPr>
                <w:sz w:val="22"/>
                <w:szCs w:val="22"/>
              </w:rPr>
              <w:t>Professional Development Facilitator</w:t>
            </w:r>
          </w:p>
        </w:tc>
      </w:tr>
      <w:tr w:rsidR="00264007" w:rsidTr="00622CDD">
        <w:trPr>
          <w:cantSplit/>
          <w:trHeight w:val="1820"/>
        </w:trPr>
        <w:tc>
          <w:tcPr>
            <w:tcW w:w="648" w:type="dxa"/>
            <w:shd w:val="clear" w:color="auto" w:fill="EAF1DD" w:themeFill="accent3" w:themeFillTint="33"/>
            <w:textDirection w:val="btLr"/>
          </w:tcPr>
          <w:p w:rsidR="00264007" w:rsidRPr="00A53828" w:rsidRDefault="00264007" w:rsidP="007356BC">
            <w:pPr>
              <w:ind w:left="113" w:right="113"/>
              <w:jc w:val="center"/>
            </w:pPr>
            <w:r w:rsidRPr="00A53828">
              <w:t>Planning</w:t>
            </w:r>
          </w:p>
        </w:tc>
        <w:tc>
          <w:tcPr>
            <w:tcW w:w="1710" w:type="dxa"/>
            <w:gridSpan w:val="2"/>
          </w:tcPr>
          <w:p w:rsidR="00622CDD" w:rsidRPr="00134369" w:rsidRDefault="00622CDD" w:rsidP="00622CDD">
            <w:pPr>
              <w:rPr>
                <w:sz w:val="18"/>
                <w:szCs w:val="18"/>
              </w:rPr>
            </w:pPr>
            <w:r>
              <w:rPr>
                <w:sz w:val="18"/>
                <w:szCs w:val="18"/>
              </w:rPr>
              <w:t>(3)Manages the District Psycho-educational Assessment Program</w:t>
            </w:r>
          </w:p>
        </w:tc>
        <w:tc>
          <w:tcPr>
            <w:tcW w:w="2340" w:type="dxa"/>
          </w:tcPr>
          <w:p w:rsidR="00264007" w:rsidRPr="00134369" w:rsidRDefault="00622CDD" w:rsidP="00264007">
            <w:pPr>
              <w:rPr>
                <w:sz w:val="18"/>
                <w:szCs w:val="18"/>
              </w:rPr>
            </w:pPr>
            <w:r>
              <w:rPr>
                <w:sz w:val="18"/>
                <w:szCs w:val="18"/>
              </w:rPr>
              <w:t>(5)</w:t>
            </w:r>
            <w:r w:rsidR="00264007">
              <w:rPr>
                <w:sz w:val="18"/>
                <w:szCs w:val="18"/>
              </w:rPr>
              <w:t>Engages in Professional Development</w:t>
            </w:r>
          </w:p>
        </w:tc>
        <w:tc>
          <w:tcPr>
            <w:tcW w:w="1620" w:type="dxa"/>
          </w:tcPr>
          <w:p w:rsidR="00264007" w:rsidRPr="00134369" w:rsidRDefault="00622CDD" w:rsidP="00264007">
            <w:pPr>
              <w:rPr>
                <w:sz w:val="18"/>
                <w:szCs w:val="18"/>
              </w:rPr>
            </w:pPr>
            <w:r>
              <w:rPr>
                <w:sz w:val="18"/>
                <w:szCs w:val="18"/>
              </w:rPr>
              <w:t>(4)</w:t>
            </w:r>
            <w:r w:rsidR="00264007">
              <w:rPr>
                <w:sz w:val="18"/>
                <w:szCs w:val="18"/>
              </w:rPr>
              <w:t>Collaborates with Colleagues, Parents, and Others</w:t>
            </w:r>
          </w:p>
        </w:tc>
        <w:tc>
          <w:tcPr>
            <w:tcW w:w="1741" w:type="dxa"/>
          </w:tcPr>
          <w:p w:rsidR="00264007" w:rsidRPr="00134369" w:rsidRDefault="00622CDD" w:rsidP="00264007">
            <w:pPr>
              <w:rPr>
                <w:sz w:val="18"/>
                <w:szCs w:val="18"/>
              </w:rPr>
            </w:pPr>
            <w:r>
              <w:rPr>
                <w:sz w:val="18"/>
                <w:szCs w:val="18"/>
              </w:rPr>
              <w:t>(4)</w:t>
            </w:r>
            <w:r w:rsidR="00264007">
              <w:rPr>
                <w:sz w:val="18"/>
                <w:szCs w:val="18"/>
              </w:rPr>
              <w:t>Engages in Professional Development</w:t>
            </w:r>
          </w:p>
        </w:tc>
        <w:tc>
          <w:tcPr>
            <w:tcW w:w="2039" w:type="dxa"/>
          </w:tcPr>
          <w:p w:rsidR="00264007" w:rsidRDefault="00622CDD" w:rsidP="00264007">
            <w:pPr>
              <w:rPr>
                <w:sz w:val="18"/>
                <w:szCs w:val="18"/>
              </w:rPr>
            </w:pPr>
            <w:r>
              <w:rPr>
                <w:sz w:val="18"/>
                <w:szCs w:val="18"/>
              </w:rPr>
              <w:t>(3)</w:t>
            </w:r>
            <w:r w:rsidR="00264007">
              <w:rPr>
                <w:sz w:val="18"/>
                <w:szCs w:val="18"/>
              </w:rPr>
              <w:t>Accesses and Uses Research to Improve</w:t>
            </w:r>
          </w:p>
          <w:p w:rsidR="00264007" w:rsidRPr="00134369" w:rsidRDefault="00622CDD" w:rsidP="00264007">
            <w:pPr>
              <w:rPr>
                <w:sz w:val="18"/>
                <w:szCs w:val="18"/>
              </w:rPr>
            </w:pPr>
            <w:r>
              <w:rPr>
                <w:sz w:val="18"/>
                <w:szCs w:val="18"/>
              </w:rPr>
              <w:t>(4)</w:t>
            </w:r>
            <w:r w:rsidR="00264007">
              <w:rPr>
                <w:sz w:val="18"/>
                <w:szCs w:val="18"/>
              </w:rPr>
              <w:t>Promotes Professional Learning for Continuous Improvement</w:t>
            </w:r>
          </w:p>
        </w:tc>
      </w:tr>
      <w:tr w:rsidR="00264007" w:rsidTr="00622CDD">
        <w:trPr>
          <w:cantSplit/>
          <w:trHeight w:val="2105"/>
        </w:trPr>
        <w:tc>
          <w:tcPr>
            <w:tcW w:w="648" w:type="dxa"/>
            <w:shd w:val="clear" w:color="auto" w:fill="EAF1DD" w:themeFill="accent3" w:themeFillTint="33"/>
            <w:textDirection w:val="btLr"/>
          </w:tcPr>
          <w:p w:rsidR="00264007" w:rsidRPr="00A53828" w:rsidRDefault="00264007" w:rsidP="007356BC">
            <w:pPr>
              <w:ind w:left="113" w:right="113"/>
              <w:jc w:val="center"/>
            </w:pPr>
            <w:r w:rsidRPr="00A53828">
              <w:t>Environment</w:t>
            </w:r>
          </w:p>
        </w:tc>
        <w:tc>
          <w:tcPr>
            <w:tcW w:w="1710" w:type="dxa"/>
            <w:gridSpan w:val="2"/>
          </w:tcPr>
          <w:p w:rsidR="00264007" w:rsidRDefault="00622CDD" w:rsidP="00264007">
            <w:pPr>
              <w:rPr>
                <w:sz w:val="18"/>
                <w:szCs w:val="18"/>
              </w:rPr>
            </w:pPr>
            <w:r>
              <w:rPr>
                <w:sz w:val="18"/>
                <w:szCs w:val="18"/>
              </w:rPr>
              <w:t>(4)</w:t>
            </w:r>
            <w:r w:rsidR="00264007">
              <w:rPr>
                <w:sz w:val="18"/>
                <w:szCs w:val="18"/>
              </w:rPr>
              <w:t>Demonstrates Effective Interpersonal and Communication /skills with Peers, Parents, Others</w:t>
            </w:r>
          </w:p>
          <w:p w:rsidR="00622CDD" w:rsidRPr="00134369" w:rsidRDefault="00622CDD" w:rsidP="00622CDD">
            <w:pPr>
              <w:rPr>
                <w:sz w:val="18"/>
                <w:szCs w:val="18"/>
              </w:rPr>
            </w:pPr>
            <w:r>
              <w:rPr>
                <w:sz w:val="18"/>
                <w:szCs w:val="18"/>
              </w:rPr>
              <w:t>(5)Collaborates with Colleagues, Parents, and Others</w:t>
            </w:r>
          </w:p>
        </w:tc>
        <w:tc>
          <w:tcPr>
            <w:tcW w:w="2340" w:type="dxa"/>
          </w:tcPr>
          <w:p w:rsidR="00264007" w:rsidRDefault="00622CDD" w:rsidP="00264007">
            <w:pPr>
              <w:rPr>
                <w:sz w:val="18"/>
                <w:szCs w:val="18"/>
              </w:rPr>
            </w:pPr>
            <w:r>
              <w:rPr>
                <w:sz w:val="18"/>
                <w:szCs w:val="18"/>
              </w:rPr>
              <w:t>(3)</w:t>
            </w:r>
            <w:r w:rsidR="00264007">
              <w:rPr>
                <w:sz w:val="18"/>
                <w:szCs w:val="18"/>
              </w:rPr>
              <w:t>Counsels Students and Communicates Analysis of Students’ Learning Plans</w:t>
            </w:r>
          </w:p>
          <w:p w:rsidR="00264007" w:rsidRPr="00134369" w:rsidRDefault="00622CDD" w:rsidP="00264007">
            <w:pPr>
              <w:rPr>
                <w:sz w:val="18"/>
                <w:szCs w:val="18"/>
              </w:rPr>
            </w:pPr>
            <w:r>
              <w:rPr>
                <w:sz w:val="18"/>
                <w:szCs w:val="18"/>
              </w:rPr>
              <w:t>(4)</w:t>
            </w:r>
            <w:r w:rsidR="00264007">
              <w:rPr>
                <w:sz w:val="18"/>
                <w:szCs w:val="18"/>
              </w:rPr>
              <w:t>Collaborates with Colleagues, Parents, and Others</w:t>
            </w:r>
          </w:p>
        </w:tc>
        <w:tc>
          <w:tcPr>
            <w:tcW w:w="1620" w:type="dxa"/>
          </w:tcPr>
          <w:p w:rsidR="00264007" w:rsidRPr="00134369" w:rsidRDefault="00622CDD" w:rsidP="00264007">
            <w:pPr>
              <w:rPr>
                <w:sz w:val="18"/>
                <w:szCs w:val="18"/>
              </w:rPr>
            </w:pPr>
            <w:r>
              <w:rPr>
                <w:sz w:val="18"/>
                <w:szCs w:val="18"/>
              </w:rPr>
              <w:t>(3)</w:t>
            </w:r>
            <w:r w:rsidR="00264007">
              <w:rPr>
                <w:sz w:val="18"/>
                <w:szCs w:val="18"/>
              </w:rPr>
              <w:t>Demonstrates Effective Interpersonal and Communication Skills with Peers, Parents, Others</w:t>
            </w:r>
          </w:p>
        </w:tc>
        <w:tc>
          <w:tcPr>
            <w:tcW w:w="1741" w:type="dxa"/>
          </w:tcPr>
          <w:p w:rsidR="00264007" w:rsidRPr="00134369" w:rsidRDefault="00622CDD" w:rsidP="00264007">
            <w:pPr>
              <w:rPr>
                <w:sz w:val="18"/>
                <w:szCs w:val="18"/>
              </w:rPr>
            </w:pPr>
            <w:r>
              <w:rPr>
                <w:sz w:val="18"/>
                <w:szCs w:val="18"/>
              </w:rPr>
              <w:t>(3)</w:t>
            </w:r>
            <w:r w:rsidR="00264007">
              <w:rPr>
                <w:sz w:val="18"/>
                <w:szCs w:val="18"/>
              </w:rPr>
              <w:t>Collaborates with Colleagues, Parents, and Others</w:t>
            </w:r>
          </w:p>
        </w:tc>
        <w:tc>
          <w:tcPr>
            <w:tcW w:w="2039" w:type="dxa"/>
          </w:tcPr>
          <w:p w:rsidR="00264007" w:rsidRDefault="00622CDD" w:rsidP="00264007">
            <w:pPr>
              <w:rPr>
                <w:sz w:val="18"/>
                <w:szCs w:val="18"/>
              </w:rPr>
            </w:pPr>
            <w:r>
              <w:rPr>
                <w:sz w:val="18"/>
                <w:szCs w:val="18"/>
              </w:rPr>
              <w:t>(7)</w:t>
            </w:r>
            <w:r w:rsidR="00264007">
              <w:rPr>
                <w:sz w:val="18"/>
                <w:szCs w:val="18"/>
              </w:rPr>
              <w:t>Improves Outreach and Collaboration with Families and Community</w:t>
            </w:r>
          </w:p>
          <w:p w:rsidR="00264007" w:rsidRPr="00134369" w:rsidRDefault="00622CDD" w:rsidP="00264007">
            <w:pPr>
              <w:rPr>
                <w:sz w:val="18"/>
                <w:szCs w:val="18"/>
              </w:rPr>
            </w:pPr>
            <w:r>
              <w:rPr>
                <w:sz w:val="18"/>
                <w:szCs w:val="18"/>
              </w:rPr>
              <w:t>(2)</w:t>
            </w:r>
            <w:r w:rsidR="00264007">
              <w:rPr>
                <w:sz w:val="18"/>
                <w:szCs w:val="18"/>
              </w:rPr>
              <w:t>Fosters a Collaborative Culture to Support Educator Development and Student Learning</w:t>
            </w:r>
          </w:p>
        </w:tc>
      </w:tr>
      <w:tr w:rsidR="00264007" w:rsidTr="00622CDD">
        <w:trPr>
          <w:cantSplit/>
          <w:trHeight w:val="2393"/>
        </w:trPr>
        <w:tc>
          <w:tcPr>
            <w:tcW w:w="648" w:type="dxa"/>
            <w:shd w:val="clear" w:color="auto" w:fill="EAF1DD" w:themeFill="accent3" w:themeFillTint="33"/>
            <w:textDirection w:val="btLr"/>
          </w:tcPr>
          <w:p w:rsidR="00264007" w:rsidRPr="00A53828" w:rsidRDefault="00264007" w:rsidP="00264007">
            <w:pPr>
              <w:ind w:left="113" w:right="113"/>
              <w:jc w:val="center"/>
            </w:pPr>
            <w:r w:rsidRPr="00A53828">
              <w:t>Instruction</w:t>
            </w:r>
          </w:p>
        </w:tc>
        <w:tc>
          <w:tcPr>
            <w:tcW w:w="1710" w:type="dxa"/>
            <w:gridSpan w:val="2"/>
          </w:tcPr>
          <w:p w:rsidR="00622CDD" w:rsidRDefault="00622CDD" w:rsidP="00622CDD">
            <w:pPr>
              <w:jc w:val="center"/>
              <w:rPr>
                <w:sz w:val="18"/>
                <w:szCs w:val="18"/>
              </w:rPr>
            </w:pPr>
            <w:r>
              <w:rPr>
                <w:sz w:val="18"/>
                <w:szCs w:val="18"/>
              </w:rPr>
              <w:t>(2)Demonstrates Knowledge of Job Area</w:t>
            </w:r>
          </w:p>
          <w:p w:rsidR="00622CDD" w:rsidRPr="00134369" w:rsidRDefault="00622CDD" w:rsidP="00622CDD">
            <w:pPr>
              <w:rPr>
                <w:sz w:val="18"/>
                <w:szCs w:val="18"/>
              </w:rPr>
            </w:pPr>
          </w:p>
        </w:tc>
        <w:tc>
          <w:tcPr>
            <w:tcW w:w="2340" w:type="dxa"/>
          </w:tcPr>
          <w:p w:rsidR="00264007" w:rsidRPr="00134369" w:rsidRDefault="00622CDD" w:rsidP="00264007">
            <w:pPr>
              <w:rPr>
                <w:sz w:val="18"/>
                <w:szCs w:val="18"/>
              </w:rPr>
            </w:pPr>
            <w:r>
              <w:rPr>
                <w:sz w:val="18"/>
                <w:szCs w:val="18"/>
              </w:rPr>
              <w:t>(2)</w:t>
            </w:r>
            <w:r w:rsidR="00264007">
              <w:rPr>
                <w:sz w:val="18"/>
                <w:szCs w:val="18"/>
              </w:rPr>
              <w:t>Designs, Plans, Implements, and Monitors the Workforce Readiness Program</w:t>
            </w:r>
          </w:p>
        </w:tc>
        <w:tc>
          <w:tcPr>
            <w:tcW w:w="1620" w:type="dxa"/>
          </w:tcPr>
          <w:p w:rsidR="00264007" w:rsidRPr="00134369" w:rsidRDefault="00622CDD" w:rsidP="00264007">
            <w:pPr>
              <w:rPr>
                <w:sz w:val="18"/>
                <w:szCs w:val="18"/>
              </w:rPr>
            </w:pPr>
            <w:r>
              <w:rPr>
                <w:sz w:val="18"/>
                <w:szCs w:val="18"/>
              </w:rPr>
              <w:t>(2)</w:t>
            </w:r>
            <w:r w:rsidR="00264007">
              <w:rPr>
                <w:sz w:val="18"/>
                <w:szCs w:val="18"/>
              </w:rPr>
              <w:t>Demonstrates Knowledge of Job Area</w:t>
            </w:r>
          </w:p>
        </w:tc>
        <w:tc>
          <w:tcPr>
            <w:tcW w:w="1741" w:type="dxa"/>
          </w:tcPr>
          <w:p w:rsidR="00264007" w:rsidRPr="00134369" w:rsidRDefault="00622CDD" w:rsidP="00264007">
            <w:pPr>
              <w:rPr>
                <w:sz w:val="18"/>
                <w:szCs w:val="18"/>
              </w:rPr>
            </w:pPr>
            <w:r>
              <w:rPr>
                <w:sz w:val="18"/>
                <w:szCs w:val="18"/>
              </w:rPr>
              <w:t>(2)</w:t>
            </w:r>
            <w:r w:rsidR="00264007">
              <w:rPr>
                <w:sz w:val="18"/>
                <w:szCs w:val="18"/>
              </w:rPr>
              <w:t>Leads, Manages, and Monitors the Gifted and Talented Education Program</w:t>
            </w:r>
          </w:p>
        </w:tc>
        <w:tc>
          <w:tcPr>
            <w:tcW w:w="2039" w:type="dxa"/>
          </w:tcPr>
          <w:p w:rsidR="00264007" w:rsidRDefault="00622CDD" w:rsidP="00264007">
            <w:pPr>
              <w:rPr>
                <w:sz w:val="18"/>
                <w:szCs w:val="18"/>
              </w:rPr>
            </w:pPr>
            <w:r>
              <w:rPr>
                <w:sz w:val="18"/>
                <w:szCs w:val="18"/>
              </w:rPr>
              <w:t>(5)</w:t>
            </w:r>
            <w:r w:rsidR="00264007">
              <w:rPr>
                <w:sz w:val="18"/>
                <w:szCs w:val="18"/>
              </w:rPr>
              <w:t>Facilitates Improvements in Instruction and Student Learning</w:t>
            </w:r>
          </w:p>
          <w:p w:rsidR="00264007" w:rsidRPr="00134369" w:rsidRDefault="00622CDD" w:rsidP="00264007">
            <w:pPr>
              <w:rPr>
                <w:sz w:val="18"/>
                <w:szCs w:val="18"/>
              </w:rPr>
            </w:pPr>
            <w:r>
              <w:rPr>
                <w:sz w:val="18"/>
                <w:szCs w:val="18"/>
              </w:rPr>
              <w:t>(6)</w:t>
            </w:r>
            <w:r w:rsidR="00264007">
              <w:rPr>
                <w:sz w:val="18"/>
                <w:szCs w:val="18"/>
              </w:rPr>
              <w:t>Promotes the Use of Assessments and Data for School and District Improvement</w:t>
            </w:r>
          </w:p>
        </w:tc>
      </w:tr>
      <w:tr w:rsidR="00264007" w:rsidTr="00622CDD">
        <w:trPr>
          <w:cantSplit/>
          <w:trHeight w:val="827"/>
        </w:trPr>
        <w:tc>
          <w:tcPr>
            <w:tcW w:w="648" w:type="dxa"/>
            <w:shd w:val="clear" w:color="auto" w:fill="EAF1DD" w:themeFill="accent3" w:themeFillTint="33"/>
            <w:textDirection w:val="btLr"/>
          </w:tcPr>
          <w:p w:rsidR="00264007" w:rsidRPr="00727BA9" w:rsidRDefault="00264007" w:rsidP="00264007">
            <w:pPr>
              <w:ind w:left="113" w:right="113"/>
              <w:jc w:val="center"/>
              <w:rPr>
                <w:sz w:val="16"/>
                <w:szCs w:val="16"/>
              </w:rPr>
            </w:pPr>
            <w:r w:rsidRPr="00727BA9">
              <w:rPr>
                <w:sz w:val="16"/>
                <w:szCs w:val="16"/>
              </w:rPr>
              <w:t>Professionalism</w:t>
            </w:r>
          </w:p>
        </w:tc>
        <w:tc>
          <w:tcPr>
            <w:tcW w:w="1710" w:type="dxa"/>
            <w:gridSpan w:val="2"/>
          </w:tcPr>
          <w:p w:rsidR="00264007" w:rsidRPr="00134369" w:rsidRDefault="00622CDD" w:rsidP="00264007">
            <w:pPr>
              <w:rPr>
                <w:sz w:val="18"/>
                <w:szCs w:val="18"/>
              </w:rPr>
            </w:pPr>
            <w:r>
              <w:rPr>
                <w:sz w:val="18"/>
                <w:szCs w:val="18"/>
              </w:rPr>
              <w:t>(1)</w:t>
            </w:r>
            <w:r w:rsidR="00264007">
              <w:rPr>
                <w:sz w:val="18"/>
                <w:szCs w:val="18"/>
              </w:rPr>
              <w:t>Demonstrates Professional Leadership</w:t>
            </w:r>
          </w:p>
        </w:tc>
        <w:tc>
          <w:tcPr>
            <w:tcW w:w="2340" w:type="dxa"/>
          </w:tcPr>
          <w:p w:rsidR="00264007" w:rsidRPr="00134369" w:rsidRDefault="00622CDD" w:rsidP="00264007">
            <w:pPr>
              <w:rPr>
                <w:sz w:val="18"/>
                <w:szCs w:val="18"/>
              </w:rPr>
            </w:pPr>
            <w:r>
              <w:rPr>
                <w:sz w:val="18"/>
                <w:szCs w:val="18"/>
              </w:rPr>
              <w:t>(1)</w:t>
            </w:r>
            <w:r w:rsidR="00264007">
              <w:rPr>
                <w:sz w:val="18"/>
                <w:szCs w:val="18"/>
              </w:rPr>
              <w:t>Demonstrates Professional Leadership</w:t>
            </w:r>
          </w:p>
        </w:tc>
        <w:tc>
          <w:tcPr>
            <w:tcW w:w="1620" w:type="dxa"/>
          </w:tcPr>
          <w:p w:rsidR="00264007" w:rsidRPr="00134369" w:rsidRDefault="00622CDD" w:rsidP="00264007">
            <w:pPr>
              <w:rPr>
                <w:sz w:val="18"/>
                <w:szCs w:val="18"/>
              </w:rPr>
            </w:pPr>
            <w:r>
              <w:rPr>
                <w:sz w:val="18"/>
                <w:szCs w:val="18"/>
              </w:rPr>
              <w:t>(1)</w:t>
            </w:r>
            <w:r w:rsidR="00264007">
              <w:rPr>
                <w:sz w:val="18"/>
                <w:szCs w:val="18"/>
              </w:rPr>
              <w:t>Demonstrates Professional Leadership</w:t>
            </w:r>
          </w:p>
        </w:tc>
        <w:tc>
          <w:tcPr>
            <w:tcW w:w="1741" w:type="dxa"/>
          </w:tcPr>
          <w:p w:rsidR="00264007" w:rsidRPr="00134369" w:rsidRDefault="00622CDD" w:rsidP="00264007">
            <w:pPr>
              <w:rPr>
                <w:sz w:val="18"/>
                <w:szCs w:val="18"/>
              </w:rPr>
            </w:pPr>
            <w:r>
              <w:rPr>
                <w:sz w:val="18"/>
                <w:szCs w:val="18"/>
              </w:rPr>
              <w:t>(1)</w:t>
            </w:r>
            <w:r w:rsidR="00264007">
              <w:rPr>
                <w:sz w:val="18"/>
                <w:szCs w:val="18"/>
              </w:rPr>
              <w:t>Demonstrates Professional Leadership</w:t>
            </w:r>
          </w:p>
        </w:tc>
        <w:tc>
          <w:tcPr>
            <w:tcW w:w="2039" w:type="dxa"/>
          </w:tcPr>
          <w:p w:rsidR="00264007" w:rsidRDefault="00622CDD" w:rsidP="00264007">
            <w:pPr>
              <w:rPr>
                <w:sz w:val="18"/>
                <w:szCs w:val="18"/>
              </w:rPr>
            </w:pPr>
            <w:r>
              <w:rPr>
                <w:sz w:val="18"/>
                <w:szCs w:val="18"/>
              </w:rPr>
              <w:t>(1)</w:t>
            </w:r>
            <w:r w:rsidR="00264007">
              <w:rPr>
                <w:sz w:val="18"/>
                <w:szCs w:val="18"/>
              </w:rPr>
              <w:t>Demonstrates Professional Leadership</w:t>
            </w:r>
          </w:p>
          <w:p w:rsidR="00622CDD" w:rsidRPr="00134369" w:rsidRDefault="00622CDD" w:rsidP="00264007">
            <w:pPr>
              <w:rPr>
                <w:sz w:val="18"/>
                <w:szCs w:val="18"/>
              </w:rPr>
            </w:pPr>
            <w:r>
              <w:rPr>
                <w:sz w:val="18"/>
                <w:szCs w:val="18"/>
              </w:rPr>
              <w:t>(8)Advocates for Student Leaning and the Profession</w:t>
            </w:r>
          </w:p>
        </w:tc>
      </w:tr>
      <w:tr w:rsidR="00264007" w:rsidRPr="00FA67A2" w:rsidTr="00264007">
        <w:trPr>
          <w:trHeight w:val="176"/>
        </w:trPr>
        <w:tc>
          <w:tcPr>
            <w:tcW w:w="2358" w:type="dxa"/>
            <w:gridSpan w:val="3"/>
          </w:tcPr>
          <w:p w:rsidR="00264007" w:rsidRPr="00727BA9" w:rsidRDefault="00264007" w:rsidP="00264007">
            <w:pPr>
              <w:spacing w:after="0" w:line="240" w:lineRule="auto"/>
              <w:jc w:val="center"/>
              <w:rPr>
                <w:rFonts w:cs="Calibri"/>
                <w:b/>
                <w:sz w:val="18"/>
                <w:szCs w:val="18"/>
              </w:rPr>
            </w:pPr>
            <w:r w:rsidRPr="00727BA9">
              <w:rPr>
                <w:rFonts w:cs="Calibri"/>
                <w:b/>
                <w:sz w:val="18"/>
                <w:szCs w:val="18"/>
              </w:rPr>
              <w:t>Professional Growth</w:t>
            </w:r>
          </w:p>
        </w:tc>
        <w:tc>
          <w:tcPr>
            <w:tcW w:w="7740" w:type="dxa"/>
            <w:gridSpan w:val="4"/>
            <w:vMerge w:val="restart"/>
            <w:shd w:val="clear" w:color="auto" w:fill="F2DBDB" w:themeFill="accent2" w:themeFillTint="33"/>
            <w:vAlign w:val="center"/>
          </w:tcPr>
          <w:p w:rsidR="00264007" w:rsidRPr="00FA67A2" w:rsidRDefault="00264007" w:rsidP="00264007">
            <w:pPr>
              <w:spacing w:after="0" w:line="240" w:lineRule="auto"/>
              <w:jc w:val="center"/>
              <w:rPr>
                <w:rFonts w:cs="Calibri"/>
                <w:b/>
              </w:rPr>
            </w:pPr>
            <w:r w:rsidRPr="00FA67A2">
              <w:rPr>
                <w:rFonts w:cs="Calibri"/>
                <w:b/>
              </w:rPr>
              <w:t>Professional Growth Planning and Self Reflection</w:t>
            </w:r>
            <w:r>
              <w:rPr>
                <w:rFonts w:cs="Calibri"/>
                <w:b/>
              </w:rPr>
              <w:t xml:space="preserve"> (using above standard for each District Certified Position)</w:t>
            </w:r>
          </w:p>
        </w:tc>
      </w:tr>
      <w:tr w:rsidR="00264007" w:rsidRPr="00FA67A2" w:rsidTr="00264007">
        <w:trPr>
          <w:trHeight w:val="92"/>
        </w:trPr>
        <w:tc>
          <w:tcPr>
            <w:tcW w:w="2358" w:type="dxa"/>
            <w:gridSpan w:val="3"/>
          </w:tcPr>
          <w:p w:rsidR="00264007" w:rsidRPr="00727BA9" w:rsidRDefault="00264007" w:rsidP="00264007">
            <w:pPr>
              <w:spacing w:after="0" w:line="240" w:lineRule="auto"/>
              <w:jc w:val="center"/>
              <w:rPr>
                <w:rFonts w:cs="Calibri"/>
                <w:b/>
                <w:sz w:val="18"/>
                <w:szCs w:val="18"/>
              </w:rPr>
            </w:pPr>
            <w:r w:rsidRPr="00727BA9">
              <w:rPr>
                <w:rFonts w:cs="Calibri"/>
                <w:b/>
                <w:sz w:val="18"/>
                <w:szCs w:val="18"/>
              </w:rPr>
              <w:t>Self-Reflection</w:t>
            </w:r>
          </w:p>
        </w:tc>
        <w:tc>
          <w:tcPr>
            <w:tcW w:w="7740" w:type="dxa"/>
            <w:gridSpan w:val="4"/>
            <w:vMerge/>
            <w:shd w:val="clear" w:color="auto" w:fill="F2DBDB" w:themeFill="accent2" w:themeFillTint="33"/>
          </w:tcPr>
          <w:p w:rsidR="00264007" w:rsidRPr="00FA67A2" w:rsidRDefault="00264007" w:rsidP="00264007">
            <w:pPr>
              <w:spacing w:after="0" w:line="240" w:lineRule="auto"/>
              <w:jc w:val="center"/>
              <w:rPr>
                <w:rFonts w:cs="Calibri"/>
              </w:rPr>
            </w:pPr>
          </w:p>
        </w:tc>
      </w:tr>
      <w:tr w:rsidR="00264007" w:rsidTr="00264007">
        <w:trPr>
          <w:trHeight w:val="325"/>
        </w:trPr>
        <w:tc>
          <w:tcPr>
            <w:tcW w:w="2358" w:type="dxa"/>
            <w:gridSpan w:val="3"/>
            <w:vAlign w:val="center"/>
          </w:tcPr>
          <w:p w:rsidR="00264007" w:rsidRPr="00727BA9" w:rsidRDefault="00264007" w:rsidP="00264007">
            <w:pPr>
              <w:jc w:val="center"/>
              <w:rPr>
                <w:sz w:val="18"/>
                <w:szCs w:val="18"/>
              </w:rPr>
            </w:pPr>
            <w:r>
              <w:rPr>
                <w:rFonts w:cs="Calibri"/>
                <w:b/>
                <w:sz w:val="18"/>
                <w:szCs w:val="18"/>
              </w:rPr>
              <w:t>S</w:t>
            </w:r>
            <w:r w:rsidRPr="0083129E">
              <w:rPr>
                <w:rFonts w:cs="Calibri"/>
                <w:b/>
                <w:sz w:val="18"/>
                <w:szCs w:val="18"/>
              </w:rPr>
              <w:t>ite Visits</w:t>
            </w:r>
          </w:p>
        </w:tc>
        <w:tc>
          <w:tcPr>
            <w:tcW w:w="7740" w:type="dxa"/>
            <w:gridSpan w:val="4"/>
            <w:shd w:val="clear" w:color="auto" w:fill="DBE5F1" w:themeFill="accent1" w:themeFillTint="33"/>
            <w:vAlign w:val="center"/>
          </w:tcPr>
          <w:p w:rsidR="00264007" w:rsidRPr="00694ED8" w:rsidRDefault="00264007" w:rsidP="00264007">
            <w:pPr>
              <w:jc w:val="center"/>
              <w:rPr>
                <w:b/>
              </w:rPr>
            </w:pPr>
            <w:r w:rsidRPr="00694ED8">
              <w:rPr>
                <w:b/>
              </w:rPr>
              <w:t>Observations and District Identified Evidence (conferences)</w:t>
            </w:r>
          </w:p>
        </w:tc>
      </w:tr>
    </w:tbl>
    <w:p w:rsidR="00264007" w:rsidRDefault="00264007" w:rsidP="00264007">
      <w:pPr>
        <w:jc w:val="center"/>
        <w:rPr>
          <w:sz w:val="28"/>
          <w:szCs w:val="28"/>
          <w:u w:val="single"/>
        </w:rPr>
      </w:pPr>
    </w:p>
    <w:p w:rsidR="00264007" w:rsidRDefault="00264007" w:rsidP="00264007">
      <w:pPr>
        <w:rPr>
          <w:sz w:val="28"/>
          <w:szCs w:val="28"/>
          <w:u w:val="single"/>
        </w:rPr>
      </w:pPr>
    </w:p>
    <w:p w:rsidR="00264007" w:rsidRPr="00A53828" w:rsidRDefault="00264007" w:rsidP="00264007">
      <w:pPr>
        <w:jc w:val="center"/>
        <w:rPr>
          <w:sz w:val="28"/>
          <w:szCs w:val="28"/>
          <w:u w:val="single"/>
        </w:rPr>
      </w:pPr>
      <w:r w:rsidRPr="00A53828">
        <w:rPr>
          <w:sz w:val="28"/>
          <w:szCs w:val="28"/>
          <w:u w:val="single"/>
        </w:rPr>
        <w:t>Sources of Evidence/Standards for District Certified Administrators</w:t>
      </w:r>
    </w:p>
    <w:p w:rsidR="00264007" w:rsidRDefault="00264007" w:rsidP="00264007">
      <w:pPr>
        <w:jc w:val="center"/>
        <w:rPr>
          <w:sz w:val="28"/>
          <w:szCs w:val="28"/>
        </w:rPr>
      </w:pPr>
      <w:r>
        <w:rPr>
          <w:sz w:val="28"/>
          <w:szCs w:val="28"/>
        </w:rPr>
        <w:t>Standards Alignment with Performance Measures</w:t>
      </w:r>
    </w:p>
    <w:tbl>
      <w:tblPr>
        <w:tblStyle w:val="TableGrid"/>
        <w:tblW w:w="8463" w:type="dxa"/>
        <w:tblInd w:w="918" w:type="dxa"/>
        <w:tblLook w:val="04A0"/>
      </w:tblPr>
      <w:tblGrid>
        <w:gridCol w:w="1135"/>
        <w:gridCol w:w="1859"/>
        <w:gridCol w:w="1704"/>
        <w:gridCol w:w="1623"/>
        <w:gridCol w:w="2142"/>
      </w:tblGrid>
      <w:tr w:rsidR="00BE62F6" w:rsidTr="00264007">
        <w:trPr>
          <w:cantSplit/>
          <w:trHeight w:val="548"/>
        </w:trPr>
        <w:tc>
          <w:tcPr>
            <w:tcW w:w="711" w:type="dxa"/>
            <w:textDirection w:val="btLr"/>
          </w:tcPr>
          <w:p w:rsidR="00264007" w:rsidRPr="00A53828" w:rsidRDefault="00264007" w:rsidP="00FE1EF9">
            <w:pPr>
              <w:ind w:left="113" w:right="113"/>
            </w:pPr>
          </w:p>
        </w:tc>
        <w:tc>
          <w:tcPr>
            <w:tcW w:w="2052" w:type="dxa"/>
            <w:shd w:val="clear" w:color="auto" w:fill="EAF1DD" w:themeFill="accent3" w:themeFillTint="33"/>
          </w:tcPr>
          <w:p w:rsidR="00264007" w:rsidRPr="00A53828" w:rsidRDefault="00264007" w:rsidP="00FE1EF9">
            <w:pPr>
              <w:jc w:val="center"/>
              <w:rPr>
                <w:sz w:val="24"/>
                <w:szCs w:val="24"/>
              </w:rPr>
            </w:pPr>
            <w:r>
              <w:rPr>
                <w:sz w:val="24"/>
                <w:szCs w:val="24"/>
              </w:rPr>
              <w:t>Planning</w:t>
            </w:r>
          </w:p>
        </w:tc>
        <w:tc>
          <w:tcPr>
            <w:tcW w:w="1758" w:type="dxa"/>
            <w:shd w:val="clear" w:color="auto" w:fill="EAF1DD" w:themeFill="accent3" w:themeFillTint="33"/>
          </w:tcPr>
          <w:p w:rsidR="00264007" w:rsidRPr="00A53828" w:rsidRDefault="00264007" w:rsidP="00FE1EF9">
            <w:pPr>
              <w:jc w:val="center"/>
              <w:rPr>
                <w:sz w:val="24"/>
                <w:szCs w:val="24"/>
              </w:rPr>
            </w:pPr>
            <w:r>
              <w:rPr>
                <w:sz w:val="24"/>
                <w:szCs w:val="24"/>
              </w:rPr>
              <w:t>Environment</w:t>
            </w:r>
          </w:p>
        </w:tc>
        <w:tc>
          <w:tcPr>
            <w:tcW w:w="1706" w:type="dxa"/>
            <w:shd w:val="clear" w:color="auto" w:fill="EAF1DD" w:themeFill="accent3" w:themeFillTint="33"/>
          </w:tcPr>
          <w:p w:rsidR="00264007" w:rsidRPr="00A53828" w:rsidRDefault="00264007" w:rsidP="00FE1EF9">
            <w:pPr>
              <w:jc w:val="center"/>
              <w:rPr>
                <w:sz w:val="24"/>
                <w:szCs w:val="24"/>
              </w:rPr>
            </w:pPr>
            <w:r>
              <w:rPr>
                <w:sz w:val="24"/>
                <w:szCs w:val="24"/>
              </w:rPr>
              <w:t>Instruction</w:t>
            </w:r>
          </w:p>
        </w:tc>
        <w:tc>
          <w:tcPr>
            <w:tcW w:w="2236" w:type="dxa"/>
            <w:shd w:val="clear" w:color="auto" w:fill="EAF1DD" w:themeFill="accent3" w:themeFillTint="33"/>
          </w:tcPr>
          <w:p w:rsidR="00264007" w:rsidRPr="00A53828" w:rsidRDefault="00264007" w:rsidP="00FE1EF9">
            <w:pPr>
              <w:jc w:val="center"/>
              <w:rPr>
                <w:sz w:val="24"/>
                <w:szCs w:val="24"/>
              </w:rPr>
            </w:pPr>
            <w:r>
              <w:rPr>
                <w:sz w:val="24"/>
                <w:szCs w:val="24"/>
              </w:rPr>
              <w:t>Professionalism</w:t>
            </w:r>
          </w:p>
        </w:tc>
      </w:tr>
      <w:tr w:rsidR="00BE62F6" w:rsidTr="00264007">
        <w:trPr>
          <w:cantSplit/>
          <w:trHeight w:val="1917"/>
        </w:trPr>
        <w:tc>
          <w:tcPr>
            <w:tcW w:w="711" w:type="dxa"/>
            <w:shd w:val="clear" w:color="auto" w:fill="EAF1DD" w:themeFill="accent3" w:themeFillTint="33"/>
            <w:textDirection w:val="btLr"/>
          </w:tcPr>
          <w:p w:rsidR="00264007" w:rsidRPr="00A53828" w:rsidRDefault="00264007" w:rsidP="00FE1EF9">
            <w:pPr>
              <w:ind w:left="113" w:right="113"/>
              <w:jc w:val="center"/>
            </w:pPr>
            <w:r>
              <w:t>Standards</w:t>
            </w:r>
          </w:p>
        </w:tc>
        <w:tc>
          <w:tcPr>
            <w:tcW w:w="2052" w:type="dxa"/>
            <w:vAlign w:val="center"/>
          </w:tcPr>
          <w:p w:rsidR="00264007" w:rsidRDefault="00BE62F6" w:rsidP="00BE62F6">
            <w:pPr>
              <w:jc w:val="center"/>
              <w:rPr>
                <w:sz w:val="18"/>
                <w:szCs w:val="18"/>
              </w:rPr>
            </w:pPr>
            <w:r>
              <w:rPr>
                <w:i/>
                <w:sz w:val="16"/>
                <w:szCs w:val="16"/>
              </w:rPr>
              <w:t>Standard 4:</w:t>
            </w:r>
            <w:r>
              <w:rPr>
                <w:i/>
                <w:sz w:val="18"/>
                <w:szCs w:val="18"/>
              </w:rPr>
              <w:t xml:space="preserve"> </w:t>
            </w:r>
            <w:r w:rsidR="00264007">
              <w:rPr>
                <w:sz w:val="18"/>
                <w:szCs w:val="18"/>
              </w:rPr>
              <w:t>Human Resource Leadership</w:t>
            </w:r>
          </w:p>
          <w:p w:rsidR="00264007" w:rsidRPr="00134369" w:rsidRDefault="00BE62F6" w:rsidP="00FE1EF9">
            <w:pPr>
              <w:spacing w:after="0" w:line="240" w:lineRule="auto"/>
              <w:jc w:val="center"/>
              <w:rPr>
                <w:sz w:val="18"/>
                <w:szCs w:val="18"/>
              </w:rPr>
            </w:pPr>
            <w:r>
              <w:rPr>
                <w:i/>
                <w:sz w:val="16"/>
                <w:szCs w:val="16"/>
              </w:rPr>
              <w:t xml:space="preserve">Standard 5: </w:t>
            </w:r>
            <w:r w:rsidR="00264007">
              <w:rPr>
                <w:sz w:val="18"/>
                <w:szCs w:val="18"/>
              </w:rPr>
              <w:t>Managerial Leadership</w:t>
            </w:r>
          </w:p>
        </w:tc>
        <w:tc>
          <w:tcPr>
            <w:tcW w:w="1758" w:type="dxa"/>
            <w:vAlign w:val="center"/>
          </w:tcPr>
          <w:p w:rsidR="00264007" w:rsidRDefault="00BE62F6" w:rsidP="00FE1EF9">
            <w:pPr>
              <w:jc w:val="center"/>
              <w:rPr>
                <w:sz w:val="18"/>
                <w:szCs w:val="18"/>
              </w:rPr>
            </w:pPr>
            <w:r>
              <w:rPr>
                <w:i/>
                <w:sz w:val="16"/>
                <w:szCs w:val="16"/>
              </w:rPr>
              <w:t>Standard 1:</w:t>
            </w:r>
            <w:r w:rsidR="00264007">
              <w:rPr>
                <w:sz w:val="18"/>
                <w:szCs w:val="18"/>
              </w:rPr>
              <w:t>Strategic Leadership</w:t>
            </w:r>
          </w:p>
          <w:p w:rsidR="00264007" w:rsidRDefault="00BE62F6" w:rsidP="00BE62F6">
            <w:pPr>
              <w:jc w:val="center"/>
              <w:rPr>
                <w:sz w:val="18"/>
                <w:szCs w:val="18"/>
              </w:rPr>
            </w:pPr>
            <w:r>
              <w:rPr>
                <w:sz w:val="16"/>
                <w:szCs w:val="16"/>
              </w:rPr>
              <w:t>Standard 6:</w:t>
            </w:r>
            <w:r>
              <w:rPr>
                <w:sz w:val="18"/>
                <w:szCs w:val="18"/>
              </w:rPr>
              <w:t>External Development Leadership</w:t>
            </w:r>
          </w:p>
          <w:p w:rsidR="00264007" w:rsidRPr="00134369" w:rsidRDefault="00BE62F6" w:rsidP="00FE1EF9">
            <w:pPr>
              <w:jc w:val="center"/>
              <w:rPr>
                <w:sz w:val="18"/>
                <w:szCs w:val="18"/>
              </w:rPr>
            </w:pPr>
            <w:r>
              <w:rPr>
                <w:sz w:val="16"/>
                <w:szCs w:val="16"/>
              </w:rPr>
              <w:t>Standard 3:</w:t>
            </w:r>
            <w:r w:rsidR="00264007">
              <w:rPr>
                <w:sz w:val="18"/>
                <w:szCs w:val="18"/>
              </w:rPr>
              <w:t>Cultural Leadership</w:t>
            </w:r>
          </w:p>
        </w:tc>
        <w:tc>
          <w:tcPr>
            <w:tcW w:w="1706" w:type="dxa"/>
            <w:vAlign w:val="center"/>
          </w:tcPr>
          <w:p w:rsidR="00264007" w:rsidRDefault="00BE62F6" w:rsidP="00BE62F6">
            <w:pPr>
              <w:jc w:val="center"/>
              <w:rPr>
                <w:sz w:val="18"/>
                <w:szCs w:val="18"/>
              </w:rPr>
            </w:pPr>
            <w:r>
              <w:rPr>
                <w:i/>
                <w:sz w:val="16"/>
                <w:szCs w:val="16"/>
              </w:rPr>
              <w:t xml:space="preserve">Standard 2: </w:t>
            </w:r>
            <w:r w:rsidR="00264007">
              <w:rPr>
                <w:sz w:val="18"/>
                <w:szCs w:val="18"/>
              </w:rPr>
              <w:t>Instructional Leadership</w:t>
            </w:r>
          </w:p>
          <w:p w:rsidR="00264007" w:rsidRPr="00134369" w:rsidRDefault="00BE62F6" w:rsidP="00FE1EF9">
            <w:pPr>
              <w:jc w:val="center"/>
              <w:rPr>
                <w:sz w:val="18"/>
                <w:szCs w:val="18"/>
              </w:rPr>
            </w:pPr>
            <w:r>
              <w:rPr>
                <w:i/>
                <w:sz w:val="16"/>
                <w:szCs w:val="16"/>
              </w:rPr>
              <w:t xml:space="preserve">Standard </w:t>
            </w:r>
            <w:r w:rsidR="00622CDD">
              <w:rPr>
                <w:i/>
                <w:sz w:val="16"/>
                <w:szCs w:val="16"/>
              </w:rPr>
              <w:t xml:space="preserve">7: </w:t>
            </w:r>
            <w:r w:rsidR="00264007">
              <w:rPr>
                <w:sz w:val="18"/>
                <w:szCs w:val="18"/>
              </w:rPr>
              <w:t>Micropolitical Leadership</w:t>
            </w:r>
          </w:p>
        </w:tc>
        <w:tc>
          <w:tcPr>
            <w:tcW w:w="2236" w:type="dxa"/>
            <w:vAlign w:val="center"/>
          </w:tcPr>
          <w:p w:rsidR="00264007" w:rsidRPr="00134369" w:rsidRDefault="00622CDD" w:rsidP="00BE62F6">
            <w:pPr>
              <w:jc w:val="center"/>
              <w:rPr>
                <w:sz w:val="18"/>
                <w:szCs w:val="18"/>
              </w:rPr>
            </w:pPr>
            <w:r>
              <w:rPr>
                <w:i/>
                <w:sz w:val="16"/>
                <w:szCs w:val="16"/>
              </w:rPr>
              <w:t xml:space="preserve">Standard 8: </w:t>
            </w:r>
            <w:r w:rsidR="00264007">
              <w:rPr>
                <w:sz w:val="18"/>
                <w:szCs w:val="18"/>
              </w:rPr>
              <w:t>Dispositions-Human Elements</w:t>
            </w:r>
          </w:p>
        </w:tc>
      </w:tr>
      <w:tr w:rsidR="00264007" w:rsidRPr="00FA67A2" w:rsidTr="00264007">
        <w:trPr>
          <w:trHeight w:val="672"/>
        </w:trPr>
        <w:tc>
          <w:tcPr>
            <w:tcW w:w="711" w:type="dxa"/>
          </w:tcPr>
          <w:p w:rsidR="00264007" w:rsidRPr="00727BA9" w:rsidRDefault="00264007" w:rsidP="00FE1EF9">
            <w:pPr>
              <w:spacing w:after="0" w:line="240" w:lineRule="auto"/>
              <w:jc w:val="center"/>
              <w:rPr>
                <w:rFonts w:cs="Calibri"/>
                <w:b/>
                <w:sz w:val="18"/>
                <w:szCs w:val="18"/>
              </w:rPr>
            </w:pPr>
            <w:r w:rsidRPr="00727BA9">
              <w:rPr>
                <w:rFonts w:cs="Calibri"/>
                <w:b/>
                <w:sz w:val="18"/>
                <w:szCs w:val="18"/>
              </w:rPr>
              <w:t>Professional Growth</w:t>
            </w:r>
          </w:p>
        </w:tc>
        <w:tc>
          <w:tcPr>
            <w:tcW w:w="7752" w:type="dxa"/>
            <w:gridSpan w:val="4"/>
            <w:vMerge w:val="restart"/>
            <w:shd w:val="clear" w:color="auto" w:fill="F2DBDB" w:themeFill="accent2" w:themeFillTint="33"/>
            <w:vAlign w:val="center"/>
          </w:tcPr>
          <w:p w:rsidR="00264007" w:rsidRPr="00FA67A2" w:rsidRDefault="00264007" w:rsidP="00FE1EF9">
            <w:pPr>
              <w:spacing w:after="0" w:line="240" w:lineRule="auto"/>
              <w:jc w:val="center"/>
              <w:rPr>
                <w:rFonts w:cs="Calibri"/>
                <w:b/>
              </w:rPr>
            </w:pPr>
            <w:r w:rsidRPr="00FA67A2">
              <w:rPr>
                <w:rFonts w:cs="Calibri"/>
                <w:b/>
              </w:rPr>
              <w:t>Professional Growth Planning and Self Reflection</w:t>
            </w:r>
            <w:r>
              <w:rPr>
                <w:rFonts w:cs="Calibri"/>
                <w:b/>
              </w:rPr>
              <w:t xml:space="preserve"> (using above standard for each District Certified Position that is relevant to the position)</w:t>
            </w:r>
          </w:p>
        </w:tc>
      </w:tr>
      <w:tr w:rsidR="00264007" w:rsidRPr="00FA67A2" w:rsidTr="00264007">
        <w:trPr>
          <w:trHeight w:val="353"/>
        </w:trPr>
        <w:tc>
          <w:tcPr>
            <w:tcW w:w="711" w:type="dxa"/>
          </w:tcPr>
          <w:p w:rsidR="00264007" w:rsidRPr="00727BA9" w:rsidRDefault="00264007" w:rsidP="00FE1EF9">
            <w:pPr>
              <w:spacing w:after="0" w:line="240" w:lineRule="auto"/>
              <w:jc w:val="center"/>
              <w:rPr>
                <w:rFonts w:cs="Calibri"/>
                <w:b/>
                <w:sz w:val="18"/>
                <w:szCs w:val="18"/>
              </w:rPr>
            </w:pPr>
            <w:r w:rsidRPr="00727BA9">
              <w:rPr>
                <w:rFonts w:cs="Calibri"/>
                <w:b/>
                <w:sz w:val="18"/>
                <w:szCs w:val="18"/>
              </w:rPr>
              <w:t>Self-Reflection</w:t>
            </w:r>
          </w:p>
        </w:tc>
        <w:tc>
          <w:tcPr>
            <w:tcW w:w="7752" w:type="dxa"/>
            <w:gridSpan w:val="4"/>
            <w:vMerge/>
            <w:shd w:val="clear" w:color="auto" w:fill="F2DBDB" w:themeFill="accent2" w:themeFillTint="33"/>
          </w:tcPr>
          <w:p w:rsidR="00264007" w:rsidRPr="00FA67A2" w:rsidRDefault="00264007" w:rsidP="00FE1EF9">
            <w:pPr>
              <w:spacing w:after="0" w:line="240" w:lineRule="auto"/>
              <w:jc w:val="center"/>
              <w:rPr>
                <w:rFonts w:cs="Calibri"/>
              </w:rPr>
            </w:pPr>
          </w:p>
        </w:tc>
      </w:tr>
      <w:tr w:rsidR="00264007" w:rsidTr="00264007">
        <w:trPr>
          <w:trHeight w:val="1244"/>
        </w:trPr>
        <w:tc>
          <w:tcPr>
            <w:tcW w:w="711" w:type="dxa"/>
            <w:vAlign w:val="center"/>
          </w:tcPr>
          <w:p w:rsidR="00264007" w:rsidRPr="00727BA9" w:rsidRDefault="00264007" w:rsidP="00FE1EF9">
            <w:pPr>
              <w:jc w:val="center"/>
              <w:rPr>
                <w:sz w:val="18"/>
                <w:szCs w:val="18"/>
              </w:rPr>
            </w:pPr>
            <w:r>
              <w:rPr>
                <w:rFonts w:cs="Calibri"/>
                <w:b/>
                <w:sz w:val="18"/>
                <w:szCs w:val="18"/>
              </w:rPr>
              <w:t>S</w:t>
            </w:r>
            <w:r w:rsidRPr="0083129E">
              <w:rPr>
                <w:rFonts w:cs="Calibri"/>
                <w:b/>
                <w:sz w:val="18"/>
                <w:szCs w:val="18"/>
              </w:rPr>
              <w:t>ite Visits</w:t>
            </w:r>
          </w:p>
        </w:tc>
        <w:tc>
          <w:tcPr>
            <w:tcW w:w="7752" w:type="dxa"/>
            <w:gridSpan w:val="4"/>
            <w:shd w:val="clear" w:color="auto" w:fill="DBE5F1" w:themeFill="accent1" w:themeFillTint="33"/>
            <w:vAlign w:val="center"/>
          </w:tcPr>
          <w:p w:rsidR="00264007" w:rsidRPr="00694ED8" w:rsidRDefault="00264007" w:rsidP="00FE1EF9">
            <w:pPr>
              <w:jc w:val="center"/>
              <w:rPr>
                <w:b/>
              </w:rPr>
            </w:pPr>
            <w:r w:rsidRPr="00694ED8">
              <w:rPr>
                <w:b/>
              </w:rPr>
              <w:t>Observations and District Identified Evidence (conferences)</w:t>
            </w:r>
          </w:p>
        </w:tc>
      </w:tr>
    </w:tbl>
    <w:p w:rsidR="00264007" w:rsidRPr="00134369" w:rsidRDefault="00264007" w:rsidP="00264007">
      <w:pPr>
        <w:rPr>
          <w:sz w:val="28"/>
          <w:szCs w:val="28"/>
        </w:rPr>
      </w:pPr>
    </w:p>
    <w:p w:rsidR="00264007" w:rsidRDefault="00264007" w:rsidP="00AF4552">
      <w:pPr>
        <w:pStyle w:val="Heading1"/>
      </w:pPr>
    </w:p>
    <w:p w:rsidR="00264007" w:rsidRDefault="00264007">
      <w:pPr>
        <w:spacing w:after="0" w:line="240" w:lineRule="auto"/>
        <w:rPr>
          <w:rFonts w:ascii="Cambria" w:eastAsia="Times New Roman" w:hAnsi="Cambria"/>
          <w:b/>
          <w:bCs/>
          <w:color w:val="365F91"/>
          <w:sz w:val="28"/>
          <w:szCs w:val="28"/>
        </w:rPr>
      </w:pPr>
      <w:r>
        <w:br w:type="page"/>
      </w:r>
    </w:p>
    <w:p w:rsidR="00AF4552" w:rsidRDefault="00AF4552" w:rsidP="00AF4552">
      <w:pPr>
        <w:pStyle w:val="Heading1"/>
      </w:pPr>
    </w:p>
    <w:p w:rsidR="007D78B1" w:rsidRDefault="007D78B1" w:rsidP="00AF4552">
      <w:pPr>
        <w:pStyle w:val="Heading1"/>
        <w:ind w:firstLine="720"/>
      </w:pPr>
      <w:r>
        <w:t>INDIVIDUAL CORRECTIVE ACTION PLAN (ICAP) PROCESS</w:t>
      </w:r>
    </w:p>
    <w:p w:rsidR="007D78B1" w:rsidRPr="00D564AC" w:rsidRDefault="00AF4552" w:rsidP="00AF4552">
      <w:pPr>
        <w:ind w:left="720" w:firstLine="720"/>
        <w:rPr>
          <w:b/>
          <w:sz w:val="28"/>
          <w:szCs w:val="28"/>
        </w:rPr>
      </w:pPr>
      <w:r>
        <w:rPr>
          <w:rFonts w:cs="Calibri"/>
          <w:color w:val="000000"/>
        </w:rPr>
        <w:t xml:space="preserve">           </w:t>
      </w:r>
      <w:r w:rsidR="007D78B1">
        <w:rPr>
          <w:b/>
          <w:sz w:val="28"/>
          <w:szCs w:val="28"/>
        </w:rPr>
        <w:t>Individual Corrective Action Plan (ICAP)</w:t>
      </w:r>
    </w:p>
    <w:p w:rsidR="007D78B1" w:rsidRDefault="007D78B1" w:rsidP="00C979FE">
      <w:pPr>
        <w:pStyle w:val="Default"/>
        <w:rPr>
          <w:rFonts w:ascii="Calibri" w:hAnsi="Calibri" w:cs="Calibri"/>
          <w:sz w:val="22"/>
          <w:szCs w:val="22"/>
        </w:rPr>
      </w:pPr>
      <w:r>
        <w:rPr>
          <w:rFonts w:ascii="Calibri" w:hAnsi="Calibri" w:cs="Calibri"/>
          <w:sz w:val="22"/>
          <w:szCs w:val="22"/>
        </w:rPr>
        <w:t>At the point that a certified employee’s actions or lack of action(s) cause the need for an immediate change in practice or behavior, the Individual Corrective Action Plan must be utilized to document both the problem and assistance to the evaluatee to accomplish correction of the problem, if possible.  This procedure is to be followed at whatever date the decision of non-compliance is made.  The evaluator does not have to wait for a summative evaluation conference to enact this procedure.</w:t>
      </w:r>
    </w:p>
    <w:p w:rsidR="007D78B1" w:rsidRDefault="007D78B1" w:rsidP="00C979FE">
      <w:pPr>
        <w:pStyle w:val="Default"/>
        <w:rPr>
          <w:rFonts w:ascii="Calibri" w:hAnsi="Calibri" w:cs="Calibri"/>
          <w:sz w:val="22"/>
          <w:szCs w:val="22"/>
        </w:rPr>
      </w:pPr>
    </w:p>
    <w:p w:rsidR="007D78B1" w:rsidRDefault="007D78B1" w:rsidP="00C979FE">
      <w:pPr>
        <w:pStyle w:val="BodyTextIndent2"/>
        <w:tabs>
          <w:tab w:val="left" w:pos="1440"/>
          <w:tab w:val="left" w:pos="2160"/>
        </w:tabs>
        <w:ind w:left="0"/>
        <w:jc w:val="center"/>
        <w:rPr>
          <w:b/>
          <w:sz w:val="28"/>
        </w:rPr>
      </w:pPr>
      <w:r>
        <w:rPr>
          <w:b/>
          <w:sz w:val="28"/>
        </w:rPr>
        <w:t>Instructions for Completing the</w:t>
      </w:r>
    </w:p>
    <w:p w:rsidR="007D78B1" w:rsidRDefault="007D78B1" w:rsidP="00C979FE">
      <w:pPr>
        <w:pStyle w:val="BodyTextIndent2"/>
        <w:tabs>
          <w:tab w:val="left" w:pos="1440"/>
          <w:tab w:val="left" w:pos="2160"/>
        </w:tabs>
        <w:ind w:left="0"/>
        <w:jc w:val="center"/>
        <w:rPr>
          <w:b/>
          <w:sz w:val="28"/>
        </w:rPr>
      </w:pPr>
      <w:r>
        <w:rPr>
          <w:b/>
          <w:sz w:val="28"/>
        </w:rPr>
        <w:t>Individual Corrective Action Plan</w:t>
      </w:r>
    </w:p>
    <w:p w:rsidR="007D78B1" w:rsidRDefault="007D78B1" w:rsidP="00C979FE">
      <w:pPr>
        <w:pStyle w:val="BodyTextIndent2"/>
        <w:tabs>
          <w:tab w:val="left" w:pos="1440"/>
          <w:tab w:val="left" w:pos="2160"/>
        </w:tabs>
        <w:ind w:left="0"/>
        <w:jc w:val="center"/>
        <w:rPr>
          <w:b/>
          <w:sz w:val="28"/>
        </w:rPr>
      </w:pPr>
    </w:p>
    <w:p w:rsidR="007D78B1" w:rsidRPr="00AF4552" w:rsidRDefault="007D78B1" w:rsidP="00C979FE">
      <w:pPr>
        <w:pStyle w:val="BodyTextIndent2"/>
        <w:tabs>
          <w:tab w:val="left" w:pos="1440"/>
          <w:tab w:val="left" w:pos="2160"/>
        </w:tabs>
        <w:ind w:left="0"/>
        <w:rPr>
          <w:b/>
          <w:i/>
          <w:sz w:val="22"/>
          <w:szCs w:val="22"/>
        </w:rPr>
      </w:pPr>
      <w:r w:rsidRPr="00AF4552">
        <w:rPr>
          <w:b/>
          <w:i/>
          <w:sz w:val="22"/>
          <w:szCs w:val="22"/>
        </w:rPr>
        <w:t xml:space="preserve">This plan is to be completed by the evaluator (with discussion and assistance from the evaluatee) when an evaluatee’s professional practice or behavior requires an immediate change. The evaluator and evaluatee </w:t>
      </w:r>
      <w:r w:rsidRPr="00AF4552">
        <w:rPr>
          <w:b/>
          <w:i/>
          <w:sz w:val="22"/>
          <w:szCs w:val="22"/>
          <w:u w:val="single"/>
        </w:rPr>
        <w:t>must</w:t>
      </w:r>
      <w:r w:rsidRPr="00AF4552">
        <w:rPr>
          <w:b/>
          <w:i/>
          <w:sz w:val="22"/>
          <w:szCs w:val="22"/>
        </w:rPr>
        <w:t xml:space="preserve"> identify corrective action goals and objectives; procedures and activities designed to achieve the goals; and targeted dates for appraising the evaluatee’s improvement of the standard. It is the evaluator’s responsibility to </w:t>
      </w:r>
      <w:r w:rsidRPr="00AF4552">
        <w:rPr>
          <w:b/>
          <w:i/>
          <w:sz w:val="22"/>
          <w:szCs w:val="22"/>
          <w:u w:val="single"/>
        </w:rPr>
        <w:t>document</w:t>
      </w:r>
      <w:r w:rsidRPr="00AF4552">
        <w:rPr>
          <w:b/>
          <w:i/>
          <w:sz w:val="22"/>
          <w:szCs w:val="22"/>
        </w:rPr>
        <w:t xml:space="preserve"> all actions taken to assist the evaluatee in improving his/her performance.</w:t>
      </w:r>
    </w:p>
    <w:p w:rsidR="007D78B1" w:rsidRDefault="007D78B1" w:rsidP="00C979FE">
      <w:pPr>
        <w:pStyle w:val="BodyTextIndent2"/>
        <w:tabs>
          <w:tab w:val="left" w:pos="1440"/>
          <w:tab w:val="left" w:pos="2160"/>
        </w:tabs>
        <w:ind w:left="0"/>
      </w:pPr>
    </w:p>
    <w:p w:rsidR="007D78B1" w:rsidRDefault="007D78B1" w:rsidP="00AF4552">
      <w:pPr>
        <w:pStyle w:val="BodyTextIndent2"/>
        <w:tabs>
          <w:tab w:val="left" w:pos="450"/>
          <w:tab w:val="left" w:pos="1440"/>
          <w:tab w:val="left" w:pos="2160"/>
        </w:tabs>
        <w:ind w:left="450" w:hanging="450"/>
        <w:rPr>
          <w:b/>
          <w:u w:val="single"/>
        </w:rPr>
      </w:pPr>
      <w:r>
        <w:rPr>
          <w:b/>
        </w:rPr>
        <w:t>1.</w:t>
      </w:r>
      <w:r>
        <w:rPr>
          <w:b/>
        </w:rPr>
        <w:tab/>
      </w:r>
      <w:r w:rsidR="00AF4552">
        <w:rPr>
          <w:b/>
        </w:rPr>
        <w:t xml:space="preserve">Performance Measure, </w:t>
      </w:r>
      <w:r>
        <w:rPr>
          <w:b/>
          <w:u w:val="single"/>
        </w:rPr>
        <w:t xml:space="preserve">Framework for Teaching Domain/Component or </w:t>
      </w:r>
      <w:r w:rsidR="00AF4552">
        <w:rPr>
          <w:b/>
          <w:u w:val="single"/>
        </w:rPr>
        <w:t>Professional Behavior</w:t>
      </w:r>
      <w:r>
        <w:rPr>
          <w:b/>
          <w:u w:val="single"/>
        </w:rPr>
        <w:t xml:space="preserve"> in General</w:t>
      </w:r>
    </w:p>
    <w:p w:rsidR="007D78B1" w:rsidRDefault="007D78B1" w:rsidP="00C979FE">
      <w:pPr>
        <w:pStyle w:val="BodyTextIndent2"/>
        <w:tabs>
          <w:tab w:val="left" w:pos="450"/>
          <w:tab w:val="left" w:pos="1440"/>
          <w:tab w:val="left" w:pos="2160"/>
        </w:tabs>
        <w:ind w:left="0"/>
      </w:pPr>
    </w:p>
    <w:p w:rsidR="007D78B1" w:rsidRDefault="007D78B1" w:rsidP="00C979FE">
      <w:pPr>
        <w:pStyle w:val="BodyTextIndent2"/>
        <w:tabs>
          <w:tab w:val="left" w:pos="450"/>
          <w:tab w:val="left" w:pos="1440"/>
          <w:tab w:val="left" w:pos="2160"/>
        </w:tabs>
        <w:ind w:left="450"/>
      </w:pPr>
      <w:r>
        <w:t>Identify the specific behavior(s) or practice(s) tha</w:t>
      </w:r>
      <w:r w:rsidR="00E14538">
        <w:t>t needs immediate improvement.</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2</w:t>
      </w:r>
      <w:r>
        <w:t>.</w:t>
      </w:r>
      <w:r>
        <w:tab/>
      </w:r>
      <w:r>
        <w:rPr>
          <w:b/>
          <w:u w:val="single"/>
        </w:rPr>
        <w:t>Growth Objective(s)/Goal(s)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Growth objectives and goals must address the specific domain/component/standard or professional behavior.  The evaluatee and the evaluator work closely to correct the identified weakness(es).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3</w:t>
      </w:r>
      <w:r>
        <w:t>.</w:t>
      </w:r>
      <w:r>
        <w:tab/>
      </w:r>
      <w:r>
        <w:rPr>
          <w:b/>
          <w:u w:val="single"/>
        </w:rPr>
        <w:t>Procedures and Activities for Achieving Goal(s) and Objective(s)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Identify and design specific procedures and activities for the improvement of performance. Include support personnel, when appropriate.</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4</w:t>
      </w:r>
      <w:r>
        <w:t>.</w:t>
      </w:r>
      <w:r>
        <w:tab/>
      </w:r>
      <w:r>
        <w:rPr>
          <w:b/>
          <w:u w:val="single"/>
        </w:rPr>
        <w:t>Appraisal Method and Target Dates for Completion</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List the specific target dates and appraisal methods used to determine improvement of performance. Exact documentation and recordkeeping of all actions must be provided to the evaluatee.</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 w:val="left" w:pos="3960"/>
          <w:tab w:val="left" w:pos="5580"/>
          <w:tab w:val="left" w:pos="7200"/>
        </w:tabs>
        <w:ind w:left="450" w:hanging="450"/>
        <w:rPr>
          <w:b/>
          <w:u w:val="single"/>
        </w:rPr>
      </w:pPr>
      <w:r w:rsidRPr="00830D5E">
        <w:rPr>
          <w:b/>
        </w:rPr>
        <w:t>5</w:t>
      </w:r>
      <w:r>
        <w:t>.</w:t>
      </w:r>
      <w:r>
        <w:rPr>
          <w:b/>
        </w:rPr>
        <w:tab/>
      </w:r>
      <w:r>
        <w:rPr>
          <w:b/>
          <w:u w:val="single"/>
        </w:rPr>
        <w:t>Documentation of all reviews, corrective actions, and evaluator’s assistance must be provided periodically (as they occur) to the evaluatee</w:t>
      </w:r>
    </w:p>
    <w:p w:rsidR="007D78B1" w:rsidRDefault="007D78B1" w:rsidP="00C979FE">
      <w:pPr>
        <w:pStyle w:val="BodyTextIndent2"/>
        <w:tabs>
          <w:tab w:val="left" w:pos="1440"/>
          <w:tab w:val="left" w:pos="2160"/>
        </w:tabs>
        <w:spacing w:line="360" w:lineRule="auto"/>
        <w:ind w:left="0"/>
        <w:jc w:val="center"/>
        <w:rPr>
          <w:rFonts w:ascii="Garamond" w:hAnsi="Garamond"/>
          <w:b/>
        </w:rPr>
        <w:sectPr w:rsidR="007D78B1" w:rsidSect="00691760">
          <w:pgSz w:w="12240" w:h="15840"/>
          <w:pgMar w:top="1440" w:right="1440" w:bottom="1440" w:left="1440" w:header="720" w:footer="288" w:gutter="0"/>
          <w:cols w:space="720"/>
          <w:docGrid w:linePitch="360"/>
        </w:sectPr>
      </w:pPr>
    </w:p>
    <w:p w:rsidR="007D78B1" w:rsidRPr="00F60C55" w:rsidRDefault="007D78B1" w:rsidP="00C979FE">
      <w:pPr>
        <w:pStyle w:val="BodyTextIndent2"/>
        <w:tabs>
          <w:tab w:val="left" w:pos="1440"/>
          <w:tab w:val="left" w:pos="2160"/>
        </w:tabs>
        <w:spacing w:line="360" w:lineRule="auto"/>
        <w:ind w:left="0"/>
        <w:jc w:val="center"/>
        <w:rPr>
          <w:rFonts w:ascii="Garamond" w:hAnsi="Garamond"/>
          <w:b/>
        </w:rPr>
      </w:pPr>
      <w:r w:rsidRPr="00F60C55">
        <w:rPr>
          <w:rFonts w:ascii="Garamond" w:hAnsi="Garamond"/>
          <w:b/>
        </w:rPr>
        <w:lastRenderedPageBreak/>
        <w:t>Elizabethtown Independent Schools</w:t>
      </w:r>
    </w:p>
    <w:p w:rsidR="007D78B1" w:rsidRDefault="007D78B1" w:rsidP="00C979FE">
      <w:pPr>
        <w:pStyle w:val="BodyTextIndent2"/>
        <w:tabs>
          <w:tab w:val="left" w:pos="1440"/>
          <w:tab w:val="left" w:pos="2160"/>
        </w:tabs>
        <w:spacing w:line="360" w:lineRule="auto"/>
        <w:ind w:left="0"/>
        <w:jc w:val="center"/>
      </w:pPr>
      <w:r>
        <w:t>INDIVIDUAL CORRECTIVE ACTION PLAN</w:t>
      </w:r>
    </w:p>
    <w:p w:rsidR="007D78B1" w:rsidRDefault="007D78B1" w:rsidP="00C979FE">
      <w:pPr>
        <w:pStyle w:val="BodyTextIndent2"/>
        <w:tabs>
          <w:tab w:val="left" w:pos="1440"/>
          <w:tab w:val="left" w:pos="2160"/>
        </w:tabs>
        <w:ind w:left="0"/>
        <w:jc w:val="center"/>
      </w:pPr>
      <w:r>
        <w:t>for  ____________________________________________</w:t>
      </w:r>
    </w:p>
    <w:p w:rsidR="007D78B1" w:rsidRDefault="007D78B1" w:rsidP="00C979FE">
      <w:pPr>
        <w:pStyle w:val="BodyTextIndent2"/>
        <w:tabs>
          <w:tab w:val="left" w:pos="1440"/>
          <w:tab w:val="left" w:pos="2160"/>
        </w:tabs>
        <w:ind w:left="0"/>
      </w:pPr>
    </w:p>
    <w:p w:rsidR="007D78B1" w:rsidRDefault="007D78B1" w:rsidP="00C979FE">
      <w:pPr>
        <w:pStyle w:val="BodyTextIndent2"/>
        <w:tabs>
          <w:tab w:val="left" w:pos="1440"/>
          <w:tab w:val="left" w:pos="2160"/>
        </w:tabs>
        <w:ind w:left="0"/>
      </w:pPr>
      <w:r>
        <w:t>Date____________________</w:t>
      </w:r>
      <w:r>
        <w:tab/>
      </w:r>
      <w:r>
        <w:tab/>
      </w:r>
      <w:r>
        <w:tab/>
        <w:t>Work Site _______________________________</w:t>
      </w:r>
    </w:p>
    <w:p w:rsidR="007D78B1" w:rsidRDefault="007D78B1" w:rsidP="00C979FE">
      <w:pPr>
        <w:pStyle w:val="BodyTextIndent2"/>
        <w:tabs>
          <w:tab w:val="left" w:pos="1440"/>
          <w:tab w:val="left" w:pos="2160"/>
        </w:tab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2700"/>
        <w:gridCol w:w="3330"/>
        <w:gridCol w:w="2250"/>
      </w:tblGrid>
      <w:tr w:rsidR="007D78B1" w:rsidRPr="005D42DB" w:rsidTr="00176CB5">
        <w:trPr>
          <w:trHeight w:val="1043"/>
        </w:trPr>
        <w:tc>
          <w:tcPr>
            <w:tcW w:w="2358" w:type="dxa"/>
            <w:vAlign w:val="center"/>
          </w:tcPr>
          <w:p w:rsidR="007D78B1" w:rsidRDefault="007D78B1" w:rsidP="00176CB5">
            <w:pPr>
              <w:pStyle w:val="BodyTextIndent2"/>
              <w:ind w:left="0"/>
              <w:jc w:val="center"/>
            </w:pPr>
            <w:r>
              <w:t>Domain/Component/Standard or Professional Behavior to Improve</w:t>
            </w:r>
          </w:p>
        </w:tc>
        <w:tc>
          <w:tcPr>
            <w:tcW w:w="2700" w:type="dxa"/>
            <w:vAlign w:val="center"/>
          </w:tcPr>
          <w:p w:rsidR="007D78B1" w:rsidRDefault="007D78B1" w:rsidP="00176CB5">
            <w:pPr>
              <w:pStyle w:val="BodyTextIndent2"/>
              <w:ind w:left="0"/>
              <w:jc w:val="center"/>
            </w:pPr>
            <w:r>
              <w:t>Growth Objective/</w:t>
            </w:r>
          </w:p>
          <w:p w:rsidR="007D78B1" w:rsidRDefault="007D78B1" w:rsidP="00176CB5">
            <w:pPr>
              <w:pStyle w:val="BodyTextIndent2"/>
              <w:ind w:left="0"/>
              <w:jc w:val="center"/>
            </w:pPr>
            <w:r>
              <w:t>Goal(s)</w:t>
            </w:r>
          </w:p>
          <w:p w:rsidR="007D78B1" w:rsidRDefault="007D78B1" w:rsidP="00176CB5">
            <w:pPr>
              <w:pStyle w:val="BodyTextIndent2"/>
              <w:ind w:left="0"/>
              <w:jc w:val="center"/>
              <w:rPr>
                <w:sz w:val="20"/>
              </w:rPr>
            </w:pPr>
            <w:r>
              <w:rPr>
                <w:sz w:val="20"/>
              </w:rPr>
              <w:t>(describe desired outcomes)</w:t>
            </w:r>
          </w:p>
        </w:tc>
        <w:tc>
          <w:tcPr>
            <w:tcW w:w="3330" w:type="dxa"/>
            <w:vAlign w:val="center"/>
          </w:tcPr>
          <w:p w:rsidR="007D78B1" w:rsidRDefault="007D78B1" w:rsidP="00176CB5">
            <w:pPr>
              <w:pStyle w:val="BodyTextIndent2"/>
              <w:ind w:left="0"/>
              <w:jc w:val="center"/>
            </w:pPr>
            <w:r>
              <w:t xml:space="preserve">Procedures and Activities for Achieving Goals and Objectives </w:t>
            </w:r>
            <w:r>
              <w:rPr>
                <w:sz w:val="20"/>
              </w:rPr>
              <w:t>(including support personnel)</w:t>
            </w:r>
          </w:p>
        </w:tc>
        <w:tc>
          <w:tcPr>
            <w:tcW w:w="2250" w:type="dxa"/>
            <w:vAlign w:val="center"/>
          </w:tcPr>
          <w:p w:rsidR="007D78B1" w:rsidRDefault="007D78B1" w:rsidP="00176CB5">
            <w:pPr>
              <w:pStyle w:val="BodyTextIndent2"/>
              <w:ind w:left="0"/>
              <w:jc w:val="center"/>
            </w:pPr>
            <w:r>
              <w:t>Appraisal Method and Target Dates</w:t>
            </w:r>
          </w:p>
        </w:tc>
      </w:tr>
      <w:tr w:rsidR="007D78B1" w:rsidRPr="005D42DB" w:rsidTr="00176CB5">
        <w:trPr>
          <w:trHeight w:val="1412"/>
        </w:trPr>
        <w:tc>
          <w:tcPr>
            <w:tcW w:w="2358" w:type="dxa"/>
          </w:tcPr>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tc>
        <w:tc>
          <w:tcPr>
            <w:tcW w:w="2700" w:type="dxa"/>
          </w:tcPr>
          <w:p w:rsidR="007D78B1" w:rsidRDefault="007D78B1" w:rsidP="00176CB5">
            <w:pPr>
              <w:pStyle w:val="BodyTextIndent2"/>
              <w:ind w:left="0"/>
            </w:pPr>
          </w:p>
        </w:tc>
        <w:tc>
          <w:tcPr>
            <w:tcW w:w="3330" w:type="dxa"/>
          </w:tcPr>
          <w:p w:rsidR="007D78B1" w:rsidRDefault="007D78B1" w:rsidP="00176CB5">
            <w:pPr>
              <w:pStyle w:val="BodyTextIndent2"/>
              <w:ind w:left="0"/>
            </w:pPr>
          </w:p>
        </w:tc>
        <w:tc>
          <w:tcPr>
            <w:tcW w:w="2250" w:type="dxa"/>
          </w:tcPr>
          <w:p w:rsidR="007D78B1" w:rsidRDefault="007D78B1" w:rsidP="00176CB5">
            <w:pPr>
              <w:pStyle w:val="BodyTextIndent2"/>
              <w:ind w:left="0"/>
            </w:pPr>
          </w:p>
        </w:tc>
      </w:tr>
      <w:tr w:rsidR="007D78B1" w:rsidRPr="005D42DB" w:rsidTr="00176CB5">
        <w:trPr>
          <w:trHeight w:val="840"/>
        </w:trPr>
        <w:tc>
          <w:tcPr>
            <w:tcW w:w="2358" w:type="dxa"/>
          </w:tcPr>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tc>
        <w:tc>
          <w:tcPr>
            <w:tcW w:w="2700" w:type="dxa"/>
          </w:tcPr>
          <w:p w:rsidR="007D78B1" w:rsidRDefault="007D78B1" w:rsidP="00176CB5">
            <w:pPr>
              <w:pStyle w:val="BodyTextIndent2"/>
              <w:ind w:left="0"/>
            </w:pPr>
          </w:p>
        </w:tc>
        <w:tc>
          <w:tcPr>
            <w:tcW w:w="3330" w:type="dxa"/>
          </w:tcPr>
          <w:p w:rsidR="007D78B1" w:rsidRDefault="007D78B1" w:rsidP="00176CB5">
            <w:pPr>
              <w:pStyle w:val="BodyTextIndent2"/>
              <w:ind w:left="0"/>
            </w:pPr>
          </w:p>
        </w:tc>
        <w:tc>
          <w:tcPr>
            <w:tcW w:w="2250" w:type="dxa"/>
          </w:tcPr>
          <w:p w:rsidR="007D78B1" w:rsidRDefault="007D78B1" w:rsidP="00176CB5">
            <w:pPr>
              <w:pStyle w:val="BodyTextIndent2"/>
              <w:ind w:left="0"/>
            </w:pPr>
          </w:p>
        </w:tc>
      </w:tr>
    </w:tbl>
    <w:p w:rsidR="007D78B1" w:rsidRDefault="007D78B1" w:rsidP="00C979FE">
      <w:pPr>
        <w:pStyle w:val="BodyTextIndent2"/>
        <w:tabs>
          <w:tab w:val="left" w:pos="1440"/>
          <w:tab w:val="left" w:pos="2160"/>
          <w:tab w:val="left" w:pos="3960"/>
          <w:tab w:val="left" w:pos="5580"/>
          <w:tab w:val="left" w:pos="7200"/>
        </w:tabs>
        <w:ind w:left="0"/>
      </w:pPr>
      <w:r>
        <w:t>(Attach additional pages if necessary)</w:t>
      </w:r>
    </w:p>
    <w:p w:rsidR="007D78B1" w:rsidRPr="00D95B5A" w:rsidRDefault="007D78B1" w:rsidP="00C979FE">
      <w:pPr>
        <w:pStyle w:val="BodyTextIndent2"/>
        <w:tabs>
          <w:tab w:val="left" w:pos="1440"/>
          <w:tab w:val="left" w:pos="2160"/>
          <w:tab w:val="left" w:pos="3960"/>
          <w:tab w:val="left" w:pos="5580"/>
          <w:tab w:val="left" w:pos="7200"/>
        </w:tabs>
        <w:ind w:left="0"/>
        <w:rPr>
          <w:sz w:val="16"/>
          <w:szCs w:val="16"/>
        </w:rPr>
      </w:pPr>
    </w:p>
    <w:p w:rsidR="007D78B1" w:rsidRPr="00D95B5A" w:rsidRDefault="007D78B1" w:rsidP="00C979FE">
      <w:pPr>
        <w:pStyle w:val="BodyTextIndent2"/>
        <w:tabs>
          <w:tab w:val="left" w:pos="1440"/>
          <w:tab w:val="left" w:pos="2160"/>
          <w:tab w:val="left" w:pos="3960"/>
          <w:tab w:val="left" w:pos="5580"/>
          <w:tab w:val="left" w:pos="7200"/>
        </w:tabs>
        <w:ind w:left="0"/>
        <w:rPr>
          <w:sz w:val="16"/>
          <w:szCs w:val="16"/>
        </w:rPr>
      </w:pPr>
    </w:p>
    <w:p w:rsidR="007D78B1" w:rsidRDefault="007D78B1" w:rsidP="00C979FE">
      <w:pPr>
        <w:pStyle w:val="BodyTextIndent2"/>
        <w:tabs>
          <w:tab w:val="left" w:pos="1440"/>
          <w:tab w:val="left" w:pos="2160"/>
          <w:tab w:val="left" w:pos="3960"/>
          <w:tab w:val="left" w:pos="5580"/>
          <w:tab w:val="left" w:pos="7200"/>
        </w:tabs>
        <w:spacing w:line="360" w:lineRule="auto"/>
        <w:ind w:left="0"/>
      </w:pPr>
      <w:r>
        <w:t>Evaluatee’s Comments: 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spacing w:line="360" w:lineRule="auto"/>
        <w:ind w:left="0"/>
      </w:pPr>
      <w:r>
        <w:t>____________________________________________________________________________________________________________________________________________________________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ind w:left="0"/>
      </w:pPr>
    </w:p>
    <w:p w:rsidR="007D78B1" w:rsidRDefault="007D78B1" w:rsidP="00C979FE">
      <w:pPr>
        <w:pStyle w:val="BodyTextIndent2"/>
        <w:tabs>
          <w:tab w:val="left" w:pos="1440"/>
          <w:tab w:val="left" w:pos="2160"/>
          <w:tab w:val="left" w:pos="3960"/>
          <w:tab w:val="left" w:pos="5580"/>
          <w:tab w:val="left" w:pos="7200"/>
        </w:tabs>
        <w:spacing w:line="360" w:lineRule="auto"/>
        <w:ind w:left="0"/>
      </w:pPr>
      <w:r>
        <w:t>Evaluator’s Comments:____________________________________________________________________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spacing w:line="360" w:lineRule="auto"/>
        <w:ind w:left="0"/>
      </w:pPr>
      <w:r>
        <w:t>____________________________________________________________________________________________________________________________________________________________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9"/>
        <w:gridCol w:w="5229"/>
      </w:tblGrid>
      <w:tr w:rsidR="007D78B1" w:rsidRPr="005D42DB" w:rsidTr="00176CB5">
        <w:tc>
          <w:tcPr>
            <w:tcW w:w="5229" w:type="dxa"/>
          </w:tcPr>
          <w:p w:rsidR="007D78B1" w:rsidRDefault="007D78B1" w:rsidP="00176CB5">
            <w:pPr>
              <w:pStyle w:val="BodyTextIndent2"/>
              <w:ind w:left="0"/>
              <w:rPr>
                <w:sz w:val="22"/>
              </w:rPr>
            </w:pPr>
            <w:r>
              <w:rPr>
                <w:sz w:val="22"/>
              </w:rPr>
              <w:t>Individual Corrective Action Plan Developed:</w:t>
            </w:r>
          </w:p>
        </w:tc>
        <w:tc>
          <w:tcPr>
            <w:tcW w:w="5229" w:type="dxa"/>
          </w:tcPr>
          <w:p w:rsidR="007D78B1" w:rsidRDefault="007D78B1" w:rsidP="00176CB5">
            <w:pPr>
              <w:pStyle w:val="BodyTextIndent2"/>
              <w:tabs>
                <w:tab w:val="left" w:pos="1152"/>
              </w:tabs>
              <w:ind w:left="0"/>
              <w:rPr>
                <w:sz w:val="22"/>
              </w:rPr>
            </w:pPr>
            <w:r>
              <w:rPr>
                <w:sz w:val="22"/>
              </w:rPr>
              <w:t>STATUS:</w:t>
            </w:r>
            <w:r>
              <w:rPr>
                <w:sz w:val="22"/>
              </w:rPr>
              <w:tab/>
              <w:t>Achieved _____</w:t>
            </w:r>
            <w:r>
              <w:rPr>
                <w:sz w:val="22"/>
              </w:rPr>
              <w:tab/>
              <w:t>Revised _____</w:t>
            </w:r>
            <w:r>
              <w:rPr>
                <w:sz w:val="22"/>
              </w:rPr>
              <w:tab/>
              <w:t>Continued _____</w:t>
            </w:r>
          </w:p>
        </w:tc>
      </w:tr>
      <w:tr w:rsidR="007D78B1" w:rsidRPr="005D42DB" w:rsidTr="00176CB5">
        <w:trPr>
          <w:trHeight w:val="440"/>
        </w:trPr>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3780"/>
              </w:tabs>
              <w:ind w:left="0"/>
            </w:pPr>
            <w:r>
              <w:rPr>
                <w:sz w:val="20"/>
              </w:rPr>
              <w:t>Evaluatee’s Signature</w:t>
            </w:r>
            <w:r>
              <w:rPr>
                <w:sz w:val="20"/>
              </w:rPr>
              <w:tab/>
              <w:t>Date</w:t>
            </w:r>
          </w:p>
        </w:tc>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4131"/>
              </w:tabs>
              <w:ind w:left="0"/>
            </w:pPr>
            <w:r>
              <w:rPr>
                <w:sz w:val="20"/>
              </w:rPr>
              <w:t>Evaluatee’s Signature</w:t>
            </w:r>
            <w:r>
              <w:rPr>
                <w:sz w:val="20"/>
              </w:rPr>
              <w:tab/>
              <w:t>Date</w:t>
            </w:r>
          </w:p>
        </w:tc>
      </w:tr>
      <w:tr w:rsidR="007D78B1" w:rsidRPr="005D42DB" w:rsidTr="00176CB5">
        <w:trPr>
          <w:trHeight w:val="440"/>
        </w:trPr>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3780"/>
              </w:tabs>
              <w:ind w:left="0"/>
              <w:rPr>
                <w:sz w:val="20"/>
              </w:rPr>
            </w:pPr>
            <w:r>
              <w:rPr>
                <w:sz w:val="20"/>
              </w:rPr>
              <w:t>Evaluator’s Signature</w:t>
            </w:r>
            <w:r>
              <w:rPr>
                <w:sz w:val="20"/>
              </w:rPr>
              <w:tab/>
              <w:t>Date</w:t>
            </w:r>
          </w:p>
          <w:p w:rsidR="007D78B1" w:rsidRDefault="007D78B1" w:rsidP="00176CB5">
            <w:pPr>
              <w:pStyle w:val="BodyTextIndent2"/>
              <w:ind w:left="0"/>
            </w:pPr>
          </w:p>
        </w:tc>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4131"/>
                <w:tab w:val="right" w:pos="5022"/>
              </w:tabs>
              <w:ind w:left="0"/>
            </w:pPr>
            <w:r>
              <w:rPr>
                <w:sz w:val="20"/>
              </w:rPr>
              <w:t>Evaluator’s Signature</w:t>
            </w:r>
            <w:r>
              <w:rPr>
                <w:sz w:val="20"/>
              </w:rPr>
              <w:tab/>
              <w:t>Date</w:t>
            </w:r>
          </w:p>
        </w:tc>
      </w:tr>
    </w:tbl>
    <w:p w:rsidR="007D78B1" w:rsidRDefault="007D78B1" w:rsidP="00C979FE">
      <w:pPr>
        <w:pStyle w:val="Heading1"/>
        <w:jc w:val="center"/>
        <w:sectPr w:rsidR="007D78B1" w:rsidSect="003E054A">
          <w:pgSz w:w="12240" w:h="15840"/>
          <w:pgMar w:top="1440" w:right="1440" w:bottom="1440" w:left="1008" w:header="720" w:footer="720" w:gutter="0"/>
          <w:cols w:space="720"/>
          <w:docGrid w:linePitch="360"/>
        </w:sectPr>
      </w:pPr>
    </w:p>
    <w:p w:rsidR="007D78B1" w:rsidRDefault="007D78B1" w:rsidP="008B01F0">
      <w:pPr>
        <w:pStyle w:val="Heading1"/>
        <w:rPr>
          <w:color w:val="auto"/>
          <w:sz w:val="48"/>
          <w:szCs w:val="48"/>
        </w:rPr>
      </w:pPr>
      <w:r>
        <w:rPr>
          <w:color w:val="auto"/>
          <w:sz w:val="48"/>
          <w:szCs w:val="48"/>
        </w:rPr>
        <w:lastRenderedPageBreak/>
        <w:t>Appeals – Evaluation Appeal Process</w:t>
      </w:r>
    </w:p>
    <w:p w:rsidR="007D78B1" w:rsidRDefault="007D78B1" w:rsidP="00B531CD">
      <w:pPr>
        <w:pStyle w:val="Header"/>
        <w:rPr>
          <w:b/>
          <w:bCs/>
          <w:u w:val="single"/>
        </w:rPr>
      </w:pPr>
    </w:p>
    <w:p w:rsidR="007D78B1" w:rsidRDefault="007D78B1" w:rsidP="00B531CD">
      <w:pPr>
        <w:pStyle w:val="Header"/>
        <w:rPr>
          <w:b/>
          <w:bCs/>
          <w:u w:val="single"/>
        </w:rPr>
      </w:pPr>
      <w:r>
        <w:rPr>
          <w:b/>
          <w:bCs/>
          <w:u w:val="single"/>
        </w:rPr>
        <w:t>Overview</w:t>
      </w:r>
    </w:p>
    <w:p w:rsidR="007D78B1" w:rsidRDefault="007D78B1" w:rsidP="00B819F9">
      <w:pPr>
        <w:spacing w:after="0" w:line="240" w:lineRule="auto"/>
      </w:pPr>
    </w:p>
    <w:p w:rsidR="007D78B1" w:rsidRDefault="007D78B1" w:rsidP="00B819F9">
      <w:pPr>
        <w:spacing w:after="0" w:line="240" w:lineRule="auto"/>
      </w:pPr>
      <w:r>
        <w:t xml:space="preserve">Based on both statute and district board policy, employees are entitled to appeal their evaluations.  Evaluators will share information regarding the appeals process and forms in the annual evaluation orientation.  </w:t>
      </w:r>
    </w:p>
    <w:p w:rsidR="007D78B1" w:rsidRDefault="007D78B1" w:rsidP="00BD29F3">
      <w:pPr>
        <w:pStyle w:val="Default"/>
        <w:rPr>
          <w:rFonts w:ascii="Calibri" w:hAnsi="Calibri" w:cs="Calibri"/>
          <w:sz w:val="22"/>
          <w:szCs w:val="22"/>
        </w:rPr>
      </w:pPr>
    </w:p>
    <w:p w:rsidR="007D78B1" w:rsidRPr="00696F63" w:rsidRDefault="007D78B1" w:rsidP="00174510">
      <w:pPr>
        <w:pStyle w:val="Default"/>
        <w:rPr>
          <w:rFonts w:ascii="Calibri" w:hAnsi="Calibri" w:cs="Calibri"/>
          <w:b/>
          <w:sz w:val="22"/>
          <w:szCs w:val="22"/>
          <w:u w:val="single"/>
        </w:rPr>
      </w:pPr>
      <w:r w:rsidRPr="00696F63">
        <w:rPr>
          <w:rFonts w:ascii="Calibri" w:hAnsi="Calibri" w:cs="Calibri"/>
          <w:b/>
          <w:sz w:val="22"/>
          <w:szCs w:val="22"/>
          <w:u w:val="single"/>
        </w:rPr>
        <w:t>Appeal Process:</w:t>
      </w: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Any certified employee disagreeing with a summative evaluation may have attached to the evaluation a written statement expressing disagreement, and/or may file an appeal with the district’s Certified Evaluation Appeals Panel.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Any certified employee who believes that he or she was not fairly evaluated on the summative evaluation may appeal to the Appeals Panel within ten (10) calendar days of the receipt of the summative evaluation.  The certified employee may review any evaluation material related to him/her.  Both the evaluator and the evaluatee shall be given the opportunity to review documents to be given to the hearing committee no later than five (5) days in advance of the hearing, and either or both parties may have representation of their choosing.</w:t>
      </w:r>
    </w:p>
    <w:p w:rsidR="007D78B1" w:rsidRPr="00176CB5" w:rsidRDefault="007D78B1" w:rsidP="00034201">
      <w:pPr>
        <w:pStyle w:val="Default"/>
        <w:numPr>
          <w:ilvl w:val="0"/>
          <w:numId w:val="22"/>
        </w:numPr>
        <w:spacing w:after="120"/>
        <w:rPr>
          <w:rFonts w:ascii="Calibri" w:hAnsi="Calibri" w:cs="Calibri"/>
          <w:sz w:val="22"/>
          <w:szCs w:val="22"/>
        </w:rPr>
      </w:pPr>
      <w:r w:rsidRPr="00176CB5">
        <w:rPr>
          <w:rFonts w:ascii="Calibri" w:hAnsi="Calibri" w:cs="Calibri"/>
          <w:sz w:val="22"/>
          <w:szCs w:val="22"/>
        </w:rPr>
        <w:t xml:space="preserve">The </w:t>
      </w:r>
      <w:r>
        <w:rPr>
          <w:rFonts w:ascii="Calibri" w:hAnsi="Calibri" w:cs="Calibri"/>
          <w:sz w:val="22"/>
          <w:szCs w:val="22"/>
        </w:rPr>
        <w:t>certified employee must use the district approved appeal form (</w:t>
      </w:r>
      <w:r w:rsidRPr="00176CB5">
        <w:rPr>
          <w:rFonts w:ascii="Calibri" w:hAnsi="Calibri" w:cs="Calibri"/>
          <w:sz w:val="22"/>
          <w:szCs w:val="22"/>
        </w:rPr>
        <w:t>EIS Board of Education Administrative Procedure Form 03.18 AP.21</w:t>
      </w:r>
      <w:r>
        <w:rPr>
          <w:rFonts w:ascii="Calibri" w:hAnsi="Calibri" w:cs="Calibri"/>
          <w:sz w:val="22"/>
          <w:szCs w:val="22"/>
        </w:rPr>
        <w:t>) to request an appeal with the district’s Certified Evaluation Appeals Panel.  This form is submitted to the district Superintendent.</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certified employee appealing to the Appeals Panel has the burden of proof.  The evaluator may respond to any statements made by the employee and may present written records which support the summative evaluation.</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Appeals Panel shall hold necessary hearings following the procedures as outlined in EIS Board of Education Administrative Procedures 03.18 AP.11.</w:t>
      </w:r>
    </w:p>
    <w:p w:rsidR="007D78B1" w:rsidRPr="00C808C8"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The Appeals Panel shall issue a recommendation to the district Superintendent </w:t>
      </w:r>
      <w:r w:rsidRPr="00C808C8">
        <w:rPr>
          <w:rFonts w:ascii="Calibri" w:hAnsi="Calibri" w:cs="Calibri"/>
          <w:sz w:val="22"/>
          <w:szCs w:val="22"/>
        </w:rPr>
        <w:t xml:space="preserve">within fifteen (15) working days from the date an appeal is filed.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The district Superintendent shall receive the Appeals Panel’s recommendation and shall take such action as permitted by law as he or she deems appropriate or necessary.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appellant and the evaluator will receive written notification of the decision of the Appeals Panel.</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Appeal Panel’s decision and the original summative evaluation form shall be placed in the employee’s personnel file.  In the case of a new evaluation, both evaluations shall be included in the employee’s personnel file.</w:t>
      </w:r>
    </w:p>
    <w:p w:rsidR="000E6887" w:rsidRPr="00736FB3" w:rsidRDefault="007D78B1" w:rsidP="00736FB3">
      <w:pPr>
        <w:pStyle w:val="Default"/>
        <w:numPr>
          <w:ilvl w:val="0"/>
          <w:numId w:val="22"/>
        </w:numPr>
        <w:spacing w:after="120"/>
        <w:rPr>
          <w:rFonts w:ascii="Calibri" w:hAnsi="Calibri" w:cs="Calibri"/>
          <w:sz w:val="22"/>
          <w:szCs w:val="22"/>
        </w:rPr>
      </w:pPr>
      <w:r>
        <w:rPr>
          <w:rFonts w:ascii="Calibri" w:hAnsi="Calibri" w:cs="Calibri"/>
          <w:sz w:val="22"/>
          <w:szCs w:val="22"/>
        </w:rPr>
        <w:t xml:space="preserve">If a certified employee disagrees with the local Certified Evaluation Appeals Panel’s decision regarding procedure, he or she may appeal this decision to the State Evaluation Appeals Panel.  </w:t>
      </w:r>
      <w:r w:rsidR="00736FB3">
        <w:rPr>
          <w:rFonts w:ascii="Calibri" w:hAnsi="Calibri" w:cs="Calibri"/>
          <w:sz w:val="22"/>
          <w:szCs w:val="22"/>
        </w:rPr>
        <w:t>(See the Kentucky Administrative Regulation on this for additional information on grounds for the appeal, timelines, and documentation required.)</w:t>
      </w:r>
    </w:p>
    <w:p w:rsidR="007D78B1" w:rsidRPr="00696F63" w:rsidRDefault="007D78B1" w:rsidP="00174510">
      <w:pPr>
        <w:pStyle w:val="Default"/>
        <w:rPr>
          <w:rFonts w:ascii="Calibri" w:hAnsi="Calibri" w:cs="Calibri"/>
          <w:b/>
          <w:sz w:val="22"/>
          <w:szCs w:val="22"/>
          <w:u w:val="single"/>
        </w:rPr>
      </w:pPr>
      <w:r w:rsidRPr="00696F63">
        <w:rPr>
          <w:rFonts w:ascii="Calibri" w:hAnsi="Calibri" w:cs="Calibri"/>
          <w:b/>
          <w:sz w:val="22"/>
          <w:szCs w:val="22"/>
          <w:u w:val="single"/>
        </w:rPr>
        <w:lastRenderedPageBreak/>
        <w:t>Appeal</w:t>
      </w:r>
      <w:r>
        <w:rPr>
          <w:rFonts w:ascii="Calibri" w:hAnsi="Calibri" w:cs="Calibri"/>
          <w:b/>
          <w:sz w:val="22"/>
          <w:szCs w:val="22"/>
          <w:u w:val="single"/>
        </w:rPr>
        <w:t>s</w:t>
      </w:r>
      <w:r w:rsidRPr="00696F63">
        <w:rPr>
          <w:rFonts w:ascii="Calibri" w:hAnsi="Calibri" w:cs="Calibri"/>
          <w:b/>
          <w:sz w:val="22"/>
          <w:szCs w:val="22"/>
          <w:u w:val="single"/>
        </w:rPr>
        <w:t xml:space="preserve"> P</w:t>
      </w:r>
      <w:r>
        <w:rPr>
          <w:rFonts w:ascii="Calibri" w:hAnsi="Calibri" w:cs="Calibri"/>
          <w:b/>
          <w:sz w:val="22"/>
          <w:szCs w:val="22"/>
          <w:u w:val="single"/>
        </w:rPr>
        <w:t>anel</w:t>
      </w:r>
      <w:r w:rsidRPr="00696F63">
        <w:rPr>
          <w:rFonts w:ascii="Calibri" w:hAnsi="Calibri" w:cs="Calibri"/>
          <w:b/>
          <w:sz w:val="22"/>
          <w:szCs w:val="22"/>
          <w:u w:val="single"/>
        </w:rPr>
        <w:t>:</w:t>
      </w: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district shall establish a panel to hear appeals from summative evaluations as required by law.</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Two (2) members of the panel shall be elected by and from the certified employees of the District.  The Board shall appoint one certified employee to the panel.  Alternate members may be elected/appointed, as appropriate, to fill in for a regular member who is unable to serve.</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All terms of panel members and alternates shall be for one (1) year and run from July 1 to June 30.  Members may be reappointed or reelected.</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chairperson of the panel shall be the certified employee appointed by the Board.</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No panel member shall serve on any appeal panel considering an appeal for which he or she was the evaluator.  Whenever a panel member or a panel member’s immediate family appeals to the panel, the member shall not serve for that appeal.  Immediate family shall include father, mother, brother, sister, husband, wife, son, daughter, uncle, aunt, nephew, niece, grandparent, and corresponding in-laws.  A panel member shall not hear an appeal filed by his or her immediate supervisor.</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r>
        <w:rPr>
          <w:rFonts w:ascii="Calibri" w:hAnsi="Calibri" w:cs="Calibri"/>
          <w:sz w:val="22"/>
          <w:szCs w:val="22"/>
        </w:rPr>
        <w:t>If a certified employee believes that the local district is not properly implementing the evaluation plan according to the way it was approved by the Kentucky Department of Education, the employee may appeal to th</w:t>
      </w:r>
      <w:r w:rsidR="000E6887">
        <w:rPr>
          <w:rFonts w:ascii="Calibri" w:hAnsi="Calibri" w:cs="Calibri"/>
          <w:sz w:val="22"/>
          <w:szCs w:val="22"/>
        </w:rPr>
        <w:t xml:space="preserve">e Kentucky Board of Education. </w:t>
      </w:r>
      <w:r w:rsidR="00736FB3">
        <w:rPr>
          <w:rFonts w:ascii="Calibri" w:hAnsi="Calibri" w:cs="Calibri"/>
          <w:sz w:val="22"/>
          <w:szCs w:val="22"/>
        </w:rPr>
        <w:t xml:space="preserve"> (See the Kentucky Administrative Regulation on this for additional guidance.)</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Pr="00AA6E01" w:rsidRDefault="007D78B1" w:rsidP="00174510">
      <w:pPr>
        <w:pStyle w:val="Default"/>
        <w:rPr>
          <w:rFonts w:ascii="Calibri" w:hAnsi="Calibri" w:cs="Calibri"/>
          <w:b/>
          <w:sz w:val="22"/>
          <w:szCs w:val="22"/>
        </w:rPr>
      </w:pPr>
      <w:r w:rsidRPr="008D7ABD">
        <w:rPr>
          <w:rFonts w:ascii="Calibri" w:hAnsi="Calibri" w:cs="Calibri"/>
          <w:b/>
          <w:sz w:val="22"/>
          <w:szCs w:val="22"/>
        </w:rPr>
        <w:t>The following documents</w:t>
      </w:r>
      <w:r>
        <w:rPr>
          <w:rFonts w:ascii="Calibri" w:hAnsi="Calibri" w:cs="Calibri"/>
          <w:b/>
          <w:sz w:val="22"/>
          <w:szCs w:val="22"/>
        </w:rPr>
        <w:t xml:space="preserve"> provide additional guidance on the Evaluation of Certified Personnel, to include the process for submitting an appeal to an individual evaluation or an appeal regarding the overall implementation of the district’s Certified Evaluation Plan.</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Pr="00EE4BC5" w:rsidRDefault="0009186C" w:rsidP="00034201">
      <w:pPr>
        <w:pStyle w:val="Default"/>
        <w:numPr>
          <w:ilvl w:val="0"/>
          <w:numId w:val="34"/>
        </w:numPr>
        <w:rPr>
          <w:rFonts w:ascii="Calibri" w:hAnsi="Calibri" w:cs="Calibri"/>
          <w:sz w:val="22"/>
          <w:szCs w:val="22"/>
        </w:rPr>
      </w:pPr>
      <w:r>
        <w:rPr>
          <w:rFonts w:ascii="Calibri" w:hAnsi="Calibri" w:cs="Calibri"/>
          <w:sz w:val="22"/>
          <w:szCs w:val="22"/>
        </w:rPr>
        <w:t xml:space="preserve">704 KAR 3:370 </w:t>
      </w:r>
    </w:p>
    <w:p w:rsidR="007D78B1" w:rsidRPr="00EE4BC5" w:rsidRDefault="007D78B1" w:rsidP="00034201">
      <w:pPr>
        <w:pStyle w:val="Default"/>
        <w:numPr>
          <w:ilvl w:val="0"/>
          <w:numId w:val="34"/>
        </w:numPr>
        <w:rPr>
          <w:rFonts w:ascii="Calibri" w:hAnsi="Calibri" w:cs="Calibri"/>
          <w:sz w:val="22"/>
          <w:szCs w:val="22"/>
        </w:rPr>
      </w:pPr>
      <w:r w:rsidRPr="00EE4BC5">
        <w:rPr>
          <w:rFonts w:ascii="Calibri" w:hAnsi="Calibri" w:cs="Calibri"/>
          <w:sz w:val="22"/>
          <w:szCs w:val="22"/>
        </w:rPr>
        <w:t xml:space="preserve">KRS 156.557 </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Board Policy 3.18 (Evaluation of Certified Personnel)</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AP.11 (Appeals/Hearings)</w:t>
      </w:r>
    </w:p>
    <w:p w:rsidR="007D78B1" w:rsidRPr="008D7ABD" w:rsidRDefault="007D78B1" w:rsidP="00034201">
      <w:pPr>
        <w:pStyle w:val="Default"/>
        <w:numPr>
          <w:ilvl w:val="0"/>
          <w:numId w:val="34"/>
        </w:numPr>
        <w:rPr>
          <w:rFonts w:ascii="Calibri" w:hAnsi="Calibri" w:cs="Calibri"/>
          <w:sz w:val="22"/>
          <w:szCs w:val="22"/>
        </w:rPr>
      </w:pPr>
      <w:r w:rsidRPr="008D7ABD">
        <w:rPr>
          <w:rFonts w:ascii="Calibri" w:hAnsi="Calibri" w:cs="Calibri"/>
          <w:sz w:val="22"/>
          <w:szCs w:val="22"/>
        </w:rPr>
        <w:t>EIS Administrative Procedure 03.18 AP.12 (Confidentiality of Records)</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AP.21 (Evaluation Appeal Form)</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AP.22 (Evaluation Committee/Evaluators and Observers)</w:t>
      </w:r>
    </w:p>
    <w:p w:rsidR="007D78B1" w:rsidRDefault="007D78B1" w:rsidP="00BD29F3">
      <w:pPr>
        <w:pStyle w:val="Default"/>
        <w:rPr>
          <w:rFonts w:ascii="Calibri" w:hAnsi="Calibri" w:cs="Calibri"/>
          <w:sz w:val="22"/>
          <w:szCs w:val="22"/>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r w:rsidRPr="008A5E2D">
        <w:rPr>
          <w:color w:val="auto"/>
          <w:sz w:val="56"/>
          <w:szCs w:val="56"/>
        </w:rPr>
        <w:t>APPENDIX</w:t>
      </w:r>
    </w:p>
    <w:p w:rsidR="007D78B1" w:rsidRPr="008A5E2D" w:rsidRDefault="007D78B1" w:rsidP="0075150F">
      <w:pPr>
        <w:pStyle w:val="Default"/>
        <w:rPr>
          <w:rFonts w:ascii="Calibri" w:hAnsi="Calibri" w:cs="Calibri"/>
          <w:color w:val="auto"/>
          <w:sz w:val="22"/>
          <w:szCs w:val="22"/>
        </w:rPr>
      </w:pPr>
    </w:p>
    <w:p w:rsidR="007D78B1" w:rsidRPr="008A5E2D" w:rsidRDefault="007D78B1" w:rsidP="0075150F">
      <w:pPr>
        <w:pStyle w:val="Default"/>
        <w:rPr>
          <w:rFonts w:ascii="Calibri" w:hAnsi="Calibri" w:cs="Calibri"/>
          <w:color w:val="auto"/>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pPr>
        <w:rPr>
          <w:rFonts w:cs="Calibri"/>
          <w:color w:val="000000"/>
        </w:rPr>
      </w:pPr>
    </w:p>
    <w:p w:rsidR="007D78B1" w:rsidRDefault="007D78B1" w:rsidP="0075150F">
      <w:pPr>
        <w:pStyle w:val="Default"/>
        <w:rPr>
          <w:rFonts w:ascii="Calibri" w:hAnsi="Calibri" w:cs="Calibri"/>
          <w:sz w:val="22"/>
          <w:szCs w:val="22"/>
        </w:rPr>
        <w:sectPr w:rsidR="007D78B1" w:rsidSect="009874F0">
          <w:pgSz w:w="12240" w:h="15840"/>
          <w:pgMar w:top="1440" w:right="1440" w:bottom="1440" w:left="1440" w:header="720" w:footer="720" w:gutter="0"/>
          <w:cols w:space="720"/>
          <w:docGrid w:linePitch="360"/>
        </w:sectPr>
      </w:pPr>
    </w:p>
    <w:bookmarkStart w:id="21" w:name="_MON_1584961132"/>
    <w:bookmarkEnd w:id="21"/>
    <w:p w:rsidR="00ED0AC0" w:rsidRDefault="00ED0AC0">
      <w:pPr>
        <w:spacing w:after="0" w:line="240" w:lineRule="auto"/>
        <w:rPr>
          <w:rFonts w:cs="Calibri"/>
          <w:color w:val="000000"/>
        </w:rPr>
      </w:pPr>
      <w:r w:rsidRPr="00A02346">
        <w:rPr>
          <w:rFonts w:cs="Calibri"/>
        </w:rPr>
        <w:object w:dxaOrig="14664" w:dyaOrig="18577">
          <v:shape id="_x0000_i1028" type="#_x0000_t75" style="width:733.5pt;height:928.5pt" o:ole="">
            <v:imagedata r:id="rId21" o:title=""/>
          </v:shape>
          <o:OLEObject Type="Embed" ProgID="Word.Document.12" ShapeID="_x0000_i1028" DrawAspect="Content" ObjectID="_1585043914" r:id="rId22">
            <o:FieldCodes>\s</o:FieldCodes>
          </o:OLEObject>
        </w:object>
      </w:r>
      <w:r w:rsidR="007D78B1" w:rsidRPr="009337D4">
        <w:rPr>
          <w:rFonts w:cs="Calibri"/>
        </w:rPr>
        <w:object w:dxaOrig="13186" w:dyaOrig="10279">
          <v:shape id="_x0000_i1029" type="#_x0000_t75" style="width:660pt;height:515.25pt" o:ole="">
            <v:imagedata r:id="rId23" o:title=""/>
          </v:shape>
          <o:OLEObject Type="Embed" ProgID="Word.Document.12" ShapeID="_x0000_i1029" DrawAspect="Content" ObjectID="_1585043915" r:id="rId24">
            <o:FieldCodes>\s</o:FieldCodes>
          </o:OLEObject>
        </w:object>
      </w:r>
      <w:r w:rsidR="007D78B1" w:rsidRPr="009337D4">
        <w:rPr>
          <w:rFonts w:cs="Calibri"/>
        </w:rPr>
        <w:object w:dxaOrig="13186" w:dyaOrig="10248">
          <v:shape id="_x0000_i1030" type="#_x0000_t75" style="width:660pt;height:511.5pt" o:ole="">
            <v:imagedata r:id="rId25" o:title=""/>
          </v:shape>
          <o:OLEObject Type="Embed" ProgID="Word.Document.12" ShapeID="_x0000_i1030" DrawAspect="Content" ObjectID="_1585043916" r:id="rId26">
            <o:FieldCodes>\s</o:FieldCodes>
          </o:OLEObject>
        </w:object>
      </w:r>
      <w:bookmarkStart w:id="22" w:name="_MON_1494659460"/>
      <w:bookmarkEnd w:id="22"/>
      <w:r w:rsidR="00EE2234" w:rsidRPr="009337D4">
        <w:rPr>
          <w:rFonts w:cs="Calibri"/>
        </w:rPr>
        <w:object w:dxaOrig="16036" w:dyaOrig="10483">
          <v:shape id="_x0000_i1031" type="#_x0000_t75" style="width:801pt;height:526.5pt" o:ole="">
            <v:imagedata r:id="rId27" o:title=""/>
          </v:shape>
          <o:OLEObject Type="Embed" ProgID="Word.Document.12" ShapeID="_x0000_i1031" DrawAspect="Content" ObjectID="_1585043917" r:id="rId28">
            <o:FieldCodes>\s</o:FieldCodes>
          </o:OLEObject>
        </w:object>
      </w:r>
      <w:bookmarkStart w:id="23" w:name="_MON_1494660441"/>
      <w:bookmarkEnd w:id="23"/>
      <w:r w:rsidR="00EE2234" w:rsidRPr="009337D4">
        <w:rPr>
          <w:rFonts w:cs="Calibri"/>
        </w:rPr>
        <w:object w:dxaOrig="13420" w:dyaOrig="10278">
          <v:shape id="_x0000_i1032" type="#_x0000_t75" style="width:672pt;height:515.25pt" o:ole="">
            <v:imagedata r:id="rId29" o:title=""/>
          </v:shape>
          <o:OLEObject Type="Embed" ProgID="Word.Document.12" ShapeID="_x0000_i1032" DrawAspect="Content" ObjectID="_1585043918" r:id="rId30">
            <o:FieldCodes>\s</o:FieldCodes>
          </o:OLEObject>
        </w:object>
      </w:r>
      <w:r>
        <w:rPr>
          <w:rFonts w:cs="Calibri"/>
        </w:rPr>
        <w:br w:type="page"/>
      </w:r>
    </w:p>
    <w:bookmarkStart w:id="24" w:name="_MON_1494660504"/>
    <w:bookmarkEnd w:id="24"/>
    <w:p w:rsidR="00091C76" w:rsidRPr="00A71143" w:rsidRDefault="00EE2234" w:rsidP="00A71143">
      <w:pPr>
        <w:pStyle w:val="Default"/>
        <w:rPr>
          <w:rFonts w:ascii="Calibri" w:hAnsi="Calibri" w:cs="Calibri"/>
          <w:sz w:val="22"/>
          <w:szCs w:val="22"/>
        </w:rPr>
      </w:pPr>
      <w:r w:rsidRPr="009337D4">
        <w:rPr>
          <w:rFonts w:ascii="Calibri" w:hAnsi="Calibri" w:cs="Calibri"/>
          <w:sz w:val="22"/>
          <w:szCs w:val="22"/>
        </w:rPr>
        <w:object w:dxaOrig="13186" w:dyaOrig="10676">
          <v:shape id="_x0000_i1033" type="#_x0000_t75" style="width:660pt;height:534pt" o:ole="">
            <v:imagedata r:id="rId31" o:title=""/>
          </v:shape>
          <o:OLEObject Type="Embed" ProgID="Word.Document.12" ShapeID="_x0000_i1033" DrawAspect="Content" ObjectID="_1585043919" r:id="rId32">
            <o:FieldCodes>\s</o:FieldCodes>
          </o:OLEObject>
        </w:object>
      </w:r>
    </w:p>
    <w:p w:rsidR="00A71143" w:rsidRDefault="00A71143">
      <w:pPr>
        <w:spacing w:after="0" w:line="240" w:lineRule="auto"/>
        <w:rPr>
          <w:sz w:val="32"/>
          <w:szCs w:val="32"/>
        </w:rPr>
        <w:sectPr w:rsidR="00A71143" w:rsidSect="00A71143">
          <w:pgSz w:w="15840" w:h="12240" w:orient="landscape"/>
          <w:pgMar w:top="720" w:right="288" w:bottom="720" w:left="432" w:header="720" w:footer="720" w:gutter="0"/>
          <w:cols w:space="720"/>
          <w:docGrid w:linePitch="360"/>
        </w:sectPr>
      </w:pPr>
    </w:p>
    <w:p w:rsidR="007D78B1" w:rsidRPr="003B1A07" w:rsidRDefault="00A71143" w:rsidP="00A71143">
      <w:pPr>
        <w:pStyle w:val="Heading2"/>
        <w:keepLines/>
        <w:numPr>
          <w:ilvl w:val="1"/>
          <w:numId w:val="0"/>
        </w:numPr>
        <w:tabs>
          <w:tab w:val="left" w:pos="840"/>
          <w:tab w:val="center" w:pos="7515"/>
        </w:tabs>
        <w:jc w:val="left"/>
        <w:rPr>
          <w:sz w:val="32"/>
          <w:szCs w:val="32"/>
        </w:rPr>
      </w:pPr>
      <w:r>
        <w:rPr>
          <w:sz w:val="32"/>
          <w:szCs w:val="32"/>
        </w:rPr>
        <w:lastRenderedPageBreak/>
        <w:t xml:space="preserve">   </w:t>
      </w:r>
      <w:r w:rsidR="007D78B1" w:rsidRPr="003B1A07">
        <w:rPr>
          <w:sz w:val="32"/>
          <w:szCs w:val="32"/>
        </w:rPr>
        <w:t>Elizabethtown Independent Schools</w:t>
      </w:r>
    </w:p>
    <w:p w:rsidR="007D78B1" w:rsidRDefault="006B7358" w:rsidP="001143AC">
      <w:pPr>
        <w:spacing w:after="0" w:line="240" w:lineRule="auto"/>
        <w:ind w:left="-86"/>
        <w:rPr>
          <w:sz w:val="44"/>
          <w:szCs w:val="44"/>
        </w:rPr>
      </w:pPr>
      <w:r w:rsidRPr="009514B2">
        <w:rPr>
          <w:sz w:val="44"/>
          <w:szCs w:val="44"/>
        </w:rPr>
        <w:pict>
          <v:shape id="_x0000_i1034" type="#_x0000_t75" style="width:450pt;height:7.5pt" o:hrpct="0" o:hralign="center" o:hr="t">
            <v:imagedata r:id="rId14" o:title=""/>
          </v:shape>
        </w:pict>
      </w:r>
    </w:p>
    <w:p w:rsidR="007D78B1" w:rsidRPr="003B1A07" w:rsidRDefault="007D78B1" w:rsidP="001143AC">
      <w:pPr>
        <w:spacing w:after="0" w:line="240" w:lineRule="auto"/>
        <w:ind w:left="-86"/>
        <w:jc w:val="center"/>
        <w:rPr>
          <w:sz w:val="28"/>
          <w:szCs w:val="28"/>
        </w:rPr>
      </w:pPr>
      <w:bookmarkStart w:id="25" w:name="_Toc315458945"/>
      <w:r w:rsidRPr="003B1A07">
        <w:rPr>
          <w:sz w:val="28"/>
          <w:szCs w:val="28"/>
        </w:rPr>
        <w:t>Self-Reflection &amp; Professional Growth Plan Template</w:t>
      </w:r>
      <w:bookmarkEnd w:id="25"/>
    </w:p>
    <w:p w:rsidR="007D78B1" w:rsidRPr="00CD36BB" w:rsidRDefault="007D78B1" w:rsidP="001143AC">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Teacher</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Grade Level/Subject(s)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1143AC">
      <w:pPr>
        <w:pStyle w:val="NoSpacing"/>
        <w:rPr>
          <w:sz w:val="16"/>
          <w:szCs w:val="16"/>
        </w:rPr>
      </w:pPr>
    </w:p>
    <w:p w:rsidR="007D78B1" w:rsidRDefault="007D78B1" w:rsidP="001143AC">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1A - Demonstrating Knowledge of Content and Pedagogy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1B - Demonstrating Knowledge of Students</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1C - Selecting Instructional Outcomes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1D - Demonstrating Knowledge 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1E - Designing Coherent Instruction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1F - Designing Student Assessment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2A -  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2B - Establishing a Culture for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2C - Managing Classroom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2D - Managing Student Behavior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3A - Communicating with Students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3B - Using Questioning and Discussion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3C - Engaging Students in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3D - Using Assessment in Instruction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 Teaching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4B - Maintaining Accurate Records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4C - 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4E - Growing and Developing Professionally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Default="007D78B1" w:rsidP="001143AC">
      <w:pPr>
        <w:pStyle w:val="NoSpacing"/>
        <w:rPr>
          <w:sz w:val="12"/>
          <w:szCs w:val="12"/>
        </w:rPr>
      </w:pPr>
    </w:p>
    <w:p w:rsidR="007D78B1" w:rsidRDefault="007D78B1" w:rsidP="001143AC">
      <w:pPr>
        <w:pStyle w:val="NoSpacing"/>
        <w:rPr>
          <w:sz w:val="12"/>
          <w:szCs w:val="12"/>
        </w:rPr>
      </w:pPr>
    </w:p>
    <w:p w:rsidR="007D78B1" w:rsidRDefault="007D78B1" w:rsidP="001143AC">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Classroom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Default="007D78B1" w:rsidP="001143AC">
      <w:pPr>
        <w:pStyle w:val="MediumShading1-Accent11"/>
        <w:ind w:left="-90"/>
        <w:rPr>
          <w:b/>
          <w:sz w:val="28"/>
          <w:szCs w:val="28"/>
        </w:rPr>
      </w:pPr>
    </w:p>
    <w:p w:rsidR="007D78B1" w:rsidRPr="005424F4" w:rsidRDefault="007D78B1" w:rsidP="001143AC">
      <w:pPr>
        <w:pStyle w:val="MediumShading1-Accent11"/>
        <w:ind w:left="-90"/>
        <w:rPr>
          <w:rFonts w:ascii="Times New Roman" w:hAnsi="Times New Roman"/>
          <w:b/>
          <w:sz w:val="28"/>
          <w:szCs w:val="28"/>
        </w:rPr>
      </w:pPr>
      <w:r w:rsidRPr="005424F4">
        <w:rPr>
          <w:b/>
          <w:sz w:val="28"/>
          <w:szCs w:val="28"/>
        </w:rPr>
        <w:t>Part B:  Connecting Priority Growth Needs to Professional Growth Planning</w:t>
      </w:r>
    </w:p>
    <w:p w:rsidR="007D78B1" w:rsidRDefault="007D78B1" w:rsidP="001143AC">
      <w:pPr>
        <w:pStyle w:val="NoSpacing"/>
        <w:rPr>
          <w:sz w:val="12"/>
          <w:szCs w:val="12"/>
        </w:rPr>
      </w:pPr>
    </w:p>
    <w:tbl>
      <w:tblPr>
        <w:tblW w:w="1106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898"/>
        <w:gridCol w:w="8164"/>
      </w:tblGrid>
      <w:tr w:rsidR="007D78B1" w:rsidTr="003F7429">
        <w:trPr>
          <w:trHeight w:val="2283"/>
        </w:trPr>
        <w:tc>
          <w:tcPr>
            <w:tcW w:w="289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4E2F55">
            <w:pPr>
              <w:pStyle w:val="NoSpacing"/>
              <w:rPr>
                <w:sz w:val="16"/>
                <w:szCs w:val="16"/>
              </w:rPr>
            </w:pPr>
            <w:r w:rsidRPr="00CF3937">
              <w:rPr>
                <w:sz w:val="16"/>
                <w:szCs w:val="16"/>
              </w:rPr>
              <w:t xml:space="preserve">What do I want to </w:t>
            </w:r>
            <w:r w:rsidR="004E2F55">
              <w:rPr>
                <w:sz w:val="16"/>
                <w:szCs w:val="16"/>
              </w:rPr>
              <w:t xml:space="preserve">learn or </w:t>
            </w:r>
            <w:r w:rsidRPr="00CF3937">
              <w:rPr>
                <w:sz w:val="16"/>
                <w:szCs w:val="16"/>
              </w:rPr>
              <w:t>change about my instruction that will effectively impact student learning?</w:t>
            </w:r>
          </w:p>
          <w:p w:rsidR="007D78B1" w:rsidRDefault="007D78B1" w:rsidP="009C395A">
            <w:pPr>
              <w:pStyle w:val="NoSpacing"/>
              <w:rPr>
                <w:sz w:val="16"/>
                <w:szCs w:val="16"/>
              </w:rPr>
            </w:pPr>
          </w:p>
          <w:p w:rsidR="007D78B1" w:rsidRPr="00C945FB" w:rsidRDefault="007D78B1" w:rsidP="004E2F55">
            <w:pPr>
              <w:pStyle w:val="NoSpacing"/>
              <w:rPr>
                <w:sz w:val="16"/>
                <w:szCs w:val="16"/>
              </w:rPr>
            </w:pPr>
          </w:p>
        </w:tc>
        <w:tc>
          <w:tcPr>
            <w:tcW w:w="8164"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1143AC">
      <w:pPr>
        <w:pStyle w:val="NoSpacing"/>
        <w:rPr>
          <w:sz w:val="12"/>
          <w:szCs w:val="12"/>
        </w:rPr>
      </w:pPr>
    </w:p>
    <w:p w:rsidR="009F637B" w:rsidRDefault="009F637B" w:rsidP="001143AC">
      <w:pPr>
        <w:pStyle w:val="NoSpacing"/>
        <w:rPr>
          <w:sz w:val="12"/>
          <w:szCs w:val="12"/>
        </w:rPr>
      </w:pPr>
    </w:p>
    <w:p w:rsidR="009F637B" w:rsidRDefault="009F637B" w:rsidP="001143AC">
      <w:pPr>
        <w:pStyle w:val="NoSpacing"/>
        <w:rPr>
          <w:sz w:val="12"/>
          <w:szCs w:val="12"/>
        </w:rPr>
      </w:pPr>
    </w:p>
    <w:tbl>
      <w:tblPr>
        <w:tblW w:w="11088" w:type="dxa"/>
        <w:tblBorders>
          <w:top w:val="double" w:sz="4" w:space="0" w:color="auto"/>
          <w:left w:val="double" w:sz="4" w:space="0" w:color="auto"/>
          <w:bottom w:val="double" w:sz="4" w:space="0" w:color="auto"/>
          <w:right w:val="double" w:sz="4" w:space="0" w:color="auto"/>
        </w:tblBorders>
        <w:tblLook w:val="01E0"/>
      </w:tblPr>
      <w:tblGrid>
        <w:gridCol w:w="6694"/>
        <w:gridCol w:w="2404"/>
        <w:gridCol w:w="1990"/>
      </w:tblGrid>
      <w:tr w:rsidR="007D78B1" w:rsidRPr="0091499B" w:rsidTr="00FC293B">
        <w:trPr>
          <w:trHeight w:val="829"/>
        </w:trPr>
        <w:tc>
          <w:tcPr>
            <w:tcW w:w="6694" w:type="dxa"/>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4E2F55" w:rsidP="004E2F55">
            <w:pPr>
              <w:pStyle w:val="NoSpacing"/>
              <w:jc w:val="center"/>
              <w:rPr>
                <w:b/>
              </w:rPr>
            </w:pPr>
            <w:r>
              <w:rPr>
                <w:sz w:val="16"/>
                <w:szCs w:val="16"/>
              </w:rPr>
              <w:t>How will I</w:t>
            </w:r>
            <w:r w:rsidR="007D78B1" w:rsidRPr="00D6036F">
              <w:rPr>
                <w:sz w:val="16"/>
                <w:szCs w:val="16"/>
              </w:rPr>
              <w:t xml:space="preserve"> accomplish my goal?</w:t>
            </w:r>
          </w:p>
        </w:tc>
        <w:tc>
          <w:tcPr>
            <w:tcW w:w="2404" w:type="dxa"/>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99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w:t>
            </w:r>
            <w:r w:rsidR="004E2F55">
              <w:rPr>
                <w:sz w:val="16"/>
                <w:szCs w:val="16"/>
              </w:rPr>
              <w:t>plete each identified strategy/</w:t>
            </w:r>
            <w:r w:rsidRPr="002C3756">
              <w:rPr>
                <w:sz w:val="16"/>
                <w:szCs w:val="16"/>
              </w:rPr>
              <w:t>action?</w:t>
            </w:r>
          </w:p>
        </w:tc>
      </w:tr>
      <w:tr w:rsidR="007D78B1" w:rsidRPr="00CD00F2" w:rsidTr="009F637B">
        <w:trPr>
          <w:trHeight w:val="660"/>
        </w:trPr>
        <w:tc>
          <w:tcPr>
            <w:tcW w:w="6694" w:type="dxa"/>
            <w:tcBorders>
              <w:top w:val="single" w:sz="6" w:space="0" w:color="auto"/>
              <w:bottom w:val="single" w:sz="6" w:space="0" w:color="auto"/>
              <w:right w:val="single" w:sz="6" w:space="0" w:color="auto"/>
            </w:tcBorders>
          </w:tcPr>
          <w:p w:rsidR="007D78B1" w:rsidRDefault="007D78B1" w:rsidP="009F637B">
            <w:pPr>
              <w:rPr>
                <w:rFonts w:cs="Calibri"/>
                <w:b/>
                <w:sz w:val="18"/>
                <w:szCs w:val="18"/>
              </w:rPr>
            </w:pPr>
          </w:p>
        </w:tc>
        <w:tc>
          <w:tcPr>
            <w:tcW w:w="2404"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99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FC293B">
        <w:trPr>
          <w:trHeight w:val="586"/>
        </w:trPr>
        <w:tc>
          <w:tcPr>
            <w:tcW w:w="6694" w:type="dxa"/>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04"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99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FC293B">
        <w:trPr>
          <w:trHeight w:val="586"/>
        </w:trPr>
        <w:tc>
          <w:tcPr>
            <w:tcW w:w="6694" w:type="dxa"/>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04"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99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FC293B">
        <w:trPr>
          <w:trHeight w:val="586"/>
        </w:trPr>
        <w:tc>
          <w:tcPr>
            <w:tcW w:w="6694" w:type="dxa"/>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04"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99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FC293B">
        <w:trPr>
          <w:trHeight w:val="586"/>
        </w:trPr>
        <w:tc>
          <w:tcPr>
            <w:tcW w:w="6694" w:type="dxa"/>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04"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99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F637B">
        <w:trPr>
          <w:trHeight w:val="633"/>
        </w:trPr>
        <w:tc>
          <w:tcPr>
            <w:tcW w:w="6694" w:type="dxa"/>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04"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99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bl>
    <w:p w:rsidR="007D78B1" w:rsidRDefault="007D78B1" w:rsidP="001143AC">
      <w:pPr>
        <w:pStyle w:val="NoSpacing"/>
        <w:rPr>
          <w:sz w:val="16"/>
          <w:szCs w:val="16"/>
        </w:rPr>
      </w:pPr>
    </w:p>
    <w:p w:rsidR="009F637B" w:rsidRDefault="009F637B" w:rsidP="001143AC">
      <w:pPr>
        <w:pStyle w:val="NoSpacing"/>
        <w:rPr>
          <w:sz w:val="16"/>
          <w:szCs w:val="16"/>
        </w:rPr>
      </w:pPr>
    </w:p>
    <w:tbl>
      <w:tblPr>
        <w:tblW w:w="11070" w:type="dxa"/>
        <w:tblInd w:w="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14"/>
        <w:gridCol w:w="3632"/>
        <w:gridCol w:w="3824"/>
      </w:tblGrid>
      <w:tr w:rsidR="009F637B" w:rsidRPr="00356CCC" w:rsidTr="009F637B">
        <w:trPr>
          <w:trHeight w:val="703"/>
        </w:trPr>
        <w:tc>
          <w:tcPr>
            <w:tcW w:w="11070" w:type="dxa"/>
            <w:gridSpan w:val="3"/>
            <w:shd w:val="clear" w:color="auto" w:fill="D9D9D9"/>
            <w:vAlign w:val="center"/>
          </w:tcPr>
          <w:p w:rsidR="009F637B" w:rsidRPr="00356CCC" w:rsidRDefault="009F637B" w:rsidP="009F637B">
            <w:pPr>
              <w:pStyle w:val="NoSpacing"/>
              <w:jc w:val="center"/>
              <w:rPr>
                <w:b/>
              </w:rPr>
            </w:pPr>
            <w:r>
              <w:rPr>
                <w:b/>
              </w:rPr>
              <w:t>Measures of Success</w:t>
            </w:r>
            <w:r w:rsidRPr="00356CCC">
              <w:rPr>
                <w:b/>
              </w:rPr>
              <w:t>:</w:t>
            </w:r>
          </w:p>
          <w:p w:rsidR="009F637B" w:rsidRPr="00356CCC" w:rsidRDefault="009F637B" w:rsidP="009F637B">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9F637B" w:rsidTr="009F637B">
        <w:trPr>
          <w:trHeight w:val="352"/>
        </w:trPr>
        <w:tc>
          <w:tcPr>
            <w:tcW w:w="3614" w:type="dxa"/>
          </w:tcPr>
          <w:p w:rsidR="009F637B" w:rsidRDefault="009F637B" w:rsidP="009F637B">
            <w:pPr>
              <w:pStyle w:val="NoSpacing"/>
            </w:pPr>
            <w:r>
              <w:rPr>
                <w:rFonts w:cs="Calibri"/>
              </w:rPr>
              <w:t>□</w:t>
            </w:r>
            <w:r>
              <w:t xml:space="preserve">  Artifacts</w:t>
            </w:r>
          </w:p>
        </w:tc>
        <w:tc>
          <w:tcPr>
            <w:tcW w:w="3632" w:type="dxa"/>
          </w:tcPr>
          <w:p w:rsidR="009F637B" w:rsidRDefault="009F637B" w:rsidP="009F637B">
            <w:pPr>
              <w:pStyle w:val="NoSpacing"/>
            </w:pPr>
            <w:r>
              <w:rPr>
                <w:rFonts w:cs="Calibri"/>
              </w:rPr>
              <w:t>□</w:t>
            </w:r>
            <w:r>
              <w:t xml:space="preserve">  Self-Assessment</w:t>
            </w:r>
          </w:p>
        </w:tc>
        <w:tc>
          <w:tcPr>
            <w:tcW w:w="3824" w:type="dxa"/>
          </w:tcPr>
          <w:p w:rsidR="009F637B" w:rsidRDefault="009F637B" w:rsidP="009F637B">
            <w:pPr>
              <w:pStyle w:val="NoSpacing"/>
            </w:pPr>
            <w:r>
              <w:rPr>
                <w:rFonts w:cs="Calibri"/>
              </w:rPr>
              <w:t>□</w:t>
            </w:r>
            <w:r>
              <w:t xml:space="preserve">  Ongoing Self-Reflection</w:t>
            </w:r>
          </w:p>
        </w:tc>
      </w:tr>
      <w:tr w:rsidR="009F637B" w:rsidTr="009F637B">
        <w:trPr>
          <w:trHeight w:val="352"/>
        </w:trPr>
        <w:tc>
          <w:tcPr>
            <w:tcW w:w="3614" w:type="dxa"/>
          </w:tcPr>
          <w:p w:rsidR="009F637B" w:rsidRDefault="009F637B" w:rsidP="009F637B">
            <w:pPr>
              <w:pStyle w:val="NoSpacing"/>
            </w:pPr>
            <w:r>
              <w:rPr>
                <w:rFonts w:cs="Calibri"/>
              </w:rPr>
              <w:t>□</w:t>
            </w:r>
            <w:r>
              <w:t xml:space="preserve">  Certificate of Completion</w:t>
            </w:r>
          </w:p>
        </w:tc>
        <w:tc>
          <w:tcPr>
            <w:tcW w:w="3632" w:type="dxa"/>
          </w:tcPr>
          <w:p w:rsidR="009F637B" w:rsidRDefault="009F637B" w:rsidP="009F637B">
            <w:pPr>
              <w:pStyle w:val="NoSpacing"/>
            </w:pPr>
            <w:r>
              <w:rPr>
                <w:rFonts w:cs="Calibri"/>
              </w:rPr>
              <w:t>□</w:t>
            </w:r>
            <w:r>
              <w:t xml:space="preserve">  Teaming with Colleague</w:t>
            </w:r>
          </w:p>
        </w:tc>
        <w:tc>
          <w:tcPr>
            <w:tcW w:w="3824" w:type="dxa"/>
          </w:tcPr>
          <w:p w:rsidR="009F637B" w:rsidRDefault="009F637B" w:rsidP="009F637B">
            <w:pPr>
              <w:pStyle w:val="NoSpacing"/>
            </w:pPr>
            <w:r>
              <w:rPr>
                <w:rFonts w:cs="Calibri"/>
              </w:rPr>
              <w:t>□</w:t>
            </w:r>
            <w:r>
              <w:t xml:space="preserve">  Observation Data</w:t>
            </w:r>
          </w:p>
        </w:tc>
      </w:tr>
      <w:tr w:rsidR="009F637B" w:rsidTr="009F637B">
        <w:trPr>
          <w:trHeight w:val="2136"/>
        </w:trPr>
        <w:tc>
          <w:tcPr>
            <w:tcW w:w="11070" w:type="dxa"/>
            <w:gridSpan w:val="3"/>
          </w:tcPr>
          <w:p w:rsidR="009F637B" w:rsidRDefault="009F637B" w:rsidP="009F637B">
            <w:pPr>
              <w:pStyle w:val="NoSpacing"/>
            </w:pPr>
            <w:r>
              <w:rPr>
                <w:rFonts w:cs="Calibri"/>
              </w:rPr>
              <w:t>□</w:t>
            </w:r>
            <w:r>
              <w:t xml:space="preserve">  Other(s): (please specify)</w:t>
            </w:r>
          </w:p>
          <w:p w:rsidR="009F637B" w:rsidRDefault="009F637B" w:rsidP="009F637B">
            <w:pPr>
              <w:pStyle w:val="NoSpacing"/>
            </w:pPr>
          </w:p>
        </w:tc>
      </w:tr>
    </w:tbl>
    <w:p w:rsidR="009F637B" w:rsidRDefault="009F637B" w:rsidP="001143AC">
      <w:pPr>
        <w:pStyle w:val="NoSpacing"/>
        <w:rPr>
          <w:sz w:val="16"/>
          <w:szCs w:val="16"/>
        </w:rPr>
      </w:pPr>
    </w:p>
    <w:p w:rsidR="004E2F55" w:rsidRDefault="004E2F55" w:rsidP="001143AC">
      <w:pPr>
        <w:pStyle w:val="NoSpacing"/>
        <w:rPr>
          <w:sz w:val="16"/>
          <w:szCs w:val="16"/>
        </w:rPr>
      </w:pPr>
    </w:p>
    <w:p w:rsidR="007D78B1" w:rsidRPr="006168DF" w:rsidRDefault="003F7429" w:rsidP="001143AC">
      <w:pPr>
        <w:pStyle w:val="NoSpacing"/>
        <w:rPr>
          <w:sz w:val="16"/>
          <w:szCs w:val="16"/>
        </w:rPr>
      </w:pPr>
      <w:r>
        <w:rPr>
          <w:sz w:val="16"/>
          <w:szCs w:val="16"/>
        </w:rPr>
        <w:t xml:space="preserve">(To be approved </w:t>
      </w:r>
      <w:r w:rsidR="004E2F55">
        <w:rPr>
          <w:sz w:val="16"/>
          <w:szCs w:val="16"/>
        </w:rPr>
        <w:t>by last day of school in current year</w:t>
      </w:r>
      <w:r w:rsidR="007D78B1">
        <w:rPr>
          <w:sz w:val="16"/>
          <w:szCs w:val="16"/>
        </w:rPr>
        <w:t>.)</w:t>
      </w:r>
    </w:p>
    <w:tbl>
      <w:tblPr>
        <w:tblW w:w="1113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424"/>
        <w:gridCol w:w="3712"/>
      </w:tblGrid>
      <w:tr w:rsidR="007D78B1" w:rsidRPr="00CD36BB" w:rsidTr="00FC293B">
        <w:trPr>
          <w:trHeight w:val="511"/>
        </w:trPr>
        <w:tc>
          <w:tcPr>
            <w:tcW w:w="742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71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FC293B">
        <w:trPr>
          <w:trHeight w:val="511"/>
        </w:trPr>
        <w:tc>
          <w:tcPr>
            <w:tcW w:w="7424" w:type="dxa"/>
            <w:tcBorders>
              <w:bottom w:val="double" w:sz="4" w:space="0" w:color="auto"/>
            </w:tcBorders>
          </w:tcPr>
          <w:p w:rsidR="007D78B1" w:rsidRPr="00CD36BB" w:rsidRDefault="002D3834" w:rsidP="009C395A">
            <w:pPr>
              <w:pStyle w:val="NoSpacing"/>
              <w:rPr>
                <w:b/>
                <w:sz w:val="12"/>
                <w:szCs w:val="12"/>
              </w:rPr>
            </w:pPr>
            <w:r>
              <w:rPr>
                <w:b/>
                <w:sz w:val="12"/>
                <w:szCs w:val="12"/>
              </w:rPr>
              <w:t>Evaluator</w:t>
            </w:r>
            <w:r w:rsidR="007D78B1" w:rsidRPr="00CD36BB">
              <w:rPr>
                <w:b/>
                <w:sz w:val="12"/>
                <w:szCs w:val="12"/>
              </w:rPr>
              <w:t xml:space="preserve"> Signature</w:t>
            </w:r>
            <w:r w:rsidR="007D78B1">
              <w:rPr>
                <w:b/>
                <w:sz w:val="12"/>
                <w:szCs w:val="12"/>
              </w:rPr>
              <w:t xml:space="preserve"> </w:t>
            </w:r>
          </w:p>
        </w:tc>
        <w:tc>
          <w:tcPr>
            <w:tcW w:w="371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3D5D62" w:rsidRDefault="003D5D62" w:rsidP="001143AC">
      <w:pPr>
        <w:pStyle w:val="NoSpacing"/>
        <w:rPr>
          <w:sz w:val="16"/>
          <w:szCs w:val="16"/>
        </w:rPr>
      </w:pPr>
    </w:p>
    <w:p w:rsidR="004E2F55" w:rsidRDefault="004E2F55" w:rsidP="001143AC">
      <w:pPr>
        <w:pStyle w:val="NoSpacing"/>
        <w:rPr>
          <w:sz w:val="16"/>
          <w:szCs w:val="16"/>
        </w:rPr>
      </w:pPr>
    </w:p>
    <w:p w:rsidR="00482D36" w:rsidRDefault="00482D36" w:rsidP="001143AC">
      <w:pPr>
        <w:pStyle w:val="NoSpacing"/>
        <w:rPr>
          <w:sz w:val="16"/>
          <w:szCs w:val="16"/>
        </w:rPr>
      </w:pPr>
    </w:p>
    <w:p w:rsidR="007D78B1" w:rsidRDefault="007D78B1" w:rsidP="001143AC">
      <w:pPr>
        <w:pStyle w:val="NoSpacing"/>
        <w:rPr>
          <w:sz w:val="16"/>
          <w:szCs w:val="16"/>
        </w:rPr>
      </w:pPr>
    </w:p>
    <w:p w:rsidR="007D78B1" w:rsidRPr="00D717EE" w:rsidRDefault="007D78B1" w:rsidP="001143AC">
      <w:pPr>
        <w:pStyle w:val="NoSpacing"/>
        <w:rPr>
          <w:b/>
          <w:sz w:val="28"/>
          <w:szCs w:val="28"/>
        </w:rPr>
      </w:pPr>
      <w:r w:rsidRPr="00D717EE">
        <w:rPr>
          <w:b/>
          <w:sz w:val="28"/>
          <w:szCs w:val="28"/>
        </w:rPr>
        <w:t>Final Review of the Professional Growth Plan</w:t>
      </w:r>
    </w:p>
    <w:p w:rsidR="007D78B1" w:rsidRDefault="007D78B1" w:rsidP="001143AC">
      <w:pPr>
        <w:pStyle w:val="NoSpacing"/>
        <w:rPr>
          <w:b/>
          <w:sz w:val="12"/>
          <w:szCs w:val="12"/>
        </w:rPr>
      </w:pPr>
    </w:p>
    <w:p w:rsidR="006A7501" w:rsidRDefault="006A7501" w:rsidP="006A7501">
      <w:pPr>
        <w:pStyle w:val="NoSpacing"/>
        <w:rPr>
          <w:sz w:val="16"/>
          <w:szCs w:val="16"/>
        </w:rPr>
      </w:pPr>
      <w:r>
        <w:rPr>
          <w:sz w:val="16"/>
          <w:szCs w:val="16"/>
        </w:rPr>
        <w:t>(To be completed on or before April 30 for teachers in a summative evaluation year, and on or before May 15 with teachers who are not in a summative year.)</w:t>
      </w:r>
    </w:p>
    <w:p w:rsidR="007D78B1" w:rsidRDefault="007D78B1" w:rsidP="001143AC">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5"/>
        <w:gridCol w:w="7816"/>
      </w:tblGrid>
      <w:tr w:rsidR="007D78B1" w:rsidTr="00482D36">
        <w:trPr>
          <w:trHeight w:val="9350"/>
        </w:trPr>
        <w:tc>
          <w:tcPr>
            <w:tcW w:w="3155" w:type="dxa"/>
          </w:tcPr>
          <w:p w:rsidR="006A7501" w:rsidRDefault="006A7501" w:rsidP="009C395A">
            <w:pPr>
              <w:pStyle w:val="NoSpacing"/>
              <w:rPr>
                <w:b/>
                <w:sz w:val="20"/>
                <w:szCs w:val="20"/>
              </w:rPr>
            </w:pPr>
          </w:p>
          <w:p w:rsidR="007D78B1" w:rsidRPr="007D18DC" w:rsidRDefault="007D78B1" w:rsidP="009C395A">
            <w:pPr>
              <w:pStyle w:val="NoSpacing"/>
              <w:rPr>
                <w:b/>
                <w:sz w:val="20"/>
                <w:szCs w:val="20"/>
              </w:rPr>
            </w:pPr>
            <w:r w:rsidRPr="007D18DC">
              <w:rPr>
                <w:b/>
                <w:sz w:val="20"/>
                <w:szCs w:val="20"/>
              </w:rPr>
              <w:t>Teacher Comments (Optional):</w:t>
            </w:r>
          </w:p>
        </w:tc>
        <w:tc>
          <w:tcPr>
            <w:tcW w:w="7816" w:type="dxa"/>
          </w:tcPr>
          <w:p w:rsidR="006A7501" w:rsidRDefault="006A7501" w:rsidP="009C395A">
            <w:pPr>
              <w:pStyle w:val="NoSpacing"/>
              <w:rPr>
                <w:b/>
                <w:sz w:val="20"/>
                <w:szCs w:val="20"/>
              </w:rPr>
            </w:pPr>
          </w:p>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1143AC">
      <w:pPr>
        <w:pStyle w:val="NoSpacing"/>
        <w:rPr>
          <w:b/>
          <w:sz w:val="12"/>
          <w:szCs w:val="12"/>
        </w:rPr>
      </w:pPr>
    </w:p>
    <w:p w:rsidR="00D717EE" w:rsidRDefault="00D717EE" w:rsidP="001143AC">
      <w:pPr>
        <w:pStyle w:val="NoSpacing"/>
        <w:rPr>
          <w:b/>
          <w:sz w:val="12"/>
          <w:szCs w:val="12"/>
        </w:rPr>
      </w:pPr>
    </w:p>
    <w:p w:rsidR="00D717EE" w:rsidRDefault="00D717EE" w:rsidP="001143AC">
      <w:pPr>
        <w:pStyle w:val="NoSpacing"/>
        <w:rPr>
          <w:b/>
          <w:sz w:val="12"/>
          <w:szCs w:val="12"/>
        </w:rPr>
      </w:pPr>
    </w:p>
    <w:p w:rsidR="00D717EE" w:rsidRDefault="00D717EE" w:rsidP="001143AC">
      <w:pPr>
        <w:pStyle w:val="NoSpacing"/>
        <w:rPr>
          <w:b/>
          <w:sz w:val="12"/>
          <w:szCs w:val="12"/>
        </w:rPr>
      </w:pPr>
    </w:p>
    <w:p w:rsidR="00D717EE" w:rsidRDefault="00D717EE" w:rsidP="001143AC">
      <w:pPr>
        <w:pStyle w:val="NoSpacing"/>
        <w:rPr>
          <w:b/>
          <w:sz w:val="12"/>
          <w:szCs w:val="12"/>
        </w:rPr>
      </w:pPr>
    </w:p>
    <w:p w:rsidR="00D717EE" w:rsidRDefault="00D717EE" w:rsidP="001143AC">
      <w:pPr>
        <w:pStyle w:val="NoSpacing"/>
        <w:rPr>
          <w:b/>
          <w:sz w:val="12"/>
          <w:szCs w:val="12"/>
        </w:rPr>
      </w:pPr>
    </w:p>
    <w:p w:rsidR="00D717EE" w:rsidRDefault="00D717EE" w:rsidP="001143AC">
      <w:pPr>
        <w:pStyle w:val="NoSpacing"/>
        <w:rPr>
          <w:b/>
          <w:sz w:val="12"/>
          <w:szCs w:val="12"/>
        </w:rPr>
      </w:pPr>
    </w:p>
    <w:p w:rsidR="00D717EE" w:rsidRDefault="00D717EE" w:rsidP="001143AC">
      <w:pPr>
        <w:pStyle w:val="NoSpacing"/>
        <w:rPr>
          <w:b/>
          <w:sz w:val="12"/>
          <w:szCs w:val="12"/>
        </w:rPr>
      </w:pPr>
    </w:p>
    <w:p w:rsidR="007D78B1" w:rsidRDefault="007D78B1" w:rsidP="001143AC">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2D3834" w:rsidP="009C395A">
            <w:pPr>
              <w:pStyle w:val="NoSpacing"/>
              <w:rPr>
                <w:b/>
                <w:sz w:val="12"/>
                <w:szCs w:val="12"/>
              </w:rPr>
            </w:pPr>
            <w:r>
              <w:rPr>
                <w:b/>
                <w:sz w:val="12"/>
                <w:szCs w:val="12"/>
              </w:rPr>
              <w:t>Evaluator</w:t>
            </w:r>
            <w:r w:rsidR="007D78B1" w:rsidRPr="00CD36BB">
              <w:rPr>
                <w:b/>
                <w:sz w:val="12"/>
                <w:szCs w:val="12"/>
              </w:rPr>
              <w:t xml:space="preserve">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4E2F55" w:rsidRPr="006A7501" w:rsidRDefault="009514B2" w:rsidP="006A7501">
      <w:pPr>
        <w:pStyle w:val="NoSpacing"/>
        <w:rPr>
          <w:b/>
          <w:sz w:val="12"/>
          <w:szCs w:val="12"/>
        </w:rPr>
      </w:pPr>
      <w:r w:rsidRPr="009514B2">
        <w:rPr>
          <w:noProof/>
        </w:rPr>
        <w:pict>
          <v:shape id="Text Box 153" o:spid="_x0000_s1045" type="#_x0000_t202" style="position:absolute;margin-left:166.8pt;margin-top:4.7pt;width:205.95pt;height:1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WjiQIAABoFAAAOAAAAZHJzL2Uyb0RvYy54bWysVNuO2yAQfa/Uf0C8Z32pnY2tdVZ7aapK&#10;24u02w8ggGNUDBRI7O2q/94BJ2m6baWqqh9s8AyHM3MOXFyOvUQ7bp3QqsHZWYoRV1QzoTYN/vSw&#10;mi0wcp4oRqRWvMGP3OHL5csXF4Opea47LRm3CECUqwfT4M57UyeJox3viTvThisIttr2xMPUbhJm&#10;yQDovUzyNJ0ng7bMWE25c/D3dgriZcRvW079h7Z13CPZYODm49vG9zq8k+UFqTeWmE7QPQ3yDyx6&#10;IhRseoS6JZ6grRW/QPWCWu1068+o7hPdtoLyWANUk6XPqrnviOGxFmiOM8c2uf8HS9/vPlokWIML&#10;aI8iPWj0wEePrvWIsvJVaNBgXA159wYy/QgBEDoW68ydpp8dUvqmI2rDr6zVQ8cJA4JZWJmcLJ1w&#10;XABZD+80g43I1usINLa2D92DfiBAByaPR3ECGQo/83lWlvMSIwqxPF/M06heQurDamOdf8N1j8Kg&#10;wRbEj+hkd+d8YEPqQ0rYzGkp2EpIGSd2s76RFu0IGGUVn1jAszSpQrLSYdmEOP0BkrBHiAW6Ufin&#10;KsuL9DqvZqv54nxWrIpyVp2ni1maVdfVPC2q4nb1LRDMiroTjHF1JxQ/mDAr/k7k/XGY7BNtiIYG&#10;V2VeThL9scg0Pr8rshcezqQUfYMXxyRSB2FfKwZlk9oTIadx8jP92GXoweEbuxJtEJSfPODH9Rgt&#10;ly0O9lpr9gjGsBp0A/XhQoFBp+1XjAY4nA12X7bEcozkWwXmqrIi2NXHSVGe5zCxp5H1aYQoClAN&#10;9hhNwxs/3QBbY8Wmg50mOyt9BYZsRfRKcO7Eam9jOICxqP1lEU746Txm/bjSlt8BAAD//wMAUEsD&#10;BBQABgAIAAAAIQBzhN0w3QAAAAgBAAAPAAAAZHJzL2Rvd25yZXYueG1sTI9BT4NAFITvJv6HzTPx&#10;YuyiLNBSHo2aaLy29gcs8ApE9i1ht4X+e9eTHiczmfmm2C1mEBeaXG8Z4WkVgSCubdNzi3D8en9c&#10;g3Bec6MHy4RwJQe78vam0HljZ97T5eBbEUrY5Rqh837MpXR1R0a7lR2Jg3eyk9E+yKmVzaTnUG4G&#10;+RxFqTS657DQ6ZHeOqq/D2eDcPqcH5LNXH34Y7ZX6avus8peEe/vlpctCE+L/wvDL35AhzIwVfbM&#10;jRMDQhzHaYgibBSI4GcqSUBUCCpRIMtC/j9Q/gAAAP//AwBQSwECLQAUAAYACAAAACEAtoM4kv4A&#10;AADhAQAAEwAAAAAAAAAAAAAAAAAAAAAAW0NvbnRlbnRfVHlwZXNdLnhtbFBLAQItABQABgAIAAAA&#10;IQA4/SH/1gAAAJQBAAALAAAAAAAAAAAAAAAAAC8BAABfcmVscy8ucmVsc1BLAQItABQABgAIAAAA&#10;IQCs3wWjiQIAABoFAAAOAAAAAAAAAAAAAAAAAC4CAABkcnMvZTJvRG9jLnhtbFBLAQItABQABgAI&#10;AAAAIQBzhN0w3QAAAAgBAAAPAAAAAAAAAAAAAAAAAOMEAABkcnMvZG93bnJldi54bWxQSwUGAAAA&#10;AAQABADzAAAA7QUAAAAA&#10;" stroked="f">
            <v:textbox>
              <w:txbxContent>
                <w:p w:rsidR="00786145" w:rsidRDefault="00786145" w:rsidP="001143AC">
                  <w:r>
                    <w:rPr>
                      <w:sz w:val="18"/>
                    </w:rPr>
                    <w:t>Original- Evaluator’s Files                      Copy- Teacher</w:t>
                  </w:r>
                </w:p>
              </w:txbxContent>
            </v:textbox>
          </v:shape>
        </w:pict>
      </w:r>
    </w:p>
    <w:p w:rsidR="007D78B1" w:rsidRPr="003B1A07" w:rsidRDefault="007D78B1" w:rsidP="004E2F55">
      <w:pPr>
        <w:pStyle w:val="Heading2"/>
        <w:keepLines/>
        <w:numPr>
          <w:ilvl w:val="1"/>
          <w:numId w:val="0"/>
        </w:numPr>
        <w:ind w:left="-90" w:firstLine="4"/>
        <w:rPr>
          <w:sz w:val="32"/>
          <w:szCs w:val="32"/>
        </w:rPr>
      </w:pPr>
      <w:r w:rsidRPr="003B1A07">
        <w:rPr>
          <w:sz w:val="32"/>
          <w:szCs w:val="32"/>
        </w:rPr>
        <w:lastRenderedPageBreak/>
        <w:t>Elizabethtown Independent Schools</w:t>
      </w:r>
    </w:p>
    <w:p w:rsidR="007D78B1" w:rsidRDefault="006B7358" w:rsidP="00B94F33">
      <w:pPr>
        <w:spacing w:after="0" w:line="240" w:lineRule="auto"/>
        <w:ind w:left="-86"/>
        <w:rPr>
          <w:sz w:val="44"/>
          <w:szCs w:val="44"/>
        </w:rPr>
      </w:pPr>
      <w:r w:rsidRPr="009514B2">
        <w:rPr>
          <w:sz w:val="44"/>
          <w:szCs w:val="44"/>
        </w:rPr>
        <w:pict>
          <v:shape id="_x0000_i1035" type="#_x0000_t75" style="width:450pt;height:7.5pt" o:hrpct="0" o:hralign="center" o:hr="t">
            <v:imagedata r:id="rId14" o:title=""/>
          </v:shape>
        </w:pict>
      </w:r>
    </w:p>
    <w:p w:rsidR="007D78B1" w:rsidRPr="003B1A07" w:rsidRDefault="007D78B1" w:rsidP="00B94F33">
      <w:pPr>
        <w:spacing w:after="0" w:line="240" w:lineRule="auto"/>
        <w:ind w:left="-86"/>
        <w:jc w:val="center"/>
        <w:rPr>
          <w:sz w:val="28"/>
          <w:szCs w:val="28"/>
        </w:rPr>
      </w:pPr>
      <w:r w:rsidRPr="003B1A07">
        <w:rPr>
          <w:sz w:val="28"/>
          <w:szCs w:val="28"/>
        </w:rPr>
        <w:t>Self-Reflection &amp; Professional Growth Plan Template</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Guidance Counselor</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Pr="00B94F33" w:rsidRDefault="007D78B1" w:rsidP="0059361A">
      <w:pPr>
        <w:pStyle w:val="NoSpacing"/>
        <w:rPr>
          <w:sz w:val="6"/>
          <w:szCs w:val="6"/>
        </w:rPr>
      </w:pPr>
    </w:p>
    <w:p w:rsidR="007D78B1" w:rsidRDefault="007D78B1" w:rsidP="00652A19">
      <w:pPr>
        <w:spacing w:after="0"/>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652A19">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652A19">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652A19">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Knowledge of Counseling Theory and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rPr>
          <w:trHeight w:val="363"/>
        </w:trPr>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Demonstrating Knowledge of Human Development</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Establishing Goals for Counseling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1D - Demonstrating Knowledge of </w:t>
            </w:r>
            <w:r>
              <w:rPr>
                <w:sz w:val="18"/>
                <w:szCs w:val="18"/>
              </w:rPr>
              <w:t xml:space="preserve">Regs and </w:t>
            </w:r>
            <w:r w:rsidRPr="00356CCC">
              <w:rPr>
                <w:sz w:val="18"/>
                <w:szCs w:val="18"/>
              </w:rPr>
              <w:t>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 xml:space="preserve">1E – Planning an Integrated Counseling Program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De</w:t>
            </w:r>
            <w:r>
              <w:rPr>
                <w:sz w:val="18"/>
                <w:szCs w:val="18"/>
              </w:rPr>
              <w:t>veloping a Plan to Evaluate the Counseling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 xml:space="preserve">Establishing a Culture for Productive Communication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Managing Routines and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Establishing Standards of Conduct and Contributing to Culture for Student Behavior Throughout the School</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Assessing Student Needs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Assisting Students and Teachers in Formulation of Academic, Personal, Social and Career Plans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Using Counseling Techniques in Individual and Classroom Programs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Brokering Resources to Meet Needs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Maintaining Records &amp; Submitting Them in Timely Fashion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Engaging in </w:t>
            </w:r>
            <w:r w:rsidRPr="00356CCC">
              <w:rPr>
                <w:sz w:val="18"/>
                <w:szCs w:val="18"/>
              </w:rPr>
              <w:t>Professional</w:t>
            </w:r>
            <w:r>
              <w:rPr>
                <w:sz w:val="18"/>
                <w:szCs w:val="18"/>
              </w:rPr>
              <w:t xml:space="preserve"> Development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Pr="00652A19" w:rsidRDefault="007D78B1" w:rsidP="0059361A">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Pr="005424F4" w:rsidRDefault="007D78B1" w:rsidP="0059361A">
      <w:pPr>
        <w:pStyle w:val="MediumShading1-Accent11"/>
        <w:ind w:left="-90"/>
        <w:rPr>
          <w:rFonts w:ascii="Times New Roman" w:hAnsi="Times New Roman"/>
          <w:b/>
          <w:sz w:val="28"/>
          <w:szCs w:val="28"/>
        </w:rPr>
      </w:pPr>
      <w:r w:rsidRPr="005424F4">
        <w:rPr>
          <w:b/>
          <w:sz w:val="28"/>
          <w:szCs w:val="28"/>
        </w:rPr>
        <w:lastRenderedPageBreak/>
        <w:t>Part B:  Connecting Priority Growth Needs to Professional Growth Planning</w:t>
      </w:r>
    </w:p>
    <w:p w:rsidR="007D78B1" w:rsidRDefault="007D78B1" w:rsidP="0059361A">
      <w:pPr>
        <w:pStyle w:val="NoSpacing"/>
        <w:rPr>
          <w:sz w:val="12"/>
          <w:szCs w:val="12"/>
        </w:rPr>
      </w:pPr>
    </w:p>
    <w:p w:rsidR="007D78B1" w:rsidRPr="00CF3937" w:rsidRDefault="007D78B1" w:rsidP="0059361A">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078"/>
        <w:gridCol w:w="7938"/>
      </w:tblGrid>
      <w:tr w:rsidR="007D78B1" w:rsidTr="004D29E0">
        <w:trPr>
          <w:trHeight w:val="2211"/>
        </w:trPr>
        <w:tc>
          <w:tcPr>
            <w:tcW w:w="307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E81ECE" w:rsidRDefault="00E81ECE" w:rsidP="00E81ECE">
            <w:pPr>
              <w:pStyle w:val="NoSpacing"/>
              <w:rPr>
                <w:sz w:val="16"/>
                <w:szCs w:val="16"/>
              </w:rPr>
            </w:pPr>
            <w:r w:rsidRPr="00CF3937">
              <w:rPr>
                <w:sz w:val="16"/>
                <w:szCs w:val="16"/>
              </w:rPr>
              <w:t xml:space="preserve">What do I want to </w:t>
            </w:r>
            <w:r>
              <w:rPr>
                <w:sz w:val="16"/>
                <w:szCs w:val="16"/>
              </w:rPr>
              <w:t xml:space="preserve">learn or </w:t>
            </w:r>
            <w:r w:rsidRPr="00CF3937">
              <w:rPr>
                <w:sz w:val="16"/>
                <w:szCs w:val="16"/>
              </w:rPr>
              <w:t>change about my i</w:t>
            </w:r>
            <w:r>
              <w:rPr>
                <w:sz w:val="16"/>
                <w:szCs w:val="16"/>
              </w:rPr>
              <w:t>nteraction with students that</w:t>
            </w:r>
            <w:r w:rsidRPr="00CF3937">
              <w:rPr>
                <w:sz w:val="16"/>
                <w:szCs w:val="16"/>
              </w:rPr>
              <w:t xml:space="preserve"> will effectively impact student learning?</w:t>
            </w:r>
          </w:p>
          <w:p w:rsidR="007D78B1" w:rsidRPr="00C945FB" w:rsidRDefault="007D78B1" w:rsidP="00E81ECE">
            <w:pPr>
              <w:pStyle w:val="NoSpacing"/>
              <w:rPr>
                <w:sz w:val="16"/>
                <w:szCs w:val="16"/>
              </w:rPr>
            </w:pPr>
          </w:p>
        </w:tc>
        <w:tc>
          <w:tcPr>
            <w:tcW w:w="793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59361A">
      <w:pPr>
        <w:pStyle w:val="NoSpacing"/>
        <w:rPr>
          <w:sz w:val="12"/>
          <w:szCs w:val="12"/>
        </w:rPr>
      </w:pPr>
    </w:p>
    <w:p w:rsidR="00E81ECE" w:rsidRDefault="00E81ECE" w:rsidP="0059361A">
      <w:pPr>
        <w:pStyle w:val="NoSpacing"/>
        <w:rPr>
          <w:sz w:val="12"/>
          <w:szCs w:val="12"/>
        </w:rPr>
      </w:pPr>
    </w:p>
    <w:p w:rsidR="00E81ECE" w:rsidRPr="00CF3937" w:rsidRDefault="00E81ECE" w:rsidP="0059361A">
      <w:pPr>
        <w:pStyle w:val="NoSpacing"/>
        <w:rPr>
          <w:sz w:val="12"/>
          <w:szCs w:val="12"/>
        </w:rPr>
      </w:pPr>
    </w:p>
    <w:tbl>
      <w:tblPr>
        <w:tblW w:w="10998" w:type="dxa"/>
        <w:tblBorders>
          <w:top w:val="double" w:sz="4" w:space="0" w:color="auto"/>
          <w:left w:val="double" w:sz="4" w:space="0" w:color="auto"/>
          <w:bottom w:val="double" w:sz="4" w:space="0" w:color="auto"/>
          <w:right w:val="double" w:sz="4" w:space="0" w:color="auto"/>
        </w:tblBorders>
        <w:tblLook w:val="01E0"/>
      </w:tblPr>
      <w:tblGrid>
        <w:gridCol w:w="6768"/>
        <w:gridCol w:w="2430"/>
        <w:gridCol w:w="1800"/>
      </w:tblGrid>
      <w:tr w:rsidR="007D78B1" w:rsidRPr="0091499B" w:rsidTr="00E81ECE">
        <w:trPr>
          <w:trHeight w:val="636"/>
        </w:trPr>
        <w:tc>
          <w:tcPr>
            <w:tcW w:w="6768" w:type="dxa"/>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E81ECE" w:rsidP="009C395A">
            <w:pPr>
              <w:pStyle w:val="NoSpacing"/>
              <w:jc w:val="center"/>
              <w:rPr>
                <w:b/>
              </w:rPr>
            </w:pPr>
            <w:r>
              <w:rPr>
                <w:sz w:val="16"/>
                <w:szCs w:val="16"/>
              </w:rPr>
              <w:t>How will I</w:t>
            </w:r>
            <w:r w:rsidR="007D78B1" w:rsidRPr="00D6036F">
              <w:rPr>
                <w:sz w:val="16"/>
                <w:szCs w:val="16"/>
              </w:rPr>
              <w:t xml:space="preserve"> accomplish my goal?</w:t>
            </w:r>
          </w:p>
        </w:tc>
        <w:tc>
          <w:tcPr>
            <w:tcW w:w="2430" w:type="dxa"/>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E81ECE">
        <w:trPr>
          <w:trHeight w:val="570"/>
        </w:trPr>
        <w:tc>
          <w:tcPr>
            <w:tcW w:w="6768" w:type="dxa"/>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E81ECE">
        <w:tc>
          <w:tcPr>
            <w:tcW w:w="6768" w:type="dxa"/>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E81ECE">
        <w:tc>
          <w:tcPr>
            <w:tcW w:w="6768" w:type="dxa"/>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E81ECE">
        <w:tc>
          <w:tcPr>
            <w:tcW w:w="6768" w:type="dxa"/>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E81ECE">
        <w:tc>
          <w:tcPr>
            <w:tcW w:w="6768" w:type="dxa"/>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E81ECE">
        <w:trPr>
          <w:trHeight w:val="588"/>
        </w:trPr>
        <w:tc>
          <w:tcPr>
            <w:tcW w:w="6768" w:type="dxa"/>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bl>
    <w:p w:rsidR="007D78B1" w:rsidRDefault="007D78B1" w:rsidP="0059361A">
      <w:pPr>
        <w:pStyle w:val="NoSpacing"/>
        <w:rPr>
          <w:sz w:val="16"/>
          <w:szCs w:val="16"/>
        </w:rPr>
      </w:pPr>
    </w:p>
    <w:p w:rsidR="00E81ECE" w:rsidRDefault="00E81ECE" w:rsidP="0059361A">
      <w:pPr>
        <w:pStyle w:val="NoSpacing"/>
        <w:rPr>
          <w:sz w:val="16"/>
          <w:szCs w:val="16"/>
        </w:rPr>
      </w:pPr>
    </w:p>
    <w:tbl>
      <w:tblPr>
        <w:tblW w:w="11070" w:type="dxa"/>
        <w:tblInd w:w="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14"/>
        <w:gridCol w:w="3632"/>
        <w:gridCol w:w="3824"/>
      </w:tblGrid>
      <w:tr w:rsidR="00E81ECE" w:rsidRPr="00356CCC" w:rsidTr="00E81ECE">
        <w:trPr>
          <w:trHeight w:val="703"/>
        </w:trPr>
        <w:tc>
          <w:tcPr>
            <w:tcW w:w="11070" w:type="dxa"/>
            <w:gridSpan w:val="3"/>
            <w:shd w:val="clear" w:color="auto" w:fill="D9D9D9"/>
            <w:vAlign w:val="center"/>
          </w:tcPr>
          <w:p w:rsidR="00E81ECE" w:rsidRPr="00356CCC" w:rsidRDefault="00E81ECE" w:rsidP="00E81ECE">
            <w:pPr>
              <w:pStyle w:val="NoSpacing"/>
              <w:jc w:val="center"/>
              <w:rPr>
                <w:b/>
              </w:rPr>
            </w:pPr>
            <w:r>
              <w:rPr>
                <w:b/>
              </w:rPr>
              <w:t>Measures of Success</w:t>
            </w:r>
            <w:r w:rsidRPr="00356CCC">
              <w:rPr>
                <w:b/>
              </w:rPr>
              <w:t>:</w:t>
            </w:r>
          </w:p>
          <w:p w:rsidR="00E81ECE" w:rsidRPr="00356CCC" w:rsidRDefault="00E81ECE" w:rsidP="00E81ECE">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E81ECE" w:rsidTr="00E81ECE">
        <w:trPr>
          <w:trHeight w:val="352"/>
        </w:trPr>
        <w:tc>
          <w:tcPr>
            <w:tcW w:w="3614" w:type="dxa"/>
          </w:tcPr>
          <w:p w:rsidR="00E81ECE" w:rsidRDefault="00E81ECE" w:rsidP="00E81ECE">
            <w:pPr>
              <w:pStyle w:val="NoSpacing"/>
            </w:pPr>
            <w:r>
              <w:rPr>
                <w:rFonts w:cs="Calibri"/>
              </w:rPr>
              <w:t>□</w:t>
            </w:r>
            <w:r>
              <w:t xml:space="preserve">  Artifacts</w:t>
            </w:r>
          </w:p>
        </w:tc>
        <w:tc>
          <w:tcPr>
            <w:tcW w:w="3632" w:type="dxa"/>
          </w:tcPr>
          <w:p w:rsidR="00E81ECE" w:rsidRDefault="00E81ECE" w:rsidP="00E81ECE">
            <w:pPr>
              <w:pStyle w:val="NoSpacing"/>
            </w:pPr>
            <w:r>
              <w:rPr>
                <w:rFonts w:cs="Calibri"/>
              </w:rPr>
              <w:t>□</w:t>
            </w:r>
            <w:r>
              <w:t xml:space="preserve">  Self-Assessment</w:t>
            </w:r>
          </w:p>
        </w:tc>
        <w:tc>
          <w:tcPr>
            <w:tcW w:w="3824" w:type="dxa"/>
          </w:tcPr>
          <w:p w:rsidR="00E81ECE" w:rsidRDefault="00E81ECE" w:rsidP="00E81ECE">
            <w:pPr>
              <w:pStyle w:val="NoSpacing"/>
            </w:pPr>
            <w:r>
              <w:rPr>
                <w:rFonts w:cs="Calibri"/>
              </w:rPr>
              <w:t>□</w:t>
            </w:r>
            <w:r>
              <w:t xml:space="preserve">  Ongoing Self-Reflection</w:t>
            </w:r>
          </w:p>
        </w:tc>
      </w:tr>
      <w:tr w:rsidR="00E81ECE" w:rsidTr="00E81ECE">
        <w:trPr>
          <w:trHeight w:val="352"/>
        </w:trPr>
        <w:tc>
          <w:tcPr>
            <w:tcW w:w="3614" w:type="dxa"/>
          </w:tcPr>
          <w:p w:rsidR="00E81ECE" w:rsidRDefault="00E81ECE" w:rsidP="00E81ECE">
            <w:pPr>
              <w:pStyle w:val="NoSpacing"/>
            </w:pPr>
            <w:r>
              <w:rPr>
                <w:rFonts w:cs="Calibri"/>
              </w:rPr>
              <w:t>□</w:t>
            </w:r>
            <w:r>
              <w:t xml:space="preserve">  Certificate of Completion</w:t>
            </w:r>
          </w:p>
        </w:tc>
        <w:tc>
          <w:tcPr>
            <w:tcW w:w="3632" w:type="dxa"/>
          </w:tcPr>
          <w:p w:rsidR="00E81ECE" w:rsidRDefault="00E81ECE" w:rsidP="00E81ECE">
            <w:pPr>
              <w:pStyle w:val="NoSpacing"/>
            </w:pPr>
            <w:r>
              <w:rPr>
                <w:rFonts w:cs="Calibri"/>
              </w:rPr>
              <w:t>□</w:t>
            </w:r>
            <w:r>
              <w:t xml:space="preserve">  Teaming with Colleague</w:t>
            </w:r>
          </w:p>
        </w:tc>
        <w:tc>
          <w:tcPr>
            <w:tcW w:w="3824" w:type="dxa"/>
          </w:tcPr>
          <w:p w:rsidR="00E81ECE" w:rsidRDefault="00E81ECE" w:rsidP="00E81ECE">
            <w:pPr>
              <w:pStyle w:val="NoSpacing"/>
            </w:pPr>
            <w:r>
              <w:rPr>
                <w:rFonts w:cs="Calibri"/>
              </w:rPr>
              <w:t>□</w:t>
            </w:r>
            <w:r>
              <w:t xml:space="preserve">  Observation Data</w:t>
            </w:r>
          </w:p>
        </w:tc>
      </w:tr>
      <w:tr w:rsidR="00E81ECE" w:rsidTr="00E81ECE">
        <w:trPr>
          <w:trHeight w:val="2685"/>
        </w:trPr>
        <w:tc>
          <w:tcPr>
            <w:tcW w:w="11070" w:type="dxa"/>
            <w:gridSpan w:val="3"/>
          </w:tcPr>
          <w:p w:rsidR="00E81ECE" w:rsidRDefault="00E81ECE" w:rsidP="00E81ECE">
            <w:pPr>
              <w:pStyle w:val="NoSpacing"/>
            </w:pPr>
            <w:r>
              <w:rPr>
                <w:rFonts w:cs="Calibri"/>
              </w:rPr>
              <w:t>□</w:t>
            </w:r>
            <w:r>
              <w:t xml:space="preserve">  Other(s): (please specify)</w:t>
            </w:r>
          </w:p>
          <w:p w:rsidR="00E81ECE" w:rsidRDefault="00E81ECE" w:rsidP="00E81ECE">
            <w:pPr>
              <w:pStyle w:val="NoSpacing"/>
            </w:pPr>
          </w:p>
        </w:tc>
      </w:tr>
    </w:tbl>
    <w:p w:rsidR="007D78B1" w:rsidRDefault="007D78B1" w:rsidP="0059361A">
      <w:pPr>
        <w:pStyle w:val="NoSpacing"/>
        <w:rPr>
          <w:sz w:val="16"/>
          <w:szCs w:val="16"/>
        </w:rPr>
      </w:pPr>
    </w:p>
    <w:p w:rsidR="00E81ECE" w:rsidRDefault="00E81ECE" w:rsidP="0059361A">
      <w:pPr>
        <w:pStyle w:val="NoSpacing"/>
        <w:rPr>
          <w:sz w:val="16"/>
          <w:szCs w:val="16"/>
        </w:rPr>
      </w:pPr>
    </w:p>
    <w:p w:rsidR="00E81ECE" w:rsidRPr="006168DF" w:rsidRDefault="00E81ECE" w:rsidP="0059361A">
      <w:pPr>
        <w:pStyle w:val="NoSpacing"/>
        <w:rPr>
          <w:sz w:val="16"/>
          <w:szCs w:val="16"/>
        </w:rPr>
      </w:pPr>
      <w:r>
        <w:rPr>
          <w:sz w:val="16"/>
          <w:szCs w:val="16"/>
        </w:rPr>
        <w:t>(To be approved by last day of school in current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E81ECE" w:rsidP="00E81ECE">
            <w:pPr>
              <w:pStyle w:val="NoSpacing"/>
              <w:rPr>
                <w:b/>
                <w:sz w:val="12"/>
                <w:szCs w:val="12"/>
              </w:rPr>
            </w:pPr>
            <w:r>
              <w:rPr>
                <w:b/>
                <w:sz w:val="12"/>
                <w:szCs w:val="12"/>
              </w:rPr>
              <w:t>Evaluator</w:t>
            </w:r>
            <w:r w:rsidR="007D78B1" w:rsidRPr="00CD36BB">
              <w:rPr>
                <w:b/>
                <w:sz w:val="12"/>
                <w:szCs w:val="12"/>
              </w:rPr>
              <w:t xml:space="preserve"> Signature</w:t>
            </w:r>
            <w:r w:rsidR="007D78B1">
              <w:rPr>
                <w:b/>
                <w:sz w:val="12"/>
                <w:szCs w:val="12"/>
              </w:rPr>
              <w:t xml:space="preserve"> </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E81ECE" w:rsidRDefault="00E81ECE" w:rsidP="0059361A">
      <w:pPr>
        <w:pStyle w:val="NoSpacing"/>
        <w:rPr>
          <w:sz w:val="16"/>
          <w:szCs w:val="16"/>
        </w:rPr>
      </w:pPr>
    </w:p>
    <w:p w:rsidR="00E81ECE" w:rsidRDefault="00E81ECE" w:rsidP="0059361A">
      <w:pPr>
        <w:pStyle w:val="NoSpacing"/>
        <w:rPr>
          <w:sz w:val="16"/>
          <w:szCs w:val="16"/>
        </w:rPr>
      </w:pPr>
    </w:p>
    <w:p w:rsidR="00E81ECE" w:rsidRDefault="00E81ECE" w:rsidP="0059361A">
      <w:pPr>
        <w:pStyle w:val="NoSpacing"/>
        <w:rPr>
          <w:sz w:val="16"/>
          <w:szCs w:val="16"/>
        </w:rPr>
      </w:pPr>
    </w:p>
    <w:p w:rsidR="007D78B1" w:rsidRDefault="00E81ECE" w:rsidP="0059361A">
      <w:pPr>
        <w:pStyle w:val="NoSpacing"/>
        <w:rPr>
          <w:sz w:val="16"/>
          <w:szCs w:val="16"/>
        </w:rPr>
      </w:pPr>
      <w:r>
        <w:rPr>
          <w:sz w:val="16"/>
          <w:szCs w:val="16"/>
        </w:rPr>
        <w:t xml:space="preserve"> </w:t>
      </w:r>
    </w:p>
    <w:p w:rsidR="007D78B1" w:rsidRDefault="007D78B1" w:rsidP="0059361A">
      <w:pPr>
        <w:pStyle w:val="NoSpacing"/>
        <w:rPr>
          <w:b/>
          <w:sz w:val="28"/>
          <w:szCs w:val="28"/>
        </w:rPr>
      </w:pPr>
      <w:r w:rsidRPr="00AC0AB0">
        <w:rPr>
          <w:b/>
          <w:sz w:val="28"/>
          <w:szCs w:val="28"/>
        </w:rPr>
        <w:t>Final Review of the Professional Growth Plan</w:t>
      </w:r>
    </w:p>
    <w:p w:rsidR="00AC0AB0" w:rsidRPr="00AC0AB0" w:rsidRDefault="00AC0AB0" w:rsidP="0059361A">
      <w:pPr>
        <w:pStyle w:val="NoSpacing"/>
        <w:rPr>
          <w:b/>
          <w:sz w:val="28"/>
          <w:szCs w:val="28"/>
        </w:rPr>
      </w:pPr>
    </w:p>
    <w:p w:rsidR="007D78B1" w:rsidRDefault="007D78B1" w:rsidP="0059361A">
      <w:pPr>
        <w:pStyle w:val="NoSpacing"/>
        <w:rPr>
          <w:b/>
          <w:sz w:val="12"/>
          <w:szCs w:val="12"/>
        </w:rPr>
      </w:pPr>
    </w:p>
    <w:p w:rsidR="00AC0AB0" w:rsidRDefault="00AC0AB0" w:rsidP="00AC0AB0">
      <w:pPr>
        <w:pStyle w:val="NoSpacing"/>
        <w:rPr>
          <w:sz w:val="16"/>
          <w:szCs w:val="16"/>
        </w:rPr>
      </w:pPr>
      <w:r>
        <w:rPr>
          <w:sz w:val="16"/>
          <w:szCs w:val="16"/>
        </w:rPr>
        <w:t>(To be completed on or before April 30 for guidance counselors in a summative evaluation year, and on or before May 15 with guidance counselors who are not in a summative year.)</w:t>
      </w:r>
    </w:p>
    <w:p w:rsidR="007D78B1" w:rsidRDefault="007D78B1" w:rsidP="0059361A">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AC0AB0">
        <w:trPr>
          <w:trHeight w:val="9296"/>
        </w:trPr>
        <w:tc>
          <w:tcPr>
            <w:tcW w:w="3168" w:type="dxa"/>
          </w:tcPr>
          <w:p w:rsidR="007D78B1" w:rsidRPr="007D18DC" w:rsidRDefault="007D78B1" w:rsidP="009C395A">
            <w:pPr>
              <w:pStyle w:val="NoSpacing"/>
              <w:rPr>
                <w:b/>
                <w:sz w:val="20"/>
                <w:szCs w:val="20"/>
              </w:rPr>
            </w:pPr>
            <w:r w:rsidRPr="007D18DC">
              <w:rPr>
                <w:b/>
                <w:sz w:val="20"/>
                <w:szCs w:val="20"/>
              </w:rPr>
              <w:t>Guidance Counselor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AC0AB0" w:rsidP="009C395A">
            <w:pPr>
              <w:pStyle w:val="NoSpacing"/>
              <w:rPr>
                <w:b/>
                <w:sz w:val="12"/>
                <w:szCs w:val="12"/>
              </w:rPr>
            </w:pPr>
            <w:r>
              <w:rPr>
                <w:b/>
                <w:sz w:val="12"/>
                <w:szCs w:val="12"/>
              </w:rPr>
              <w:t xml:space="preserve">Evaluator </w:t>
            </w:r>
            <w:r w:rsidR="007D78B1" w:rsidRPr="00CD36BB">
              <w:rPr>
                <w:b/>
                <w:sz w:val="12"/>
                <w:szCs w:val="12"/>
              </w:rPr>
              <w:t>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9514B2" w:rsidP="0059361A">
      <w:pPr>
        <w:pStyle w:val="NoSpacing"/>
        <w:rPr>
          <w:b/>
          <w:sz w:val="12"/>
          <w:szCs w:val="12"/>
        </w:rPr>
      </w:pPr>
      <w:r w:rsidRPr="009514B2">
        <w:rPr>
          <w:noProof/>
        </w:rPr>
        <w:pict>
          <v:shape id="Text Box 154" o:spid="_x0000_s1046" type="#_x0000_t202" style="position:absolute;margin-left:131.55pt;margin-top:2.2pt;width:267.45pt;height:32.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CPiQIAABoFAAAOAAAAZHJzL2Uyb0RvYy54bWysVFtv2yAUfp+0/4B4T22ndhpbcapelmlS&#10;d5Ha/QACOEbDwIDE7qr99x1wkqa7SNM0P2AO5/Cd23dYXA6dRDtundCqxtlZihFXVDOhNjX+/LCa&#10;zDFynihGpFa8xo/c4cvl61eL3lR8qlstGbcIQJSrelPj1ntTJYmjLe+IO9OGK1A22nbEg2g3CbOk&#10;B/ROJtM0nSW9tsxYTblzcHo7KvEy4jcNp/5j0zjukawxxObjauO6DmuyXJBqY4lpBd2HQf4hio4I&#10;BU6PULfEE7S14heoTlCrnW78GdVdoptGUB5zgGyy9Kds7ltieMwFiuPMsUzu/8HSD7tPFglW4/MS&#10;I0U66NEDHzy61gPKijwUqDeuArt7A5Z+AAU0OibrzJ2mXxxS+qYlasOvrNV9ywmDALNwMzm5OuK4&#10;ALLu32sGjsjW6wg0NLYL1YN6IECHRj0emxOCoXB4fl7OZlmBEQVdnhXltIguSHW4bazzb7nuUNjU&#10;2ELzIzrZ3TkfoiHVwSQ4c1oKthJSRsFu1jfSoh0Boqzit0d/YSZVMFY6XBsRxxMIEnwEXQg3Nv6p&#10;zKZ5ej0tJ6vZ/GKSr/JiUl6k80maldflLM3L/Hb1PQSY5VUrGOPqTih+IGGW/12T9+Mw0ifSEPU1&#10;LguoTszrj0mm8ftdkp3wMJNSdDWeH41IFRr7RjFIm1SeCDnuk5fhxypDDQ7/WJVIg9D5kQN+WA+R&#10;clkZ3AeOrDV7BGJYDX2D7sODAptW228Y9TCcNXZft8RyjOQ7BeQqszwP0xyFvLiYgmBPNetTDVEU&#10;oGrsMRq3N358AbbGik0LnkY6K30FhGxE5MpzVHsawwDGpPaPRZjwUzlaPT9pyx8AAAD//wMAUEsD&#10;BBQABgAIAAAAIQBAuoHV3QAAAAgBAAAPAAAAZHJzL2Rvd25yZXYueG1sTI/BTsMwEETvSPyDtUhc&#10;UOu0FKcJ2VSABOLa0g9wYjeJiNdR7Dbp37Oc4Dia0cybYje7XlzsGDpPCKtlAsJS7U1HDcLx632x&#10;BRGiJqN7TxbhagPsytubQufGT7S3l0NsBJdQyDVCG+OQSxnq1jodln6wxN7Jj05HlmMjzagnLne9&#10;XCeJkk53xAutHuxba+vvw9khnD6nh6dsqj7iMd1v1Kvu0spfEe/v5pdnENHO8S8Mv/iMDiUzVf5M&#10;JogeYa0eVxxFWCgQ7KfZlr9VCGqTgSwL+f9A+QMAAP//AwBQSwECLQAUAAYACAAAACEAtoM4kv4A&#10;AADhAQAAEwAAAAAAAAAAAAAAAAAAAAAAW0NvbnRlbnRfVHlwZXNdLnhtbFBLAQItABQABgAIAAAA&#10;IQA4/SH/1gAAAJQBAAALAAAAAAAAAAAAAAAAAC8BAABfcmVscy8ucmVsc1BLAQItABQABgAIAAAA&#10;IQCeomCPiQIAABoFAAAOAAAAAAAAAAAAAAAAAC4CAABkcnMvZTJvRG9jLnhtbFBLAQItABQABgAI&#10;AAAAIQBAuoHV3QAAAAgBAAAPAAAAAAAAAAAAAAAAAOMEAABkcnMvZG93bnJldi54bWxQSwUGAAAA&#10;AAQABADzAAAA7QUAAAAA&#10;" stroked="f">
            <v:textbox>
              <w:txbxContent>
                <w:p w:rsidR="00786145" w:rsidRDefault="00786145" w:rsidP="0059361A">
                  <w:r>
                    <w:rPr>
                      <w:sz w:val="18"/>
                    </w:rPr>
                    <w:t>Original- Evaluator’s Files                      Copy- Guidance Counselor</w:t>
                  </w:r>
                </w:p>
              </w:txbxContent>
            </v:textbox>
          </v:shape>
        </w:pict>
      </w: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Pr="00BA06DB" w:rsidRDefault="007D78B1" w:rsidP="0059361A">
      <w:pPr>
        <w:pStyle w:val="NoSpacing"/>
        <w:rPr>
          <w:b/>
          <w:sz w:val="12"/>
          <w:szCs w:val="12"/>
        </w:rPr>
      </w:pPr>
    </w:p>
    <w:p w:rsidR="007D78B1" w:rsidRPr="003B1A07" w:rsidRDefault="007D78B1" w:rsidP="00691760">
      <w:pPr>
        <w:spacing w:after="0" w:line="240" w:lineRule="auto"/>
        <w:jc w:val="center"/>
        <w:rPr>
          <w:sz w:val="32"/>
          <w:szCs w:val="32"/>
        </w:rPr>
      </w:pPr>
      <w:r w:rsidRPr="003B1A07">
        <w:rPr>
          <w:sz w:val="32"/>
          <w:szCs w:val="32"/>
        </w:rPr>
        <w:t>Elizabethtown Independent Schools</w:t>
      </w:r>
    </w:p>
    <w:p w:rsidR="007D78B1" w:rsidRDefault="006B7358" w:rsidP="00691760">
      <w:pPr>
        <w:spacing w:after="0" w:line="240" w:lineRule="auto"/>
        <w:ind w:left="-86"/>
        <w:jc w:val="center"/>
        <w:rPr>
          <w:sz w:val="44"/>
          <w:szCs w:val="44"/>
        </w:rPr>
      </w:pPr>
      <w:r w:rsidRPr="009514B2">
        <w:rPr>
          <w:sz w:val="44"/>
          <w:szCs w:val="44"/>
        </w:rPr>
        <w:pict>
          <v:shape id="_x0000_i1036" type="#_x0000_t75" style="width:450pt;height:7.5pt" o:hrpct="0" o:hralign="center" o:hr="t">
            <v:imagedata r:id="rId14" o:title=""/>
          </v:shape>
        </w:pict>
      </w:r>
    </w:p>
    <w:p w:rsidR="007D78B1" w:rsidRPr="003B1A07" w:rsidRDefault="007D78B1" w:rsidP="00E63CAF">
      <w:pPr>
        <w:spacing w:after="0" w:line="240" w:lineRule="auto"/>
        <w:ind w:left="-86"/>
        <w:jc w:val="center"/>
        <w:rPr>
          <w:sz w:val="28"/>
          <w:szCs w:val="28"/>
        </w:rPr>
      </w:pPr>
      <w:r w:rsidRPr="003B1A07">
        <w:rPr>
          <w:sz w:val="28"/>
          <w:szCs w:val="28"/>
        </w:rPr>
        <w:t>Self-Reflection &amp; Professional Growth Plan Template</w:t>
      </w:r>
    </w:p>
    <w:p w:rsidR="007D78B1" w:rsidRPr="00CD36BB" w:rsidRDefault="007D78B1" w:rsidP="00E63CAF">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Library Media Specialist</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E63CAF">
      <w:pPr>
        <w:pStyle w:val="NoSpacing"/>
        <w:rPr>
          <w:sz w:val="16"/>
          <w:szCs w:val="16"/>
        </w:rPr>
      </w:pPr>
    </w:p>
    <w:p w:rsidR="007D78B1" w:rsidRDefault="007D78B1" w:rsidP="00E63CAF">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w:t>
            </w:r>
            <w:r w:rsidRPr="00356CCC">
              <w:rPr>
                <w:sz w:val="18"/>
                <w:szCs w:val="18"/>
              </w:rPr>
              <w:t>nowledge</w:t>
            </w:r>
            <w:r>
              <w:rPr>
                <w:sz w:val="18"/>
                <w:szCs w:val="18"/>
              </w:rPr>
              <w:t xml:space="preserve"> and Content, Curriculum, and Process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Demonstrating Knowledge of Students</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Supporting Instructional Goals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1D - Demonstrating Knowledge </w:t>
            </w:r>
            <w:r>
              <w:rPr>
                <w:sz w:val="18"/>
                <w:szCs w:val="18"/>
              </w:rPr>
              <w:t xml:space="preserve">and Use </w:t>
            </w:r>
            <w:r w:rsidRPr="00356CCC">
              <w:rPr>
                <w:sz w:val="18"/>
                <w:szCs w:val="18"/>
              </w:rPr>
              <w:t>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1E – Demonstrating Knowledge of Literature and Lifelong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w:t>
            </w:r>
            <w:r>
              <w:rPr>
                <w:sz w:val="18"/>
                <w:szCs w:val="18"/>
              </w:rPr>
              <w:t>Collaborating in the Design of Instructional Experiences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Establishing a Culture for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Managing Library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Managing Student Behavior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Communicating Clearly and Accurately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Using Questioning and Research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Engaging Students in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 xml:space="preserve">Assessment in Instruction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Maintaining Accurate Records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Communicating with School Staff and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Growing and Developing Professionally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 xml:space="preserve">4F </w:t>
            </w:r>
            <w:r>
              <w:rPr>
                <w:sz w:val="18"/>
                <w:szCs w:val="18"/>
              </w:rPr>
              <w:t>–</w:t>
            </w:r>
            <w:r w:rsidRPr="00356CCC">
              <w:rPr>
                <w:sz w:val="18"/>
                <w:szCs w:val="18"/>
              </w:rPr>
              <w:t xml:space="preserve"> </w:t>
            </w:r>
            <w:r>
              <w:rPr>
                <w:sz w:val="18"/>
                <w:szCs w:val="18"/>
              </w:rPr>
              <w:t>Collection Development and Maintenance</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Pr="00CF0458" w:rsidRDefault="007D78B1" w:rsidP="00E63CAF">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Library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691760" w:rsidRDefault="00691760" w:rsidP="00E63CAF">
      <w:pPr>
        <w:pStyle w:val="MediumShading1-Accent11"/>
        <w:ind w:left="-90"/>
        <w:rPr>
          <w:b/>
          <w:sz w:val="28"/>
          <w:szCs w:val="28"/>
        </w:rPr>
      </w:pPr>
    </w:p>
    <w:p w:rsidR="007D78B1" w:rsidRPr="005424F4" w:rsidRDefault="007D78B1" w:rsidP="00E63CAF">
      <w:pPr>
        <w:pStyle w:val="MediumShading1-Accent11"/>
        <w:ind w:left="-90"/>
        <w:rPr>
          <w:rFonts w:ascii="Times New Roman" w:hAnsi="Times New Roman"/>
          <w:b/>
          <w:sz w:val="28"/>
          <w:szCs w:val="28"/>
        </w:rPr>
      </w:pPr>
      <w:r w:rsidRPr="005424F4">
        <w:rPr>
          <w:b/>
          <w:sz w:val="28"/>
          <w:szCs w:val="28"/>
        </w:rPr>
        <w:t>Part B:  Connecting Priority Growth Needs to Professional Growth Planning</w:t>
      </w:r>
    </w:p>
    <w:p w:rsidR="007D78B1" w:rsidRDefault="007D78B1" w:rsidP="00E63CAF">
      <w:pPr>
        <w:pStyle w:val="NoSpacing"/>
        <w:rPr>
          <w:sz w:val="12"/>
          <w:szCs w:val="12"/>
        </w:rPr>
      </w:pPr>
    </w:p>
    <w:p w:rsidR="007D78B1" w:rsidRPr="00CF3937" w:rsidRDefault="007D78B1" w:rsidP="00E63CAF">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988"/>
        <w:gridCol w:w="8028"/>
      </w:tblGrid>
      <w:tr w:rsidR="007D78B1" w:rsidTr="00AC0AB0">
        <w:trPr>
          <w:trHeight w:val="864"/>
        </w:trPr>
        <w:tc>
          <w:tcPr>
            <w:tcW w:w="298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Pr="00C945FB" w:rsidRDefault="00AC0AB0" w:rsidP="00AC0AB0">
            <w:pPr>
              <w:pStyle w:val="NoSpacing"/>
              <w:rPr>
                <w:sz w:val="16"/>
                <w:szCs w:val="16"/>
              </w:rPr>
            </w:pPr>
            <w:r>
              <w:rPr>
                <w:sz w:val="16"/>
                <w:szCs w:val="16"/>
              </w:rPr>
              <w:t>What do I want to learn or change about my practice that will effectively impact student learning?</w:t>
            </w:r>
          </w:p>
        </w:tc>
        <w:tc>
          <w:tcPr>
            <w:tcW w:w="802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4D29E0" w:rsidRDefault="004D29E0" w:rsidP="00E63CAF">
      <w:pPr>
        <w:pStyle w:val="NoSpacing"/>
        <w:rPr>
          <w:sz w:val="12"/>
          <w:szCs w:val="12"/>
        </w:rPr>
      </w:pPr>
    </w:p>
    <w:p w:rsidR="00AC0AB0" w:rsidRDefault="00AC0AB0" w:rsidP="00E63CAF">
      <w:pPr>
        <w:pStyle w:val="NoSpacing"/>
        <w:rPr>
          <w:sz w:val="12"/>
          <w:szCs w:val="12"/>
        </w:rPr>
      </w:pPr>
    </w:p>
    <w:p w:rsidR="00482D36" w:rsidRDefault="00482D36" w:rsidP="00E63CAF">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6768"/>
        <w:gridCol w:w="2430"/>
        <w:gridCol w:w="1800"/>
      </w:tblGrid>
      <w:tr w:rsidR="00AC0AB0" w:rsidRPr="00C945FB" w:rsidTr="00AC0AB0">
        <w:trPr>
          <w:trHeight w:val="636"/>
        </w:trPr>
        <w:tc>
          <w:tcPr>
            <w:tcW w:w="6768" w:type="dxa"/>
            <w:tcBorders>
              <w:top w:val="double" w:sz="4" w:space="0" w:color="auto"/>
              <w:bottom w:val="single" w:sz="6" w:space="0" w:color="auto"/>
              <w:right w:val="single" w:sz="6" w:space="0" w:color="auto"/>
            </w:tcBorders>
            <w:shd w:val="clear" w:color="auto" w:fill="D9D9D9"/>
            <w:vAlign w:val="center"/>
          </w:tcPr>
          <w:p w:rsidR="00AC0AB0" w:rsidRDefault="00AC0AB0" w:rsidP="00AC0AB0">
            <w:pPr>
              <w:pStyle w:val="NoSpacing"/>
              <w:jc w:val="center"/>
              <w:rPr>
                <w:b/>
              </w:rPr>
            </w:pPr>
            <w:r>
              <w:rPr>
                <w:b/>
              </w:rPr>
              <w:t xml:space="preserve">Strategies/Actions </w:t>
            </w:r>
          </w:p>
          <w:p w:rsidR="00AC0AB0" w:rsidRDefault="008B23D4" w:rsidP="00AC0AB0">
            <w:pPr>
              <w:pStyle w:val="NoSpacing"/>
              <w:jc w:val="center"/>
              <w:rPr>
                <w:b/>
              </w:rPr>
            </w:pPr>
            <w:r>
              <w:rPr>
                <w:sz w:val="16"/>
                <w:szCs w:val="16"/>
              </w:rPr>
              <w:t>How will I</w:t>
            </w:r>
            <w:r w:rsidR="00AC0AB0" w:rsidRPr="00D6036F">
              <w:rPr>
                <w:sz w:val="16"/>
                <w:szCs w:val="16"/>
              </w:rPr>
              <w:t xml:space="preserve"> accomplish my goal?</w:t>
            </w:r>
          </w:p>
        </w:tc>
        <w:tc>
          <w:tcPr>
            <w:tcW w:w="2430" w:type="dxa"/>
            <w:tcBorders>
              <w:top w:val="double" w:sz="4" w:space="0" w:color="auto"/>
              <w:left w:val="single" w:sz="6" w:space="0" w:color="auto"/>
              <w:bottom w:val="single" w:sz="6" w:space="0" w:color="auto"/>
              <w:right w:val="single" w:sz="6" w:space="0" w:color="auto"/>
            </w:tcBorders>
            <w:shd w:val="clear" w:color="auto" w:fill="D9D9D9"/>
            <w:vAlign w:val="center"/>
          </w:tcPr>
          <w:p w:rsidR="00AC0AB0" w:rsidRDefault="00AC0AB0" w:rsidP="00AC0AB0">
            <w:pPr>
              <w:pStyle w:val="NoSpacing"/>
              <w:jc w:val="center"/>
              <w:rPr>
                <w:b/>
              </w:rPr>
            </w:pPr>
            <w:r w:rsidRPr="00356CCC">
              <w:rPr>
                <w:b/>
              </w:rPr>
              <w:t>Resources/Support</w:t>
            </w:r>
            <w:r>
              <w:rPr>
                <w:b/>
              </w:rPr>
              <w:t xml:space="preserve"> Needed</w:t>
            </w:r>
          </w:p>
          <w:p w:rsidR="00AC0AB0" w:rsidRPr="00D6036F" w:rsidRDefault="00AC0AB0" w:rsidP="00AC0AB0">
            <w:pPr>
              <w:pStyle w:val="NoSpacing"/>
              <w:jc w:val="center"/>
              <w:rPr>
                <w:sz w:val="16"/>
                <w:szCs w:val="16"/>
              </w:rPr>
            </w:pPr>
            <w:r w:rsidRPr="00D6036F">
              <w:rPr>
                <w:sz w:val="16"/>
                <w:szCs w:val="16"/>
              </w:rPr>
              <w:t>What resources will I need to complete my plan?</w:t>
            </w:r>
          </w:p>
          <w:p w:rsidR="00AC0AB0" w:rsidRPr="00C945FB" w:rsidRDefault="00AC0AB0" w:rsidP="00AC0AB0">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AC0AB0" w:rsidRDefault="00AC0AB0" w:rsidP="00AC0AB0">
            <w:pPr>
              <w:pStyle w:val="NoSpacing"/>
              <w:jc w:val="center"/>
              <w:rPr>
                <w:b/>
              </w:rPr>
            </w:pPr>
            <w:r w:rsidRPr="00356CCC">
              <w:rPr>
                <w:b/>
              </w:rPr>
              <w:t>Targeted Completion Date</w:t>
            </w:r>
          </w:p>
          <w:p w:rsidR="00AC0AB0" w:rsidRPr="00C945FB" w:rsidRDefault="00AC0AB0" w:rsidP="00AC0AB0">
            <w:pPr>
              <w:pStyle w:val="NoSpacing"/>
              <w:jc w:val="center"/>
              <w:rPr>
                <w:sz w:val="16"/>
                <w:szCs w:val="16"/>
              </w:rPr>
            </w:pPr>
            <w:r w:rsidRPr="002C3756">
              <w:rPr>
                <w:sz w:val="16"/>
                <w:szCs w:val="16"/>
              </w:rPr>
              <w:t>When will I complete each identified strategy/ action?</w:t>
            </w:r>
          </w:p>
        </w:tc>
      </w:tr>
      <w:tr w:rsidR="00AC0AB0" w:rsidRPr="00CD00F2" w:rsidTr="00AC0AB0">
        <w:trPr>
          <w:trHeight w:val="633"/>
        </w:trPr>
        <w:tc>
          <w:tcPr>
            <w:tcW w:w="6768" w:type="dxa"/>
            <w:tcBorders>
              <w:top w:val="single" w:sz="6" w:space="0" w:color="auto"/>
              <w:bottom w:val="single" w:sz="6" w:space="0" w:color="auto"/>
              <w:right w:val="single" w:sz="6" w:space="0" w:color="auto"/>
            </w:tcBorders>
          </w:tcPr>
          <w:p w:rsidR="00AC0AB0" w:rsidRPr="00CD00F2" w:rsidRDefault="00AC0AB0" w:rsidP="00AC0AB0">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AC0AB0" w:rsidRPr="00CD00F2" w:rsidRDefault="00AC0AB0" w:rsidP="00AC0AB0">
            <w:pPr>
              <w:rPr>
                <w:rFonts w:cs="Calibri"/>
                <w:b/>
                <w:sz w:val="18"/>
                <w:szCs w:val="18"/>
              </w:rPr>
            </w:pPr>
          </w:p>
        </w:tc>
        <w:tc>
          <w:tcPr>
            <w:tcW w:w="1800" w:type="dxa"/>
            <w:tcBorders>
              <w:top w:val="single" w:sz="6" w:space="0" w:color="auto"/>
              <w:left w:val="single" w:sz="6" w:space="0" w:color="auto"/>
              <w:bottom w:val="single" w:sz="6" w:space="0" w:color="auto"/>
            </w:tcBorders>
          </w:tcPr>
          <w:p w:rsidR="00AC0AB0" w:rsidRPr="00CD00F2" w:rsidRDefault="00AC0AB0" w:rsidP="00AC0AB0">
            <w:pPr>
              <w:rPr>
                <w:rFonts w:cs="Calibri"/>
                <w:b/>
                <w:sz w:val="18"/>
                <w:szCs w:val="18"/>
              </w:rPr>
            </w:pPr>
          </w:p>
        </w:tc>
      </w:tr>
      <w:tr w:rsidR="00AC0AB0" w:rsidRPr="00CD00F2" w:rsidTr="00AC0AB0">
        <w:trPr>
          <w:trHeight w:val="615"/>
        </w:trPr>
        <w:tc>
          <w:tcPr>
            <w:tcW w:w="6768" w:type="dxa"/>
            <w:tcBorders>
              <w:top w:val="single" w:sz="6" w:space="0" w:color="auto"/>
              <w:bottom w:val="single" w:sz="6" w:space="0" w:color="auto"/>
              <w:right w:val="single" w:sz="6" w:space="0" w:color="auto"/>
            </w:tcBorders>
          </w:tcPr>
          <w:p w:rsidR="00AC0AB0" w:rsidRPr="00CD00F2" w:rsidRDefault="00AC0AB0" w:rsidP="00AC0AB0">
            <w:pPr>
              <w:tabs>
                <w:tab w:val="left" w:pos="3390"/>
              </w:tabs>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AC0AB0" w:rsidRPr="00CD00F2" w:rsidRDefault="00AC0AB0" w:rsidP="00AC0AB0">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AC0AB0" w:rsidRPr="00CD00F2" w:rsidRDefault="00AC0AB0" w:rsidP="00AC0AB0">
            <w:pPr>
              <w:tabs>
                <w:tab w:val="left" w:pos="3390"/>
              </w:tabs>
              <w:rPr>
                <w:rFonts w:cs="Calibri"/>
                <w:b/>
                <w:sz w:val="18"/>
                <w:szCs w:val="18"/>
              </w:rPr>
            </w:pPr>
          </w:p>
        </w:tc>
      </w:tr>
      <w:tr w:rsidR="00AC0AB0" w:rsidRPr="00CD00F2" w:rsidTr="00AC0AB0">
        <w:trPr>
          <w:trHeight w:val="525"/>
        </w:trPr>
        <w:tc>
          <w:tcPr>
            <w:tcW w:w="6768" w:type="dxa"/>
            <w:tcBorders>
              <w:top w:val="single" w:sz="6" w:space="0" w:color="auto"/>
              <w:bottom w:val="single" w:sz="6" w:space="0" w:color="auto"/>
              <w:right w:val="single" w:sz="6" w:space="0" w:color="auto"/>
            </w:tcBorders>
          </w:tcPr>
          <w:p w:rsidR="00AC0AB0" w:rsidRPr="00CD00F2" w:rsidRDefault="00AC0AB0" w:rsidP="00AC0AB0">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AC0AB0" w:rsidRPr="00CD00F2" w:rsidRDefault="00AC0AB0" w:rsidP="00AC0AB0">
            <w:pPr>
              <w:rPr>
                <w:rFonts w:cs="Calibri"/>
                <w:b/>
                <w:sz w:val="18"/>
                <w:szCs w:val="18"/>
              </w:rPr>
            </w:pPr>
          </w:p>
        </w:tc>
        <w:tc>
          <w:tcPr>
            <w:tcW w:w="1800" w:type="dxa"/>
            <w:tcBorders>
              <w:top w:val="single" w:sz="6" w:space="0" w:color="auto"/>
              <w:left w:val="single" w:sz="6" w:space="0" w:color="auto"/>
              <w:bottom w:val="single" w:sz="6" w:space="0" w:color="auto"/>
            </w:tcBorders>
          </w:tcPr>
          <w:p w:rsidR="00AC0AB0" w:rsidRPr="00CD00F2" w:rsidRDefault="00AC0AB0" w:rsidP="00AC0AB0">
            <w:pPr>
              <w:rPr>
                <w:rFonts w:cs="Calibri"/>
                <w:b/>
                <w:sz w:val="18"/>
                <w:szCs w:val="18"/>
              </w:rPr>
            </w:pPr>
          </w:p>
        </w:tc>
      </w:tr>
      <w:tr w:rsidR="00AC0AB0" w:rsidRPr="00CD00F2" w:rsidTr="00AC0AB0">
        <w:trPr>
          <w:trHeight w:val="615"/>
        </w:trPr>
        <w:tc>
          <w:tcPr>
            <w:tcW w:w="6768" w:type="dxa"/>
            <w:tcBorders>
              <w:top w:val="single" w:sz="6" w:space="0" w:color="auto"/>
              <w:bottom w:val="single" w:sz="6" w:space="0" w:color="auto"/>
              <w:right w:val="single" w:sz="6" w:space="0" w:color="auto"/>
            </w:tcBorders>
          </w:tcPr>
          <w:p w:rsidR="00AC0AB0" w:rsidRPr="00CD00F2" w:rsidRDefault="00AC0AB0" w:rsidP="00AC0AB0">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AC0AB0" w:rsidRPr="00CD00F2" w:rsidRDefault="00AC0AB0" w:rsidP="00AC0AB0">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AC0AB0" w:rsidRPr="00CD00F2" w:rsidRDefault="00AC0AB0" w:rsidP="00AC0AB0">
            <w:pPr>
              <w:ind w:left="270" w:hanging="270"/>
              <w:rPr>
                <w:rFonts w:cs="Calibri"/>
                <w:b/>
                <w:sz w:val="18"/>
                <w:szCs w:val="18"/>
              </w:rPr>
            </w:pPr>
          </w:p>
        </w:tc>
      </w:tr>
      <w:tr w:rsidR="00AC0AB0" w:rsidRPr="00CD00F2" w:rsidTr="00AC0AB0">
        <w:trPr>
          <w:trHeight w:val="525"/>
        </w:trPr>
        <w:tc>
          <w:tcPr>
            <w:tcW w:w="6768" w:type="dxa"/>
            <w:tcBorders>
              <w:top w:val="single" w:sz="6" w:space="0" w:color="auto"/>
              <w:bottom w:val="single" w:sz="6" w:space="0" w:color="auto"/>
              <w:right w:val="single" w:sz="6" w:space="0" w:color="auto"/>
            </w:tcBorders>
          </w:tcPr>
          <w:p w:rsidR="00AC0AB0" w:rsidRPr="00CD00F2" w:rsidRDefault="00AC0AB0" w:rsidP="00AC0AB0">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AC0AB0" w:rsidRPr="00CD00F2" w:rsidRDefault="00AC0AB0" w:rsidP="00AC0AB0">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AC0AB0" w:rsidRPr="00CD00F2" w:rsidRDefault="00AC0AB0" w:rsidP="00AC0AB0">
            <w:pPr>
              <w:ind w:left="270" w:hanging="270"/>
              <w:rPr>
                <w:rFonts w:cs="Calibri"/>
                <w:b/>
                <w:sz w:val="18"/>
                <w:szCs w:val="18"/>
              </w:rPr>
            </w:pPr>
          </w:p>
        </w:tc>
      </w:tr>
      <w:tr w:rsidR="00AC0AB0" w:rsidRPr="00CD00F2" w:rsidTr="00AC0AB0">
        <w:trPr>
          <w:trHeight w:val="615"/>
        </w:trPr>
        <w:tc>
          <w:tcPr>
            <w:tcW w:w="6768" w:type="dxa"/>
            <w:tcBorders>
              <w:top w:val="single" w:sz="6" w:space="0" w:color="auto"/>
              <w:bottom w:val="single" w:sz="6" w:space="0" w:color="auto"/>
              <w:right w:val="single" w:sz="6" w:space="0" w:color="auto"/>
            </w:tcBorders>
          </w:tcPr>
          <w:p w:rsidR="00AC0AB0" w:rsidRPr="00CD00F2" w:rsidRDefault="00AC0AB0" w:rsidP="00AC0AB0">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AC0AB0" w:rsidRPr="00CD00F2" w:rsidRDefault="00AC0AB0" w:rsidP="00AC0AB0">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AC0AB0" w:rsidRPr="00CD00F2" w:rsidRDefault="00AC0AB0" w:rsidP="00AC0AB0">
            <w:pPr>
              <w:ind w:left="270" w:hanging="270"/>
              <w:rPr>
                <w:rFonts w:cs="Calibri"/>
                <w:b/>
                <w:sz w:val="18"/>
                <w:szCs w:val="18"/>
              </w:rPr>
            </w:pPr>
          </w:p>
        </w:tc>
      </w:tr>
    </w:tbl>
    <w:p w:rsidR="00AC0AB0" w:rsidRDefault="00AC0AB0" w:rsidP="00E63CAF">
      <w:pPr>
        <w:pStyle w:val="NoSpacing"/>
        <w:rPr>
          <w:sz w:val="12"/>
          <w:szCs w:val="12"/>
        </w:rPr>
      </w:pPr>
    </w:p>
    <w:p w:rsidR="004D29E0" w:rsidRDefault="004D29E0" w:rsidP="00E63CAF">
      <w:pPr>
        <w:pStyle w:val="NoSpacing"/>
        <w:rPr>
          <w:sz w:val="12"/>
          <w:szCs w:val="12"/>
        </w:rPr>
      </w:pPr>
    </w:p>
    <w:p w:rsidR="00482D36" w:rsidRDefault="00482D36" w:rsidP="00E63CAF">
      <w:pPr>
        <w:pStyle w:val="NoSpacing"/>
        <w:rPr>
          <w:sz w:val="12"/>
          <w:szCs w:val="12"/>
        </w:rPr>
      </w:pPr>
    </w:p>
    <w:p w:rsidR="00AC0AB0" w:rsidRDefault="00AC0AB0" w:rsidP="00E63CAF">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672"/>
        <w:gridCol w:w="3672"/>
      </w:tblGrid>
      <w:tr w:rsidR="007D78B1" w:rsidTr="009C395A">
        <w:tc>
          <w:tcPr>
            <w:tcW w:w="11016" w:type="dxa"/>
            <w:gridSpan w:val="3"/>
            <w:shd w:val="clear" w:color="auto" w:fill="D9D9D9"/>
            <w:vAlign w:val="center"/>
          </w:tcPr>
          <w:p w:rsidR="007D78B1" w:rsidRPr="00356CCC" w:rsidRDefault="00AC0AB0" w:rsidP="009C395A">
            <w:pPr>
              <w:pStyle w:val="NoSpacing"/>
              <w:jc w:val="center"/>
              <w:rPr>
                <w:b/>
              </w:rPr>
            </w:pPr>
            <w:r>
              <w:rPr>
                <w:b/>
              </w:rPr>
              <w:t>Measures of Success</w:t>
            </w:r>
            <w:r w:rsidR="007D78B1" w:rsidRPr="00356CCC">
              <w:rPr>
                <w:b/>
              </w:rPr>
              <w:t>:</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tcPr>
          <w:p w:rsidR="007D78B1" w:rsidRDefault="007D78B1" w:rsidP="009C395A">
            <w:pPr>
              <w:pStyle w:val="NoSpacing"/>
            </w:pPr>
            <w:r>
              <w:rPr>
                <w:rFonts w:cs="Calibri"/>
              </w:rPr>
              <w:t>□</w:t>
            </w:r>
            <w:r>
              <w:t xml:space="preserve">  Self-Assessment</w:t>
            </w:r>
          </w:p>
        </w:tc>
        <w:tc>
          <w:tcPr>
            <w:tcW w:w="3672" w:type="dxa"/>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tcPr>
          <w:p w:rsidR="007D78B1" w:rsidRDefault="007D78B1" w:rsidP="009C395A">
            <w:pPr>
              <w:pStyle w:val="NoSpacing"/>
            </w:pPr>
            <w:r>
              <w:rPr>
                <w:rFonts w:cs="Calibri"/>
              </w:rPr>
              <w:t>□</w:t>
            </w:r>
            <w:r>
              <w:t xml:space="preserve">  Teaming with Colleague</w:t>
            </w:r>
          </w:p>
        </w:tc>
        <w:tc>
          <w:tcPr>
            <w:tcW w:w="3672" w:type="dxa"/>
          </w:tcPr>
          <w:p w:rsidR="007D78B1" w:rsidRDefault="007D78B1" w:rsidP="009C395A">
            <w:pPr>
              <w:pStyle w:val="NoSpacing"/>
            </w:pPr>
            <w:r>
              <w:rPr>
                <w:rFonts w:cs="Calibri"/>
              </w:rPr>
              <w:t>□</w:t>
            </w:r>
            <w:r>
              <w:t xml:space="preserve">  Observation Data</w:t>
            </w:r>
          </w:p>
        </w:tc>
      </w:tr>
      <w:tr w:rsidR="007D78B1" w:rsidTr="00482D36">
        <w:trPr>
          <w:trHeight w:val="2010"/>
        </w:trPr>
        <w:tc>
          <w:tcPr>
            <w:tcW w:w="11016" w:type="dxa"/>
            <w:gridSpan w:val="3"/>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bl>
    <w:p w:rsidR="007D78B1" w:rsidRDefault="007D78B1" w:rsidP="00E63CAF">
      <w:pPr>
        <w:pStyle w:val="NoSpacing"/>
        <w:rPr>
          <w:sz w:val="16"/>
          <w:szCs w:val="16"/>
        </w:rPr>
      </w:pPr>
    </w:p>
    <w:p w:rsidR="004D29E0" w:rsidRDefault="004D29E0" w:rsidP="00E63CAF">
      <w:pPr>
        <w:pStyle w:val="NoSpacing"/>
        <w:rPr>
          <w:sz w:val="16"/>
          <w:szCs w:val="16"/>
        </w:rPr>
      </w:pPr>
    </w:p>
    <w:p w:rsidR="00482D36" w:rsidRDefault="00482D36" w:rsidP="00E63CAF">
      <w:pPr>
        <w:pStyle w:val="NoSpacing"/>
        <w:rPr>
          <w:sz w:val="16"/>
          <w:szCs w:val="16"/>
        </w:rPr>
      </w:pPr>
    </w:p>
    <w:p w:rsidR="004D29E0" w:rsidRDefault="004D29E0" w:rsidP="00E63CAF">
      <w:pPr>
        <w:pStyle w:val="NoSpacing"/>
        <w:rPr>
          <w:sz w:val="16"/>
          <w:szCs w:val="16"/>
        </w:rPr>
      </w:pPr>
    </w:p>
    <w:p w:rsidR="007D78B1" w:rsidRPr="006168DF" w:rsidRDefault="00AC0AB0" w:rsidP="00E63CAF">
      <w:pPr>
        <w:pStyle w:val="NoSpacing"/>
        <w:rPr>
          <w:sz w:val="16"/>
          <w:szCs w:val="16"/>
        </w:rPr>
      </w:pPr>
      <w:r>
        <w:rPr>
          <w:sz w:val="16"/>
          <w:szCs w:val="16"/>
        </w:rPr>
        <w:t>(To be approved by the last day in</w:t>
      </w:r>
      <w:r w:rsidR="007D78B1">
        <w:rPr>
          <w:sz w:val="16"/>
          <w:szCs w:val="16"/>
        </w:rPr>
        <w:t xml:space="preserve"> </w:t>
      </w:r>
      <w:r>
        <w:rPr>
          <w:sz w:val="16"/>
          <w:szCs w:val="16"/>
        </w:rPr>
        <w:t>current</w:t>
      </w:r>
      <w:r w:rsidR="007D78B1">
        <w:rPr>
          <w:sz w:val="16"/>
          <w:szCs w:val="16"/>
        </w:rPr>
        <w:t xml:space="preserve">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482D36">
        <w:trPr>
          <w:trHeight w:val="606"/>
        </w:trPr>
        <w:tc>
          <w:tcPr>
            <w:tcW w:w="7344" w:type="dxa"/>
            <w:tcBorders>
              <w:bottom w:val="double" w:sz="4" w:space="0" w:color="auto"/>
            </w:tcBorders>
          </w:tcPr>
          <w:p w:rsidR="007D78B1" w:rsidRPr="00CD36BB" w:rsidRDefault="00AC0AB0" w:rsidP="00AC0AB0">
            <w:pPr>
              <w:pStyle w:val="NoSpacing"/>
              <w:rPr>
                <w:b/>
                <w:sz w:val="12"/>
                <w:szCs w:val="12"/>
              </w:rPr>
            </w:pPr>
            <w:r>
              <w:rPr>
                <w:b/>
                <w:sz w:val="12"/>
                <w:szCs w:val="12"/>
              </w:rPr>
              <w:t>Evaluator</w:t>
            </w:r>
            <w:r w:rsidR="007D78B1" w:rsidRPr="00CD36BB">
              <w:rPr>
                <w:b/>
                <w:sz w:val="12"/>
                <w:szCs w:val="12"/>
              </w:rPr>
              <w:t xml:space="preserve"> Signature</w:t>
            </w:r>
            <w:r w:rsidR="007D78B1">
              <w:rPr>
                <w:b/>
                <w:sz w:val="12"/>
                <w:szCs w:val="12"/>
              </w:rPr>
              <w:t xml:space="preserve"> </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6E0E4A" w:rsidRDefault="006E0E4A" w:rsidP="00E63CAF">
      <w:pPr>
        <w:pStyle w:val="NoSpacing"/>
        <w:rPr>
          <w:sz w:val="16"/>
          <w:szCs w:val="16"/>
        </w:rPr>
      </w:pPr>
    </w:p>
    <w:p w:rsidR="007D78B1" w:rsidRDefault="007D78B1" w:rsidP="00E63CAF">
      <w:pPr>
        <w:pStyle w:val="NoSpacing"/>
        <w:rPr>
          <w:sz w:val="16"/>
          <w:szCs w:val="16"/>
        </w:rPr>
      </w:pPr>
      <w:r>
        <w:rPr>
          <w:sz w:val="16"/>
          <w:szCs w:val="16"/>
        </w:rPr>
        <w:t xml:space="preserve"> </w:t>
      </w:r>
    </w:p>
    <w:p w:rsidR="004D29E0" w:rsidRDefault="004D29E0" w:rsidP="00E63CAF">
      <w:pPr>
        <w:pStyle w:val="NoSpacing"/>
        <w:rPr>
          <w:b/>
          <w:sz w:val="28"/>
          <w:szCs w:val="28"/>
        </w:rPr>
      </w:pPr>
    </w:p>
    <w:p w:rsidR="007D78B1" w:rsidRPr="004D29E0" w:rsidRDefault="007D78B1" w:rsidP="00E63CAF">
      <w:pPr>
        <w:pStyle w:val="NoSpacing"/>
        <w:rPr>
          <w:b/>
          <w:sz w:val="12"/>
          <w:szCs w:val="12"/>
        </w:rPr>
      </w:pPr>
      <w:r w:rsidRPr="00AC0AB0">
        <w:rPr>
          <w:b/>
          <w:sz w:val="28"/>
          <w:szCs w:val="28"/>
        </w:rPr>
        <w:t>Final Review of the Professional Growth Plan</w:t>
      </w:r>
    </w:p>
    <w:p w:rsidR="007D78B1" w:rsidRDefault="007D78B1" w:rsidP="00E63CAF">
      <w:pPr>
        <w:pStyle w:val="NoSpacing"/>
        <w:rPr>
          <w:b/>
          <w:sz w:val="12"/>
          <w:szCs w:val="12"/>
        </w:rPr>
      </w:pPr>
    </w:p>
    <w:p w:rsidR="00AC0AB0" w:rsidRDefault="00AC0AB0" w:rsidP="00AC0AB0">
      <w:pPr>
        <w:pStyle w:val="NoSpacing"/>
        <w:rPr>
          <w:sz w:val="16"/>
          <w:szCs w:val="16"/>
        </w:rPr>
      </w:pPr>
      <w:r>
        <w:rPr>
          <w:sz w:val="16"/>
          <w:szCs w:val="16"/>
        </w:rPr>
        <w:t>(To be completed by on or before April 30 for library media specialists in a summative evaluation year, and on or before May 15 with library media specialists who are not in a summative year.)</w:t>
      </w:r>
    </w:p>
    <w:p w:rsidR="007D78B1" w:rsidRDefault="007D78B1" w:rsidP="00E63CAF">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4D29E0">
        <w:trPr>
          <w:trHeight w:val="9125"/>
        </w:trPr>
        <w:tc>
          <w:tcPr>
            <w:tcW w:w="3168" w:type="dxa"/>
          </w:tcPr>
          <w:p w:rsidR="007D78B1" w:rsidRPr="007D18DC" w:rsidRDefault="007D78B1" w:rsidP="009C395A">
            <w:pPr>
              <w:pStyle w:val="NoSpacing"/>
              <w:rPr>
                <w:b/>
                <w:sz w:val="20"/>
                <w:szCs w:val="20"/>
              </w:rPr>
            </w:pPr>
            <w:r w:rsidRPr="007D18DC">
              <w:rPr>
                <w:b/>
                <w:sz w:val="20"/>
                <w:szCs w:val="20"/>
              </w:rPr>
              <w:t>Library Media Specialist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482D36" w:rsidRDefault="00482D36"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482D36" w:rsidRDefault="00482D36" w:rsidP="00E63CAF">
      <w:pPr>
        <w:pStyle w:val="NoSpacing"/>
        <w:rPr>
          <w:b/>
          <w:sz w:val="12"/>
          <w:szCs w:val="12"/>
        </w:rPr>
      </w:pPr>
    </w:p>
    <w:p w:rsidR="00482D36" w:rsidRDefault="00482D36" w:rsidP="00E63CAF">
      <w:pPr>
        <w:pStyle w:val="NoSpacing"/>
        <w:rPr>
          <w:b/>
          <w:sz w:val="12"/>
          <w:szCs w:val="12"/>
        </w:rPr>
      </w:pPr>
    </w:p>
    <w:p w:rsidR="00482D36" w:rsidRDefault="00482D36" w:rsidP="00E63CAF">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AC0AB0" w:rsidP="009C395A">
            <w:pPr>
              <w:pStyle w:val="NoSpacing"/>
              <w:rPr>
                <w:b/>
                <w:sz w:val="12"/>
                <w:szCs w:val="12"/>
              </w:rPr>
            </w:pPr>
            <w:r>
              <w:rPr>
                <w:b/>
                <w:sz w:val="12"/>
                <w:szCs w:val="12"/>
              </w:rPr>
              <w:t>Evaluator</w:t>
            </w:r>
            <w:r w:rsidR="007D78B1" w:rsidRPr="00CD36BB">
              <w:rPr>
                <w:b/>
                <w:sz w:val="12"/>
                <w:szCs w:val="12"/>
              </w:rPr>
              <w:t xml:space="preserve">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b/>
          <w:sz w:val="12"/>
          <w:szCs w:val="12"/>
        </w:rPr>
      </w:pPr>
    </w:p>
    <w:p w:rsidR="007D78B1" w:rsidRDefault="009514B2" w:rsidP="0032188E">
      <w:pPr>
        <w:rPr>
          <w:sz w:val="8"/>
          <w:szCs w:val="8"/>
        </w:rPr>
      </w:pPr>
      <w:r w:rsidRPr="009514B2">
        <w:rPr>
          <w:noProof/>
        </w:rPr>
        <w:pict>
          <v:shape id="Text Box 155" o:spid="_x0000_s1047" type="#_x0000_t202" style="position:absolute;margin-left:127.05pt;margin-top:11.45pt;width:275.7pt;height:1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nMiAIAABo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P&#10;gSlFeuDogY8eXesRZWUZCjQYV4PfvQFPP4IBiI7JOnOn6WeHlL7piNrwV9bqoeOEQYBZOJmcHJ1w&#10;XABZD+80g4vI1usINLa2D9WDeiBAB6Iej+SEYChsnpdpdl6BiYItzxfzNLKXkPpw2ljn33DdozBp&#10;sAXyIzrZ3TkfoiH1wSVc5rQUbCWkjAu7Wd9Ii3YEhLKKX0zgmZtUwVnpcGxCnHYgSLgj2EK4kfhv&#10;VZYX6XVezVbzxcWsWBXlrLpIF7M0q66reVpUxe3qewgwK+pOMMbVnVD8IMKs+DuS9+0wySfKEA0N&#10;rsq8nCj6Y5Jp/H6XZC889KQUfYMXRydSB2JfKwZpk9oTIad58nP4scpQg8M/ViXKIDA/acCP6zFK&#10;Lo8MBo2sNXsEYVgNvAHF8KDApNP2K0YDNGeD3ZctsRwj+VaBuKqsKEI3x0VRXgAQsqeW9amFKApQ&#10;DfYYTdMbP70AW2PFpoObJjkr/QoE2Yqolaeo9jKGBoxJ7R+L0OGn6+j19KQtfwAAAP//AwBQSwME&#10;FAAGAAgAAAAhAPBR3JjeAAAACQEAAA8AAABkcnMvZG93bnJldi54bWxMj8tugzAQRfeV+g/WROqm&#10;akxQSIBiorZSq27z+IABO4CCxwg7gfx9p6t2N6M5unNusZttL25m9J0jBatlBMJQ7XRHjYLT8fMl&#10;BeEDksbekVFwNx525eNDgbl2E+3N7RAawSHkc1TQhjDkUvq6NRb90g2G+HZ2o8XA69hIPeLE4baX&#10;cRRtpMWO+EOLg/loTX05XK2C8/f0nGRT9RVO2/16847dtnJ3pZ4W89sriGDm8AfDrz6rQ8lOlbuS&#10;9qJXECfrFaM8xBkIBtIoSUBUCpI0A1kW8n+D8gcAAP//AwBQSwECLQAUAAYACAAAACEAtoM4kv4A&#10;AADhAQAAEwAAAAAAAAAAAAAAAAAAAAAAW0NvbnRlbnRfVHlwZXNdLnhtbFBLAQItABQABgAIAAAA&#10;IQA4/SH/1gAAAJQBAAALAAAAAAAAAAAAAAAAAC8BAABfcmVscy8ucmVsc1BLAQItABQABgAIAAAA&#10;IQBgdrnMiAIAABoFAAAOAAAAAAAAAAAAAAAAAC4CAABkcnMvZTJvRG9jLnhtbFBLAQItABQABgAI&#10;AAAAIQDwUdyY3gAAAAkBAAAPAAAAAAAAAAAAAAAAAOIEAABkcnMvZG93bnJldi54bWxQSwUGAAAA&#10;AAQABADzAAAA7QUAAAAA&#10;" stroked="f">
            <v:textbox>
              <w:txbxContent>
                <w:p w:rsidR="00786145" w:rsidRDefault="00786145" w:rsidP="00E63CAF">
                  <w:r>
                    <w:rPr>
                      <w:sz w:val="18"/>
                    </w:rPr>
                    <w:t>Original- Evaluator’s Files                      Copy- Library Media Specialist</w:t>
                  </w:r>
                </w:p>
              </w:txbxContent>
            </v:textbox>
          </v:shape>
        </w:pict>
      </w:r>
    </w:p>
    <w:p w:rsidR="007D78B1" w:rsidRDefault="007D78B1" w:rsidP="0032188E">
      <w:pPr>
        <w:rPr>
          <w:sz w:val="8"/>
          <w:szCs w:val="8"/>
        </w:rPr>
      </w:pPr>
    </w:p>
    <w:p w:rsidR="007D78B1" w:rsidRDefault="007D78B1" w:rsidP="0032188E">
      <w:pPr>
        <w:rPr>
          <w:sz w:val="8"/>
          <w:szCs w:val="8"/>
        </w:rPr>
      </w:pPr>
    </w:p>
    <w:p w:rsidR="007D78B1" w:rsidRPr="003B1A07" w:rsidRDefault="007D78B1" w:rsidP="00632FC2">
      <w:pPr>
        <w:pStyle w:val="Heading2"/>
        <w:keepLines/>
        <w:numPr>
          <w:ilvl w:val="1"/>
          <w:numId w:val="0"/>
        </w:numPr>
        <w:ind w:left="-90"/>
        <w:rPr>
          <w:sz w:val="32"/>
          <w:szCs w:val="32"/>
        </w:rPr>
      </w:pPr>
      <w:r w:rsidRPr="003B1A07">
        <w:rPr>
          <w:sz w:val="32"/>
          <w:szCs w:val="32"/>
        </w:rPr>
        <w:lastRenderedPageBreak/>
        <w:t>Elizabethtown Independent Schools</w:t>
      </w:r>
    </w:p>
    <w:p w:rsidR="007D78B1" w:rsidRDefault="006B7358" w:rsidP="00632FC2">
      <w:pPr>
        <w:spacing w:after="0" w:line="240" w:lineRule="auto"/>
        <w:ind w:left="-86"/>
        <w:rPr>
          <w:sz w:val="44"/>
          <w:szCs w:val="44"/>
        </w:rPr>
      </w:pPr>
      <w:r w:rsidRPr="009514B2">
        <w:rPr>
          <w:sz w:val="44"/>
          <w:szCs w:val="44"/>
        </w:rPr>
        <w:pict>
          <v:shape id="_x0000_i1037" type="#_x0000_t75" style="width:450pt;height:7.5pt" o:hrpct="0" o:hralign="center" o:hr="t">
            <v:imagedata r:id="rId14" o:title=""/>
          </v:shape>
        </w:pict>
      </w:r>
    </w:p>
    <w:p w:rsidR="007D78B1" w:rsidRPr="003B1A07" w:rsidRDefault="007D78B1" w:rsidP="00632FC2">
      <w:pPr>
        <w:spacing w:after="0" w:line="240" w:lineRule="auto"/>
        <w:ind w:left="-86"/>
        <w:jc w:val="center"/>
        <w:rPr>
          <w:sz w:val="28"/>
          <w:szCs w:val="28"/>
        </w:rPr>
      </w:pPr>
      <w:r w:rsidRPr="003B1A07">
        <w:rPr>
          <w:sz w:val="28"/>
          <w:szCs w:val="28"/>
        </w:rPr>
        <w:t>Self-Reflection &amp; Professional Growth Plan Template</w:t>
      </w:r>
    </w:p>
    <w:p w:rsidR="007D78B1" w:rsidRPr="00CD36BB" w:rsidRDefault="007D78B1" w:rsidP="00632FC2">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 xml:space="preserve">Speech </w:t>
            </w:r>
            <w:r w:rsidRPr="00356CCC">
              <w:rPr>
                <w:rFonts w:cs="Calibri"/>
                <w:b/>
                <w:sz w:val="24"/>
                <w:szCs w:val="24"/>
              </w:rPr>
              <w:t>T</w:t>
            </w:r>
            <w:r>
              <w:rPr>
                <w:rFonts w:cs="Calibri"/>
                <w:b/>
                <w:sz w:val="24"/>
                <w:szCs w:val="24"/>
              </w:rPr>
              <w:t>herapist</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632FC2">
      <w:pPr>
        <w:pStyle w:val="NoSpacing"/>
        <w:rPr>
          <w:sz w:val="16"/>
          <w:szCs w:val="16"/>
        </w:rPr>
      </w:pPr>
    </w:p>
    <w:p w:rsidR="007D78B1" w:rsidRDefault="007D78B1" w:rsidP="00632FC2">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w:t>
            </w:r>
            <w:r w:rsidRPr="00356CCC">
              <w:rPr>
                <w:sz w:val="18"/>
                <w:szCs w:val="18"/>
              </w:rPr>
              <w:t>nowledge</w:t>
            </w:r>
            <w:r>
              <w:rPr>
                <w:sz w:val="18"/>
                <w:szCs w:val="18"/>
              </w:rPr>
              <w:t xml:space="preserve"> and Skill in Therapy Area</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Establishing Goals for the Therapy Program</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Demonstrating Knowledge of Regs and Guidelines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1D - Demonstrating Knowledge 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 xml:space="preserve">1E – Planning an Integrated Therapy Program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De</w:t>
            </w:r>
            <w:r>
              <w:rPr>
                <w:sz w:val="18"/>
                <w:szCs w:val="18"/>
              </w:rPr>
              <w:t>veloping a Plan to Evaluate the Therapy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Establishing Rapport with Students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Organizing Time Effectively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Establishing and Maintaining Clear Referral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Establishing Standards of Conduct in Treatment Center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Responding to Referrals and Evaluating Student Needs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Developing and Implementing Treatment Plans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 xml:space="preserve">Collecting Information; Writing Reports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Collaborating with Teachers and Administrators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Maintaining Effective Data Management System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Engaging in </w:t>
            </w:r>
            <w:r w:rsidRPr="00356CCC">
              <w:rPr>
                <w:sz w:val="18"/>
                <w:szCs w:val="18"/>
              </w:rPr>
              <w:t>Professional</w:t>
            </w:r>
            <w:r>
              <w:rPr>
                <w:sz w:val="18"/>
                <w:szCs w:val="18"/>
              </w:rPr>
              <w:t xml:space="preserve"> Development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Default="007D78B1" w:rsidP="00632FC2">
      <w:pPr>
        <w:pStyle w:val="NoSpacing"/>
        <w:rPr>
          <w:sz w:val="12"/>
          <w:szCs w:val="12"/>
        </w:rPr>
      </w:pPr>
    </w:p>
    <w:p w:rsidR="007D78B1" w:rsidRDefault="007D78B1" w:rsidP="00632FC2">
      <w:pPr>
        <w:pStyle w:val="NoSpacing"/>
        <w:rPr>
          <w:sz w:val="12"/>
          <w:szCs w:val="12"/>
        </w:rPr>
      </w:pPr>
    </w:p>
    <w:p w:rsidR="007D78B1" w:rsidRPr="00CF0458" w:rsidRDefault="007D78B1" w:rsidP="00632FC2">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Classroom/The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Pr="005424F4" w:rsidRDefault="007D78B1" w:rsidP="00632FC2">
      <w:pPr>
        <w:pStyle w:val="MediumShading1-Accent11"/>
        <w:ind w:left="-90"/>
        <w:rPr>
          <w:rFonts w:ascii="Times New Roman" w:hAnsi="Times New Roman"/>
          <w:b/>
          <w:sz w:val="28"/>
          <w:szCs w:val="28"/>
        </w:rPr>
      </w:pPr>
      <w:r w:rsidRPr="005424F4">
        <w:rPr>
          <w:b/>
          <w:sz w:val="28"/>
          <w:szCs w:val="28"/>
        </w:rPr>
        <w:lastRenderedPageBreak/>
        <w:t>Part B:  Connecting Priority Growth Needs to Professional Growth Planning</w:t>
      </w:r>
    </w:p>
    <w:p w:rsidR="007D78B1" w:rsidRDefault="007D78B1" w:rsidP="00632FC2">
      <w:pPr>
        <w:pStyle w:val="NoSpacing"/>
        <w:rPr>
          <w:sz w:val="12"/>
          <w:szCs w:val="12"/>
        </w:rPr>
      </w:pPr>
    </w:p>
    <w:p w:rsidR="007D78B1" w:rsidRPr="00CF3937" w:rsidRDefault="007D78B1" w:rsidP="00632FC2">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898"/>
        <w:gridCol w:w="8118"/>
      </w:tblGrid>
      <w:tr w:rsidR="007D78B1" w:rsidTr="004D29E0">
        <w:trPr>
          <w:trHeight w:val="2391"/>
        </w:trPr>
        <w:tc>
          <w:tcPr>
            <w:tcW w:w="289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Default="007D78B1" w:rsidP="004D29E0">
            <w:pPr>
              <w:pStyle w:val="NoSpacing"/>
              <w:rPr>
                <w:sz w:val="16"/>
                <w:szCs w:val="16"/>
              </w:rPr>
            </w:pPr>
          </w:p>
          <w:p w:rsidR="004D29E0" w:rsidRPr="00C945FB" w:rsidRDefault="004D29E0" w:rsidP="004D29E0">
            <w:pPr>
              <w:pStyle w:val="NoSpacing"/>
              <w:rPr>
                <w:sz w:val="16"/>
                <w:szCs w:val="16"/>
              </w:rPr>
            </w:pPr>
            <w:r>
              <w:rPr>
                <w:sz w:val="16"/>
                <w:szCs w:val="16"/>
              </w:rPr>
              <w:t>What do I want to learn or change about my practice that will effectively impact student learning?</w:t>
            </w:r>
          </w:p>
        </w:tc>
        <w:tc>
          <w:tcPr>
            <w:tcW w:w="811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632FC2">
      <w:pPr>
        <w:pStyle w:val="NoSpacing"/>
        <w:rPr>
          <w:sz w:val="12"/>
          <w:szCs w:val="12"/>
        </w:rPr>
      </w:pPr>
    </w:p>
    <w:p w:rsidR="004D29E0" w:rsidRDefault="004D29E0" w:rsidP="00632FC2">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6768"/>
        <w:gridCol w:w="2430"/>
        <w:gridCol w:w="1800"/>
      </w:tblGrid>
      <w:tr w:rsidR="004D29E0" w:rsidRPr="00C945FB" w:rsidTr="004D29E0">
        <w:trPr>
          <w:trHeight w:val="636"/>
        </w:trPr>
        <w:tc>
          <w:tcPr>
            <w:tcW w:w="6768" w:type="dxa"/>
            <w:tcBorders>
              <w:top w:val="double" w:sz="4" w:space="0" w:color="auto"/>
              <w:bottom w:val="single" w:sz="6" w:space="0" w:color="auto"/>
              <w:right w:val="single" w:sz="6" w:space="0" w:color="auto"/>
            </w:tcBorders>
            <w:shd w:val="clear" w:color="auto" w:fill="D9D9D9"/>
            <w:vAlign w:val="center"/>
          </w:tcPr>
          <w:p w:rsidR="004D29E0" w:rsidRDefault="004D29E0" w:rsidP="004D29E0">
            <w:pPr>
              <w:pStyle w:val="NoSpacing"/>
              <w:jc w:val="center"/>
              <w:rPr>
                <w:b/>
              </w:rPr>
            </w:pPr>
            <w:r>
              <w:rPr>
                <w:b/>
              </w:rPr>
              <w:t xml:space="preserve">Strategies/Actions </w:t>
            </w:r>
          </w:p>
          <w:p w:rsidR="004D29E0" w:rsidRDefault="00482D36" w:rsidP="004D29E0">
            <w:pPr>
              <w:pStyle w:val="NoSpacing"/>
              <w:jc w:val="center"/>
              <w:rPr>
                <w:b/>
              </w:rPr>
            </w:pPr>
            <w:r>
              <w:rPr>
                <w:sz w:val="16"/>
                <w:szCs w:val="16"/>
              </w:rPr>
              <w:t>How will I</w:t>
            </w:r>
            <w:r w:rsidR="004D29E0" w:rsidRPr="00D6036F">
              <w:rPr>
                <w:sz w:val="16"/>
                <w:szCs w:val="16"/>
              </w:rPr>
              <w:t xml:space="preserve"> accomplish my goal?</w:t>
            </w:r>
          </w:p>
        </w:tc>
        <w:tc>
          <w:tcPr>
            <w:tcW w:w="2430" w:type="dxa"/>
            <w:tcBorders>
              <w:top w:val="double" w:sz="4" w:space="0" w:color="auto"/>
              <w:left w:val="single" w:sz="6" w:space="0" w:color="auto"/>
              <w:bottom w:val="single" w:sz="6" w:space="0" w:color="auto"/>
              <w:right w:val="single" w:sz="6" w:space="0" w:color="auto"/>
            </w:tcBorders>
            <w:shd w:val="clear" w:color="auto" w:fill="D9D9D9"/>
            <w:vAlign w:val="center"/>
          </w:tcPr>
          <w:p w:rsidR="004D29E0" w:rsidRDefault="004D29E0" w:rsidP="004D29E0">
            <w:pPr>
              <w:pStyle w:val="NoSpacing"/>
              <w:jc w:val="center"/>
              <w:rPr>
                <w:b/>
              </w:rPr>
            </w:pPr>
            <w:r w:rsidRPr="00356CCC">
              <w:rPr>
                <w:b/>
              </w:rPr>
              <w:t>Resources/Support</w:t>
            </w:r>
            <w:r>
              <w:rPr>
                <w:b/>
              </w:rPr>
              <w:t xml:space="preserve"> Needed</w:t>
            </w:r>
          </w:p>
          <w:p w:rsidR="004D29E0" w:rsidRPr="00D6036F" w:rsidRDefault="004D29E0" w:rsidP="004D29E0">
            <w:pPr>
              <w:pStyle w:val="NoSpacing"/>
              <w:jc w:val="center"/>
              <w:rPr>
                <w:sz w:val="16"/>
                <w:szCs w:val="16"/>
              </w:rPr>
            </w:pPr>
            <w:r w:rsidRPr="00D6036F">
              <w:rPr>
                <w:sz w:val="16"/>
                <w:szCs w:val="16"/>
              </w:rPr>
              <w:t>What resources will I need to complete my plan?</w:t>
            </w:r>
          </w:p>
          <w:p w:rsidR="004D29E0" w:rsidRPr="00C945FB" w:rsidRDefault="004D29E0" w:rsidP="004D29E0">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4D29E0" w:rsidRDefault="004D29E0" w:rsidP="004D29E0">
            <w:pPr>
              <w:pStyle w:val="NoSpacing"/>
              <w:jc w:val="center"/>
              <w:rPr>
                <w:b/>
              </w:rPr>
            </w:pPr>
            <w:r w:rsidRPr="00356CCC">
              <w:rPr>
                <w:b/>
              </w:rPr>
              <w:t>Targeted Completion Date</w:t>
            </w:r>
          </w:p>
          <w:p w:rsidR="004D29E0" w:rsidRPr="00C945FB" w:rsidRDefault="004D29E0" w:rsidP="004D29E0">
            <w:pPr>
              <w:pStyle w:val="NoSpacing"/>
              <w:jc w:val="center"/>
              <w:rPr>
                <w:sz w:val="16"/>
                <w:szCs w:val="16"/>
              </w:rPr>
            </w:pPr>
            <w:r w:rsidRPr="002C3756">
              <w:rPr>
                <w:sz w:val="16"/>
                <w:szCs w:val="16"/>
              </w:rPr>
              <w:t>When will I complete each identified strategy/ action?</w:t>
            </w:r>
          </w:p>
        </w:tc>
      </w:tr>
      <w:tr w:rsidR="004D29E0" w:rsidRPr="00CD00F2" w:rsidTr="004D29E0">
        <w:trPr>
          <w:trHeight w:val="678"/>
        </w:trPr>
        <w:tc>
          <w:tcPr>
            <w:tcW w:w="6768" w:type="dxa"/>
            <w:tcBorders>
              <w:top w:val="single" w:sz="6" w:space="0" w:color="auto"/>
              <w:bottom w:val="single" w:sz="6" w:space="0" w:color="auto"/>
              <w:right w:val="single" w:sz="6" w:space="0" w:color="auto"/>
            </w:tcBorders>
          </w:tcPr>
          <w:p w:rsidR="004D29E0" w:rsidRDefault="004D29E0" w:rsidP="004D29E0">
            <w:pPr>
              <w:ind w:left="270" w:hanging="270"/>
              <w:rPr>
                <w:rFonts w:cs="Calibri"/>
                <w:b/>
                <w:sz w:val="18"/>
                <w:szCs w:val="18"/>
              </w:rPr>
            </w:pPr>
          </w:p>
          <w:p w:rsidR="004D29E0" w:rsidRDefault="004D29E0" w:rsidP="004D29E0">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4D29E0" w:rsidRPr="00CD00F2" w:rsidRDefault="004D29E0" w:rsidP="004D29E0">
            <w:pPr>
              <w:rPr>
                <w:rFonts w:cs="Calibri"/>
                <w:b/>
                <w:sz w:val="18"/>
                <w:szCs w:val="18"/>
              </w:rPr>
            </w:pPr>
          </w:p>
        </w:tc>
        <w:tc>
          <w:tcPr>
            <w:tcW w:w="1800" w:type="dxa"/>
            <w:tcBorders>
              <w:top w:val="single" w:sz="6" w:space="0" w:color="auto"/>
              <w:left w:val="single" w:sz="6" w:space="0" w:color="auto"/>
              <w:bottom w:val="single" w:sz="6" w:space="0" w:color="auto"/>
            </w:tcBorders>
          </w:tcPr>
          <w:p w:rsidR="004D29E0" w:rsidRPr="00CD00F2" w:rsidRDefault="004D29E0" w:rsidP="004D29E0">
            <w:pPr>
              <w:rPr>
                <w:rFonts w:cs="Calibri"/>
                <w:b/>
                <w:sz w:val="18"/>
                <w:szCs w:val="18"/>
              </w:rPr>
            </w:pPr>
          </w:p>
        </w:tc>
      </w:tr>
      <w:tr w:rsidR="004D29E0" w:rsidRPr="00CD00F2" w:rsidTr="004D29E0">
        <w:trPr>
          <w:trHeight w:val="750"/>
        </w:trPr>
        <w:tc>
          <w:tcPr>
            <w:tcW w:w="6768" w:type="dxa"/>
            <w:tcBorders>
              <w:top w:val="single" w:sz="6" w:space="0" w:color="auto"/>
              <w:bottom w:val="single" w:sz="6" w:space="0" w:color="auto"/>
              <w:right w:val="single" w:sz="6" w:space="0" w:color="auto"/>
            </w:tcBorders>
          </w:tcPr>
          <w:p w:rsidR="004D29E0" w:rsidRPr="00CD00F2" w:rsidRDefault="004D29E0" w:rsidP="004D29E0">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4D29E0" w:rsidRPr="00CD00F2" w:rsidRDefault="004D29E0" w:rsidP="004D29E0">
            <w:pPr>
              <w:rPr>
                <w:rFonts w:cs="Calibri"/>
                <w:b/>
                <w:sz w:val="18"/>
                <w:szCs w:val="18"/>
              </w:rPr>
            </w:pPr>
          </w:p>
        </w:tc>
        <w:tc>
          <w:tcPr>
            <w:tcW w:w="1800" w:type="dxa"/>
            <w:tcBorders>
              <w:top w:val="single" w:sz="6" w:space="0" w:color="auto"/>
              <w:left w:val="single" w:sz="6" w:space="0" w:color="auto"/>
              <w:bottom w:val="single" w:sz="6" w:space="0" w:color="auto"/>
            </w:tcBorders>
          </w:tcPr>
          <w:p w:rsidR="004D29E0" w:rsidRPr="00CD00F2" w:rsidRDefault="004D29E0" w:rsidP="004D29E0">
            <w:pPr>
              <w:rPr>
                <w:rFonts w:cs="Calibri"/>
                <w:b/>
                <w:sz w:val="18"/>
                <w:szCs w:val="18"/>
              </w:rPr>
            </w:pPr>
          </w:p>
        </w:tc>
      </w:tr>
      <w:tr w:rsidR="004D29E0" w:rsidRPr="00CD00F2" w:rsidTr="004D29E0">
        <w:trPr>
          <w:trHeight w:val="705"/>
        </w:trPr>
        <w:tc>
          <w:tcPr>
            <w:tcW w:w="6768" w:type="dxa"/>
            <w:tcBorders>
              <w:top w:val="single" w:sz="6" w:space="0" w:color="auto"/>
              <w:bottom w:val="single" w:sz="6" w:space="0" w:color="auto"/>
              <w:right w:val="single" w:sz="6" w:space="0" w:color="auto"/>
            </w:tcBorders>
          </w:tcPr>
          <w:p w:rsidR="004D29E0" w:rsidRPr="00CD00F2" w:rsidRDefault="004D29E0" w:rsidP="004D29E0">
            <w:pPr>
              <w:tabs>
                <w:tab w:val="left" w:pos="3390"/>
              </w:tabs>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4D29E0" w:rsidRPr="00CD00F2" w:rsidRDefault="004D29E0" w:rsidP="004D29E0">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4D29E0" w:rsidRPr="00CD00F2" w:rsidRDefault="004D29E0" w:rsidP="004D29E0">
            <w:pPr>
              <w:tabs>
                <w:tab w:val="left" w:pos="3390"/>
              </w:tabs>
              <w:rPr>
                <w:rFonts w:cs="Calibri"/>
                <w:b/>
                <w:sz w:val="18"/>
                <w:szCs w:val="18"/>
              </w:rPr>
            </w:pPr>
          </w:p>
        </w:tc>
      </w:tr>
      <w:tr w:rsidR="004D29E0" w:rsidRPr="00CD00F2" w:rsidTr="004D29E0">
        <w:trPr>
          <w:trHeight w:val="705"/>
        </w:trPr>
        <w:tc>
          <w:tcPr>
            <w:tcW w:w="6768" w:type="dxa"/>
            <w:tcBorders>
              <w:top w:val="single" w:sz="6" w:space="0" w:color="auto"/>
              <w:bottom w:val="single" w:sz="6" w:space="0" w:color="auto"/>
              <w:right w:val="single" w:sz="6" w:space="0" w:color="auto"/>
            </w:tcBorders>
          </w:tcPr>
          <w:p w:rsidR="004D29E0" w:rsidRPr="00CD00F2" w:rsidRDefault="004D29E0" w:rsidP="004D29E0">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4D29E0" w:rsidRPr="00CD00F2" w:rsidRDefault="004D29E0" w:rsidP="004D29E0">
            <w:pPr>
              <w:rPr>
                <w:rFonts w:cs="Calibri"/>
                <w:b/>
                <w:sz w:val="18"/>
                <w:szCs w:val="18"/>
              </w:rPr>
            </w:pPr>
          </w:p>
        </w:tc>
        <w:tc>
          <w:tcPr>
            <w:tcW w:w="1800" w:type="dxa"/>
            <w:tcBorders>
              <w:top w:val="single" w:sz="6" w:space="0" w:color="auto"/>
              <w:left w:val="single" w:sz="6" w:space="0" w:color="auto"/>
              <w:bottom w:val="single" w:sz="6" w:space="0" w:color="auto"/>
            </w:tcBorders>
          </w:tcPr>
          <w:p w:rsidR="004D29E0" w:rsidRPr="00CD00F2" w:rsidRDefault="004D29E0" w:rsidP="004D29E0">
            <w:pPr>
              <w:rPr>
                <w:rFonts w:cs="Calibri"/>
                <w:b/>
                <w:sz w:val="18"/>
                <w:szCs w:val="18"/>
              </w:rPr>
            </w:pPr>
          </w:p>
        </w:tc>
      </w:tr>
      <w:tr w:rsidR="004D29E0" w:rsidRPr="00CD00F2" w:rsidTr="004D29E0">
        <w:trPr>
          <w:trHeight w:val="705"/>
        </w:trPr>
        <w:tc>
          <w:tcPr>
            <w:tcW w:w="6768" w:type="dxa"/>
            <w:tcBorders>
              <w:top w:val="single" w:sz="6" w:space="0" w:color="auto"/>
              <w:bottom w:val="single" w:sz="6" w:space="0" w:color="auto"/>
              <w:right w:val="single" w:sz="6" w:space="0" w:color="auto"/>
            </w:tcBorders>
          </w:tcPr>
          <w:p w:rsidR="004D29E0" w:rsidRPr="00CD00F2" w:rsidRDefault="004D29E0" w:rsidP="004D29E0">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4D29E0" w:rsidRPr="00CD00F2" w:rsidRDefault="004D29E0" w:rsidP="004D29E0">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4D29E0" w:rsidRPr="00CD00F2" w:rsidRDefault="004D29E0" w:rsidP="004D29E0">
            <w:pPr>
              <w:ind w:left="270" w:hanging="270"/>
              <w:rPr>
                <w:rFonts w:cs="Calibri"/>
                <w:b/>
                <w:sz w:val="18"/>
                <w:szCs w:val="18"/>
              </w:rPr>
            </w:pPr>
          </w:p>
        </w:tc>
      </w:tr>
      <w:tr w:rsidR="004D29E0" w:rsidRPr="00CD00F2" w:rsidTr="004D29E0">
        <w:trPr>
          <w:trHeight w:val="705"/>
        </w:trPr>
        <w:tc>
          <w:tcPr>
            <w:tcW w:w="6768" w:type="dxa"/>
            <w:tcBorders>
              <w:top w:val="single" w:sz="6" w:space="0" w:color="auto"/>
              <w:bottom w:val="single" w:sz="6" w:space="0" w:color="auto"/>
              <w:right w:val="single" w:sz="6" w:space="0" w:color="auto"/>
            </w:tcBorders>
          </w:tcPr>
          <w:p w:rsidR="004D29E0" w:rsidRPr="00CD00F2" w:rsidRDefault="004D29E0" w:rsidP="004D29E0">
            <w:pPr>
              <w:ind w:left="270" w:hanging="270"/>
              <w:rPr>
                <w:rFonts w:cs="Calibri"/>
                <w:b/>
                <w:sz w:val="18"/>
                <w:szCs w:val="18"/>
              </w:rPr>
            </w:pPr>
          </w:p>
        </w:tc>
        <w:tc>
          <w:tcPr>
            <w:tcW w:w="2430" w:type="dxa"/>
            <w:tcBorders>
              <w:top w:val="single" w:sz="6" w:space="0" w:color="auto"/>
              <w:left w:val="single" w:sz="6" w:space="0" w:color="auto"/>
              <w:bottom w:val="single" w:sz="6" w:space="0" w:color="auto"/>
              <w:right w:val="single" w:sz="6" w:space="0" w:color="auto"/>
            </w:tcBorders>
          </w:tcPr>
          <w:p w:rsidR="004D29E0" w:rsidRPr="00CD00F2" w:rsidRDefault="004D29E0" w:rsidP="004D29E0">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4D29E0" w:rsidRPr="00CD00F2" w:rsidRDefault="004D29E0" w:rsidP="004D29E0">
            <w:pPr>
              <w:ind w:left="270" w:hanging="270"/>
              <w:rPr>
                <w:rFonts w:cs="Calibri"/>
                <w:b/>
                <w:sz w:val="18"/>
                <w:szCs w:val="18"/>
              </w:rPr>
            </w:pPr>
          </w:p>
        </w:tc>
      </w:tr>
    </w:tbl>
    <w:p w:rsidR="004D29E0" w:rsidRDefault="004D29E0" w:rsidP="00632FC2">
      <w:pPr>
        <w:pStyle w:val="NoSpacing"/>
        <w:rPr>
          <w:sz w:val="12"/>
          <w:szCs w:val="12"/>
        </w:rPr>
      </w:pPr>
    </w:p>
    <w:p w:rsidR="004D29E0" w:rsidRDefault="004D29E0" w:rsidP="00632FC2">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672"/>
        <w:gridCol w:w="3672"/>
      </w:tblGrid>
      <w:tr w:rsidR="007D78B1" w:rsidTr="009C395A">
        <w:tc>
          <w:tcPr>
            <w:tcW w:w="11016" w:type="dxa"/>
            <w:gridSpan w:val="3"/>
            <w:shd w:val="clear" w:color="auto" w:fill="D9D9D9"/>
            <w:vAlign w:val="center"/>
          </w:tcPr>
          <w:p w:rsidR="007D78B1" w:rsidRPr="00356CCC" w:rsidRDefault="004D29E0" w:rsidP="009C395A">
            <w:pPr>
              <w:pStyle w:val="NoSpacing"/>
              <w:jc w:val="center"/>
              <w:rPr>
                <w:b/>
              </w:rPr>
            </w:pPr>
            <w:r>
              <w:rPr>
                <w:b/>
              </w:rPr>
              <w:t>Measures of Success</w:t>
            </w:r>
            <w:r w:rsidR="007D78B1" w:rsidRPr="00356CCC">
              <w:rPr>
                <w:b/>
              </w:rPr>
              <w:t>:</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tcPr>
          <w:p w:rsidR="007D78B1" w:rsidRDefault="007D78B1" w:rsidP="009C395A">
            <w:pPr>
              <w:pStyle w:val="NoSpacing"/>
            </w:pPr>
            <w:r>
              <w:rPr>
                <w:rFonts w:cs="Calibri"/>
              </w:rPr>
              <w:t>□</w:t>
            </w:r>
            <w:r>
              <w:t xml:space="preserve">  Self-Assessment</w:t>
            </w:r>
          </w:p>
        </w:tc>
        <w:tc>
          <w:tcPr>
            <w:tcW w:w="3672" w:type="dxa"/>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tcPr>
          <w:p w:rsidR="007D78B1" w:rsidRDefault="007D78B1" w:rsidP="009C395A">
            <w:pPr>
              <w:pStyle w:val="NoSpacing"/>
            </w:pPr>
            <w:r>
              <w:rPr>
                <w:rFonts w:cs="Calibri"/>
              </w:rPr>
              <w:t>□</w:t>
            </w:r>
            <w:r>
              <w:t xml:space="preserve">  Teaming with Colleague</w:t>
            </w:r>
          </w:p>
        </w:tc>
        <w:tc>
          <w:tcPr>
            <w:tcW w:w="3672" w:type="dxa"/>
          </w:tcPr>
          <w:p w:rsidR="007D78B1" w:rsidRDefault="007D78B1" w:rsidP="009C395A">
            <w:pPr>
              <w:pStyle w:val="NoSpacing"/>
            </w:pPr>
            <w:r>
              <w:rPr>
                <w:rFonts w:cs="Calibri"/>
              </w:rPr>
              <w:t>□</w:t>
            </w:r>
            <w:r>
              <w:t xml:space="preserve">  Observation Data</w:t>
            </w:r>
          </w:p>
        </w:tc>
      </w:tr>
      <w:tr w:rsidR="007D78B1" w:rsidTr="004D29E0">
        <w:trPr>
          <w:trHeight w:val="1758"/>
        </w:trPr>
        <w:tc>
          <w:tcPr>
            <w:tcW w:w="11016" w:type="dxa"/>
            <w:gridSpan w:val="3"/>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bl>
    <w:p w:rsidR="008B23D4" w:rsidRDefault="008B23D4" w:rsidP="00632FC2">
      <w:pPr>
        <w:pStyle w:val="NoSpacing"/>
        <w:rPr>
          <w:sz w:val="16"/>
          <w:szCs w:val="16"/>
        </w:rPr>
      </w:pPr>
    </w:p>
    <w:p w:rsidR="008B23D4" w:rsidRDefault="008B23D4" w:rsidP="00632FC2">
      <w:pPr>
        <w:pStyle w:val="NoSpacing"/>
        <w:rPr>
          <w:sz w:val="16"/>
          <w:szCs w:val="16"/>
        </w:rPr>
      </w:pPr>
    </w:p>
    <w:p w:rsidR="007D78B1" w:rsidRPr="006168DF" w:rsidRDefault="004D29E0" w:rsidP="00632FC2">
      <w:pPr>
        <w:pStyle w:val="NoSpacing"/>
        <w:rPr>
          <w:sz w:val="16"/>
          <w:szCs w:val="16"/>
        </w:rPr>
      </w:pPr>
      <w:r>
        <w:rPr>
          <w:sz w:val="16"/>
          <w:szCs w:val="16"/>
        </w:rPr>
        <w:t xml:space="preserve"> </w:t>
      </w:r>
      <w:r w:rsidR="007D78B1">
        <w:rPr>
          <w:sz w:val="16"/>
          <w:szCs w:val="16"/>
        </w:rPr>
        <w:t xml:space="preserve">(To be </w:t>
      </w:r>
      <w:r w:rsidR="008B23D4">
        <w:rPr>
          <w:sz w:val="16"/>
          <w:szCs w:val="16"/>
        </w:rPr>
        <w:t>approved by last day in current year</w:t>
      </w:r>
      <w:r w:rsidR="007D78B1">
        <w:rPr>
          <w:sz w:val="16"/>
          <w:szCs w:val="16"/>
        </w:rPr>
        <w:t>.)</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Speech Therapist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4D29E0" w:rsidP="004D29E0">
            <w:pPr>
              <w:pStyle w:val="NoSpacing"/>
              <w:rPr>
                <w:b/>
                <w:sz w:val="12"/>
                <w:szCs w:val="12"/>
              </w:rPr>
            </w:pPr>
            <w:r>
              <w:rPr>
                <w:b/>
                <w:sz w:val="12"/>
                <w:szCs w:val="12"/>
              </w:rPr>
              <w:t>Evalua</w:t>
            </w:r>
            <w:r w:rsidR="007D78B1" w:rsidRPr="00CD36BB">
              <w:rPr>
                <w:b/>
                <w:sz w:val="12"/>
                <w:szCs w:val="12"/>
              </w:rPr>
              <w:t>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sz w:val="16"/>
          <w:szCs w:val="16"/>
        </w:rPr>
      </w:pPr>
    </w:p>
    <w:p w:rsidR="007D78B1" w:rsidRPr="004D29E0" w:rsidRDefault="007D78B1" w:rsidP="00632FC2">
      <w:pPr>
        <w:pStyle w:val="NoSpacing"/>
        <w:rPr>
          <w:b/>
          <w:sz w:val="28"/>
          <w:szCs w:val="28"/>
        </w:rPr>
      </w:pPr>
      <w:r w:rsidRPr="004D29E0">
        <w:rPr>
          <w:b/>
          <w:sz w:val="28"/>
          <w:szCs w:val="28"/>
        </w:rPr>
        <w:t>Final Review of the Professional Growth Plan</w:t>
      </w:r>
    </w:p>
    <w:p w:rsidR="007D78B1" w:rsidRDefault="007D78B1" w:rsidP="00632FC2">
      <w:pPr>
        <w:pStyle w:val="NoSpacing"/>
        <w:rPr>
          <w:b/>
          <w:sz w:val="12"/>
          <w:szCs w:val="12"/>
        </w:rPr>
      </w:pPr>
    </w:p>
    <w:p w:rsidR="004D29E0" w:rsidRDefault="004D29E0" w:rsidP="004D29E0">
      <w:pPr>
        <w:pStyle w:val="NoSpacing"/>
        <w:rPr>
          <w:sz w:val="16"/>
          <w:szCs w:val="16"/>
        </w:rPr>
      </w:pPr>
      <w:r>
        <w:rPr>
          <w:sz w:val="16"/>
          <w:szCs w:val="16"/>
        </w:rPr>
        <w:t>(To be completed by on or before April 30 for speech therapists in a summative evaluation year, and on or before May 15 with speech therapists who are not in a summative year.)</w:t>
      </w:r>
    </w:p>
    <w:p w:rsidR="007D78B1" w:rsidRDefault="007D78B1" w:rsidP="00632FC2">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482D36">
        <w:trPr>
          <w:trHeight w:val="9548"/>
        </w:trPr>
        <w:tc>
          <w:tcPr>
            <w:tcW w:w="3168" w:type="dxa"/>
          </w:tcPr>
          <w:p w:rsidR="007D78B1" w:rsidRPr="007D18DC" w:rsidRDefault="007D78B1" w:rsidP="009C395A">
            <w:pPr>
              <w:pStyle w:val="NoSpacing"/>
              <w:rPr>
                <w:b/>
                <w:sz w:val="20"/>
                <w:szCs w:val="20"/>
              </w:rPr>
            </w:pPr>
            <w:r w:rsidRPr="007D18DC">
              <w:rPr>
                <w:b/>
                <w:sz w:val="20"/>
                <w:szCs w:val="20"/>
              </w:rPr>
              <w:t>Speech Therapist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8B23D4" w:rsidRDefault="008B23D4" w:rsidP="00632FC2">
      <w:pPr>
        <w:pStyle w:val="NoSpacing"/>
        <w:rPr>
          <w:b/>
          <w:sz w:val="12"/>
          <w:szCs w:val="12"/>
        </w:rPr>
      </w:pPr>
    </w:p>
    <w:p w:rsidR="008B23D4" w:rsidRDefault="008B23D4" w:rsidP="00632FC2">
      <w:pPr>
        <w:pStyle w:val="NoSpacing"/>
        <w:rPr>
          <w:b/>
          <w:sz w:val="12"/>
          <w:szCs w:val="12"/>
        </w:rPr>
      </w:pPr>
    </w:p>
    <w:p w:rsidR="008B23D4" w:rsidRDefault="008B23D4" w:rsidP="00632FC2">
      <w:pPr>
        <w:pStyle w:val="NoSpacing"/>
        <w:rPr>
          <w:b/>
          <w:sz w:val="12"/>
          <w:szCs w:val="12"/>
        </w:rPr>
      </w:pPr>
    </w:p>
    <w:p w:rsidR="008B23D4" w:rsidRDefault="008B23D4" w:rsidP="00632FC2">
      <w:pPr>
        <w:pStyle w:val="NoSpacing"/>
        <w:rPr>
          <w:b/>
          <w:sz w:val="12"/>
          <w:szCs w:val="12"/>
        </w:rPr>
      </w:pPr>
    </w:p>
    <w:p w:rsidR="007D78B1" w:rsidRDefault="007D78B1" w:rsidP="00632FC2">
      <w:pPr>
        <w:pStyle w:val="NoSpacing"/>
        <w:rPr>
          <w:b/>
          <w:sz w:val="12"/>
          <w:szCs w:val="12"/>
        </w:rPr>
      </w:pPr>
    </w:p>
    <w:p w:rsidR="00482D36" w:rsidRDefault="00482D36" w:rsidP="00632FC2">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Speech Therapist</w:t>
            </w:r>
            <w:r w:rsidRPr="00CD36BB">
              <w:rPr>
                <w:b/>
                <w:sz w:val="12"/>
                <w:szCs w:val="12"/>
              </w:rPr>
              <w:t xml:space="preserve">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4D29E0" w:rsidP="009C395A">
            <w:pPr>
              <w:pStyle w:val="NoSpacing"/>
              <w:rPr>
                <w:b/>
                <w:sz w:val="12"/>
                <w:szCs w:val="12"/>
              </w:rPr>
            </w:pPr>
            <w:r>
              <w:rPr>
                <w:b/>
                <w:sz w:val="12"/>
                <w:szCs w:val="12"/>
              </w:rPr>
              <w:t xml:space="preserve">Evaluator </w:t>
            </w:r>
            <w:r w:rsidR="007D78B1" w:rsidRPr="00CD36BB">
              <w:rPr>
                <w:b/>
                <w:sz w:val="12"/>
                <w:szCs w:val="12"/>
              </w:rPr>
              <w:t>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b/>
          <w:sz w:val="12"/>
          <w:szCs w:val="12"/>
        </w:rPr>
      </w:pPr>
    </w:p>
    <w:p w:rsidR="007D78B1" w:rsidRDefault="009514B2" w:rsidP="0032188E">
      <w:pPr>
        <w:rPr>
          <w:sz w:val="8"/>
          <w:szCs w:val="8"/>
        </w:rPr>
      </w:pPr>
      <w:r w:rsidRPr="009514B2">
        <w:rPr>
          <w:noProof/>
        </w:rPr>
        <w:pict>
          <v:shape id="Text Box 156" o:spid="_x0000_s1048" type="#_x0000_t202" style="position:absolute;margin-left:130.05pt;margin-top:5.8pt;width:262.95pt;height:1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1s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T&#10;BUaKdMDRAx88utYDymbzUKDeuAr87g14+gEMQHRM1pk7TT87pPRNS9SWv7JW9y0nDALMwsnk7OiI&#10;4wLIpn+nGVxEdl5HoKGxXage1AMBOhD1eCInBENhczqdlsV8hhEFW54v52lkLyHV8bSxzr/hukNh&#10;UmML5Ed0sr9zPkRDqqNLuMxpKdhaSBkXdru5kRbtCQhlHb+YwDM3qYKz0uHYiDjuQJBwR7CFcCPx&#10;38osL9LrvJys58vFpFgXs0m5SJeTNCuvy3lalMXt+nsIMCuqVjDG1Z1Q/CjCrPg7kg/tMMonyhD1&#10;NS5n+Wyk6I9JpvH7XZKd8NCTUnQ1Xp6cSBWIfa0YpE0qT4Qc58nP4ccqQw2O/1iVKIPA/KgBP2yG&#10;KLk8iiRoZKPZIwjDauAN2IcHBSattl8x6qE5a+y+7IjlGMm3CsRVZkURujkuitkih4U9t2zOLURR&#10;gKqxx2ic3vjxBdgZK7Yt3DTKWelXIMhGRK08RXWQMTRgTOrwWIQOP19Hr6cnbfUDAAD//wMAUEsD&#10;BBQABgAIAAAAIQA/m5VO3QAAAAkBAAAPAAAAZHJzL2Rvd25yZXYueG1sTI/LTsMwEEX3SPyDNUhs&#10;EHVSFaeEOBUgUbHt4wMm8TSJiO0odpv075muYDm6R3fOLTaz7cWFxtB5pyFdJCDI1d50rtFwPHw9&#10;r0GEiM5g7x1puFKATXl/V2Bu/OR2dNnHRnCJCzlqaGMccilD3ZLFsPADOc5OfrQY+RwbaUacuNz2&#10;cpkkSlrsHH9ocaDPluqf/dlqOH1PTy+vU7WNx2y3Uh/YZZW/av34ML+/gYg0xz8YbvqsDiU7Vf7s&#10;TBC9hqVKUkY5SBUIBrK14nGVhlWmQJaF/L+g/AUAAP//AwBQSwECLQAUAAYACAAAACEAtoM4kv4A&#10;AADhAQAAEwAAAAAAAAAAAAAAAAAAAAAAW0NvbnRlbnRfVHlwZXNdLnhtbFBLAQItABQABgAIAAAA&#10;IQA4/SH/1gAAAJQBAAALAAAAAAAAAAAAAAAAAC8BAABfcmVscy8ucmVsc1BLAQItABQABgAIAAAA&#10;IQCgJK1siQIAABoFAAAOAAAAAAAAAAAAAAAAAC4CAABkcnMvZTJvRG9jLnhtbFBLAQItABQABgAI&#10;AAAAIQA/m5VO3QAAAAkBAAAPAAAAAAAAAAAAAAAAAOMEAABkcnMvZG93bnJldi54bWxQSwUGAAAA&#10;AAQABADzAAAA7QUAAAAA&#10;" stroked="f">
            <v:textbox>
              <w:txbxContent>
                <w:p w:rsidR="00786145" w:rsidRDefault="00786145" w:rsidP="00632FC2">
                  <w:r>
                    <w:rPr>
                      <w:sz w:val="18"/>
                    </w:rPr>
                    <w:t>Original- Evaluator’s Files                      Copy- Speech Therapist</w:t>
                  </w:r>
                </w:p>
              </w:txbxContent>
            </v:textbox>
          </v:shape>
        </w:pict>
      </w:r>
    </w:p>
    <w:p w:rsidR="007D78B1" w:rsidRDefault="007D78B1" w:rsidP="0032188E">
      <w:pPr>
        <w:rPr>
          <w:sz w:val="8"/>
          <w:szCs w:val="8"/>
        </w:rPr>
      </w:pPr>
    </w:p>
    <w:p w:rsidR="007D78B1" w:rsidRDefault="007D78B1" w:rsidP="0032188E">
      <w:pPr>
        <w:rPr>
          <w:sz w:val="8"/>
          <w:szCs w:val="8"/>
        </w:rPr>
        <w:sectPr w:rsidR="007D78B1" w:rsidSect="00A71143">
          <w:pgSz w:w="12240" w:h="15840"/>
          <w:pgMar w:top="288" w:right="720" w:bottom="432" w:left="720" w:header="720" w:footer="720" w:gutter="0"/>
          <w:cols w:space="720"/>
          <w:docGrid w:linePitch="360"/>
        </w:sectPr>
      </w:pPr>
    </w:p>
    <w:bookmarkStart w:id="26" w:name="_MON_1494660606"/>
    <w:bookmarkEnd w:id="26"/>
    <w:p w:rsidR="007D78B1" w:rsidRDefault="00EE2234" w:rsidP="00D25625">
      <w:pPr>
        <w:pStyle w:val="Default"/>
        <w:sectPr w:rsidR="007D78B1" w:rsidSect="00442675">
          <w:pgSz w:w="12240" w:h="15840"/>
          <w:pgMar w:top="432" w:right="720" w:bottom="576" w:left="720" w:header="720" w:footer="720" w:gutter="0"/>
          <w:cols w:space="720"/>
          <w:docGrid w:linePitch="360"/>
        </w:sectPr>
      </w:pPr>
      <w:r w:rsidRPr="002C2F6C">
        <w:rPr>
          <w:rFonts w:ascii="Calibri" w:hAnsi="Calibri" w:cs="Calibri"/>
          <w:sz w:val="22"/>
          <w:szCs w:val="22"/>
        </w:rPr>
        <w:object w:dxaOrig="11046" w:dyaOrig="14007">
          <v:shape id="_x0000_i1038" type="#_x0000_t75" style="width:552pt;height:700.5pt" o:ole="">
            <v:imagedata r:id="rId34" o:title=""/>
          </v:shape>
          <o:OLEObject Type="Embed" ProgID="Word.Document.12" ShapeID="_x0000_i1038" DrawAspect="Content" ObjectID="_1585043920" r:id="rId35">
            <o:FieldCodes>\s</o:FieldCodes>
          </o:OLEObject>
        </w:object>
      </w:r>
      <w:r w:rsidR="007D78B1" w:rsidRPr="002C2F6C">
        <w:object w:dxaOrig="11046" w:dyaOrig="14113">
          <v:shape id="_x0000_i1039" type="#_x0000_t75" style="width:547.5pt;height:705.75pt" o:ole="">
            <v:imagedata r:id="rId36" o:title=""/>
          </v:shape>
          <o:OLEObject Type="Embed" ProgID="Word.Document.12" ShapeID="_x0000_i1039" DrawAspect="Content" ObjectID="_1585043921" r:id="rId37">
            <o:FieldCodes>\s</o:FieldCodes>
          </o:OLEObject>
        </w:object>
      </w:r>
    </w:p>
    <w:p w:rsidR="000976FE" w:rsidRPr="00DB443C" w:rsidRDefault="000976FE" w:rsidP="000976FE">
      <w:pPr>
        <w:pStyle w:val="NoSpacing"/>
        <w:jc w:val="center"/>
        <w:rPr>
          <w:sz w:val="28"/>
          <w:szCs w:val="28"/>
        </w:rPr>
      </w:pPr>
      <w:r w:rsidRPr="00DB443C">
        <w:rPr>
          <w:sz w:val="28"/>
          <w:szCs w:val="28"/>
        </w:rPr>
        <w:lastRenderedPageBreak/>
        <w:t>Formative Conference Form</w:t>
      </w:r>
    </w:p>
    <w:p w:rsidR="000976FE" w:rsidRPr="00DB443C" w:rsidRDefault="000976FE" w:rsidP="000976FE">
      <w:pPr>
        <w:pStyle w:val="NoSpacing"/>
        <w:jc w:val="center"/>
        <w:rPr>
          <w:sz w:val="28"/>
          <w:szCs w:val="28"/>
        </w:rPr>
      </w:pPr>
      <w:r w:rsidRPr="00DB443C">
        <w:rPr>
          <w:sz w:val="28"/>
          <w:szCs w:val="28"/>
        </w:rPr>
        <w:t>Domain 1: Planning and Preparation</w:t>
      </w:r>
    </w:p>
    <w:tbl>
      <w:tblPr>
        <w:tblStyle w:val="TableGrid"/>
        <w:tblW w:w="11088" w:type="dxa"/>
        <w:tblLayout w:type="fixed"/>
        <w:tblLook w:val="04A0"/>
      </w:tblPr>
      <w:tblGrid>
        <w:gridCol w:w="2815"/>
        <w:gridCol w:w="8273"/>
      </w:tblGrid>
      <w:tr w:rsidR="000976FE" w:rsidTr="000976FE">
        <w:trPr>
          <w:trHeight w:val="296"/>
        </w:trPr>
        <w:tc>
          <w:tcPr>
            <w:tcW w:w="2815" w:type="dxa"/>
          </w:tcPr>
          <w:p w:rsidR="000976FE" w:rsidRPr="00CA2793" w:rsidRDefault="000976FE" w:rsidP="000976FE">
            <w:pPr>
              <w:rPr>
                <w:sz w:val="24"/>
                <w:szCs w:val="24"/>
              </w:rPr>
            </w:pPr>
            <w:r w:rsidRPr="00CA2793">
              <w:rPr>
                <w:sz w:val="24"/>
                <w:szCs w:val="24"/>
              </w:rPr>
              <w:t>Component:</w:t>
            </w:r>
          </w:p>
        </w:tc>
        <w:tc>
          <w:tcPr>
            <w:tcW w:w="8273" w:type="dxa"/>
          </w:tcPr>
          <w:p w:rsidR="000976FE" w:rsidRPr="00D55386" w:rsidRDefault="000976FE" w:rsidP="000976FE">
            <w:r w:rsidRPr="00CA2793">
              <w:rPr>
                <w:sz w:val="24"/>
                <w:szCs w:val="24"/>
              </w:rPr>
              <w:t>Evidence:</w:t>
            </w:r>
            <w:r>
              <w:rPr>
                <w:sz w:val="24"/>
                <w:szCs w:val="24"/>
              </w:rPr>
              <w:t xml:space="preserve">  </w:t>
            </w:r>
            <w:r w:rsidRPr="004D29DB">
              <w:t>(Evaluatee is responsible for tracking evidence of sub domains as is Evaluator)</w:t>
            </w:r>
          </w:p>
        </w:tc>
      </w:tr>
      <w:tr w:rsidR="000976FE" w:rsidTr="000976FE">
        <w:trPr>
          <w:trHeight w:val="1212"/>
        </w:trPr>
        <w:tc>
          <w:tcPr>
            <w:tcW w:w="2815" w:type="dxa"/>
          </w:tcPr>
          <w:p w:rsidR="000976FE" w:rsidRPr="00D55386" w:rsidRDefault="000976FE" w:rsidP="000976FE">
            <w:pPr>
              <w:spacing w:after="0" w:line="240" w:lineRule="auto"/>
              <w:rPr>
                <w:sz w:val="16"/>
                <w:szCs w:val="16"/>
              </w:rPr>
            </w:pPr>
            <w:r>
              <w:rPr>
                <w:sz w:val="16"/>
                <w:szCs w:val="16"/>
              </w:rPr>
              <w:t xml:space="preserve"> A.  </w:t>
            </w:r>
            <w:r w:rsidRPr="00D55386">
              <w:rPr>
                <w:sz w:val="16"/>
                <w:szCs w:val="16"/>
              </w:rPr>
              <w:t>Demonstrating Knowledge of Content and Pedagogy</w:t>
            </w:r>
          </w:p>
          <w:p w:rsidR="000976FE" w:rsidRPr="00D55386" w:rsidRDefault="000976FE" w:rsidP="000976FE">
            <w:pPr>
              <w:spacing w:after="0" w:line="240" w:lineRule="auto"/>
              <w:rPr>
                <w:sz w:val="16"/>
                <w:szCs w:val="16"/>
              </w:rPr>
            </w:pPr>
            <w:r>
              <w:rPr>
                <w:sz w:val="16"/>
                <w:szCs w:val="16"/>
              </w:rPr>
              <w:t xml:space="preserve">      i.   </w:t>
            </w:r>
            <w:r w:rsidRPr="00D55386">
              <w:rPr>
                <w:sz w:val="16"/>
                <w:szCs w:val="16"/>
              </w:rPr>
              <w:t xml:space="preserve">Knowledge of Content and the </w:t>
            </w:r>
            <w:r>
              <w:rPr>
                <w:sz w:val="16"/>
                <w:szCs w:val="16"/>
              </w:rPr>
              <w:t xml:space="preserve">        </w:t>
            </w:r>
            <w:r w:rsidRPr="00D55386">
              <w:rPr>
                <w:sz w:val="16"/>
                <w:szCs w:val="16"/>
              </w:rPr>
              <w:t>Structure of the Discipline</w:t>
            </w:r>
          </w:p>
          <w:p w:rsidR="000976FE" w:rsidRPr="00D55386" w:rsidRDefault="000976FE" w:rsidP="000976FE">
            <w:pPr>
              <w:spacing w:after="0" w:line="240" w:lineRule="auto"/>
              <w:rPr>
                <w:sz w:val="16"/>
                <w:szCs w:val="16"/>
              </w:rPr>
            </w:pPr>
            <w:r>
              <w:rPr>
                <w:sz w:val="16"/>
                <w:szCs w:val="16"/>
              </w:rPr>
              <w:t xml:space="preserve">     ii.   </w:t>
            </w:r>
            <w:r w:rsidRPr="00D55386">
              <w:rPr>
                <w:sz w:val="16"/>
                <w:szCs w:val="16"/>
              </w:rPr>
              <w:t>Knowledge of Prerequisite Relationships</w:t>
            </w:r>
          </w:p>
          <w:p w:rsidR="000976FE" w:rsidRPr="00D55386" w:rsidRDefault="000976FE" w:rsidP="000976FE">
            <w:pPr>
              <w:spacing w:after="0" w:line="240" w:lineRule="auto"/>
              <w:rPr>
                <w:sz w:val="16"/>
                <w:szCs w:val="16"/>
              </w:rPr>
            </w:pPr>
            <w:r>
              <w:rPr>
                <w:sz w:val="16"/>
                <w:szCs w:val="16"/>
              </w:rPr>
              <w:t xml:space="preserve">    iii.   </w:t>
            </w:r>
            <w:r w:rsidRPr="00D55386">
              <w:rPr>
                <w:sz w:val="16"/>
                <w:szCs w:val="16"/>
              </w:rPr>
              <w:t>Knowledge of Content-Related Pedagogy</w:t>
            </w:r>
          </w:p>
        </w:tc>
        <w:tc>
          <w:tcPr>
            <w:tcW w:w="8273" w:type="dxa"/>
          </w:tcPr>
          <w:p w:rsidR="000976FE" w:rsidRDefault="000976FE" w:rsidP="000976FE"/>
        </w:tc>
      </w:tr>
      <w:tr w:rsidR="000976FE" w:rsidTr="000976FE">
        <w:trPr>
          <w:trHeight w:val="1546"/>
        </w:trPr>
        <w:tc>
          <w:tcPr>
            <w:tcW w:w="2815" w:type="dxa"/>
          </w:tcPr>
          <w:p w:rsidR="000976FE" w:rsidRPr="00D55386" w:rsidRDefault="000976FE" w:rsidP="000976FE">
            <w:pPr>
              <w:spacing w:after="0" w:line="240" w:lineRule="auto"/>
              <w:rPr>
                <w:sz w:val="16"/>
                <w:szCs w:val="16"/>
              </w:rPr>
            </w:pPr>
            <w:r>
              <w:rPr>
                <w:sz w:val="16"/>
                <w:szCs w:val="16"/>
              </w:rPr>
              <w:t xml:space="preserve">B.  </w:t>
            </w:r>
            <w:r w:rsidRPr="00D55386">
              <w:rPr>
                <w:sz w:val="16"/>
                <w:szCs w:val="16"/>
              </w:rPr>
              <w:t>Demonstrating Knowledge of Students</w:t>
            </w:r>
          </w:p>
          <w:p w:rsidR="000976FE" w:rsidRPr="00D55386" w:rsidRDefault="000976FE" w:rsidP="000976FE">
            <w:pPr>
              <w:spacing w:after="0" w:line="240" w:lineRule="auto"/>
              <w:rPr>
                <w:sz w:val="16"/>
                <w:szCs w:val="16"/>
              </w:rPr>
            </w:pPr>
            <w:r>
              <w:rPr>
                <w:sz w:val="16"/>
                <w:szCs w:val="16"/>
              </w:rPr>
              <w:t xml:space="preserve">     i.   </w:t>
            </w:r>
            <w:r w:rsidRPr="00D55386">
              <w:rPr>
                <w:sz w:val="16"/>
                <w:szCs w:val="16"/>
              </w:rPr>
              <w:t>Knowledge of Child and Adolescent Development</w:t>
            </w:r>
          </w:p>
          <w:p w:rsidR="000976FE" w:rsidRPr="00D55386" w:rsidRDefault="000976FE" w:rsidP="000976FE">
            <w:pPr>
              <w:spacing w:after="0" w:line="240" w:lineRule="auto"/>
              <w:rPr>
                <w:sz w:val="16"/>
                <w:szCs w:val="16"/>
              </w:rPr>
            </w:pPr>
            <w:r>
              <w:rPr>
                <w:sz w:val="16"/>
                <w:szCs w:val="16"/>
              </w:rPr>
              <w:t xml:space="preserve">    ii.   </w:t>
            </w:r>
            <w:r w:rsidRPr="00D55386">
              <w:rPr>
                <w:sz w:val="16"/>
                <w:szCs w:val="16"/>
              </w:rPr>
              <w:t>Knowledge of the Learning Process</w:t>
            </w:r>
          </w:p>
          <w:p w:rsidR="000976FE" w:rsidRPr="00D55386" w:rsidRDefault="000976FE" w:rsidP="000976FE">
            <w:pPr>
              <w:spacing w:after="0" w:line="240" w:lineRule="auto"/>
              <w:rPr>
                <w:sz w:val="16"/>
                <w:szCs w:val="16"/>
              </w:rPr>
            </w:pPr>
            <w:r>
              <w:rPr>
                <w:sz w:val="16"/>
                <w:szCs w:val="16"/>
              </w:rPr>
              <w:t xml:space="preserve">   iii.   K</w:t>
            </w:r>
            <w:r w:rsidRPr="00D55386">
              <w:rPr>
                <w:sz w:val="16"/>
                <w:szCs w:val="16"/>
              </w:rPr>
              <w:t xml:space="preserve">nowledge of Students’ Skills, </w:t>
            </w:r>
            <w:r>
              <w:rPr>
                <w:sz w:val="16"/>
                <w:szCs w:val="16"/>
              </w:rPr>
              <w:t xml:space="preserve">       </w:t>
            </w:r>
            <w:r w:rsidRPr="00D55386">
              <w:rPr>
                <w:sz w:val="16"/>
                <w:szCs w:val="16"/>
              </w:rPr>
              <w:t>Knowledge, and Language Proficiency</w:t>
            </w:r>
          </w:p>
          <w:p w:rsidR="000976FE" w:rsidRPr="00D55386" w:rsidRDefault="000976FE" w:rsidP="000976FE">
            <w:pPr>
              <w:spacing w:after="0" w:line="240" w:lineRule="auto"/>
              <w:rPr>
                <w:sz w:val="16"/>
                <w:szCs w:val="16"/>
              </w:rPr>
            </w:pPr>
            <w:r>
              <w:rPr>
                <w:sz w:val="16"/>
                <w:szCs w:val="16"/>
              </w:rPr>
              <w:t xml:space="preserve">   iv.   </w:t>
            </w:r>
            <w:r w:rsidRPr="00D55386">
              <w:rPr>
                <w:sz w:val="16"/>
                <w:szCs w:val="16"/>
              </w:rPr>
              <w:t>Knowledge of Students’ Interests and Cultural Heritage</w:t>
            </w:r>
          </w:p>
          <w:p w:rsidR="000976FE" w:rsidRPr="00D55386" w:rsidRDefault="000976FE" w:rsidP="000976FE">
            <w:pPr>
              <w:spacing w:after="0" w:line="240" w:lineRule="auto"/>
              <w:rPr>
                <w:sz w:val="16"/>
                <w:szCs w:val="16"/>
              </w:rPr>
            </w:pPr>
            <w:r>
              <w:rPr>
                <w:sz w:val="16"/>
                <w:szCs w:val="16"/>
              </w:rPr>
              <w:t xml:space="preserve">    v.   </w:t>
            </w:r>
            <w:r w:rsidRPr="00D55386">
              <w:rPr>
                <w:sz w:val="16"/>
                <w:szCs w:val="16"/>
              </w:rPr>
              <w:t>Knowledge of Students’ Special Needs</w:t>
            </w:r>
          </w:p>
        </w:tc>
        <w:tc>
          <w:tcPr>
            <w:tcW w:w="8273" w:type="dxa"/>
          </w:tcPr>
          <w:p w:rsidR="000976FE" w:rsidRDefault="000976FE" w:rsidP="000976FE"/>
        </w:tc>
      </w:tr>
      <w:tr w:rsidR="000976FE" w:rsidTr="000976FE">
        <w:trPr>
          <w:trHeight w:val="791"/>
        </w:trPr>
        <w:tc>
          <w:tcPr>
            <w:tcW w:w="2815" w:type="dxa"/>
          </w:tcPr>
          <w:p w:rsidR="000976FE" w:rsidRPr="00D55386" w:rsidRDefault="000976FE" w:rsidP="000976FE">
            <w:pPr>
              <w:spacing w:after="0" w:line="240" w:lineRule="auto"/>
              <w:rPr>
                <w:sz w:val="16"/>
                <w:szCs w:val="16"/>
              </w:rPr>
            </w:pPr>
            <w:r>
              <w:rPr>
                <w:sz w:val="16"/>
                <w:szCs w:val="16"/>
              </w:rPr>
              <w:t xml:space="preserve">C.  </w:t>
            </w:r>
            <w:r w:rsidRPr="00D55386">
              <w:rPr>
                <w:sz w:val="16"/>
                <w:szCs w:val="16"/>
              </w:rPr>
              <w:t>Selecting Instructional Outcomes</w:t>
            </w:r>
          </w:p>
          <w:p w:rsidR="000976FE" w:rsidRPr="00D55386" w:rsidRDefault="000976FE" w:rsidP="000976FE">
            <w:pPr>
              <w:spacing w:after="0" w:line="240" w:lineRule="auto"/>
              <w:rPr>
                <w:sz w:val="16"/>
                <w:szCs w:val="16"/>
              </w:rPr>
            </w:pPr>
            <w:r>
              <w:rPr>
                <w:sz w:val="16"/>
                <w:szCs w:val="16"/>
              </w:rPr>
              <w:t xml:space="preserve">     i.  </w:t>
            </w:r>
            <w:r w:rsidRPr="00D55386">
              <w:rPr>
                <w:sz w:val="16"/>
                <w:szCs w:val="16"/>
              </w:rPr>
              <w:t>Value, Sequence, and Alignment</w:t>
            </w:r>
          </w:p>
          <w:p w:rsidR="000976FE" w:rsidRPr="00D55386" w:rsidRDefault="000976FE" w:rsidP="000976FE">
            <w:pPr>
              <w:spacing w:after="0" w:line="240" w:lineRule="auto"/>
              <w:rPr>
                <w:sz w:val="16"/>
                <w:szCs w:val="16"/>
              </w:rPr>
            </w:pPr>
            <w:r>
              <w:rPr>
                <w:sz w:val="16"/>
                <w:szCs w:val="16"/>
              </w:rPr>
              <w:t xml:space="preserve">    ii.  </w:t>
            </w:r>
            <w:r w:rsidRPr="00D55386">
              <w:rPr>
                <w:sz w:val="16"/>
                <w:szCs w:val="16"/>
              </w:rPr>
              <w:t>Clarity</w:t>
            </w:r>
          </w:p>
          <w:p w:rsidR="000976FE" w:rsidRPr="00D55386" w:rsidRDefault="000976FE" w:rsidP="000976FE">
            <w:pPr>
              <w:spacing w:after="0" w:line="240" w:lineRule="auto"/>
              <w:rPr>
                <w:sz w:val="16"/>
                <w:szCs w:val="16"/>
              </w:rPr>
            </w:pPr>
            <w:r>
              <w:rPr>
                <w:sz w:val="16"/>
                <w:szCs w:val="16"/>
              </w:rPr>
              <w:t xml:space="preserve">   iii.  </w:t>
            </w:r>
            <w:r w:rsidRPr="00D55386">
              <w:rPr>
                <w:sz w:val="16"/>
                <w:szCs w:val="16"/>
              </w:rPr>
              <w:t>Balance</w:t>
            </w:r>
          </w:p>
          <w:p w:rsidR="000976FE" w:rsidRPr="00D55386" w:rsidRDefault="000976FE" w:rsidP="000976FE">
            <w:pPr>
              <w:spacing w:after="0" w:line="240" w:lineRule="auto"/>
              <w:rPr>
                <w:sz w:val="16"/>
                <w:szCs w:val="16"/>
              </w:rPr>
            </w:pPr>
            <w:r>
              <w:rPr>
                <w:sz w:val="16"/>
                <w:szCs w:val="16"/>
              </w:rPr>
              <w:t xml:space="preserve">   iv.  </w:t>
            </w:r>
            <w:r w:rsidRPr="00D55386">
              <w:rPr>
                <w:sz w:val="16"/>
                <w:szCs w:val="16"/>
              </w:rPr>
              <w:t>Suitability for Diverse Learners</w:t>
            </w:r>
          </w:p>
        </w:tc>
        <w:tc>
          <w:tcPr>
            <w:tcW w:w="8273" w:type="dxa"/>
          </w:tcPr>
          <w:p w:rsidR="000976FE" w:rsidRDefault="000976FE" w:rsidP="000976FE"/>
        </w:tc>
      </w:tr>
      <w:tr w:rsidR="000976FE" w:rsidTr="000976FE">
        <w:trPr>
          <w:trHeight w:val="904"/>
        </w:trPr>
        <w:tc>
          <w:tcPr>
            <w:tcW w:w="2815" w:type="dxa"/>
          </w:tcPr>
          <w:p w:rsidR="000976FE" w:rsidRPr="00D55386" w:rsidRDefault="000976FE" w:rsidP="000976FE">
            <w:pPr>
              <w:spacing w:after="0" w:line="240" w:lineRule="auto"/>
              <w:rPr>
                <w:sz w:val="16"/>
                <w:szCs w:val="16"/>
              </w:rPr>
            </w:pPr>
            <w:r>
              <w:rPr>
                <w:sz w:val="16"/>
                <w:szCs w:val="16"/>
              </w:rPr>
              <w:t xml:space="preserve">D.  </w:t>
            </w:r>
            <w:r w:rsidRPr="00D55386">
              <w:rPr>
                <w:sz w:val="16"/>
                <w:szCs w:val="16"/>
              </w:rPr>
              <w:t>Demonstrating Knowledge of Resources</w:t>
            </w:r>
          </w:p>
          <w:p w:rsidR="000976FE" w:rsidRPr="00D55386" w:rsidRDefault="000976FE" w:rsidP="000976FE">
            <w:pPr>
              <w:spacing w:after="0" w:line="240" w:lineRule="auto"/>
              <w:rPr>
                <w:sz w:val="16"/>
                <w:szCs w:val="16"/>
              </w:rPr>
            </w:pPr>
            <w:r>
              <w:rPr>
                <w:sz w:val="16"/>
                <w:szCs w:val="16"/>
              </w:rPr>
              <w:t xml:space="preserve">     i.  </w:t>
            </w:r>
            <w:r w:rsidRPr="00D55386">
              <w:rPr>
                <w:sz w:val="16"/>
                <w:szCs w:val="16"/>
              </w:rPr>
              <w:t>Resources for Classroom Use</w:t>
            </w:r>
          </w:p>
          <w:p w:rsidR="000976FE" w:rsidRDefault="000976FE" w:rsidP="000976FE">
            <w:pPr>
              <w:spacing w:after="0" w:line="240" w:lineRule="auto"/>
              <w:rPr>
                <w:sz w:val="16"/>
                <w:szCs w:val="16"/>
              </w:rPr>
            </w:pPr>
            <w:r>
              <w:rPr>
                <w:sz w:val="16"/>
                <w:szCs w:val="16"/>
              </w:rPr>
              <w:t xml:space="preserve">    ii.  </w:t>
            </w:r>
            <w:r w:rsidRPr="00D55386">
              <w:rPr>
                <w:sz w:val="16"/>
                <w:szCs w:val="16"/>
              </w:rPr>
              <w:t>Resour</w:t>
            </w:r>
            <w:r>
              <w:rPr>
                <w:sz w:val="16"/>
                <w:szCs w:val="16"/>
              </w:rPr>
              <w:t>ces to Extend Content</w:t>
            </w:r>
          </w:p>
          <w:p w:rsidR="000976FE" w:rsidRDefault="000976FE" w:rsidP="000976FE">
            <w:pPr>
              <w:spacing w:after="0" w:line="240" w:lineRule="auto"/>
              <w:rPr>
                <w:sz w:val="16"/>
                <w:szCs w:val="16"/>
              </w:rPr>
            </w:pPr>
            <w:r>
              <w:rPr>
                <w:sz w:val="16"/>
                <w:szCs w:val="16"/>
              </w:rPr>
              <w:t xml:space="preserve">Knowledge </w:t>
            </w:r>
            <w:r w:rsidRPr="00D55386">
              <w:rPr>
                <w:sz w:val="16"/>
                <w:szCs w:val="16"/>
              </w:rPr>
              <w:t>and Pedagogy</w:t>
            </w:r>
            <w:r>
              <w:rPr>
                <w:sz w:val="16"/>
                <w:szCs w:val="16"/>
              </w:rPr>
              <w:t xml:space="preserve"> </w:t>
            </w:r>
          </w:p>
          <w:p w:rsidR="000976FE" w:rsidRPr="00D55386" w:rsidRDefault="000976FE" w:rsidP="000976FE">
            <w:pPr>
              <w:spacing w:after="0" w:line="240" w:lineRule="auto"/>
              <w:rPr>
                <w:sz w:val="16"/>
                <w:szCs w:val="16"/>
              </w:rPr>
            </w:pPr>
            <w:r>
              <w:rPr>
                <w:sz w:val="16"/>
                <w:szCs w:val="16"/>
              </w:rPr>
              <w:t xml:space="preserve">   iii.  R</w:t>
            </w:r>
            <w:r w:rsidRPr="00D55386">
              <w:rPr>
                <w:sz w:val="16"/>
                <w:szCs w:val="16"/>
              </w:rPr>
              <w:t>esources for Students</w:t>
            </w:r>
          </w:p>
        </w:tc>
        <w:tc>
          <w:tcPr>
            <w:tcW w:w="8273" w:type="dxa"/>
          </w:tcPr>
          <w:p w:rsidR="000976FE" w:rsidRDefault="000976FE" w:rsidP="000976FE"/>
        </w:tc>
      </w:tr>
      <w:tr w:rsidR="000976FE" w:rsidTr="000976FE">
        <w:trPr>
          <w:trHeight w:val="810"/>
        </w:trPr>
        <w:tc>
          <w:tcPr>
            <w:tcW w:w="2815" w:type="dxa"/>
          </w:tcPr>
          <w:p w:rsidR="000976FE" w:rsidRPr="00D55386" w:rsidRDefault="000976FE" w:rsidP="000976FE">
            <w:pPr>
              <w:spacing w:after="0" w:line="240" w:lineRule="auto"/>
              <w:rPr>
                <w:sz w:val="16"/>
                <w:szCs w:val="16"/>
              </w:rPr>
            </w:pPr>
            <w:r>
              <w:rPr>
                <w:sz w:val="16"/>
                <w:szCs w:val="16"/>
              </w:rPr>
              <w:t xml:space="preserve">E.  </w:t>
            </w:r>
            <w:r w:rsidRPr="00D55386">
              <w:rPr>
                <w:sz w:val="16"/>
                <w:szCs w:val="16"/>
              </w:rPr>
              <w:t>Designing Coherent Instruction</w:t>
            </w:r>
          </w:p>
          <w:p w:rsidR="000976FE" w:rsidRPr="00D55386" w:rsidRDefault="000976FE" w:rsidP="000976FE">
            <w:pPr>
              <w:spacing w:after="0" w:line="240" w:lineRule="auto"/>
              <w:rPr>
                <w:sz w:val="16"/>
                <w:szCs w:val="16"/>
              </w:rPr>
            </w:pPr>
            <w:r>
              <w:rPr>
                <w:sz w:val="16"/>
                <w:szCs w:val="16"/>
              </w:rPr>
              <w:t xml:space="preserve">    i.  </w:t>
            </w:r>
            <w:r w:rsidRPr="00D55386">
              <w:rPr>
                <w:sz w:val="16"/>
                <w:szCs w:val="16"/>
              </w:rPr>
              <w:t>Learning Activities</w:t>
            </w:r>
          </w:p>
          <w:p w:rsidR="000976FE" w:rsidRPr="00D55386" w:rsidRDefault="000976FE" w:rsidP="000976FE">
            <w:pPr>
              <w:spacing w:after="0" w:line="240" w:lineRule="auto"/>
              <w:rPr>
                <w:sz w:val="16"/>
                <w:szCs w:val="16"/>
              </w:rPr>
            </w:pPr>
            <w:r>
              <w:rPr>
                <w:sz w:val="16"/>
                <w:szCs w:val="16"/>
              </w:rPr>
              <w:t xml:space="preserve">   ii.  </w:t>
            </w:r>
            <w:r w:rsidRPr="00D55386">
              <w:rPr>
                <w:sz w:val="16"/>
                <w:szCs w:val="16"/>
              </w:rPr>
              <w:t>Instructional Materials and Resources</w:t>
            </w:r>
          </w:p>
          <w:p w:rsidR="000976FE" w:rsidRPr="00D55386" w:rsidRDefault="000976FE" w:rsidP="000976FE">
            <w:pPr>
              <w:spacing w:after="0" w:line="240" w:lineRule="auto"/>
              <w:rPr>
                <w:sz w:val="16"/>
                <w:szCs w:val="16"/>
              </w:rPr>
            </w:pPr>
            <w:r>
              <w:rPr>
                <w:sz w:val="16"/>
                <w:szCs w:val="16"/>
              </w:rPr>
              <w:t xml:space="preserve">  iii.  </w:t>
            </w:r>
            <w:r w:rsidRPr="00D55386">
              <w:rPr>
                <w:sz w:val="16"/>
                <w:szCs w:val="16"/>
              </w:rPr>
              <w:t>Instructional Groups</w:t>
            </w:r>
          </w:p>
          <w:p w:rsidR="000976FE" w:rsidRPr="00D55386" w:rsidRDefault="000976FE" w:rsidP="000976FE">
            <w:pPr>
              <w:spacing w:after="0" w:line="240" w:lineRule="auto"/>
              <w:rPr>
                <w:sz w:val="16"/>
                <w:szCs w:val="16"/>
              </w:rPr>
            </w:pPr>
            <w:r>
              <w:rPr>
                <w:sz w:val="16"/>
                <w:szCs w:val="16"/>
              </w:rPr>
              <w:t xml:space="preserve">  iv.  </w:t>
            </w:r>
            <w:r w:rsidRPr="00D55386">
              <w:rPr>
                <w:sz w:val="16"/>
                <w:szCs w:val="16"/>
              </w:rPr>
              <w:t>Lesson and Unit Structure</w:t>
            </w:r>
          </w:p>
        </w:tc>
        <w:tc>
          <w:tcPr>
            <w:tcW w:w="8273" w:type="dxa"/>
          </w:tcPr>
          <w:p w:rsidR="000976FE" w:rsidRDefault="000976FE" w:rsidP="000976FE"/>
        </w:tc>
      </w:tr>
      <w:tr w:rsidR="000976FE" w:rsidTr="000976FE">
        <w:trPr>
          <w:trHeight w:val="927"/>
        </w:trPr>
        <w:tc>
          <w:tcPr>
            <w:tcW w:w="2815" w:type="dxa"/>
          </w:tcPr>
          <w:p w:rsidR="000976FE" w:rsidRPr="00D55386" w:rsidRDefault="000976FE" w:rsidP="000976FE">
            <w:pPr>
              <w:spacing w:after="0" w:line="240" w:lineRule="auto"/>
              <w:rPr>
                <w:sz w:val="16"/>
                <w:szCs w:val="16"/>
              </w:rPr>
            </w:pPr>
            <w:r>
              <w:rPr>
                <w:sz w:val="16"/>
                <w:szCs w:val="16"/>
              </w:rPr>
              <w:t xml:space="preserve">F.  </w:t>
            </w:r>
            <w:r w:rsidRPr="00D55386">
              <w:rPr>
                <w:sz w:val="16"/>
                <w:szCs w:val="16"/>
              </w:rPr>
              <w:t>Designing Student Assessment</w:t>
            </w:r>
          </w:p>
          <w:p w:rsidR="000976FE" w:rsidRPr="00D55386" w:rsidRDefault="000976FE" w:rsidP="000976FE">
            <w:pPr>
              <w:spacing w:after="0" w:line="240" w:lineRule="auto"/>
              <w:rPr>
                <w:sz w:val="16"/>
                <w:szCs w:val="16"/>
              </w:rPr>
            </w:pPr>
            <w:r>
              <w:rPr>
                <w:sz w:val="16"/>
                <w:szCs w:val="16"/>
              </w:rPr>
              <w:t xml:space="preserve">     i.  </w:t>
            </w:r>
            <w:r w:rsidRPr="00D55386">
              <w:rPr>
                <w:sz w:val="16"/>
                <w:szCs w:val="16"/>
              </w:rPr>
              <w:t xml:space="preserve">Congruence with Instructional </w:t>
            </w:r>
            <w:r>
              <w:rPr>
                <w:sz w:val="16"/>
                <w:szCs w:val="16"/>
              </w:rPr>
              <w:t xml:space="preserve">   </w:t>
            </w:r>
            <w:r w:rsidRPr="00D55386">
              <w:rPr>
                <w:sz w:val="16"/>
                <w:szCs w:val="16"/>
              </w:rPr>
              <w:t>Outcomes</w:t>
            </w:r>
          </w:p>
          <w:p w:rsidR="000976FE" w:rsidRPr="00D55386" w:rsidRDefault="000976FE" w:rsidP="000976FE">
            <w:pPr>
              <w:spacing w:after="0" w:line="240" w:lineRule="auto"/>
              <w:rPr>
                <w:sz w:val="16"/>
                <w:szCs w:val="16"/>
              </w:rPr>
            </w:pPr>
            <w:r>
              <w:rPr>
                <w:sz w:val="16"/>
                <w:szCs w:val="16"/>
              </w:rPr>
              <w:t xml:space="preserve">    ii.  </w:t>
            </w:r>
            <w:r w:rsidRPr="00D55386">
              <w:rPr>
                <w:sz w:val="16"/>
                <w:szCs w:val="16"/>
              </w:rPr>
              <w:t>Criteria and Standards</w:t>
            </w:r>
          </w:p>
          <w:p w:rsidR="000976FE" w:rsidRDefault="000976FE" w:rsidP="000976FE">
            <w:pPr>
              <w:spacing w:after="0" w:line="240" w:lineRule="auto"/>
              <w:rPr>
                <w:sz w:val="16"/>
                <w:szCs w:val="16"/>
              </w:rPr>
            </w:pPr>
            <w:r>
              <w:rPr>
                <w:sz w:val="16"/>
                <w:szCs w:val="16"/>
              </w:rPr>
              <w:t xml:space="preserve">   iii.  </w:t>
            </w:r>
            <w:r w:rsidRPr="00D55386">
              <w:rPr>
                <w:sz w:val="16"/>
                <w:szCs w:val="16"/>
              </w:rPr>
              <w:t>Design of Formative Assessments</w:t>
            </w:r>
          </w:p>
          <w:p w:rsidR="000976FE" w:rsidRPr="00DE531F" w:rsidRDefault="000976FE" w:rsidP="000976FE">
            <w:pPr>
              <w:spacing w:after="0" w:line="240" w:lineRule="auto"/>
              <w:rPr>
                <w:sz w:val="16"/>
                <w:szCs w:val="16"/>
              </w:rPr>
            </w:pPr>
            <w:r>
              <w:rPr>
                <w:sz w:val="16"/>
                <w:szCs w:val="16"/>
              </w:rPr>
              <w:t xml:space="preserve">   iv.  Use for Planning           </w:t>
            </w:r>
          </w:p>
        </w:tc>
        <w:tc>
          <w:tcPr>
            <w:tcW w:w="8273" w:type="dxa"/>
          </w:tcPr>
          <w:p w:rsidR="000976FE" w:rsidRDefault="000976FE" w:rsidP="000976FE"/>
        </w:tc>
      </w:tr>
    </w:tbl>
    <w:p w:rsidR="000976FE" w:rsidRPr="00DB443C" w:rsidRDefault="000976FE" w:rsidP="000976FE">
      <w:pPr>
        <w:rPr>
          <w:i/>
          <w:sz w:val="20"/>
          <w:szCs w:val="20"/>
        </w:rPr>
      </w:pPr>
      <w:r w:rsidRPr="00DB443C">
        <w:rPr>
          <w:i/>
          <w:sz w:val="20"/>
          <w:szCs w:val="20"/>
        </w:rPr>
        <w:t>1</w:t>
      </w:r>
      <w:r w:rsidRPr="00DB443C">
        <w:rPr>
          <w:i/>
          <w:sz w:val="20"/>
          <w:szCs w:val="20"/>
          <w:vertAlign w:val="superscript"/>
        </w:rPr>
        <w:t>st</w:t>
      </w:r>
      <w:r w:rsidRPr="00DB443C">
        <w:rPr>
          <w:i/>
          <w:sz w:val="20"/>
          <w:szCs w:val="20"/>
        </w:rPr>
        <w:t xml:space="preserve"> Mini observation or Year 1 Formative/Mini</w:t>
      </w:r>
    </w:p>
    <w:tbl>
      <w:tblPr>
        <w:tblStyle w:val="TableGrid"/>
        <w:tblW w:w="0" w:type="auto"/>
        <w:tblLook w:val="04A0"/>
      </w:tblPr>
      <w:tblGrid>
        <w:gridCol w:w="8298"/>
        <w:gridCol w:w="2718"/>
      </w:tblGrid>
      <w:tr w:rsidR="000976FE" w:rsidTr="000976FE">
        <w:trPr>
          <w:trHeight w:val="341"/>
        </w:trPr>
        <w:tc>
          <w:tcPr>
            <w:tcW w:w="8298" w:type="dxa"/>
          </w:tcPr>
          <w:p w:rsidR="000976FE" w:rsidRPr="00DB443C" w:rsidRDefault="000976FE" w:rsidP="000976FE">
            <w:pPr>
              <w:rPr>
                <w:sz w:val="12"/>
                <w:szCs w:val="12"/>
              </w:rPr>
            </w:pPr>
            <w:r w:rsidRPr="00DB443C">
              <w:rPr>
                <w:sz w:val="12"/>
                <w:szCs w:val="12"/>
              </w:rPr>
              <w:t>Teacher or Other Professional</w:t>
            </w:r>
          </w:p>
        </w:tc>
        <w:tc>
          <w:tcPr>
            <w:tcW w:w="2718" w:type="dxa"/>
          </w:tcPr>
          <w:p w:rsidR="000976FE" w:rsidRPr="00DB443C" w:rsidRDefault="000976FE" w:rsidP="000976FE">
            <w:pPr>
              <w:rPr>
                <w:sz w:val="12"/>
                <w:szCs w:val="12"/>
              </w:rPr>
            </w:pPr>
            <w:r w:rsidRPr="00DB443C">
              <w:rPr>
                <w:sz w:val="12"/>
                <w:szCs w:val="12"/>
              </w:rPr>
              <w:t>Date</w:t>
            </w:r>
          </w:p>
        </w:tc>
      </w:tr>
      <w:tr w:rsidR="000976FE" w:rsidTr="000976FE">
        <w:trPr>
          <w:trHeight w:val="449"/>
        </w:trPr>
        <w:tc>
          <w:tcPr>
            <w:tcW w:w="8298" w:type="dxa"/>
          </w:tcPr>
          <w:p w:rsidR="000976FE" w:rsidRPr="00DB443C" w:rsidRDefault="008B23D4" w:rsidP="000976FE">
            <w:pPr>
              <w:rPr>
                <w:sz w:val="12"/>
                <w:szCs w:val="12"/>
              </w:rPr>
            </w:pPr>
            <w:r>
              <w:rPr>
                <w:sz w:val="12"/>
                <w:szCs w:val="12"/>
              </w:rPr>
              <w:t>Evaluator</w:t>
            </w:r>
          </w:p>
        </w:tc>
        <w:tc>
          <w:tcPr>
            <w:tcW w:w="2718" w:type="dxa"/>
          </w:tcPr>
          <w:p w:rsidR="000976FE" w:rsidRPr="00DB443C" w:rsidRDefault="000976FE" w:rsidP="000976FE">
            <w:pPr>
              <w:rPr>
                <w:sz w:val="12"/>
                <w:szCs w:val="12"/>
              </w:rPr>
            </w:pPr>
            <w:r w:rsidRPr="00DB443C">
              <w:rPr>
                <w:sz w:val="12"/>
                <w:szCs w:val="12"/>
              </w:rPr>
              <w:t>Date</w:t>
            </w:r>
          </w:p>
        </w:tc>
      </w:tr>
    </w:tbl>
    <w:p w:rsidR="000976FE" w:rsidRPr="00DB443C" w:rsidRDefault="000976FE" w:rsidP="000976FE">
      <w:pPr>
        <w:rPr>
          <w:i/>
          <w:sz w:val="20"/>
          <w:szCs w:val="20"/>
        </w:rPr>
      </w:pPr>
      <w:r w:rsidRPr="00DB443C">
        <w:rPr>
          <w:i/>
          <w:sz w:val="20"/>
          <w:szCs w:val="20"/>
        </w:rPr>
        <w:t>2</w:t>
      </w:r>
      <w:r w:rsidRPr="00DB443C">
        <w:rPr>
          <w:i/>
          <w:sz w:val="20"/>
          <w:szCs w:val="20"/>
          <w:vertAlign w:val="superscript"/>
        </w:rPr>
        <w:t>nd</w:t>
      </w:r>
      <w:r w:rsidRPr="00DB443C">
        <w:rPr>
          <w:i/>
          <w:sz w:val="20"/>
          <w:szCs w:val="20"/>
        </w:rPr>
        <w:t xml:space="preserve"> Mini observation or Year 2 Formative/Mini</w:t>
      </w:r>
    </w:p>
    <w:tbl>
      <w:tblPr>
        <w:tblStyle w:val="TableGrid"/>
        <w:tblW w:w="0" w:type="auto"/>
        <w:tblLook w:val="04A0"/>
      </w:tblPr>
      <w:tblGrid>
        <w:gridCol w:w="8298"/>
        <w:gridCol w:w="2718"/>
      </w:tblGrid>
      <w:tr w:rsidR="000976FE" w:rsidRPr="000F31BA" w:rsidTr="000976FE">
        <w:trPr>
          <w:trHeight w:val="476"/>
        </w:trPr>
        <w:tc>
          <w:tcPr>
            <w:tcW w:w="8298" w:type="dxa"/>
          </w:tcPr>
          <w:p w:rsidR="000976FE" w:rsidRPr="00DB443C" w:rsidRDefault="000976FE" w:rsidP="000976FE">
            <w:pPr>
              <w:rPr>
                <w:sz w:val="12"/>
                <w:szCs w:val="12"/>
              </w:rPr>
            </w:pPr>
            <w:r w:rsidRPr="00DB443C">
              <w:rPr>
                <w:sz w:val="12"/>
                <w:szCs w:val="12"/>
              </w:rPr>
              <w:t>Teacher or Other Professional</w:t>
            </w:r>
          </w:p>
        </w:tc>
        <w:tc>
          <w:tcPr>
            <w:tcW w:w="2718" w:type="dxa"/>
          </w:tcPr>
          <w:p w:rsidR="000976FE" w:rsidRPr="00DB443C" w:rsidRDefault="000976FE" w:rsidP="000976FE">
            <w:pPr>
              <w:rPr>
                <w:sz w:val="12"/>
                <w:szCs w:val="12"/>
              </w:rPr>
            </w:pPr>
            <w:r w:rsidRPr="00DB443C">
              <w:rPr>
                <w:sz w:val="12"/>
                <w:szCs w:val="12"/>
              </w:rPr>
              <w:t>Date</w:t>
            </w:r>
          </w:p>
        </w:tc>
      </w:tr>
      <w:tr w:rsidR="000976FE" w:rsidRPr="000F31BA" w:rsidTr="000976FE">
        <w:trPr>
          <w:trHeight w:val="449"/>
        </w:trPr>
        <w:tc>
          <w:tcPr>
            <w:tcW w:w="8298" w:type="dxa"/>
          </w:tcPr>
          <w:p w:rsidR="000976FE" w:rsidRPr="00DB443C" w:rsidRDefault="008B23D4" w:rsidP="000976FE">
            <w:pPr>
              <w:rPr>
                <w:sz w:val="12"/>
                <w:szCs w:val="12"/>
              </w:rPr>
            </w:pPr>
            <w:r>
              <w:rPr>
                <w:sz w:val="12"/>
                <w:szCs w:val="12"/>
              </w:rPr>
              <w:t>Evaluator</w:t>
            </w:r>
          </w:p>
        </w:tc>
        <w:tc>
          <w:tcPr>
            <w:tcW w:w="2718" w:type="dxa"/>
          </w:tcPr>
          <w:p w:rsidR="000976FE" w:rsidRPr="00DB443C" w:rsidRDefault="000976FE" w:rsidP="000976FE">
            <w:pPr>
              <w:rPr>
                <w:sz w:val="12"/>
                <w:szCs w:val="12"/>
              </w:rPr>
            </w:pPr>
            <w:r w:rsidRPr="00DB443C">
              <w:rPr>
                <w:sz w:val="12"/>
                <w:szCs w:val="12"/>
              </w:rPr>
              <w:t>Date</w:t>
            </w:r>
          </w:p>
        </w:tc>
      </w:tr>
    </w:tbl>
    <w:p w:rsidR="000976FE" w:rsidRPr="00DB443C" w:rsidRDefault="000976FE" w:rsidP="000976FE">
      <w:pPr>
        <w:rPr>
          <w:i/>
          <w:sz w:val="20"/>
          <w:szCs w:val="20"/>
        </w:rPr>
      </w:pPr>
      <w:r w:rsidRPr="00DB443C">
        <w:rPr>
          <w:i/>
          <w:sz w:val="20"/>
          <w:szCs w:val="20"/>
        </w:rPr>
        <w:t>3</w:t>
      </w:r>
      <w:r w:rsidRPr="00DB443C">
        <w:rPr>
          <w:i/>
          <w:sz w:val="20"/>
          <w:szCs w:val="20"/>
          <w:vertAlign w:val="superscript"/>
        </w:rPr>
        <w:t>rd</w:t>
      </w:r>
      <w:r w:rsidRPr="00DB443C">
        <w:rPr>
          <w:i/>
          <w:sz w:val="20"/>
          <w:szCs w:val="20"/>
        </w:rPr>
        <w:t xml:space="preserve"> Full observation or Year 3 Summative/Full observation</w:t>
      </w:r>
    </w:p>
    <w:tbl>
      <w:tblPr>
        <w:tblStyle w:val="TableGrid"/>
        <w:tblW w:w="0" w:type="auto"/>
        <w:tblLook w:val="04A0"/>
      </w:tblPr>
      <w:tblGrid>
        <w:gridCol w:w="8298"/>
        <w:gridCol w:w="2718"/>
      </w:tblGrid>
      <w:tr w:rsidR="000976FE" w:rsidRPr="000F31BA" w:rsidTr="000976FE">
        <w:trPr>
          <w:trHeight w:val="494"/>
        </w:trPr>
        <w:tc>
          <w:tcPr>
            <w:tcW w:w="8298" w:type="dxa"/>
          </w:tcPr>
          <w:p w:rsidR="000976FE" w:rsidRPr="00DB443C" w:rsidRDefault="000976FE" w:rsidP="000976FE">
            <w:pPr>
              <w:rPr>
                <w:sz w:val="12"/>
                <w:szCs w:val="12"/>
              </w:rPr>
            </w:pPr>
            <w:r w:rsidRPr="00DB443C">
              <w:rPr>
                <w:sz w:val="12"/>
                <w:szCs w:val="12"/>
              </w:rPr>
              <w:t>Teacher or Other Professional</w:t>
            </w:r>
          </w:p>
        </w:tc>
        <w:tc>
          <w:tcPr>
            <w:tcW w:w="2718" w:type="dxa"/>
          </w:tcPr>
          <w:p w:rsidR="000976FE" w:rsidRPr="00DB443C" w:rsidRDefault="000976FE" w:rsidP="000976FE">
            <w:pPr>
              <w:rPr>
                <w:sz w:val="12"/>
                <w:szCs w:val="12"/>
              </w:rPr>
            </w:pPr>
            <w:r w:rsidRPr="00DB443C">
              <w:rPr>
                <w:sz w:val="12"/>
                <w:szCs w:val="12"/>
              </w:rPr>
              <w:t>Date</w:t>
            </w:r>
          </w:p>
        </w:tc>
      </w:tr>
      <w:tr w:rsidR="000976FE" w:rsidRPr="000F31BA" w:rsidTr="000976FE">
        <w:trPr>
          <w:trHeight w:val="431"/>
        </w:trPr>
        <w:tc>
          <w:tcPr>
            <w:tcW w:w="8298" w:type="dxa"/>
          </w:tcPr>
          <w:p w:rsidR="000976FE" w:rsidRPr="00DB443C" w:rsidRDefault="008B23D4" w:rsidP="000976FE">
            <w:pPr>
              <w:rPr>
                <w:sz w:val="12"/>
                <w:szCs w:val="12"/>
              </w:rPr>
            </w:pPr>
            <w:r>
              <w:rPr>
                <w:sz w:val="12"/>
                <w:szCs w:val="12"/>
              </w:rPr>
              <w:t>Evaluator</w:t>
            </w:r>
          </w:p>
        </w:tc>
        <w:tc>
          <w:tcPr>
            <w:tcW w:w="2718" w:type="dxa"/>
          </w:tcPr>
          <w:p w:rsidR="000976FE" w:rsidRPr="00DB443C" w:rsidRDefault="000976FE" w:rsidP="000976FE">
            <w:pPr>
              <w:rPr>
                <w:sz w:val="12"/>
                <w:szCs w:val="12"/>
              </w:rPr>
            </w:pPr>
            <w:r w:rsidRPr="00DB443C">
              <w:rPr>
                <w:sz w:val="12"/>
                <w:szCs w:val="12"/>
              </w:rPr>
              <w:t>Date</w:t>
            </w:r>
          </w:p>
        </w:tc>
      </w:tr>
    </w:tbl>
    <w:bookmarkStart w:id="27" w:name="_MON_1518355901"/>
    <w:bookmarkEnd w:id="27"/>
    <w:p w:rsidR="000F31BA" w:rsidRPr="000F31BA" w:rsidRDefault="00A22637" w:rsidP="000F31BA">
      <w:pPr>
        <w:pStyle w:val="NoSpacing"/>
        <w:jc w:val="center"/>
        <w:rPr>
          <w:sz w:val="28"/>
          <w:szCs w:val="28"/>
        </w:rPr>
      </w:pPr>
      <w:r w:rsidRPr="000E5FCE">
        <w:rPr>
          <w:rFonts w:cs="Calibri"/>
        </w:rPr>
        <w:object w:dxaOrig="11046" w:dyaOrig="14339">
          <v:shape id="_x0000_i1040" type="#_x0000_t75" style="width:552pt;height:717pt" o:ole="">
            <v:imagedata r:id="rId38" o:title=""/>
          </v:shape>
          <o:OLEObject Type="Embed" ProgID="Word.Document.12" ShapeID="_x0000_i1040" DrawAspect="Content" ObjectID="_1585043922" r:id="rId39">
            <o:FieldCodes>\s</o:FieldCodes>
          </o:OLEObject>
        </w:object>
      </w:r>
      <w:r w:rsidR="00D55386" w:rsidRPr="00D55386">
        <w:t xml:space="preserve"> </w:t>
      </w:r>
      <w:r w:rsidR="00D55386" w:rsidRPr="000F31BA">
        <w:rPr>
          <w:sz w:val="28"/>
          <w:szCs w:val="28"/>
        </w:rPr>
        <w:t>Formative Conference Form</w:t>
      </w:r>
    </w:p>
    <w:p w:rsidR="00CA2793" w:rsidRPr="000F31BA" w:rsidRDefault="00CA2793" w:rsidP="000F31BA">
      <w:pPr>
        <w:pStyle w:val="NoSpacing"/>
        <w:jc w:val="center"/>
        <w:rPr>
          <w:sz w:val="28"/>
          <w:szCs w:val="28"/>
        </w:rPr>
      </w:pPr>
      <w:r w:rsidRPr="000F31BA">
        <w:rPr>
          <w:sz w:val="28"/>
          <w:szCs w:val="28"/>
        </w:rPr>
        <w:t>Domain 4: Professional Responsibilities</w:t>
      </w:r>
    </w:p>
    <w:tbl>
      <w:tblPr>
        <w:tblStyle w:val="TableGrid"/>
        <w:tblW w:w="0" w:type="auto"/>
        <w:tblLook w:val="04A0"/>
      </w:tblPr>
      <w:tblGrid>
        <w:gridCol w:w="2988"/>
        <w:gridCol w:w="8010"/>
      </w:tblGrid>
      <w:tr w:rsidR="00D717EE" w:rsidTr="000976FE">
        <w:tc>
          <w:tcPr>
            <w:tcW w:w="2988" w:type="dxa"/>
          </w:tcPr>
          <w:p w:rsidR="00D717EE" w:rsidRPr="00CA2793" w:rsidRDefault="00D717EE" w:rsidP="00EE2234">
            <w:pPr>
              <w:pStyle w:val="Default"/>
              <w:rPr>
                <w:rFonts w:ascii="Calibri" w:hAnsi="Calibri" w:cs="Calibri"/>
              </w:rPr>
            </w:pPr>
            <w:r w:rsidRPr="00CA2793">
              <w:rPr>
                <w:rFonts w:ascii="Calibri" w:hAnsi="Calibri" w:cs="Calibri"/>
              </w:rPr>
              <w:t>Component:</w:t>
            </w:r>
          </w:p>
        </w:tc>
        <w:tc>
          <w:tcPr>
            <w:tcW w:w="8010" w:type="dxa"/>
          </w:tcPr>
          <w:p w:rsidR="00D717EE" w:rsidRPr="00CA2793" w:rsidRDefault="00D717EE" w:rsidP="00EE2234">
            <w:pPr>
              <w:pStyle w:val="Default"/>
              <w:rPr>
                <w:rFonts w:ascii="Calibri" w:hAnsi="Calibri" w:cs="Calibri"/>
              </w:rPr>
            </w:pPr>
            <w:r w:rsidRPr="00CA2793">
              <w:rPr>
                <w:rFonts w:ascii="Calibri" w:hAnsi="Calibri" w:cs="Calibri"/>
              </w:rPr>
              <w:t>Evidence</w:t>
            </w:r>
            <w:r w:rsidRPr="00D55386">
              <w:rPr>
                <w:rFonts w:asciiTheme="minorHAnsi" w:hAnsiTheme="minorHAnsi" w:cs="Calibri"/>
              </w:rPr>
              <w:t>:</w:t>
            </w:r>
            <w:r w:rsidR="00D55386" w:rsidRPr="00D55386">
              <w:rPr>
                <w:rFonts w:asciiTheme="minorHAnsi" w:hAnsiTheme="minorHAnsi" w:cs="Calibri"/>
              </w:rPr>
              <w:t xml:space="preserve"> </w:t>
            </w:r>
            <w:r w:rsidR="00D55386" w:rsidRPr="00D55386">
              <w:rPr>
                <w:rFonts w:asciiTheme="minorHAnsi" w:hAnsiTheme="minorHAnsi"/>
                <w:sz w:val="20"/>
                <w:szCs w:val="20"/>
              </w:rPr>
              <w:t>(Evaluatee is responsible for tracking evidence of sub domains as is Evaluator)</w:t>
            </w:r>
          </w:p>
        </w:tc>
      </w:tr>
    </w:tbl>
    <w:p w:rsidR="00B135DD" w:rsidRDefault="00B135DD" w:rsidP="00EE2234">
      <w:pPr>
        <w:pStyle w:val="Default"/>
        <w:rPr>
          <w:rFonts w:ascii="Calibri" w:hAnsi="Calibri" w:cs="Calibri"/>
          <w:sz w:val="22"/>
          <w:szCs w:val="22"/>
        </w:rPr>
      </w:pPr>
    </w:p>
    <w:tbl>
      <w:tblPr>
        <w:tblStyle w:val="TableGrid"/>
        <w:tblW w:w="0" w:type="auto"/>
        <w:tblLook w:val="04A0"/>
      </w:tblPr>
      <w:tblGrid>
        <w:gridCol w:w="2988"/>
        <w:gridCol w:w="8010"/>
      </w:tblGrid>
      <w:tr w:rsidR="00D717EE" w:rsidTr="000976FE">
        <w:trPr>
          <w:trHeight w:val="881"/>
        </w:trPr>
        <w:tc>
          <w:tcPr>
            <w:tcW w:w="2988" w:type="dxa"/>
          </w:tcPr>
          <w:p w:rsidR="00D717EE" w:rsidRPr="00D717EE" w:rsidRDefault="00D717EE" w:rsidP="00D717EE">
            <w:pPr>
              <w:spacing w:after="0" w:line="240" w:lineRule="auto"/>
              <w:rPr>
                <w:sz w:val="16"/>
                <w:szCs w:val="16"/>
              </w:rPr>
            </w:pPr>
            <w:r>
              <w:rPr>
                <w:sz w:val="16"/>
                <w:szCs w:val="16"/>
              </w:rPr>
              <w:t xml:space="preserve">A.  </w:t>
            </w:r>
            <w:r w:rsidRPr="00D717EE">
              <w:rPr>
                <w:sz w:val="16"/>
                <w:szCs w:val="16"/>
              </w:rPr>
              <w:t>Reflecting on Teaching</w:t>
            </w:r>
          </w:p>
          <w:p w:rsidR="00D717EE" w:rsidRPr="00D717EE" w:rsidRDefault="00D717EE" w:rsidP="00D717EE">
            <w:pPr>
              <w:spacing w:after="0" w:line="240" w:lineRule="auto"/>
              <w:rPr>
                <w:sz w:val="16"/>
                <w:szCs w:val="16"/>
              </w:rPr>
            </w:pPr>
            <w:r>
              <w:rPr>
                <w:sz w:val="16"/>
                <w:szCs w:val="16"/>
              </w:rPr>
              <w:t xml:space="preserve">       i. </w:t>
            </w:r>
            <w:r w:rsidRPr="00D717EE">
              <w:rPr>
                <w:sz w:val="16"/>
                <w:szCs w:val="16"/>
              </w:rPr>
              <w:t>Accuracy</w:t>
            </w:r>
          </w:p>
          <w:p w:rsidR="00D717EE" w:rsidRPr="00D717EE" w:rsidRDefault="00D717EE" w:rsidP="00D717EE">
            <w:pPr>
              <w:spacing w:after="0" w:line="240" w:lineRule="auto"/>
              <w:rPr>
                <w:sz w:val="16"/>
                <w:szCs w:val="16"/>
              </w:rPr>
            </w:pPr>
            <w:r>
              <w:rPr>
                <w:sz w:val="16"/>
                <w:szCs w:val="16"/>
              </w:rPr>
              <w:t xml:space="preserve">     ii. </w:t>
            </w:r>
            <w:r w:rsidRPr="00D717EE">
              <w:rPr>
                <w:sz w:val="16"/>
                <w:szCs w:val="16"/>
              </w:rPr>
              <w:t>Use in Future Teaching</w:t>
            </w:r>
          </w:p>
        </w:tc>
        <w:tc>
          <w:tcPr>
            <w:tcW w:w="8010" w:type="dxa"/>
          </w:tcPr>
          <w:p w:rsidR="00D717EE" w:rsidRDefault="00D717EE" w:rsidP="00B135DD"/>
        </w:tc>
      </w:tr>
      <w:tr w:rsidR="00D717EE" w:rsidTr="000976FE">
        <w:trPr>
          <w:trHeight w:val="1079"/>
        </w:trPr>
        <w:tc>
          <w:tcPr>
            <w:tcW w:w="2988" w:type="dxa"/>
          </w:tcPr>
          <w:p w:rsidR="00D717EE" w:rsidRPr="00D717EE" w:rsidRDefault="00D717EE" w:rsidP="00D717EE">
            <w:pPr>
              <w:spacing w:after="0" w:line="240" w:lineRule="auto"/>
              <w:rPr>
                <w:sz w:val="16"/>
                <w:szCs w:val="16"/>
              </w:rPr>
            </w:pPr>
            <w:r>
              <w:rPr>
                <w:sz w:val="16"/>
                <w:szCs w:val="16"/>
              </w:rPr>
              <w:t xml:space="preserve">B.  </w:t>
            </w:r>
            <w:r w:rsidRPr="00D717EE">
              <w:rPr>
                <w:sz w:val="16"/>
                <w:szCs w:val="16"/>
              </w:rPr>
              <w:t>Maintaining Accurate Records</w:t>
            </w:r>
          </w:p>
          <w:p w:rsidR="00D717EE" w:rsidRPr="00033080" w:rsidRDefault="00033080" w:rsidP="00033080">
            <w:pPr>
              <w:spacing w:after="0" w:line="240" w:lineRule="auto"/>
              <w:rPr>
                <w:sz w:val="16"/>
                <w:szCs w:val="16"/>
              </w:rPr>
            </w:pPr>
            <w:r>
              <w:rPr>
                <w:sz w:val="16"/>
                <w:szCs w:val="16"/>
              </w:rPr>
              <w:t xml:space="preserve">       i.  </w:t>
            </w:r>
            <w:r w:rsidR="00D717EE" w:rsidRPr="00033080">
              <w:rPr>
                <w:sz w:val="16"/>
                <w:szCs w:val="16"/>
              </w:rPr>
              <w:t>Student Completion of Assignments</w:t>
            </w:r>
          </w:p>
          <w:p w:rsidR="00033080" w:rsidRDefault="00033080" w:rsidP="00033080">
            <w:pPr>
              <w:spacing w:after="0" w:line="240" w:lineRule="auto"/>
              <w:rPr>
                <w:sz w:val="16"/>
                <w:szCs w:val="16"/>
              </w:rPr>
            </w:pPr>
            <w:r>
              <w:rPr>
                <w:sz w:val="16"/>
                <w:szCs w:val="16"/>
              </w:rPr>
              <w:t xml:space="preserve">      ii.  </w:t>
            </w:r>
            <w:r w:rsidR="00D717EE" w:rsidRPr="00033080">
              <w:rPr>
                <w:sz w:val="16"/>
                <w:szCs w:val="16"/>
              </w:rPr>
              <w:t>Student Progress in Learning</w:t>
            </w:r>
          </w:p>
          <w:p w:rsidR="00D717EE" w:rsidRPr="00033080" w:rsidRDefault="00033080" w:rsidP="00033080">
            <w:pPr>
              <w:spacing w:after="0" w:line="240" w:lineRule="auto"/>
              <w:rPr>
                <w:sz w:val="16"/>
                <w:szCs w:val="16"/>
              </w:rPr>
            </w:pPr>
            <w:r w:rsidRPr="00033080">
              <w:rPr>
                <w:sz w:val="16"/>
                <w:szCs w:val="16"/>
              </w:rPr>
              <w:t xml:space="preserve">    </w:t>
            </w:r>
            <w:r>
              <w:rPr>
                <w:sz w:val="16"/>
                <w:szCs w:val="16"/>
              </w:rPr>
              <w:t xml:space="preserve">iii.  </w:t>
            </w:r>
            <w:r w:rsidR="00D717EE" w:rsidRPr="00033080">
              <w:rPr>
                <w:sz w:val="16"/>
                <w:szCs w:val="16"/>
              </w:rPr>
              <w:t>Non-Instructional Records</w:t>
            </w:r>
          </w:p>
        </w:tc>
        <w:tc>
          <w:tcPr>
            <w:tcW w:w="8010" w:type="dxa"/>
          </w:tcPr>
          <w:p w:rsidR="00D717EE" w:rsidRDefault="00D717EE" w:rsidP="00B135DD"/>
        </w:tc>
      </w:tr>
      <w:tr w:rsidR="00D717EE" w:rsidTr="000976FE">
        <w:trPr>
          <w:trHeight w:val="1691"/>
        </w:trPr>
        <w:tc>
          <w:tcPr>
            <w:tcW w:w="2988" w:type="dxa"/>
          </w:tcPr>
          <w:p w:rsidR="00D717EE" w:rsidRPr="00D717EE" w:rsidRDefault="00033080" w:rsidP="00D717EE">
            <w:pPr>
              <w:spacing w:after="0" w:line="240" w:lineRule="auto"/>
              <w:rPr>
                <w:sz w:val="16"/>
                <w:szCs w:val="16"/>
              </w:rPr>
            </w:pPr>
            <w:r>
              <w:rPr>
                <w:sz w:val="16"/>
                <w:szCs w:val="16"/>
              </w:rPr>
              <w:t xml:space="preserve">C.  </w:t>
            </w:r>
            <w:r w:rsidR="00D717EE" w:rsidRPr="00D717EE">
              <w:rPr>
                <w:sz w:val="16"/>
                <w:szCs w:val="16"/>
              </w:rPr>
              <w:t>Communicating with Families</w:t>
            </w:r>
          </w:p>
          <w:p w:rsidR="00D717EE" w:rsidRPr="00033080" w:rsidRDefault="00033080" w:rsidP="00033080">
            <w:pPr>
              <w:spacing w:after="0" w:line="240" w:lineRule="auto"/>
              <w:rPr>
                <w:sz w:val="16"/>
                <w:szCs w:val="16"/>
              </w:rPr>
            </w:pPr>
            <w:r>
              <w:rPr>
                <w:sz w:val="16"/>
                <w:szCs w:val="16"/>
              </w:rPr>
              <w:t xml:space="preserve">      i.  </w:t>
            </w:r>
            <w:r w:rsidR="00D717EE" w:rsidRPr="00033080">
              <w:rPr>
                <w:sz w:val="16"/>
                <w:szCs w:val="16"/>
              </w:rPr>
              <w:t>Information About the Instructional Program</w:t>
            </w:r>
          </w:p>
          <w:p w:rsidR="00D717EE" w:rsidRPr="00033080" w:rsidRDefault="00033080" w:rsidP="00033080">
            <w:pPr>
              <w:spacing w:after="0" w:line="240" w:lineRule="auto"/>
              <w:rPr>
                <w:sz w:val="16"/>
                <w:szCs w:val="16"/>
              </w:rPr>
            </w:pPr>
            <w:r>
              <w:rPr>
                <w:sz w:val="16"/>
                <w:szCs w:val="16"/>
              </w:rPr>
              <w:t xml:space="preserve">     ii.  </w:t>
            </w:r>
            <w:r w:rsidR="00D717EE" w:rsidRPr="00033080">
              <w:rPr>
                <w:sz w:val="16"/>
                <w:szCs w:val="16"/>
              </w:rPr>
              <w:t>Information About Individual Students</w:t>
            </w:r>
          </w:p>
          <w:p w:rsidR="00D717EE" w:rsidRPr="00033080" w:rsidRDefault="00033080" w:rsidP="00033080">
            <w:pPr>
              <w:spacing w:after="0" w:line="240" w:lineRule="auto"/>
              <w:rPr>
                <w:sz w:val="16"/>
                <w:szCs w:val="16"/>
              </w:rPr>
            </w:pPr>
            <w:r w:rsidRPr="00033080">
              <w:rPr>
                <w:sz w:val="16"/>
                <w:szCs w:val="16"/>
              </w:rPr>
              <w:t xml:space="preserve"> </w:t>
            </w:r>
            <w:r>
              <w:rPr>
                <w:sz w:val="16"/>
                <w:szCs w:val="16"/>
              </w:rPr>
              <w:t xml:space="preserve"> </w:t>
            </w:r>
            <w:r w:rsidRPr="00033080">
              <w:rPr>
                <w:sz w:val="16"/>
                <w:szCs w:val="16"/>
              </w:rPr>
              <w:t xml:space="preserve">  i</w:t>
            </w:r>
            <w:r>
              <w:rPr>
                <w:sz w:val="16"/>
                <w:szCs w:val="16"/>
              </w:rPr>
              <w:t xml:space="preserve">ii.  </w:t>
            </w:r>
            <w:r w:rsidR="00D717EE" w:rsidRPr="00033080">
              <w:rPr>
                <w:sz w:val="16"/>
                <w:szCs w:val="16"/>
              </w:rPr>
              <w:t>Engagement of Families in the Instructional Program</w:t>
            </w:r>
          </w:p>
        </w:tc>
        <w:tc>
          <w:tcPr>
            <w:tcW w:w="8010" w:type="dxa"/>
          </w:tcPr>
          <w:p w:rsidR="00D717EE" w:rsidRDefault="00D717EE" w:rsidP="00B135DD"/>
        </w:tc>
      </w:tr>
      <w:tr w:rsidR="00D717EE" w:rsidTr="000976FE">
        <w:trPr>
          <w:trHeight w:val="1799"/>
        </w:trPr>
        <w:tc>
          <w:tcPr>
            <w:tcW w:w="2988" w:type="dxa"/>
          </w:tcPr>
          <w:p w:rsidR="00D717EE" w:rsidRPr="00D717EE" w:rsidRDefault="00033080" w:rsidP="00D717EE">
            <w:pPr>
              <w:spacing w:after="0" w:line="240" w:lineRule="auto"/>
              <w:rPr>
                <w:sz w:val="16"/>
                <w:szCs w:val="16"/>
              </w:rPr>
            </w:pPr>
            <w:r>
              <w:rPr>
                <w:sz w:val="16"/>
                <w:szCs w:val="16"/>
              </w:rPr>
              <w:t xml:space="preserve">D.  </w:t>
            </w:r>
            <w:r w:rsidR="00D717EE" w:rsidRPr="00D717EE">
              <w:rPr>
                <w:sz w:val="16"/>
                <w:szCs w:val="16"/>
              </w:rPr>
              <w:t>Participating in a Professional Community</w:t>
            </w:r>
          </w:p>
          <w:p w:rsidR="00D717EE" w:rsidRPr="00033080" w:rsidRDefault="00033080" w:rsidP="00033080">
            <w:pPr>
              <w:spacing w:after="0" w:line="240" w:lineRule="auto"/>
              <w:rPr>
                <w:sz w:val="16"/>
                <w:szCs w:val="16"/>
              </w:rPr>
            </w:pPr>
            <w:r>
              <w:rPr>
                <w:sz w:val="16"/>
                <w:szCs w:val="16"/>
              </w:rPr>
              <w:t xml:space="preserve">      i.  </w:t>
            </w:r>
            <w:r w:rsidRPr="00033080">
              <w:rPr>
                <w:sz w:val="16"/>
                <w:szCs w:val="16"/>
              </w:rPr>
              <w:t xml:space="preserve"> </w:t>
            </w:r>
            <w:r w:rsidR="00D717EE" w:rsidRPr="00033080">
              <w:rPr>
                <w:sz w:val="16"/>
                <w:szCs w:val="16"/>
              </w:rPr>
              <w:t>Relationships with Colleagues</w:t>
            </w:r>
          </w:p>
          <w:p w:rsidR="00D717EE" w:rsidRPr="00033080" w:rsidRDefault="00033080" w:rsidP="00033080">
            <w:pPr>
              <w:spacing w:after="0" w:line="240" w:lineRule="auto"/>
              <w:rPr>
                <w:sz w:val="16"/>
                <w:szCs w:val="16"/>
              </w:rPr>
            </w:pPr>
            <w:r>
              <w:rPr>
                <w:sz w:val="16"/>
                <w:szCs w:val="16"/>
              </w:rPr>
              <w:t xml:space="preserve">     ii.   </w:t>
            </w:r>
            <w:r w:rsidR="00D717EE" w:rsidRPr="00033080">
              <w:rPr>
                <w:sz w:val="16"/>
                <w:szCs w:val="16"/>
              </w:rPr>
              <w:t>Involvement in a Culture of Professional Inquiry</w:t>
            </w:r>
          </w:p>
          <w:p w:rsidR="00D717EE" w:rsidRPr="00033080" w:rsidRDefault="00033080" w:rsidP="00033080">
            <w:pPr>
              <w:spacing w:after="0" w:line="240" w:lineRule="auto"/>
              <w:rPr>
                <w:sz w:val="16"/>
                <w:szCs w:val="16"/>
              </w:rPr>
            </w:pPr>
            <w:r>
              <w:rPr>
                <w:sz w:val="16"/>
                <w:szCs w:val="16"/>
              </w:rPr>
              <w:t xml:space="preserve">    iii.   </w:t>
            </w:r>
            <w:r w:rsidR="00D717EE" w:rsidRPr="00033080">
              <w:rPr>
                <w:sz w:val="16"/>
                <w:szCs w:val="16"/>
              </w:rPr>
              <w:t>Service to the School</w:t>
            </w:r>
          </w:p>
          <w:p w:rsidR="00D717EE" w:rsidRPr="00033080" w:rsidRDefault="00DE531F" w:rsidP="00033080">
            <w:pPr>
              <w:spacing w:after="0" w:line="240" w:lineRule="auto"/>
              <w:rPr>
                <w:sz w:val="16"/>
                <w:szCs w:val="16"/>
              </w:rPr>
            </w:pPr>
            <w:r>
              <w:rPr>
                <w:sz w:val="16"/>
                <w:szCs w:val="16"/>
              </w:rPr>
              <w:t xml:space="preserve">   </w:t>
            </w:r>
            <w:r w:rsidR="00033080">
              <w:rPr>
                <w:sz w:val="16"/>
                <w:szCs w:val="16"/>
              </w:rPr>
              <w:t xml:space="preserve"> iv.  </w:t>
            </w:r>
            <w:r w:rsidR="00D717EE" w:rsidRPr="00033080">
              <w:rPr>
                <w:sz w:val="16"/>
                <w:szCs w:val="16"/>
              </w:rPr>
              <w:t>Participation in School and District Projects</w:t>
            </w:r>
          </w:p>
        </w:tc>
        <w:tc>
          <w:tcPr>
            <w:tcW w:w="8010" w:type="dxa"/>
          </w:tcPr>
          <w:p w:rsidR="00D717EE" w:rsidRDefault="00D717EE" w:rsidP="00B135DD"/>
        </w:tc>
      </w:tr>
      <w:tr w:rsidR="00D717EE" w:rsidTr="000976FE">
        <w:trPr>
          <w:trHeight w:val="1448"/>
        </w:trPr>
        <w:tc>
          <w:tcPr>
            <w:tcW w:w="2988" w:type="dxa"/>
          </w:tcPr>
          <w:p w:rsidR="00D717EE" w:rsidRPr="00D717EE" w:rsidRDefault="00033080" w:rsidP="00D717EE">
            <w:pPr>
              <w:spacing w:after="0" w:line="240" w:lineRule="auto"/>
              <w:rPr>
                <w:sz w:val="16"/>
                <w:szCs w:val="16"/>
              </w:rPr>
            </w:pPr>
            <w:r>
              <w:rPr>
                <w:sz w:val="16"/>
                <w:szCs w:val="16"/>
              </w:rPr>
              <w:t xml:space="preserve">E.   </w:t>
            </w:r>
            <w:r w:rsidR="00D717EE" w:rsidRPr="00D717EE">
              <w:rPr>
                <w:sz w:val="16"/>
                <w:szCs w:val="16"/>
              </w:rPr>
              <w:t>Growing and Developing Professionally</w:t>
            </w:r>
          </w:p>
          <w:p w:rsidR="00D717EE" w:rsidRPr="00033080" w:rsidRDefault="00033080" w:rsidP="00033080">
            <w:pPr>
              <w:spacing w:after="0" w:line="240" w:lineRule="auto"/>
              <w:rPr>
                <w:sz w:val="16"/>
                <w:szCs w:val="16"/>
              </w:rPr>
            </w:pPr>
            <w:r>
              <w:rPr>
                <w:sz w:val="16"/>
                <w:szCs w:val="16"/>
              </w:rPr>
              <w:t xml:space="preserve">       i.   </w:t>
            </w:r>
            <w:r w:rsidR="00D717EE" w:rsidRPr="00033080">
              <w:rPr>
                <w:sz w:val="16"/>
                <w:szCs w:val="16"/>
              </w:rPr>
              <w:t>Enhancement of Content Knowledge and Pedagogical Skill</w:t>
            </w:r>
          </w:p>
          <w:p w:rsidR="00D717EE" w:rsidRPr="00033080" w:rsidRDefault="00033080" w:rsidP="00033080">
            <w:pPr>
              <w:spacing w:after="0" w:line="240" w:lineRule="auto"/>
              <w:rPr>
                <w:sz w:val="16"/>
                <w:szCs w:val="16"/>
              </w:rPr>
            </w:pPr>
            <w:r>
              <w:rPr>
                <w:sz w:val="16"/>
                <w:szCs w:val="16"/>
              </w:rPr>
              <w:t xml:space="preserve">      ii.   </w:t>
            </w:r>
            <w:r w:rsidR="00D717EE" w:rsidRPr="00033080">
              <w:rPr>
                <w:sz w:val="16"/>
                <w:szCs w:val="16"/>
              </w:rPr>
              <w:t>Receptivity to Feedback from Colleagues</w:t>
            </w:r>
          </w:p>
          <w:p w:rsidR="00D717EE" w:rsidRPr="00033080" w:rsidRDefault="00033080" w:rsidP="00033080">
            <w:pPr>
              <w:spacing w:after="0" w:line="240" w:lineRule="auto"/>
              <w:rPr>
                <w:sz w:val="16"/>
                <w:szCs w:val="16"/>
              </w:rPr>
            </w:pPr>
            <w:r>
              <w:rPr>
                <w:sz w:val="16"/>
                <w:szCs w:val="16"/>
              </w:rPr>
              <w:t xml:space="preserve">     iii.   </w:t>
            </w:r>
            <w:r w:rsidR="00D717EE" w:rsidRPr="00033080">
              <w:rPr>
                <w:sz w:val="16"/>
                <w:szCs w:val="16"/>
              </w:rPr>
              <w:t>Service to the Profession</w:t>
            </w:r>
          </w:p>
        </w:tc>
        <w:tc>
          <w:tcPr>
            <w:tcW w:w="8010" w:type="dxa"/>
          </w:tcPr>
          <w:p w:rsidR="00D717EE" w:rsidRDefault="00D717EE" w:rsidP="00B135DD"/>
        </w:tc>
      </w:tr>
      <w:tr w:rsidR="00D717EE" w:rsidTr="000976FE">
        <w:trPr>
          <w:trHeight w:val="1403"/>
        </w:trPr>
        <w:tc>
          <w:tcPr>
            <w:tcW w:w="2988" w:type="dxa"/>
          </w:tcPr>
          <w:p w:rsidR="00D717EE" w:rsidRPr="00D717EE" w:rsidRDefault="00033080" w:rsidP="00D717EE">
            <w:pPr>
              <w:spacing w:after="0" w:line="240" w:lineRule="auto"/>
              <w:rPr>
                <w:sz w:val="16"/>
                <w:szCs w:val="16"/>
              </w:rPr>
            </w:pPr>
            <w:r>
              <w:rPr>
                <w:sz w:val="16"/>
                <w:szCs w:val="16"/>
              </w:rPr>
              <w:t xml:space="preserve">F.   </w:t>
            </w:r>
            <w:r w:rsidR="00D717EE" w:rsidRPr="00D717EE">
              <w:rPr>
                <w:sz w:val="16"/>
                <w:szCs w:val="16"/>
              </w:rPr>
              <w:t>Demonstrating Professionalism</w:t>
            </w:r>
          </w:p>
          <w:p w:rsidR="00D717EE" w:rsidRPr="00033080" w:rsidRDefault="00033080" w:rsidP="00033080">
            <w:pPr>
              <w:spacing w:after="0" w:line="240" w:lineRule="auto"/>
              <w:rPr>
                <w:sz w:val="16"/>
                <w:szCs w:val="16"/>
              </w:rPr>
            </w:pPr>
            <w:r>
              <w:rPr>
                <w:sz w:val="16"/>
                <w:szCs w:val="16"/>
              </w:rPr>
              <w:t xml:space="preserve">       i.   </w:t>
            </w:r>
            <w:r w:rsidR="00D717EE" w:rsidRPr="00033080">
              <w:rPr>
                <w:sz w:val="16"/>
                <w:szCs w:val="16"/>
              </w:rPr>
              <w:t>Integrity and Ethical Conduct</w:t>
            </w:r>
          </w:p>
          <w:p w:rsidR="00D717EE" w:rsidRPr="00033080" w:rsidRDefault="00033080" w:rsidP="00033080">
            <w:pPr>
              <w:spacing w:after="0" w:line="240" w:lineRule="auto"/>
              <w:rPr>
                <w:sz w:val="16"/>
                <w:szCs w:val="16"/>
              </w:rPr>
            </w:pPr>
            <w:r>
              <w:rPr>
                <w:sz w:val="16"/>
                <w:szCs w:val="16"/>
              </w:rPr>
              <w:t xml:space="preserve">      ii.   </w:t>
            </w:r>
            <w:r w:rsidR="00D717EE" w:rsidRPr="00033080">
              <w:rPr>
                <w:sz w:val="16"/>
                <w:szCs w:val="16"/>
              </w:rPr>
              <w:t>Service to Students</w:t>
            </w:r>
          </w:p>
          <w:p w:rsidR="00D717EE" w:rsidRPr="00033080" w:rsidRDefault="00033080" w:rsidP="00033080">
            <w:pPr>
              <w:spacing w:after="0" w:line="240" w:lineRule="auto"/>
              <w:rPr>
                <w:sz w:val="16"/>
                <w:szCs w:val="16"/>
              </w:rPr>
            </w:pPr>
            <w:r>
              <w:rPr>
                <w:sz w:val="16"/>
                <w:szCs w:val="16"/>
              </w:rPr>
              <w:t xml:space="preserve">     iii.   </w:t>
            </w:r>
            <w:r w:rsidR="00D717EE" w:rsidRPr="00033080">
              <w:rPr>
                <w:sz w:val="16"/>
                <w:szCs w:val="16"/>
              </w:rPr>
              <w:t>Advocacy</w:t>
            </w:r>
          </w:p>
          <w:p w:rsidR="00D717EE" w:rsidRPr="00D55386" w:rsidRDefault="00033080" w:rsidP="00D55386">
            <w:pPr>
              <w:spacing w:after="0" w:line="240" w:lineRule="auto"/>
              <w:rPr>
                <w:sz w:val="16"/>
                <w:szCs w:val="16"/>
              </w:rPr>
            </w:pPr>
            <w:r>
              <w:rPr>
                <w:sz w:val="16"/>
                <w:szCs w:val="16"/>
              </w:rPr>
              <w:t xml:space="preserve">   </w:t>
            </w:r>
            <w:r w:rsidR="000F31BA">
              <w:rPr>
                <w:sz w:val="16"/>
                <w:szCs w:val="16"/>
              </w:rPr>
              <w:t xml:space="preserve">  iv</w:t>
            </w:r>
            <w:r>
              <w:rPr>
                <w:sz w:val="16"/>
                <w:szCs w:val="16"/>
              </w:rPr>
              <w:t xml:space="preserve">.   </w:t>
            </w:r>
            <w:r w:rsidR="00D717EE" w:rsidRPr="00033080">
              <w:rPr>
                <w:sz w:val="16"/>
                <w:szCs w:val="16"/>
              </w:rPr>
              <w:t>Decision Making</w:t>
            </w:r>
            <w:r w:rsidR="000F31BA">
              <w:rPr>
                <w:sz w:val="16"/>
                <w:szCs w:val="16"/>
              </w:rPr>
              <w:t xml:space="preserve"> </w:t>
            </w:r>
            <w:r w:rsidR="00D717EE" w:rsidRPr="00D55386">
              <w:rPr>
                <w:sz w:val="16"/>
                <w:szCs w:val="16"/>
              </w:rPr>
              <w:t xml:space="preserve">Compliance with School and </w:t>
            </w:r>
            <w:r w:rsidR="00D55386" w:rsidRPr="00D55386">
              <w:rPr>
                <w:sz w:val="16"/>
                <w:szCs w:val="16"/>
              </w:rPr>
              <w:t xml:space="preserve"> </w:t>
            </w:r>
            <w:r w:rsidR="00D55386">
              <w:t xml:space="preserve"> </w:t>
            </w:r>
            <w:r w:rsidR="00D55386">
              <w:rPr>
                <w:sz w:val="16"/>
                <w:szCs w:val="16"/>
              </w:rPr>
              <w:t>District Regulations</w:t>
            </w:r>
            <w:r w:rsidR="00D55386" w:rsidRPr="00D55386">
              <w:t xml:space="preserve">           </w:t>
            </w:r>
          </w:p>
        </w:tc>
        <w:tc>
          <w:tcPr>
            <w:tcW w:w="8010" w:type="dxa"/>
          </w:tcPr>
          <w:p w:rsidR="00D717EE" w:rsidRDefault="00D717EE" w:rsidP="00B135DD"/>
        </w:tc>
      </w:tr>
    </w:tbl>
    <w:p w:rsidR="000F31BA" w:rsidRPr="00DB443C" w:rsidRDefault="000F31BA" w:rsidP="00B135DD">
      <w:pPr>
        <w:rPr>
          <w:i/>
          <w:sz w:val="20"/>
          <w:szCs w:val="20"/>
        </w:rPr>
      </w:pPr>
      <w:r w:rsidRPr="00DB443C">
        <w:rPr>
          <w:i/>
          <w:sz w:val="20"/>
          <w:szCs w:val="20"/>
        </w:rPr>
        <w:t>1</w:t>
      </w:r>
      <w:r w:rsidRPr="00DB443C">
        <w:rPr>
          <w:i/>
          <w:sz w:val="20"/>
          <w:szCs w:val="20"/>
          <w:vertAlign w:val="superscript"/>
        </w:rPr>
        <w:t>st</w:t>
      </w:r>
      <w:r w:rsidRPr="00DB443C">
        <w:rPr>
          <w:i/>
          <w:sz w:val="20"/>
          <w:szCs w:val="20"/>
        </w:rPr>
        <w:t xml:space="preserve"> Mini observation or Year 1 Formative/Mini</w:t>
      </w:r>
    </w:p>
    <w:tbl>
      <w:tblPr>
        <w:tblStyle w:val="TableGrid"/>
        <w:tblW w:w="0" w:type="auto"/>
        <w:tblLook w:val="04A0"/>
      </w:tblPr>
      <w:tblGrid>
        <w:gridCol w:w="8298"/>
        <w:gridCol w:w="2718"/>
      </w:tblGrid>
      <w:tr w:rsidR="000F31BA" w:rsidTr="00DB443C">
        <w:trPr>
          <w:trHeight w:val="494"/>
        </w:trPr>
        <w:tc>
          <w:tcPr>
            <w:tcW w:w="8298" w:type="dxa"/>
          </w:tcPr>
          <w:p w:rsidR="000F31BA" w:rsidRPr="00DB443C" w:rsidRDefault="000F31BA" w:rsidP="00B135DD">
            <w:pPr>
              <w:rPr>
                <w:sz w:val="12"/>
                <w:szCs w:val="12"/>
              </w:rPr>
            </w:pPr>
            <w:r w:rsidRPr="00DB443C">
              <w:rPr>
                <w:sz w:val="12"/>
                <w:szCs w:val="12"/>
              </w:rPr>
              <w:t>Teacher or Other Professional</w:t>
            </w:r>
          </w:p>
        </w:tc>
        <w:tc>
          <w:tcPr>
            <w:tcW w:w="2718" w:type="dxa"/>
          </w:tcPr>
          <w:p w:rsidR="000F31BA" w:rsidRPr="00DB443C" w:rsidRDefault="000F31BA" w:rsidP="00B135DD">
            <w:pPr>
              <w:rPr>
                <w:sz w:val="12"/>
                <w:szCs w:val="12"/>
              </w:rPr>
            </w:pPr>
            <w:r w:rsidRPr="00DB443C">
              <w:rPr>
                <w:sz w:val="12"/>
                <w:szCs w:val="12"/>
              </w:rPr>
              <w:t>Date</w:t>
            </w:r>
          </w:p>
        </w:tc>
      </w:tr>
      <w:tr w:rsidR="000F31BA" w:rsidTr="00DB443C">
        <w:trPr>
          <w:trHeight w:val="449"/>
        </w:trPr>
        <w:tc>
          <w:tcPr>
            <w:tcW w:w="8298" w:type="dxa"/>
          </w:tcPr>
          <w:p w:rsidR="000F31BA" w:rsidRPr="00DB443C" w:rsidRDefault="008B23D4" w:rsidP="00B135DD">
            <w:pPr>
              <w:rPr>
                <w:sz w:val="12"/>
                <w:szCs w:val="12"/>
              </w:rPr>
            </w:pPr>
            <w:r>
              <w:rPr>
                <w:sz w:val="12"/>
                <w:szCs w:val="12"/>
              </w:rPr>
              <w:t>Evaluator</w:t>
            </w:r>
          </w:p>
        </w:tc>
        <w:tc>
          <w:tcPr>
            <w:tcW w:w="2718" w:type="dxa"/>
          </w:tcPr>
          <w:p w:rsidR="000F31BA" w:rsidRPr="00DB443C" w:rsidRDefault="000F31BA" w:rsidP="00B135DD">
            <w:pPr>
              <w:rPr>
                <w:sz w:val="12"/>
                <w:szCs w:val="12"/>
              </w:rPr>
            </w:pPr>
            <w:r w:rsidRPr="00DB443C">
              <w:rPr>
                <w:sz w:val="12"/>
                <w:szCs w:val="12"/>
              </w:rPr>
              <w:t>Date</w:t>
            </w:r>
          </w:p>
        </w:tc>
      </w:tr>
    </w:tbl>
    <w:p w:rsidR="00B135DD" w:rsidRPr="00DB443C" w:rsidRDefault="000F31BA" w:rsidP="00B135DD">
      <w:pPr>
        <w:rPr>
          <w:i/>
          <w:sz w:val="20"/>
          <w:szCs w:val="20"/>
        </w:rPr>
      </w:pPr>
      <w:r w:rsidRPr="00DB443C">
        <w:rPr>
          <w:i/>
          <w:sz w:val="20"/>
          <w:szCs w:val="20"/>
        </w:rPr>
        <w:t>2</w:t>
      </w:r>
      <w:r w:rsidRPr="00DB443C">
        <w:rPr>
          <w:i/>
          <w:sz w:val="20"/>
          <w:szCs w:val="20"/>
          <w:vertAlign w:val="superscript"/>
        </w:rPr>
        <w:t>nd</w:t>
      </w:r>
      <w:r w:rsidRPr="00DB443C">
        <w:rPr>
          <w:i/>
          <w:sz w:val="20"/>
          <w:szCs w:val="20"/>
        </w:rPr>
        <w:t xml:space="preserve"> Mini observation or Year 2 Formative/Mini</w:t>
      </w:r>
    </w:p>
    <w:tbl>
      <w:tblPr>
        <w:tblStyle w:val="TableGrid"/>
        <w:tblW w:w="0" w:type="auto"/>
        <w:tblLook w:val="04A0"/>
      </w:tblPr>
      <w:tblGrid>
        <w:gridCol w:w="8298"/>
        <w:gridCol w:w="2718"/>
      </w:tblGrid>
      <w:tr w:rsidR="000F31BA" w:rsidRPr="000F31BA" w:rsidTr="00DB443C">
        <w:trPr>
          <w:trHeight w:val="476"/>
        </w:trPr>
        <w:tc>
          <w:tcPr>
            <w:tcW w:w="8298" w:type="dxa"/>
          </w:tcPr>
          <w:p w:rsidR="000F31BA" w:rsidRPr="00DB443C" w:rsidRDefault="000F31BA" w:rsidP="000F31BA">
            <w:pPr>
              <w:rPr>
                <w:sz w:val="12"/>
                <w:szCs w:val="12"/>
              </w:rPr>
            </w:pPr>
            <w:r w:rsidRPr="00DB443C">
              <w:rPr>
                <w:sz w:val="12"/>
                <w:szCs w:val="12"/>
              </w:rPr>
              <w:t>Teacher or Other Professional</w:t>
            </w:r>
          </w:p>
        </w:tc>
        <w:tc>
          <w:tcPr>
            <w:tcW w:w="2718" w:type="dxa"/>
          </w:tcPr>
          <w:p w:rsidR="000F31BA" w:rsidRPr="00DB443C" w:rsidRDefault="000F31BA" w:rsidP="000F31BA">
            <w:pPr>
              <w:rPr>
                <w:sz w:val="12"/>
                <w:szCs w:val="12"/>
              </w:rPr>
            </w:pPr>
            <w:r w:rsidRPr="00DB443C">
              <w:rPr>
                <w:sz w:val="12"/>
                <w:szCs w:val="12"/>
              </w:rPr>
              <w:t>Date</w:t>
            </w:r>
          </w:p>
        </w:tc>
      </w:tr>
      <w:tr w:rsidR="000F31BA" w:rsidRPr="000F31BA" w:rsidTr="00DB443C">
        <w:trPr>
          <w:trHeight w:val="449"/>
        </w:trPr>
        <w:tc>
          <w:tcPr>
            <w:tcW w:w="8298" w:type="dxa"/>
          </w:tcPr>
          <w:p w:rsidR="000F31BA" w:rsidRPr="00DB443C" w:rsidRDefault="008B23D4" w:rsidP="000F31BA">
            <w:pPr>
              <w:rPr>
                <w:sz w:val="12"/>
                <w:szCs w:val="12"/>
              </w:rPr>
            </w:pPr>
            <w:r>
              <w:rPr>
                <w:sz w:val="12"/>
                <w:szCs w:val="12"/>
              </w:rPr>
              <w:t>Evaluator</w:t>
            </w:r>
          </w:p>
        </w:tc>
        <w:tc>
          <w:tcPr>
            <w:tcW w:w="2718" w:type="dxa"/>
          </w:tcPr>
          <w:p w:rsidR="000F31BA" w:rsidRPr="00DB443C" w:rsidRDefault="000F31BA" w:rsidP="000F31BA">
            <w:pPr>
              <w:rPr>
                <w:sz w:val="12"/>
                <w:szCs w:val="12"/>
              </w:rPr>
            </w:pPr>
            <w:r w:rsidRPr="00DB443C">
              <w:rPr>
                <w:sz w:val="12"/>
                <w:szCs w:val="12"/>
              </w:rPr>
              <w:t>Date</w:t>
            </w:r>
          </w:p>
        </w:tc>
      </w:tr>
    </w:tbl>
    <w:p w:rsidR="000F31BA" w:rsidRPr="00DB443C" w:rsidRDefault="000F31BA" w:rsidP="00B135DD">
      <w:pPr>
        <w:rPr>
          <w:i/>
          <w:sz w:val="20"/>
          <w:szCs w:val="20"/>
        </w:rPr>
      </w:pPr>
      <w:r w:rsidRPr="00DB443C">
        <w:rPr>
          <w:i/>
          <w:sz w:val="20"/>
          <w:szCs w:val="20"/>
        </w:rPr>
        <w:t>3</w:t>
      </w:r>
      <w:r w:rsidRPr="00DB443C">
        <w:rPr>
          <w:i/>
          <w:sz w:val="20"/>
          <w:szCs w:val="20"/>
          <w:vertAlign w:val="superscript"/>
        </w:rPr>
        <w:t>rd</w:t>
      </w:r>
      <w:r w:rsidRPr="00DB443C">
        <w:rPr>
          <w:i/>
          <w:sz w:val="20"/>
          <w:szCs w:val="20"/>
        </w:rPr>
        <w:t xml:space="preserve"> Full observation or Year 3 Summative/Full observation</w:t>
      </w:r>
    </w:p>
    <w:tbl>
      <w:tblPr>
        <w:tblStyle w:val="TableGrid"/>
        <w:tblW w:w="0" w:type="auto"/>
        <w:tblLook w:val="04A0"/>
      </w:tblPr>
      <w:tblGrid>
        <w:gridCol w:w="8298"/>
        <w:gridCol w:w="2718"/>
      </w:tblGrid>
      <w:tr w:rsidR="000F31BA" w:rsidRPr="000F31BA" w:rsidTr="00DB443C">
        <w:trPr>
          <w:trHeight w:val="494"/>
        </w:trPr>
        <w:tc>
          <w:tcPr>
            <w:tcW w:w="8298" w:type="dxa"/>
          </w:tcPr>
          <w:p w:rsidR="000F31BA" w:rsidRPr="00DB443C" w:rsidRDefault="000F31BA" w:rsidP="000F31BA">
            <w:pPr>
              <w:rPr>
                <w:sz w:val="12"/>
                <w:szCs w:val="12"/>
              </w:rPr>
            </w:pPr>
            <w:r w:rsidRPr="00DB443C">
              <w:rPr>
                <w:sz w:val="12"/>
                <w:szCs w:val="12"/>
              </w:rPr>
              <w:t>Teacher or Other Professional</w:t>
            </w:r>
          </w:p>
        </w:tc>
        <w:tc>
          <w:tcPr>
            <w:tcW w:w="2718" w:type="dxa"/>
          </w:tcPr>
          <w:p w:rsidR="000F31BA" w:rsidRPr="00DB443C" w:rsidRDefault="000F31BA" w:rsidP="000F31BA">
            <w:pPr>
              <w:rPr>
                <w:sz w:val="12"/>
                <w:szCs w:val="12"/>
              </w:rPr>
            </w:pPr>
            <w:r w:rsidRPr="00DB443C">
              <w:rPr>
                <w:sz w:val="12"/>
                <w:szCs w:val="12"/>
              </w:rPr>
              <w:t>Date</w:t>
            </w:r>
          </w:p>
        </w:tc>
      </w:tr>
      <w:tr w:rsidR="000F31BA" w:rsidRPr="000F31BA" w:rsidTr="00DB443C">
        <w:trPr>
          <w:trHeight w:val="431"/>
        </w:trPr>
        <w:tc>
          <w:tcPr>
            <w:tcW w:w="8298" w:type="dxa"/>
          </w:tcPr>
          <w:p w:rsidR="000F31BA" w:rsidRPr="00DB443C" w:rsidRDefault="008B23D4" w:rsidP="000F31BA">
            <w:pPr>
              <w:rPr>
                <w:sz w:val="12"/>
                <w:szCs w:val="12"/>
              </w:rPr>
            </w:pPr>
            <w:r>
              <w:rPr>
                <w:sz w:val="12"/>
                <w:szCs w:val="12"/>
              </w:rPr>
              <w:t>Evaluator</w:t>
            </w:r>
          </w:p>
        </w:tc>
        <w:tc>
          <w:tcPr>
            <w:tcW w:w="2718" w:type="dxa"/>
          </w:tcPr>
          <w:p w:rsidR="000F31BA" w:rsidRPr="00DB443C" w:rsidRDefault="000F31BA" w:rsidP="000F31BA">
            <w:pPr>
              <w:rPr>
                <w:sz w:val="12"/>
                <w:szCs w:val="12"/>
              </w:rPr>
            </w:pPr>
            <w:r w:rsidRPr="00DB443C">
              <w:rPr>
                <w:sz w:val="12"/>
                <w:szCs w:val="12"/>
              </w:rPr>
              <w:t>Date</w:t>
            </w:r>
          </w:p>
        </w:tc>
      </w:tr>
    </w:tbl>
    <w:p w:rsidR="00D55386" w:rsidRDefault="00D55386" w:rsidP="00B8395E">
      <w:pPr>
        <w:spacing w:after="0" w:line="240" w:lineRule="auto"/>
        <w:rPr>
          <w:rFonts w:cs="Calibri"/>
          <w:sz w:val="36"/>
          <w:szCs w:val="36"/>
        </w:rPr>
      </w:pPr>
    </w:p>
    <w:p w:rsidR="007D78B1" w:rsidRPr="00CE6718" w:rsidRDefault="007D78B1" w:rsidP="002A5820">
      <w:pPr>
        <w:jc w:val="center"/>
        <w:rPr>
          <w:rFonts w:cs="Calibri"/>
          <w:sz w:val="36"/>
          <w:szCs w:val="36"/>
        </w:rPr>
      </w:pPr>
      <w:r>
        <w:rPr>
          <w:rFonts w:cs="Calibri"/>
          <w:sz w:val="36"/>
          <w:szCs w:val="36"/>
        </w:rPr>
        <w:t>ELIZABETHTOWN INDEPENDENT SCHOOLS</w:t>
      </w:r>
    </w:p>
    <w:p w:rsidR="00B8395E" w:rsidRPr="00B8395E" w:rsidRDefault="006B7358" w:rsidP="00B8395E">
      <w:pPr>
        <w:jc w:val="center"/>
        <w:rPr>
          <w:rFonts w:cs="Calibri"/>
          <w:sz w:val="44"/>
          <w:szCs w:val="44"/>
        </w:rPr>
      </w:pPr>
      <w:r w:rsidRPr="009514B2">
        <w:rPr>
          <w:rFonts w:cs="Calibri"/>
          <w:sz w:val="44"/>
          <w:szCs w:val="44"/>
        </w:rPr>
        <w:pict>
          <v:shape id="_x0000_i1041" type="#_x0000_t75" style="width:529.75pt;height:7pt" o:hrpct="0" o:hralign="center" o:hr="t">
            <v:imagedata r:id="rId14" o:title=""/>
          </v:shape>
        </w:pict>
      </w:r>
      <w:r w:rsidR="00B8395E" w:rsidRPr="00B8395E">
        <w:rPr>
          <w:rFonts w:cs="Calibri"/>
          <w:sz w:val="28"/>
          <w:szCs w:val="28"/>
        </w:rPr>
        <w:t>Other Professional’s Pre-Observation Document</w:t>
      </w: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BB0BD6">
        <w:trPr>
          <w:trHeight w:val="360"/>
        </w:trPr>
        <w:tc>
          <w:tcPr>
            <w:tcW w:w="3528" w:type="dxa"/>
            <w:tcBorders>
              <w:top w:val="double" w:sz="4" w:space="0" w:color="auto"/>
            </w:tcBorders>
            <w:shd w:val="clear" w:color="auto" w:fill="D9D9D9"/>
            <w:vAlign w:val="center"/>
          </w:tcPr>
          <w:p w:rsidR="007D78B1" w:rsidRPr="00CE6718" w:rsidRDefault="007D78B1" w:rsidP="00BB0BD6">
            <w:pPr>
              <w:pStyle w:val="NoSpacing"/>
              <w:rPr>
                <w:rFonts w:cs="Calibri"/>
                <w:b/>
              </w:rPr>
            </w:pPr>
            <w:r>
              <w:rPr>
                <w:rFonts w:cs="Calibri"/>
                <w:b/>
              </w:rPr>
              <w:t>Other Professional</w:t>
            </w:r>
          </w:p>
        </w:tc>
        <w:tc>
          <w:tcPr>
            <w:tcW w:w="7488" w:type="dxa"/>
            <w:tcBorders>
              <w:top w:val="double" w:sz="4" w:space="0" w:color="auto"/>
            </w:tcBorders>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sidRPr="00CE6718">
              <w:rPr>
                <w:rFonts w:cs="Calibri"/>
                <w:b/>
              </w:rPr>
              <w:t>School</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Pr>
                <w:rFonts w:cs="Calibri"/>
                <w:b/>
              </w:rPr>
              <w:t>Position</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sidRPr="00CE6718">
              <w:rPr>
                <w:rFonts w:cs="Calibri"/>
                <w:b/>
              </w:rPr>
              <w:t>Observer</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tcBorders>
              <w:bottom w:val="double" w:sz="4" w:space="0" w:color="auto"/>
            </w:tcBorders>
            <w:shd w:val="clear" w:color="auto" w:fill="D9D9D9"/>
            <w:vAlign w:val="center"/>
          </w:tcPr>
          <w:p w:rsidR="007D78B1" w:rsidRPr="00CE6718" w:rsidRDefault="007D78B1" w:rsidP="00BB0BD6">
            <w:pPr>
              <w:pStyle w:val="NoSpacing"/>
              <w:rPr>
                <w:rFonts w:cs="Calibri"/>
                <w:b/>
              </w:rPr>
            </w:pPr>
            <w:r w:rsidRPr="00CE6718">
              <w:rPr>
                <w:rFonts w:cs="Calibri"/>
                <w:b/>
              </w:rPr>
              <w:t xml:space="preserve">Date of </w:t>
            </w:r>
            <w:r>
              <w:rPr>
                <w:rFonts w:cs="Calibri"/>
                <w:b/>
              </w:rPr>
              <w:t>Observation</w:t>
            </w:r>
          </w:p>
        </w:tc>
        <w:tc>
          <w:tcPr>
            <w:tcW w:w="7488" w:type="dxa"/>
            <w:tcBorders>
              <w:bottom w:val="double" w:sz="4" w:space="0" w:color="auto"/>
            </w:tcBorders>
            <w:vAlign w:val="center"/>
          </w:tcPr>
          <w:p w:rsidR="007D78B1" w:rsidRPr="00CE6718" w:rsidRDefault="007D78B1" w:rsidP="00BB0BD6">
            <w:pPr>
              <w:pStyle w:val="NoSpacing"/>
              <w:rPr>
                <w:rFonts w:cs="Calibri"/>
              </w:rPr>
            </w:pPr>
          </w:p>
        </w:tc>
      </w:tr>
    </w:tbl>
    <w:p w:rsidR="007D78B1" w:rsidRPr="00CE6718" w:rsidRDefault="007D78B1" w:rsidP="002A5820">
      <w:pPr>
        <w:tabs>
          <w:tab w:val="left" w:pos="1080"/>
          <w:tab w:val="left" w:pos="2269"/>
          <w:tab w:val="left" w:pos="3608"/>
          <w:tab w:val="left" w:pos="4975"/>
          <w:tab w:val="left" w:pos="5841"/>
        </w:tabs>
        <w:autoSpaceDE w:val="0"/>
        <w:autoSpaceDN w:val="0"/>
        <w:adjustRightInd w:val="0"/>
        <w:jc w:val="center"/>
        <w:textAlignment w:val="center"/>
        <w:rPr>
          <w:rFonts w:cs="Calibri"/>
          <w:b/>
          <w:color w:val="000000"/>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385"/>
        <w:gridCol w:w="5385"/>
      </w:tblGrid>
      <w:tr w:rsidR="007D78B1" w:rsidRPr="00F636C5" w:rsidTr="00BB0BD6">
        <w:trPr>
          <w:trHeight w:val="699"/>
        </w:trPr>
        <w:tc>
          <w:tcPr>
            <w:tcW w:w="5385" w:type="dxa"/>
            <w:tcBorders>
              <w:top w:val="double" w:sz="4" w:space="0" w:color="auto"/>
            </w:tcBorders>
            <w:shd w:val="clear" w:color="auto" w:fill="D9D9D9"/>
            <w:vAlign w:val="center"/>
          </w:tcPr>
          <w:p w:rsidR="007D78B1" w:rsidRPr="00CE6718" w:rsidRDefault="007D78B1" w:rsidP="00BB0BD6">
            <w:pPr>
              <w:pStyle w:val="NoSpacing"/>
              <w:rPr>
                <w:rFonts w:cs="Calibri"/>
              </w:rPr>
            </w:pPr>
            <w:r w:rsidRPr="00CE6718">
              <w:rPr>
                <w:rFonts w:cs="Calibri"/>
                <w:b/>
                <w:bCs/>
                <w:color w:val="000000"/>
              </w:rPr>
              <w:t>Questions for Discussion:</w:t>
            </w:r>
          </w:p>
        </w:tc>
        <w:tc>
          <w:tcPr>
            <w:tcW w:w="5385" w:type="dxa"/>
            <w:tcBorders>
              <w:top w:val="double" w:sz="4" w:space="0" w:color="auto"/>
            </w:tcBorders>
            <w:shd w:val="clear" w:color="auto" w:fill="D9D9D9"/>
            <w:vAlign w:val="center"/>
          </w:tcPr>
          <w:p w:rsidR="007D78B1" w:rsidRPr="00CE6718" w:rsidRDefault="007D78B1" w:rsidP="00BB0BD6">
            <w:pPr>
              <w:pStyle w:val="NoSpacing"/>
              <w:rPr>
                <w:rFonts w:cs="Calibri"/>
                <w:b/>
              </w:rPr>
            </w:pPr>
            <w:r w:rsidRPr="00CE6718">
              <w:rPr>
                <w:rFonts w:cs="Calibri"/>
                <w:b/>
              </w:rPr>
              <w:t>Notes:</w:t>
            </w:r>
          </w:p>
        </w:tc>
      </w:tr>
      <w:tr w:rsidR="007D78B1" w:rsidRPr="00F636C5" w:rsidTr="002A5820">
        <w:trPr>
          <w:trHeight w:val="1560"/>
        </w:trPr>
        <w:tc>
          <w:tcPr>
            <w:tcW w:w="5385" w:type="dxa"/>
            <w:shd w:val="clear" w:color="auto" w:fill="D9D9D9"/>
            <w:vAlign w:val="center"/>
          </w:tcPr>
          <w:p w:rsidR="007D78B1" w:rsidRDefault="007D78B1" w:rsidP="00BB0BD6">
            <w:pPr>
              <w:pStyle w:val="NoSpacing"/>
              <w:rPr>
                <w:rFonts w:cs="Calibri"/>
              </w:rPr>
            </w:pPr>
            <w:r>
              <w:rPr>
                <w:rFonts w:cs="Calibri"/>
              </w:rPr>
              <w:t>Describe the types of activities and work that will be observed during the time scheduled for the observation.</w:t>
            </w:r>
          </w:p>
          <w:p w:rsidR="007D78B1" w:rsidRPr="00CE6718" w:rsidRDefault="007D78B1" w:rsidP="00BB0BD6">
            <w:pPr>
              <w:pStyle w:val="NoSpacing"/>
              <w:rPr>
                <w:rFonts w:cs="Calibri"/>
              </w:rPr>
            </w:pP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695"/>
        </w:trPr>
        <w:tc>
          <w:tcPr>
            <w:tcW w:w="5385" w:type="dxa"/>
            <w:shd w:val="clear" w:color="auto" w:fill="D9D9D9"/>
            <w:vAlign w:val="center"/>
          </w:tcPr>
          <w:p w:rsidR="007D78B1" w:rsidRDefault="007D78B1" w:rsidP="00BB0BD6">
            <w:pPr>
              <w:pStyle w:val="NoSpacing"/>
              <w:rPr>
                <w:rFonts w:cs="Calibri"/>
              </w:rPr>
            </w:pPr>
            <w:r>
              <w:rPr>
                <w:rFonts w:cs="Calibri"/>
              </w:rPr>
              <w:t>Describe how the activities or work performed tie to the Specialist Framework for this position.  (Identify the specific domain and components of the Specialist Frameworks for Other Professionals.)</w:t>
            </w: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515"/>
        </w:trPr>
        <w:tc>
          <w:tcPr>
            <w:tcW w:w="5385" w:type="dxa"/>
            <w:shd w:val="clear" w:color="auto" w:fill="D9D9D9"/>
            <w:vAlign w:val="center"/>
          </w:tcPr>
          <w:p w:rsidR="007D78B1" w:rsidRPr="00CE6718" w:rsidRDefault="007D78B1" w:rsidP="00BB0BD6">
            <w:pPr>
              <w:pStyle w:val="NoSpacing"/>
              <w:rPr>
                <w:rFonts w:cs="Calibri"/>
              </w:rPr>
            </w:pPr>
            <w:r w:rsidRPr="00CE6718">
              <w:rPr>
                <w:rFonts w:cs="Calibri"/>
              </w:rPr>
              <w:t xml:space="preserve">How and when will you know whether the </w:t>
            </w:r>
            <w:r>
              <w:rPr>
                <w:rFonts w:cs="Calibri"/>
              </w:rPr>
              <w:t xml:space="preserve">objectives or targets for the work conducted </w:t>
            </w:r>
            <w:r w:rsidRPr="00CE6718">
              <w:rPr>
                <w:rFonts w:cs="Calibri"/>
              </w:rPr>
              <w:t xml:space="preserve">have </w:t>
            </w:r>
            <w:r>
              <w:rPr>
                <w:rFonts w:cs="Calibri"/>
              </w:rPr>
              <w:t>been successfully achieved</w:t>
            </w:r>
            <w:r w:rsidRPr="00CE6718">
              <w:rPr>
                <w:rFonts w:cs="Calibri"/>
              </w:rPr>
              <w:t>?</w:t>
            </w: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605"/>
        </w:trPr>
        <w:tc>
          <w:tcPr>
            <w:tcW w:w="5385" w:type="dxa"/>
            <w:tcBorders>
              <w:bottom w:val="double" w:sz="4" w:space="0" w:color="auto"/>
            </w:tcBorders>
            <w:shd w:val="clear" w:color="auto" w:fill="D9D9D9"/>
            <w:vAlign w:val="center"/>
          </w:tcPr>
          <w:p w:rsidR="007D78B1" w:rsidRPr="00CE6718" w:rsidRDefault="007D78B1" w:rsidP="00BB0BD6">
            <w:pPr>
              <w:pStyle w:val="NoSpacing"/>
              <w:rPr>
                <w:rFonts w:cs="Calibri"/>
              </w:rPr>
            </w:pPr>
            <w:r w:rsidRPr="00CE6718">
              <w:rPr>
                <w:rFonts w:cs="Calibri"/>
              </w:rPr>
              <w:t xml:space="preserve">Is there anything </w:t>
            </w:r>
            <w:r>
              <w:rPr>
                <w:rFonts w:cs="Calibri"/>
              </w:rPr>
              <w:t xml:space="preserve">specific </w:t>
            </w:r>
            <w:r w:rsidRPr="00CE6718">
              <w:rPr>
                <w:rFonts w:cs="Calibri"/>
              </w:rPr>
              <w:t xml:space="preserve">that you would like me to </w:t>
            </w:r>
            <w:r>
              <w:rPr>
                <w:rFonts w:cs="Calibri"/>
              </w:rPr>
              <w:t>observe</w:t>
            </w:r>
            <w:r w:rsidRPr="00CE6718">
              <w:rPr>
                <w:rFonts w:cs="Calibri"/>
              </w:rPr>
              <w:t xml:space="preserve"> during the </w:t>
            </w:r>
            <w:r>
              <w:rPr>
                <w:rFonts w:cs="Calibri"/>
              </w:rPr>
              <w:t>workplace visit</w:t>
            </w:r>
            <w:r w:rsidRPr="00CE6718">
              <w:rPr>
                <w:rFonts w:cs="Calibri"/>
              </w:rPr>
              <w:t>?</w:t>
            </w:r>
          </w:p>
        </w:tc>
        <w:tc>
          <w:tcPr>
            <w:tcW w:w="5385" w:type="dxa"/>
            <w:tcBorders>
              <w:bottom w:val="double" w:sz="4" w:space="0" w:color="auto"/>
            </w:tcBorders>
            <w:vAlign w:val="center"/>
          </w:tcPr>
          <w:p w:rsidR="007D78B1" w:rsidRPr="00CE6718" w:rsidRDefault="007D78B1" w:rsidP="00BB0BD6">
            <w:pPr>
              <w:pStyle w:val="NoSpacing"/>
              <w:rPr>
                <w:rFonts w:cs="Calibri"/>
              </w:rPr>
            </w:pPr>
          </w:p>
        </w:tc>
      </w:tr>
    </w:tbl>
    <w:p w:rsidR="007D78B1" w:rsidRPr="0026376A" w:rsidRDefault="007D78B1" w:rsidP="002A5820">
      <w:pPr>
        <w:rPr>
          <w:sz w:val="16"/>
          <w:szCs w:val="16"/>
        </w:rPr>
      </w:pPr>
    </w:p>
    <w:p w:rsidR="007D78B1" w:rsidRDefault="007D78B1" w:rsidP="002A5820">
      <w:pPr>
        <w:spacing w:after="120"/>
      </w:pPr>
      <w:r>
        <w:t>_________________________________________</w:t>
      </w:r>
      <w:r>
        <w:tab/>
      </w:r>
      <w:r>
        <w:tab/>
        <w:t>________________________________________</w:t>
      </w:r>
    </w:p>
    <w:p w:rsidR="007D78B1" w:rsidRDefault="007D78B1" w:rsidP="002A5820">
      <w:pPr>
        <w:spacing w:after="120"/>
        <w:ind w:firstLine="720"/>
      </w:pPr>
      <w:r>
        <w:t xml:space="preserve">       (Other Professional’s Signature)</w:t>
      </w:r>
      <w:r>
        <w:tab/>
      </w:r>
      <w:r>
        <w:tab/>
      </w:r>
      <w:r>
        <w:tab/>
      </w:r>
      <w:r>
        <w:tab/>
      </w:r>
      <w:r>
        <w:tab/>
        <w:t>(Evaluator’s Signature)</w:t>
      </w:r>
    </w:p>
    <w:p w:rsidR="007D78B1" w:rsidRPr="00F7604B" w:rsidRDefault="007D78B1" w:rsidP="002A5820">
      <w:pPr>
        <w:spacing w:after="120"/>
        <w:rPr>
          <w:sz w:val="16"/>
          <w:szCs w:val="16"/>
        </w:rPr>
      </w:pPr>
    </w:p>
    <w:p w:rsidR="007D78B1" w:rsidRDefault="007D78B1" w:rsidP="002A5820">
      <w:pPr>
        <w:spacing w:after="120"/>
      </w:pPr>
      <w:r>
        <w:t>_________________________________________</w:t>
      </w:r>
      <w:r>
        <w:tab/>
      </w:r>
      <w:r>
        <w:tab/>
        <w:t>________________________________________</w:t>
      </w:r>
    </w:p>
    <w:p w:rsidR="007D78B1" w:rsidRDefault="007D78B1" w:rsidP="002A5820">
      <w:pPr>
        <w:spacing w:after="120"/>
        <w:ind w:left="1440" w:firstLine="720"/>
      </w:pPr>
      <w:r>
        <w:t>(Date)</w:t>
      </w:r>
      <w:r>
        <w:tab/>
      </w:r>
      <w:r>
        <w:tab/>
      </w:r>
      <w:r>
        <w:tab/>
      </w:r>
      <w:r>
        <w:tab/>
      </w:r>
      <w:r>
        <w:tab/>
      </w:r>
      <w:r>
        <w:tab/>
      </w:r>
      <w:r>
        <w:tab/>
      </w:r>
      <w:r>
        <w:tab/>
        <w:t>(Date)</w:t>
      </w:r>
    </w:p>
    <w:p w:rsidR="007D78B1" w:rsidRDefault="007D78B1" w:rsidP="002A5820">
      <w:pPr>
        <w:spacing w:after="120"/>
        <w:rPr>
          <w:b/>
        </w:rPr>
        <w:sectPr w:rsidR="007D78B1" w:rsidSect="00F7604B">
          <w:pgSz w:w="12240" w:h="15840"/>
          <w:pgMar w:top="576" w:right="720" w:bottom="576" w:left="720" w:header="720" w:footer="720" w:gutter="0"/>
          <w:cols w:space="720"/>
          <w:docGrid w:linePitch="360"/>
        </w:sectPr>
      </w:pPr>
    </w:p>
    <w:p w:rsidR="007D78B1" w:rsidRDefault="007D78B1" w:rsidP="00F36430">
      <w:pPr>
        <w:rPr>
          <w:b/>
        </w:rPr>
        <w:sectPr w:rsidR="007D78B1" w:rsidSect="00BB0BD6">
          <w:pgSz w:w="12240" w:h="15840"/>
          <w:pgMar w:top="720" w:right="720" w:bottom="720" w:left="720" w:header="720" w:footer="720" w:gutter="0"/>
          <w:cols w:space="720"/>
          <w:docGrid w:linePitch="360"/>
        </w:sectPr>
      </w:pPr>
      <w:r w:rsidRPr="009C79FA">
        <w:rPr>
          <w:b/>
        </w:rPr>
        <w:object w:dxaOrig="11251" w:dyaOrig="13575">
          <v:shape id="_x0000_i1042" type="#_x0000_t75" style="width:564pt;height:678.75pt" o:ole="">
            <v:imagedata r:id="rId40" o:title=""/>
          </v:shape>
          <o:OLEObject Type="Embed" ProgID="Word.Document.12" ShapeID="_x0000_i1042" DrawAspect="Content" ObjectID="_1585043923" r:id="rId41">
            <o:FieldCodes>\s</o:FieldCodes>
          </o:OLEObject>
        </w:object>
      </w:r>
    </w:p>
    <w:bookmarkStart w:id="28" w:name="_MON_1556028498"/>
    <w:bookmarkEnd w:id="28"/>
    <w:p w:rsidR="007D78B1" w:rsidRDefault="005B65C2">
      <w:pPr>
        <w:spacing w:after="0" w:line="240" w:lineRule="auto"/>
        <w:rPr>
          <w:b/>
        </w:rPr>
      </w:pPr>
      <w:r w:rsidRPr="009C79FA">
        <w:rPr>
          <w:b/>
        </w:rPr>
        <w:object w:dxaOrig="11026" w:dyaOrig="14400">
          <v:shape id="_x0000_i1043" type="#_x0000_t75" style="width:552pt;height:10in" o:ole="">
            <v:imagedata r:id="rId42" o:title=""/>
          </v:shape>
          <o:OLEObject Type="Embed" ProgID="Word.Document.12" ShapeID="_x0000_i1043" DrawAspect="Content" ObjectID="_1585043924" r:id="rId43">
            <o:FieldCodes>\s</o:FieldCodes>
          </o:OLEObject>
        </w:object>
      </w:r>
      <w:r w:rsidR="007D78B1" w:rsidRPr="009C79FA">
        <w:rPr>
          <w:b/>
        </w:rPr>
        <w:object w:dxaOrig="11026" w:dyaOrig="13206">
          <v:shape id="_x0000_i1044" type="#_x0000_t75" style="width:552pt;height:660pt" o:ole="">
            <v:imagedata r:id="rId44" o:title=""/>
          </v:shape>
          <o:OLEObject Type="Embed" ProgID="Word.Document.12" ShapeID="_x0000_i1044" DrawAspect="Content" ObjectID="_1585043925" r:id="rId45">
            <o:FieldCodes>\s</o:FieldCodes>
          </o:OLEObject>
        </w:object>
      </w:r>
    </w:p>
    <w:p w:rsidR="007D78B1" w:rsidRDefault="007D78B1">
      <w:pPr>
        <w:spacing w:after="0" w:line="240" w:lineRule="auto"/>
        <w:rPr>
          <w:b/>
        </w:rPr>
        <w:sectPr w:rsidR="007D78B1" w:rsidSect="009C1D7B">
          <w:pgSz w:w="12240" w:h="15840"/>
          <w:pgMar w:top="720" w:right="720" w:bottom="720" w:left="720" w:header="720" w:footer="720" w:gutter="0"/>
          <w:cols w:space="720"/>
          <w:docGrid w:linePitch="360"/>
        </w:sectPr>
      </w:pPr>
    </w:p>
    <w:p w:rsidR="00283BAE" w:rsidRPr="003B1A07" w:rsidRDefault="00283BAE" w:rsidP="00B56562">
      <w:pPr>
        <w:spacing w:after="0"/>
        <w:ind w:left="-86"/>
        <w:jc w:val="center"/>
        <w:rPr>
          <w:sz w:val="28"/>
          <w:szCs w:val="28"/>
        </w:rPr>
      </w:pPr>
      <w:r>
        <w:rPr>
          <w:rFonts w:ascii="Times New Roman" w:hAnsi="Times New Roman"/>
          <w:sz w:val="32"/>
          <w:szCs w:val="32"/>
        </w:rPr>
        <w:lastRenderedPageBreak/>
        <w:t xml:space="preserve">Guidance Counselor - </w:t>
      </w:r>
      <w:r>
        <w:rPr>
          <w:sz w:val="28"/>
          <w:szCs w:val="28"/>
        </w:rPr>
        <w:t>Post-Observation Conference Form</w:t>
      </w:r>
    </w:p>
    <w:p w:rsidR="00283BAE" w:rsidRPr="003B1A07" w:rsidRDefault="00283BAE" w:rsidP="00B56562">
      <w:pPr>
        <w:pStyle w:val="Heading2"/>
        <w:ind w:left="-90"/>
        <w:rPr>
          <w:sz w:val="32"/>
          <w:szCs w:val="32"/>
        </w:rPr>
      </w:pPr>
      <w:r w:rsidRPr="003B1A07">
        <w:rPr>
          <w:sz w:val="32"/>
          <w:szCs w:val="32"/>
        </w:rPr>
        <w:t>Elizabethtown Independent Schools</w:t>
      </w:r>
    </w:p>
    <w:p w:rsidR="00283BAE" w:rsidRPr="003D389B" w:rsidRDefault="006B7358" w:rsidP="00283BAE">
      <w:pPr>
        <w:ind w:left="-86"/>
        <w:rPr>
          <w:sz w:val="16"/>
          <w:szCs w:val="16"/>
        </w:rPr>
      </w:pPr>
      <w:r w:rsidRPr="009514B2">
        <w:rPr>
          <w:sz w:val="44"/>
          <w:szCs w:val="44"/>
        </w:rPr>
        <w:pict>
          <v:shape id="_x0000_i1045" type="#_x0000_t75" style="width:450pt;height:7.5pt" o:hrpct="0" o:hralign="center" o:hr="t">
            <v:imagedata r:id="rId14" o:title="BD14800_"/>
          </v:shape>
        </w:pic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528"/>
        <w:gridCol w:w="7488"/>
      </w:tblGrid>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Guidance Counselor</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School</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Grade Level(s)</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Evaluator</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Date of Conference</w:t>
            </w:r>
          </w:p>
        </w:tc>
        <w:tc>
          <w:tcPr>
            <w:tcW w:w="7488" w:type="dxa"/>
            <w:shd w:val="clear" w:color="auto" w:fill="auto"/>
            <w:vAlign w:val="center"/>
          </w:tcPr>
          <w:p w:rsidR="00283BAE" w:rsidRPr="00334208" w:rsidRDefault="00283BAE" w:rsidP="006153A3">
            <w:pPr>
              <w:pStyle w:val="NoSpacing"/>
              <w:rPr>
                <w:rFonts w:cs="Calibri"/>
              </w:rPr>
            </w:pPr>
          </w:p>
        </w:tc>
      </w:tr>
    </w:tbl>
    <w:p w:rsidR="00283BAE" w:rsidRPr="00F002E5" w:rsidRDefault="00283BAE" w:rsidP="00283BAE">
      <w:pPr>
        <w:pStyle w:val="NoSpacing"/>
        <w:jc w:val="center"/>
        <w:rPr>
          <w:rFonts w:cs="Calibri"/>
          <w:b/>
          <w:bCs/>
          <w:color w:val="000000"/>
          <w:sz w:val="8"/>
          <w:szCs w:val="8"/>
        </w:rPr>
      </w:pPr>
    </w:p>
    <w:p w:rsidR="00283BAE" w:rsidRPr="00C32411" w:rsidRDefault="00283BAE" w:rsidP="00283BAE">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p w:rsidR="00283BAE" w:rsidRPr="00F002E5" w:rsidRDefault="00283BAE" w:rsidP="00283BAE">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D9D9" w:themeFill="background1" w:themeFillShade="D9"/>
        <w:tblLook w:val="04A0"/>
      </w:tblPr>
      <w:tblGrid>
        <w:gridCol w:w="5512"/>
        <w:gridCol w:w="5504"/>
      </w:tblGrid>
      <w:tr w:rsidR="00283BAE" w:rsidRPr="003D389B" w:rsidTr="006153A3">
        <w:trPr>
          <w:trHeight w:val="723"/>
        </w:trPr>
        <w:tc>
          <w:tcPr>
            <w:tcW w:w="5512" w:type="dxa"/>
            <w:shd w:val="clear" w:color="auto" w:fill="D9D9D9" w:themeFill="background1" w:themeFillShade="D9"/>
            <w:vAlign w:val="center"/>
          </w:tcPr>
          <w:p w:rsidR="00283BAE" w:rsidRPr="00C61BEC" w:rsidRDefault="00283BAE" w:rsidP="006153A3">
            <w:pPr>
              <w:pStyle w:val="NoSpacing"/>
              <w:rPr>
                <w:rFonts w:cs="Calibri"/>
                <w:sz w:val="16"/>
                <w:szCs w:val="16"/>
              </w:rPr>
            </w:pPr>
            <w:r w:rsidRPr="00C61BEC">
              <w:rPr>
                <w:rFonts w:cs="Calibri"/>
                <w:sz w:val="16"/>
                <w:szCs w:val="16"/>
              </w:rPr>
              <w:t>In general, how successful was the work conducted during the observation?  Was the objective or target successfully accomplished?  How do you know, and what will you do if it wasn’t successfully accomplished?</w:t>
            </w:r>
          </w:p>
        </w:tc>
        <w:tc>
          <w:tcPr>
            <w:tcW w:w="5504" w:type="dxa"/>
            <w:shd w:val="clear" w:color="auto" w:fill="D9D9D9" w:themeFill="background1" w:themeFillShade="D9"/>
            <w:vAlign w:val="center"/>
          </w:tcPr>
          <w:p w:rsidR="00283BAE" w:rsidRPr="003D389B" w:rsidRDefault="00283BAE" w:rsidP="006153A3">
            <w:pPr>
              <w:pStyle w:val="NoSpacing"/>
              <w:rPr>
                <w:rFonts w:cs="Calibri"/>
                <w:i/>
                <w:sz w:val="18"/>
                <w:szCs w:val="18"/>
              </w:rPr>
            </w:pPr>
            <w:r w:rsidRPr="00C61BEC">
              <w:rPr>
                <w:rFonts w:cs="Calibri"/>
                <w:sz w:val="16"/>
                <w:szCs w:val="16"/>
              </w:rPr>
              <w:t>In addition to the work witnessed by the observer, what other work samples, evidence or artifacts assisted you in making your determination for question one?</w:t>
            </w:r>
          </w:p>
        </w:tc>
      </w:tr>
      <w:tr w:rsidR="00283BAE" w:rsidRPr="003D389B" w:rsidTr="006153A3">
        <w:trPr>
          <w:trHeight w:val="723"/>
        </w:trPr>
        <w:tc>
          <w:tcPr>
            <w:tcW w:w="5512" w:type="dxa"/>
            <w:shd w:val="clear" w:color="auto" w:fill="D9D9D9" w:themeFill="background1" w:themeFillShade="D9"/>
            <w:vAlign w:val="center"/>
          </w:tcPr>
          <w:p w:rsidR="00283BAE" w:rsidRPr="00C61BEC" w:rsidRDefault="00283BAE" w:rsidP="006153A3">
            <w:pPr>
              <w:pStyle w:val="NoSpacing"/>
              <w:rPr>
                <w:rFonts w:cs="Calibri"/>
                <w:sz w:val="16"/>
                <w:szCs w:val="16"/>
              </w:rPr>
            </w:pPr>
            <w:r w:rsidRPr="00C61BEC">
              <w:rPr>
                <w:rFonts w:cs="Calibri"/>
                <w:sz w:val="16"/>
                <w:szCs w:val="16"/>
              </w:rPr>
              <w:t>To what extent did procedures, student conduct, physical space and/or circumstances contribute to or hinder successfully accomplishing the objective or target?</w:t>
            </w:r>
          </w:p>
        </w:tc>
        <w:tc>
          <w:tcPr>
            <w:tcW w:w="5504" w:type="dxa"/>
            <w:shd w:val="clear" w:color="auto" w:fill="D9D9D9" w:themeFill="background1" w:themeFillShade="D9"/>
            <w:vAlign w:val="center"/>
          </w:tcPr>
          <w:p w:rsidR="00283BAE" w:rsidRPr="00C61BEC" w:rsidRDefault="00283BAE" w:rsidP="006153A3">
            <w:pPr>
              <w:pStyle w:val="NoSpacing"/>
              <w:rPr>
                <w:rFonts w:cs="Calibri"/>
                <w:i/>
                <w:sz w:val="16"/>
                <w:szCs w:val="16"/>
              </w:rPr>
            </w:pPr>
            <w:r w:rsidRPr="00C61BEC">
              <w:rPr>
                <w:rFonts w:cs="Calibri"/>
                <w:sz w:val="16"/>
                <w:szCs w:val="16"/>
              </w:rPr>
              <w:t xml:space="preserve">Did you depart from your plan? If so, how and why? </w:t>
            </w:r>
          </w:p>
        </w:tc>
      </w:tr>
      <w:tr w:rsidR="00283BAE" w:rsidRPr="003D389B" w:rsidTr="006153A3">
        <w:trPr>
          <w:trHeight w:val="723"/>
        </w:trPr>
        <w:tc>
          <w:tcPr>
            <w:tcW w:w="5512" w:type="dxa"/>
            <w:shd w:val="clear" w:color="auto" w:fill="D9D9D9" w:themeFill="background1" w:themeFillShade="D9"/>
            <w:vAlign w:val="center"/>
          </w:tcPr>
          <w:p w:rsidR="00283BAE" w:rsidRPr="00C61BEC" w:rsidRDefault="00283BAE" w:rsidP="006153A3">
            <w:pPr>
              <w:pStyle w:val="NoSpacing"/>
              <w:rPr>
                <w:rFonts w:cs="Calibri"/>
                <w:i/>
                <w:sz w:val="16"/>
                <w:szCs w:val="16"/>
              </w:rPr>
            </w:pPr>
            <w:r w:rsidRPr="00C61BEC">
              <w:rPr>
                <w:rFonts w:cs="Calibri"/>
                <w:sz w:val="16"/>
                <w:szCs w:val="16"/>
              </w:rPr>
              <w:t>If you had an opportunity to conduct this activity or work again, what would you do differently, and why?</w:t>
            </w:r>
          </w:p>
        </w:tc>
        <w:tc>
          <w:tcPr>
            <w:tcW w:w="5504" w:type="dxa"/>
            <w:shd w:val="clear" w:color="auto" w:fill="D9D9D9" w:themeFill="background1" w:themeFillShade="D9"/>
            <w:vAlign w:val="center"/>
          </w:tcPr>
          <w:p w:rsidR="00283BAE" w:rsidRPr="003D389B" w:rsidRDefault="00283BAE" w:rsidP="006153A3">
            <w:pPr>
              <w:pStyle w:val="NoSpacing"/>
              <w:rPr>
                <w:rFonts w:cs="Calibri"/>
                <w:i/>
                <w:sz w:val="18"/>
                <w:szCs w:val="18"/>
              </w:rPr>
            </w:pPr>
            <w:r w:rsidRPr="00C61BEC">
              <w:rPr>
                <w:rFonts w:cs="Calibri"/>
                <w:sz w:val="16"/>
                <w:szCs w:val="16"/>
              </w:rPr>
              <w:t>What do you see as the next step(s) in your professional growth for addressing the needs you have identified through personal reflection?</w:t>
            </w:r>
          </w:p>
        </w:tc>
      </w:tr>
    </w:tbl>
    <w:p w:rsidR="00283BAE" w:rsidRPr="00BD5E73" w:rsidRDefault="00283BAE" w:rsidP="00283BAE">
      <w:pPr>
        <w:pStyle w:val="NoSpacing"/>
        <w:rPr>
          <w:rFonts w:cs="Calibri"/>
          <w:sz w:val="6"/>
          <w:szCs w:val="6"/>
        </w:rPr>
      </w:pPr>
    </w:p>
    <w:p w:rsidR="00283BAE" w:rsidRPr="003D389B" w:rsidRDefault="00283BAE" w:rsidP="00283BAE">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p w:rsidR="00283BAE" w:rsidRPr="00BD5E73" w:rsidRDefault="00283BAE" w:rsidP="00283BAE">
      <w:pPr>
        <w:pStyle w:val="NoSpacing"/>
        <w:rPr>
          <w:rFonts w:cs="Calibri"/>
          <w:sz w:val="6"/>
          <w:szCs w:val="6"/>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06"/>
        <w:gridCol w:w="537"/>
        <w:gridCol w:w="627"/>
        <w:gridCol w:w="538"/>
        <w:gridCol w:w="538"/>
        <w:gridCol w:w="520"/>
        <w:gridCol w:w="2780"/>
        <w:gridCol w:w="562"/>
        <w:gridCol w:w="538"/>
        <w:gridCol w:w="538"/>
        <w:gridCol w:w="538"/>
        <w:gridCol w:w="494"/>
      </w:tblGrid>
      <w:tr w:rsidR="00283BAE" w:rsidRPr="006555DE" w:rsidTr="006153A3">
        <w:trPr>
          <w:trHeight w:val="432"/>
        </w:trPr>
        <w:tc>
          <w:tcPr>
            <w:tcW w:w="1274" w:type="pct"/>
            <w:shd w:val="clear" w:color="auto" w:fill="D9D9D9"/>
            <w:vAlign w:val="center"/>
          </w:tcPr>
          <w:p w:rsidR="00283BAE" w:rsidRPr="00A22C92" w:rsidRDefault="00283BAE" w:rsidP="006153A3">
            <w:pPr>
              <w:jc w:val="center"/>
              <w:rPr>
                <w:rFonts w:cs="Calibri"/>
                <w:b/>
                <w:sz w:val="20"/>
                <w:szCs w:val="20"/>
              </w:rPr>
            </w:pPr>
            <w:r w:rsidRPr="00A22C92">
              <w:rPr>
                <w:rFonts w:cs="Calibri"/>
                <w:b/>
                <w:sz w:val="20"/>
                <w:szCs w:val="20"/>
              </w:rPr>
              <w:t>Domain 2: The Environment</w:t>
            </w:r>
          </w:p>
        </w:tc>
        <w:tc>
          <w:tcPr>
            <w:tcW w:w="1252" w:type="pct"/>
            <w:gridSpan w:val="5"/>
            <w:tcBorders>
              <w:right w:val="double" w:sz="4" w:space="0" w:color="auto"/>
            </w:tcBorders>
            <w:shd w:val="clear" w:color="auto" w:fill="D9D9D9"/>
            <w:vAlign w:val="center"/>
          </w:tcPr>
          <w:p w:rsidR="00283BAE" w:rsidRPr="00A22C92" w:rsidRDefault="00283BAE" w:rsidP="006153A3">
            <w:pPr>
              <w:jc w:val="center"/>
              <w:rPr>
                <w:rFonts w:cs="Calibri"/>
                <w:b/>
                <w:sz w:val="20"/>
                <w:szCs w:val="20"/>
              </w:rPr>
            </w:pPr>
            <w:r w:rsidRPr="00A22C92">
              <w:rPr>
                <w:b/>
                <w:sz w:val="20"/>
                <w:szCs w:val="20"/>
              </w:rPr>
              <w:t>Rating:</w:t>
            </w:r>
          </w:p>
        </w:tc>
        <w:tc>
          <w:tcPr>
            <w:tcW w:w="1262" w:type="pct"/>
            <w:tcBorders>
              <w:top w:val="double" w:sz="4" w:space="0" w:color="auto"/>
              <w:left w:val="double" w:sz="4" w:space="0" w:color="auto"/>
              <w:bottom w:val="single" w:sz="6" w:space="0" w:color="auto"/>
            </w:tcBorders>
            <w:shd w:val="clear" w:color="auto" w:fill="D9D9D9"/>
            <w:vAlign w:val="center"/>
          </w:tcPr>
          <w:p w:rsidR="00283BAE" w:rsidRPr="00A22C92" w:rsidRDefault="00283BAE" w:rsidP="006153A3">
            <w:pPr>
              <w:jc w:val="center"/>
              <w:rPr>
                <w:rFonts w:cs="Calibri"/>
                <w:b/>
                <w:sz w:val="20"/>
                <w:szCs w:val="20"/>
              </w:rPr>
            </w:pPr>
            <w:r w:rsidRPr="00A22C92">
              <w:rPr>
                <w:rFonts w:cs="Calibri"/>
                <w:b/>
                <w:sz w:val="20"/>
                <w:szCs w:val="20"/>
              </w:rPr>
              <w:t>Domain 3: Delivery of Service</w:t>
            </w:r>
          </w:p>
        </w:tc>
        <w:tc>
          <w:tcPr>
            <w:tcW w:w="1212" w:type="pct"/>
            <w:gridSpan w:val="5"/>
            <w:shd w:val="clear" w:color="auto" w:fill="D9D9D9"/>
            <w:vAlign w:val="center"/>
          </w:tcPr>
          <w:p w:rsidR="00283BAE" w:rsidRPr="00A22C92" w:rsidRDefault="00283BAE" w:rsidP="006153A3">
            <w:pPr>
              <w:jc w:val="center"/>
              <w:rPr>
                <w:b/>
                <w:sz w:val="20"/>
                <w:szCs w:val="20"/>
              </w:rPr>
            </w:pPr>
            <w:r w:rsidRPr="00A22C92">
              <w:rPr>
                <w:b/>
                <w:sz w:val="20"/>
                <w:szCs w:val="20"/>
              </w:rPr>
              <w:t>Rating:</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A: Creating an Environment of Respect and Rapport</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b/>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A: Assessing Student Needs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b/>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B: Establishing a Culture for Productive Communication</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B: Assisting Students and Teachers in Formulation of Academic, Personal, Social and Career Plans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C: Managing Routines and Procedures</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C: Using Counseling Techniques in Individual and Classroom Programs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D: Establishing Standards of Conduct and Contributing to Culture for Student Behavior Throughout the School</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D: Brokering Resources to Meet Needs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E: Organizing Physical Space</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double" w:sz="4"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E: Demonstrating Flexibility and Responsiveness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bl>
    <w:p w:rsidR="00283BAE" w:rsidRPr="003D389B" w:rsidRDefault="00283BAE" w:rsidP="00283BAE">
      <w:pPr>
        <w:pStyle w:val="NoSpacing"/>
        <w:rPr>
          <w:rFonts w:cs="Calibri"/>
          <w:sz w:val="8"/>
          <w:szCs w:val="8"/>
        </w:rPr>
      </w:pPr>
    </w:p>
    <w:tbl>
      <w:tblPr>
        <w:tblW w:w="499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600"/>
        <w:gridCol w:w="361"/>
        <w:gridCol w:w="1296"/>
        <w:gridCol w:w="431"/>
        <w:gridCol w:w="3744"/>
        <w:gridCol w:w="361"/>
        <w:gridCol w:w="1205"/>
      </w:tblGrid>
      <w:tr w:rsidR="00283BAE" w:rsidRPr="00F002E5" w:rsidTr="00B56562">
        <w:trPr>
          <w:trHeight w:val="432"/>
        </w:trPr>
        <w:tc>
          <w:tcPr>
            <w:tcW w:w="5000" w:type="pct"/>
            <w:gridSpan w:val="7"/>
            <w:shd w:val="clear" w:color="auto" w:fill="auto"/>
            <w:vAlign w:val="center"/>
          </w:tcPr>
          <w:p w:rsidR="00283BAE" w:rsidRPr="002108D4" w:rsidRDefault="00283BAE" w:rsidP="006153A3">
            <w:pPr>
              <w:pStyle w:val="NoSpacing"/>
              <w:rPr>
                <w:rFonts w:asciiTheme="minorHAnsi" w:hAnsiTheme="minorHAnsi" w:cs="Calibri"/>
                <w:b/>
                <w:sz w:val="20"/>
                <w:szCs w:val="20"/>
              </w:rPr>
            </w:pPr>
            <w:r w:rsidRPr="002108D4">
              <w:rPr>
                <w:rFonts w:asciiTheme="minorHAnsi" w:hAnsiTheme="minorHAnsi" w:cs="Calibri"/>
                <w:b/>
                <w:sz w:val="20"/>
                <w:szCs w:val="20"/>
              </w:rPr>
              <w:t>Optional:  Additional Notes and Comments</w:t>
            </w:r>
          </w:p>
          <w:p w:rsidR="00283BAE" w:rsidRPr="00B56562" w:rsidRDefault="00283BAE" w:rsidP="006153A3">
            <w:pPr>
              <w:rPr>
                <w:rFonts w:cs="Calibri"/>
                <w:b/>
                <w:sz w:val="16"/>
                <w:szCs w:val="16"/>
              </w:rPr>
            </w:pPr>
          </w:p>
          <w:p w:rsidR="00283BAE" w:rsidRPr="00B56562" w:rsidRDefault="00283BAE" w:rsidP="006153A3">
            <w:pPr>
              <w:rPr>
                <w:rFonts w:cs="Calibri"/>
                <w:b/>
                <w:sz w:val="16"/>
                <w:szCs w:val="16"/>
              </w:rPr>
            </w:pPr>
          </w:p>
          <w:p w:rsidR="00B56562" w:rsidRPr="00B56562" w:rsidRDefault="00B56562" w:rsidP="006153A3">
            <w:pPr>
              <w:rPr>
                <w:rFonts w:cs="Calibri"/>
                <w:b/>
                <w:sz w:val="16"/>
                <w:szCs w:val="16"/>
              </w:rPr>
            </w:pPr>
          </w:p>
          <w:p w:rsidR="00283BAE" w:rsidRPr="00AD44E3" w:rsidRDefault="00283BAE" w:rsidP="006153A3">
            <w:pPr>
              <w:rPr>
                <w:rFonts w:cs="Calibri"/>
                <w:b/>
              </w:rPr>
            </w:pPr>
          </w:p>
        </w:tc>
      </w:tr>
      <w:tr w:rsidR="00283BAE" w:rsidTr="00B56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top w:val="nil"/>
              <w:left w:val="nil"/>
              <w:bottom w:val="single" w:sz="4" w:space="0" w:color="auto"/>
              <w:right w:val="nil"/>
            </w:tcBorders>
            <w:shd w:val="clear" w:color="auto" w:fill="auto"/>
          </w:tcPr>
          <w:p w:rsidR="00283BAE" w:rsidRDefault="00283BAE" w:rsidP="006153A3">
            <w:pPr>
              <w:pStyle w:val="NoSpacing"/>
              <w:rPr>
                <w:rFonts w:cs="Calibri"/>
                <w:sz w:val="12"/>
                <w:szCs w:val="12"/>
              </w:rPr>
            </w:pPr>
          </w:p>
          <w:p w:rsidR="00283BAE" w:rsidRPr="00F002E5" w:rsidRDefault="00283BAE" w:rsidP="006153A3">
            <w:pPr>
              <w:pStyle w:val="NoSpacing"/>
              <w:rPr>
                <w:rFonts w:cs="Calibri"/>
              </w:rPr>
            </w:pPr>
          </w:p>
        </w:tc>
        <w:tc>
          <w:tcPr>
            <w:tcW w:w="164" w:type="pct"/>
            <w:tcBorders>
              <w:top w:val="nil"/>
              <w:left w:val="nil"/>
              <w:bottom w:val="nil"/>
              <w:right w:val="nil"/>
            </w:tcBorders>
            <w:shd w:val="clear" w:color="auto" w:fill="auto"/>
          </w:tcPr>
          <w:p w:rsidR="00283BAE" w:rsidRPr="00F002E5" w:rsidRDefault="00283BAE" w:rsidP="006153A3">
            <w:pPr>
              <w:pStyle w:val="NoSpacing"/>
              <w:rPr>
                <w:rFonts w:cs="Calibri"/>
                <w:sz w:val="20"/>
                <w:szCs w:val="20"/>
              </w:rPr>
            </w:pPr>
          </w:p>
        </w:tc>
        <w:tc>
          <w:tcPr>
            <w:tcW w:w="589" w:type="pct"/>
            <w:tcBorders>
              <w:top w:val="nil"/>
              <w:left w:val="nil"/>
              <w:bottom w:val="single" w:sz="4" w:space="0" w:color="auto"/>
              <w:right w:val="nil"/>
            </w:tcBorders>
            <w:shd w:val="clear" w:color="auto" w:fill="auto"/>
          </w:tcPr>
          <w:p w:rsidR="00283BAE" w:rsidRPr="00F002E5" w:rsidRDefault="00283BAE" w:rsidP="006153A3">
            <w:pPr>
              <w:pStyle w:val="NoSpacing"/>
              <w:rPr>
                <w:rFonts w:cs="Calibri"/>
                <w:sz w:val="20"/>
                <w:szCs w:val="20"/>
              </w:rPr>
            </w:pPr>
          </w:p>
        </w:tc>
        <w:tc>
          <w:tcPr>
            <w:tcW w:w="196" w:type="pct"/>
            <w:tcBorders>
              <w:top w:val="nil"/>
              <w:left w:val="nil"/>
              <w:bottom w:val="nil"/>
              <w:right w:val="nil"/>
            </w:tcBorders>
            <w:shd w:val="clear" w:color="auto" w:fill="auto"/>
          </w:tcPr>
          <w:p w:rsidR="00283BAE" w:rsidRPr="00F002E5" w:rsidRDefault="00283BAE" w:rsidP="006153A3">
            <w:pPr>
              <w:pStyle w:val="NoSpacing"/>
              <w:rPr>
                <w:rFonts w:cs="Calibri"/>
                <w:sz w:val="20"/>
                <w:szCs w:val="20"/>
              </w:rPr>
            </w:pPr>
          </w:p>
        </w:tc>
        <w:tc>
          <w:tcPr>
            <w:tcW w:w="1702" w:type="pct"/>
            <w:tcBorders>
              <w:top w:val="nil"/>
              <w:left w:val="nil"/>
              <w:bottom w:val="single" w:sz="4" w:space="0" w:color="auto"/>
              <w:right w:val="nil"/>
            </w:tcBorders>
            <w:shd w:val="clear" w:color="auto" w:fill="auto"/>
          </w:tcPr>
          <w:p w:rsidR="00283BAE" w:rsidRPr="00F002E5" w:rsidRDefault="00283BAE" w:rsidP="006153A3">
            <w:pPr>
              <w:pStyle w:val="NoSpacing"/>
              <w:rPr>
                <w:rFonts w:cs="Calibri"/>
                <w:sz w:val="20"/>
                <w:szCs w:val="20"/>
              </w:rPr>
            </w:pPr>
          </w:p>
        </w:tc>
        <w:tc>
          <w:tcPr>
            <w:tcW w:w="164" w:type="pct"/>
            <w:tcBorders>
              <w:top w:val="nil"/>
              <w:left w:val="nil"/>
              <w:bottom w:val="nil"/>
              <w:right w:val="nil"/>
            </w:tcBorders>
            <w:shd w:val="clear" w:color="auto" w:fill="auto"/>
          </w:tcPr>
          <w:p w:rsidR="00283BAE" w:rsidRPr="00F002E5" w:rsidRDefault="00283BAE" w:rsidP="006153A3">
            <w:pPr>
              <w:pStyle w:val="NoSpacing"/>
              <w:rPr>
                <w:rFonts w:cs="Calibri"/>
                <w:sz w:val="20"/>
                <w:szCs w:val="20"/>
              </w:rPr>
            </w:pPr>
          </w:p>
        </w:tc>
        <w:tc>
          <w:tcPr>
            <w:tcW w:w="548" w:type="pct"/>
            <w:tcBorders>
              <w:top w:val="nil"/>
              <w:left w:val="nil"/>
              <w:bottom w:val="single" w:sz="4" w:space="0" w:color="auto"/>
              <w:right w:val="nil"/>
            </w:tcBorders>
            <w:shd w:val="clear" w:color="auto" w:fill="auto"/>
          </w:tcPr>
          <w:p w:rsidR="00283BAE" w:rsidRPr="00F002E5" w:rsidRDefault="00283BAE" w:rsidP="006153A3">
            <w:pPr>
              <w:pStyle w:val="NoSpacing"/>
              <w:rPr>
                <w:rFonts w:cs="Calibri"/>
                <w:sz w:val="20"/>
                <w:szCs w:val="20"/>
              </w:rPr>
            </w:pPr>
          </w:p>
        </w:tc>
      </w:tr>
      <w:tr w:rsidR="00283BAE" w:rsidTr="00B56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bookmarkStart w:id="29" w:name="_Hlk511232086"/>
            <w:r>
              <w:rPr>
                <w:rFonts w:cs="Calibri"/>
                <w:sz w:val="20"/>
                <w:szCs w:val="20"/>
              </w:rPr>
              <w:t>Guidance Counselor’s</w:t>
            </w:r>
            <w:r w:rsidRPr="00F002E5">
              <w:rPr>
                <w:rFonts w:cs="Calibri"/>
                <w:sz w:val="20"/>
                <w:szCs w:val="20"/>
              </w:rPr>
              <w:t xml:space="preserve"> </w:t>
            </w:r>
            <w:bookmarkEnd w:id="29"/>
            <w:r w:rsidRPr="00F002E5">
              <w:rPr>
                <w:rFonts w:cs="Calibri"/>
                <w:sz w:val="20"/>
                <w:szCs w:val="20"/>
              </w:rPr>
              <w:t>Signature*</w:t>
            </w:r>
          </w:p>
        </w:tc>
        <w:tc>
          <w:tcPr>
            <w:tcW w:w="164" w:type="pct"/>
            <w:tcBorders>
              <w:top w:val="nil"/>
              <w:left w:val="nil"/>
              <w:bottom w:val="nil"/>
              <w:right w:val="nil"/>
            </w:tcBorders>
            <w:shd w:val="clear" w:color="auto" w:fill="auto"/>
          </w:tcPr>
          <w:p w:rsidR="00283BAE" w:rsidRPr="00F002E5" w:rsidRDefault="00283BAE" w:rsidP="006153A3">
            <w:pPr>
              <w:pStyle w:val="NoSpacing"/>
              <w:jc w:val="center"/>
              <w:rPr>
                <w:rFonts w:cs="Calibri"/>
                <w:sz w:val="20"/>
                <w:szCs w:val="20"/>
              </w:rPr>
            </w:pPr>
          </w:p>
        </w:tc>
        <w:tc>
          <w:tcPr>
            <w:tcW w:w="589"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r w:rsidRPr="00F002E5">
              <w:rPr>
                <w:rFonts w:cs="Calibri"/>
                <w:sz w:val="20"/>
                <w:szCs w:val="20"/>
              </w:rPr>
              <w:t>Date</w:t>
            </w:r>
          </w:p>
        </w:tc>
        <w:tc>
          <w:tcPr>
            <w:tcW w:w="196" w:type="pct"/>
            <w:tcBorders>
              <w:top w:val="nil"/>
              <w:left w:val="nil"/>
              <w:bottom w:val="nil"/>
              <w:right w:val="nil"/>
            </w:tcBorders>
            <w:shd w:val="clear" w:color="auto" w:fill="auto"/>
          </w:tcPr>
          <w:p w:rsidR="00283BAE" w:rsidRPr="00F002E5" w:rsidRDefault="00283BAE" w:rsidP="006153A3">
            <w:pPr>
              <w:pStyle w:val="NoSpacing"/>
              <w:jc w:val="center"/>
              <w:rPr>
                <w:rFonts w:cs="Calibri"/>
                <w:sz w:val="20"/>
                <w:szCs w:val="20"/>
              </w:rPr>
            </w:pPr>
          </w:p>
        </w:tc>
        <w:tc>
          <w:tcPr>
            <w:tcW w:w="1702"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164" w:type="pct"/>
            <w:tcBorders>
              <w:top w:val="nil"/>
              <w:left w:val="nil"/>
              <w:bottom w:val="nil"/>
              <w:right w:val="nil"/>
            </w:tcBorders>
            <w:shd w:val="clear" w:color="auto" w:fill="auto"/>
          </w:tcPr>
          <w:p w:rsidR="00283BAE" w:rsidRPr="00F002E5" w:rsidRDefault="00283BAE" w:rsidP="006153A3">
            <w:pPr>
              <w:pStyle w:val="NoSpacing"/>
              <w:jc w:val="center"/>
              <w:rPr>
                <w:rFonts w:cs="Calibri"/>
                <w:sz w:val="20"/>
                <w:szCs w:val="20"/>
              </w:rPr>
            </w:pPr>
          </w:p>
        </w:tc>
        <w:tc>
          <w:tcPr>
            <w:tcW w:w="548"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r w:rsidRPr="00F002E5">
              <w:rPr>
                <w:rFonts w:cs="Calibri"/>
                <w:sz w:val="20"/>
                <w:szCs w:val="20"/>
              </w:rPr>
              <w:t>Date</w:t>
            </w:r>
          </w:p>
        </w:tc>
      </w:tr>
      <w:tr w:rsidR="00283BAE" w:rsidRPr="0010251B" w:rsidTr="00B56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5000" w:type="pct"/>
            <w:gridSpan w:val="7"/>
            <w:tcBorders>
              <w:top w:val="nil"/>
              <w:left w:val="nil"/>
              <w:bottom w:val="nil"/>
              <w:right w:val="nil"/>
            </w:tcBorders>
            <w:shd w:val="clear" w:color="auto" w:fill="auto"/>
            <w:vAlign w:val="bottom"/>
          </w:tcPr>
          <w:p w:rsidR="00283BAE" w:rsidRPr="003D389B" w:rsidRDefault="00283BAE" w:rsidP="006153A3">
            <w:pPr>
              <w:pStyle w:val="NoSpacing"/>
              <w:rPr>
                <w:rFonts w:cs="Calibri"/>
                <w:sz w:val="8"/>
                <w:szCs w:val="8"/>
              </w:rPr>
            </w:pPr>
          </w:p>
          <w:p w:rsidR="00283BAE" w:rsidRPr="0010251B" w:rsidRDefault="00283BAE" w:rsidP="006153A3">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counselor </w:t>
            </w:r>
            <w:r w:rsidRPr="0010251B">
              <w:rPr>
                <w:sz w:val="16"/>
                <w:szCs w:val="16"/>
              </w:rPr>
              <w:t>may submit a response in writing to all ratings by the evaluator.</w:t>
            </w:r>
          </w:p>
        </w:tc>
      </w:tr>
    </w:tbl>
    <w:p w:rsidR="00283BAE" w:rsidRPr="003D389B" w:rsidRDefault="00283BAE" w:rsidP="00283BAE">
      <w:pPr>
        <w:pStyle w:val="NoSpacing"/>
        <w:rPr>
          <w:rFonts w:cs="Calibri"/>
          <w:sz w:val="8"/>
          <w:szCs w:val="8"/>
        </w:rPr>
      </w:pPr>
    </w:p>
    <w:p w:rsidR="00283BAE" w:rsidRDefault="00283BAE" w:rsidP="00283BAE">
      <w:pPr>
        <w:pStyle w:val="NoSpacing"/>
        <w:jc w:val="center"/>
        <w:rPr>
          <w:rFonts w:cs="Calibri"/>
          <w:sz w:val="20"/>
          <w:szCs w:val="20"/>
        </w:rPr>
      </w:pPr>
      <w:r>
        <w:rPr>
          <w:rFonts w:cs="Calibri"/>
          <w:sz w:val="20"/>
          <w:szCs w:val="20"/>
        </w:rPr>
        <w:t>A copy of the completed form must be provided to the guidance counselor.</w:t>
      </w:r>
    </w:p>
    <w:p w:rsidR="007D78B1" w:rsidRDefault="007D78B1" w:rsidP="00F36430">
      <w:pPr>
        <w:rPr>
          <w:b/>
        </w:rPr>
        <w:sectPr w:rsidR="007D78B1" w:rsidSect="002E0EA9">
          <w:pgSz w:w="12240" w:h="15840"/>
          <w:pgMar w:top="576" w:right="720" w:bottom="576" w:left="720" w:header="720" w:footer="720" w:gutter="0"/>
          <w:cols w:space="720"/>
          <w:docGrid w:linePitch="360"/>
        </w:sectPr>
      </w:pPr>
    </w:p>
    <w:p w:rsidR="00F0781C" w:rsidRDefault="00F0781C" w:rsidP="00DA6491">
      <w:pPr>
        <w:spacing w:after="0"/>
        <w:ind w:left="-86"/>
        <w:jc w:val="center"/>
        <w:rPr>
          <w:rFonts w:ascii="Times New Roman" w:hAnsi="Times New Roman"/>
          <w:sz w:val="32"/>
          <w:szCs w:val="32"/>
        </w:rPr>
      </w:pPr>
      <w:r>
        <w:rPr>
          <w:rFonts w:ascii="Times New Roman" w:hAnsi="Times New Roman"/>
          <w:sz w:val="32"/>
          <w:szCs w:val="32"/>
        </w:rPr>
        <w:lastRenderedPageBreak/>
        <w:t xml:space="preserve">Library Media Specialist - </w:t>
      </w:r>
      <w:r>
        <w:rPr>
          <w:sz w:val="28"/>
          <w:szCs w:val="28"/>
        </w:rPr>
        <w:t>Post-Observation Conference Form</w:t>
      </w:r>
    </w:p>
    <w:p w:rsidR="00F0781C" w:rsidRPr="003B1A07" w:rsidRDefault="00F0781C" w:rsidP="00DA6491">
      <w:pPr>
        <w:pStyle w:val="Heading2"/>
        <w:ind w:left="-90"/>
        <w:rPr>
          <w:sz w:val="32"/>
          <w:szCs w:val="32"/>
        </w:rPr>
      </w:pPr>
      <w:r w:rsidRPr="003B1A07">
        <w:rPr>
          <w:sz w:val="32"/>
          <w:szCs w:val="32"/>
        </w:rPr>
        <w:t>Elizabethtown Independent Schools</w:t>
      </w:r>
    </w:p>
    <w:p w:rsidR="00F0781C" w:rsidRPr="003D389B" w:rsidRDefault="006B7358" w:rsidP="00F0781C">
      <w:pPr>
        <w:ind w:left="-86"/>
        <w:rPr>
          <w:sz w:val="16"/>
          <w:szCs w:val="16"/>
        </w:rPr>
      </w:pPr>
      <w:r w:rsidRPr="009514B2">
        <w:rPr>
          <w:sz w:val="44"/>
          <w:szCs w:val="44"/>
        </w:rPr>
        <w:pict>
          <v:shape id="_x0000_i1046" type="#_x0000_t75" style="width:450pt;height:7.5pt" o:hrpct="0" o:hralign="center" o:hr="t">
            <v:imagedata r:id="rId14" o:title="BD14800_"/>
          </v:shape>
        </w:pict>
      </w:r>
    </w:p>
    <w:p w:rsidR="00F0781C" w:rsidRPr="003D389B" w:rsidRDefault="00F0781C" w:rsidP="00F0781C">
      <w:pPr>
        <w:pStyle w:val="NoSpacing"/>
        <w:rPr>
          <w:rFonts w:cs="Calibr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528"/>
        <w:gridCol w:w="7488"/>
      </w:tblGrid>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Library Media Specialist</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School</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Grade Level(s)</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Evaluator</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Date of Conference</w:t>
            </w:r>
          </w:p>
        </w:tc>
        <w:tc>
          <w:tcPr>
            <w:tcW w:w="7488" w:type="dxa"/>
            <w:shd w:val="clear" w:color="auto" w:fill="auto"/>
            <w:vAlign w:val="center"/>
          </w:tcPr>
          <w:p w:rsidR="00F0781C" w:rsidRPr="005E5F82" w:rsidRDefault="00F0781C" w:rsidP="006153A3">
            <w:pPr>
              <w:pStyle w:val="NoSpacing"/>
              <w:rPr>
                <w:rFonts w:cs="Calibri"/>
              </w:rPr>
            </w:pPr>
          </w:p>
        </w:tc>
      </w:tr>
    </w:tbl>
    <w:p w:rsidR="00F0781C" w:rsidRPr="00F002E5" w:rsidRDefault="00F0781C" w:rsidP="00F0781C">
      <w:pPr>
        <w:pStyle w:val="NoSpacing"/>
        <w:jc w:val="center"/>
        <w:rPr>
          <w:rFonts w:cs="Calibri"/>
          <w:b/>
          <w:bCs/>
          <w:color w:val="000000"/>
          <w:sz w:val="8"/>
          <w:szCs w:val="8"/>
        </w:rPr>
      </w:pPr>
    </w:p>
    <w:p w:rsidR="00F0781C" w:rsidRPr="00C32411" w:rsidRDefault="00F0781C" w:rsidP="00F0781C">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p w:rsidR="00F0781C" w:rsidRPr="00F002E5" w:rsidRDefault="00F0781C" w:rsidP="00F0781C">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D9D9" w:themeFill="background1" w:themeFillShade="D9"/>
        <w:tblLook w:val="04A0"/>
      </w:tblPr>
      <w:tblGrid>
        <w:gridCol w:w="5513"/>
        <w:gridCol w:w="5503"/>
      </w:tblGrid>
      <w:tr w:rsidR="00F0781C" w:rsidRPr="003D389B" w:rsidTr="006153A3">
        <w:trPr>
          <w:trHeight w:val="870"/>
        </w:trPr>
        <w:tc>
          <w:tcPr>
            <w:tcW w:w="5513" w:type="dxa"/>
            <w:shd w:val="clear" w:color="auto" w:fill="D9D9D9" w:themeFill="background1" w:themeFillShade="D9"/>
            <w:vAlign w:val="center"/>
          </w:tcPr>
          <w:p w:rsidR="00F0781C" w:rsidRPr="003D389B" w:rsidRDefault="00F0781C" w:rsidP="006153A3">
            <w:pPr>
              <w:pStyle w:val="NoSpacing"/>
              <w:rPr>
                <w:rFonts w:cs="Calibri"/>
                <w:sz w:val="18"/>
                <w:szCs w:val="18"/>
              </w:rPr>
            </w:pPr>
            <w:r w:rsidRPr="003D389B">
              <w:rPr>
                <w:rFonts w:cs="Calibri"/>
                <w:sz w:val="18"/>
                <w:szCs w:val="18"/>
              </w:rPr>
              <w:t>In general, how successful was the work conducted during the observation?  Was the objective or target successfully accomplished?  How do you know, and what will you do if it wasn’t successfully accomplished?</w:t>
            </w:r>
          </w:p>
        </w:tc>
        <w:tc>
          <w:tcPr>
            <w:tcW w:w="550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In addition to the work witnessed by the observer, what other work samples, evidence or artifacts assisted you in making your determination for question one?</w:t>
            </w:r>
          </w:p>
        </w:tc>
      </w:tr>
      <w:tr w:rsidR="00F0781C" w:rsidRPr="003D389B" w:rsidTr="006153A3">
        <w:trPr>
          <w:trHeight w:val="795"/>
        </w:trPr>
        <w:tc>
          <w:tcPr>
            <w:tcW w:w="5513" w:type="dxa"/>
            <w:shd w:val="clear" w:color="auto" w:fill="D9D9D9" w:themeFill="background1" w:themeFillShade="D9"/>
            <w:vAlign w:val="center"/>
          </w:tcPr>
          <w:p w:rsidR="00F0781C" w:rsidRPr="003D389B" w:rsidRDefault="00F0781C" w:rsidP="006153A3">
            <w:pPr>
              <w:pStyle w:val="NoSpacing"/>
              <w:rPr>
                <w:rFonts w:cs="Calibri"/>
                <w:sz w:val="18"/>
                <w:szCs w:val="18"/>
              </w:rPr>
            </w:pPr>
            <w:r w:rsidRPr="003D389B">
              <w:rPr>
                <w:rFonts w:cs="Calibri"/>
                <w:sz w:val="18"/>
                <w:szCs w:val="18"/>
              </w:rPr>
              <w:t>To what extent did procedures, student conduct, physical space and/or circumstances contribute to or hinder successfully accomplishing the objective or target?</w:t>
            </w:r>
          </w:p>
        </w:tc>
        <w:tc>
          <w:tcPr>
            <w:tcW w:w="550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Did you depart from your plan? If so, how and why?</w:t>
            </w:r>
          </w:p>
        </w:tc>
      </w:tr>
      <w:tr w:rsidR="00F0781C" w:rsidRPr="003D389B" w:rsidTr="006153A3">
        <w:trPr>
          <w:trHeight w:val="687"/>
        </w:trPr>
        <w:tc>
          <w:tcPr>
            <w:tcW w:w="551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If you had an opportunity to conduct this activity or work again, what would you do differently, and why?</w:t>
            </w:r>
          </w:p>
        </w:tc>
        <w:tc>
          <w:tcPr>
            <w:tcW w:w="550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What do you see as the next step(s) in your professional growth for addressing the needs you have identified through personal reflection?</w:t>
            </w:r>
          </w:p>
        </w:tc>
      </w:tr>
    </w:tbl>
    <w:p w:rsidR="00F0781C" w:rsidRPr="003D389B" w:rsidRDefault="00F0781C" w:rsidP="00F0781C">
      <w:pPr>
        <w:pStyle w:val="NoSpacing"/>
        <w:rPr>
          <w:rFonts w:cs="Calibri"/>
          <w:sz w:val="8"/>
          <w:szCs w:val="8"/>
        </w:rPr>
      </w:pPr>
    </w:p>
    <w:p w:rsidR="00F0781C" w:rsidRPr="003D389B" w:rsidRDefault="00F0781C" w:rsidP="00F0781C">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p w:rsidR="00F0781C" w:rsidRDefault="00F0781C" w:rsidP="00F0781C">
      <w:pPr>
        <w:pStyle w:val="NoSpacing"/>
        <w:rPr>
          <w:rFonts w:cs="Calibri"/>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06"/>
        <w:gridCol w:w="537"/>
        <w:gridCol w:w="627"/>
        <w:gridCol w:w="538"/>
        <w:gridCol w:w="538"/>
        <w:gridCol w:w="520"/>
        <w:gridCol w:w="2780"/>
        <w:gridCol w:w="562"/>
        <w:gridCol w:w="538"/>
        <w:gridCol w:w="538"/>
        <w:gridCol w:w="538"/>
        <w:gridCol w:w="494"/>
      </w:tblGrid>
      <w:tr w:rsidR="00F0781C" w:rsidRPr="006555DE" w:rsidTr="006153A3">
        <w:trPr>
          <w:trHeight w:val="432"/>
        </w:trPr>
        <w:tc>
          <w:tcPr>
            <w:tcW w:w="1274" w:type="pct"/>
            <w:shd w:val="clear" w:color="auto" w:fill="D9D9D9"/>
            <w:vAlign w:val="center"/>
          </w:tcPr>
          <w:p w:rsidR="00F0781C" w:rsidRPr="00FC40EA" w:rsidRDefault="00F0781C" w:rsidP="006153A3">
            <w:pPr>
              <w:jc w:val="center"/>
              <w:rPr>
                <w:rFonts w:cs="Calibri"/>
                <w:b/>
                <w:sz w:val="20"/>
                <w:szCs w:val="20"/>
              </w:rPr>
            </w:pPr>
            <w:r w:rsidRPr="00FC40EA">
              <w:rPr>
                <w:rFonts w:cs="Calibri"/>
                <w:b/>
                <w:sz w:val="20"/>
                <w:szCs w:val="20"/>
              </w:rPr>
              <w:t>Domain 2: The Environment</w:t>
            </w:r>
          </w:p>
        </w:tc>
        <w:tc>
          <w:tcPr>
            <w:tcW w:w="1252" w:type="pct"/>
            <w:gridSpan w:val="5"/>
            <w:tcBorders>
              <w:right w:val="double" w:sz="4" w:space="0" w:color="auto"/>
            </w:tcBorders>
            <w:shd w:val="clear" w:color="auto" w:fill="D9D9D9"/>
            <w:vAlign w:val="center"/>
          </w:tcPr>
          <w:p w:rsidR="00F0781C" w:rsidRPr="00FC40EA" w:rsidRDefault="00F0781C" w:rsidP="006153A3">
            <w:pPr>
              <w:jc w:val="center"/>
              <w:rPr>
                <w:rFonts w:cs="Calibri"/>
                <w:b/>
                <w:sz w:val="20"/>
                <w:szCs w:val="20"/>
              </w:rPr>
            </w:pPr>
            <w:r w:rsidRPr="00FC40EA">
              <w:rPr>
                <w:b/>
                <w:sz w:val="20"/>
                <w:szCs w:val="20"/>
              </w:rPr>
              <w:t>Rating:</w:t>
            </w:r>
          </w:p>
        </w:tc>
        <w:tc>
          <w:tcPr>
            <w:tcW w:w="1262" w:type="pct"/>
            <w:tcBorders>
              <w:top w:val="double" w:sz="4" w:space="0" w:color="auto"/>
              <w:left w:val="double" w:sz="4" w:space="0" w:color="auto"/>
              <w:bottom w:val="single" w:sz="6" w:space="0" w:color="auto"/>
            </w:tcBorders>
            <w:shd w:val="clear" w:color="auto" w:fill="D9D9D9"/>
            <w:vAlign w:val="center"/>
          </w:tcPr>
          <w:p w:rsidR="00F0781C" w:rsidRPr="00FC40EA" w:rsidRDefault="00F0781C" w:rsidP="006153A3">
            <w:pPr>
              <w:jc w:val="center"/>
              <w:rPr>
                <w:rFonts w:cs="Calibri"/>
                <w:b/>
                <w:sz w:val="20"/>
                <w:szCs w:val="20"/>
              </w:rPr>
            </w:pPr>
            <w:r w:rsidRPr="00FC40EA">
              <w:rPr>
                <w:rFonts w:cs="Calibri"/>
                <w:b/>
                <w:sz w:val="20"/>
                <w:szCs w:val="20"/>
              </w:rPr>
              <w:t>Domain 3: Delivery of Service</w:t>
            </w:r>
          </w:p>
        </w:tc>
        <w:tc>
          <w:tcPr>
            <w:tcW w:w="1212" w:type="pct"/>
            <w:gridSpan w:val="5"/>
            <w:shd w:val="clear" w:color="auto" w:fill="D9D9D9"/>
            <w:vAlign w:val="center"/>
          </w:tcPr>
          <w:p w:rsidR="00F0781C" w:rsidRPr="00FC40EA" w:rsidRDefault="00F0781C" w:rsidP="006153A3">
            <w:pPr>
              <w:jc w:val="center"/>
              <w:rPr>
                <w:b/>
                <w:sz w:val="20"/>
                <w:szCs w:val="20"/>
              </w:rPr>
            </w:pPr>
            <w:r w:rsidRPr="00FC40EA">
              <w:rPr>
                <w:b/>
                <w:sz w:val="20"/>
                <w:szCs w:val="20"/>
              </w:rPr>
              <w:t>Rating:</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A</w:t>
            </w:r>
            <w:r>
              <w:rPr>
                <w:sz w:val="18"/>
                <w:szCs w:val="18"/>
              </w:rPr>
              <w:t>:</w:t>
            </w:r>
            <w:r w:rsidRPr="00995CEB">
              <w:rPr>
                <w:sz w:val="18"/>
                <w:szCs w:val="18"/>
              </w:rPr>
              <w:t xml:space="preserve"> Creating an Environment of Respect and Rapport</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b/>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A</w:t>
            </w:r>
            <w:r>
              <w:rPr>
                <w:sz w:val="18"/>
                <w:szCs w:val="18"/>
              </w:rPr>
              <w:t xml:space="preserve">: </w:t>
            </w:r>
            <w:r w:rsidRPr="00995CEB">
              <w:rPr>
                <w:sz w:val="18"/>
                <w:szCs w:val="18"/>
              </w:rPr>
              <w:t>Communicating Clearly and Accurately</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b/>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B</w:t>
            </w:r>
            <w:r>
              <w:rPr>
                <w:sz w:val="18"/>
                <w:szCs w:val="18"/>
              </w:rPr>
              <w:t>:</w:t>
            </w:r>
            <w:r w:rsidRPr="00995CEB">
              <w:rPr>
                <w:sz w:val="18"/>
                <w:szCs w:val="18"/>
              </w:rPr>
              <w:t xml:space="preserve"> Establishing a Culture for Learning</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B</w:t>
            </w:r>
            <w:r>
              <w:rPr>
                <w:sz w:val="18"/>
                <w:szCs w:val="18"/>
              </w:rPr>
              <w:t xml:space="preserve">: </w:t>
            </w:r>
            <w:r w:rsidRPr="00995CEB">
              <w:rPr>
                <w:sz w:val="18"/>
                <w:szCs w:val="18"/>
              </w:rPr>
              <w:t>Using Questioning and Research Techniques</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C</w:t>
            </w:r>
            <w:r>
              <w:rPr>
                <w:sz w:val="18"/>
                <w:szCs w:val="18"/>
              </w:rPr>
              <w:t xml:space="preserve">: </w:t>
            </w:r>
            <w:r w:rsidRPr="00995CEB">
              <w:rPr>
                <w:sz w:val="18"/>
                <w:szCs w:val="18"/>
              </w:rPr>
              <w:t>Managing Library Procedures</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C</w:t>
            </w:r>
            <w:r>
              <w:rPr>
                <w:sz w:val="18"/>
                <w:szCs w:val="18"/>
              </w:rPr>
              <w:t xml:space="preserve">: </w:t>
            </w:r>
            <w:r w:rsidRPr="00995CEB">
              <w:rPr>
                <w:sz w:val="18"/>
                <w:szCs w:val="18"/>
              </w:rPr>
              <w:t>Engaging Students in Learning</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D</w:t>
            </w:r>
            <w:r>
              <w:rPr>
                <w:sz w:val="18"/>
                <w:szCs w:val="18"/>
              </w:rPr>
              <w:t>:</w:t>
            </w:r>
            <w:r w:rsidRPr="00995CEB">
              <w:rPr>
                <w:sz w:val="18"/>
                <w:szCs w:val="18"/>
              </w:rPr>
              <w:t xml:space="preserve"> Managing Student Behavior</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D</w:t>
            </w:r>
            <w:r>
              <w:rPr>
                <w:sz w:val="18"/>
                <w:szCs w:val="18"/>
              </w:rPr>
              <w:t xml:space="preserve">: </w:t>
            </w:r>
            <w:r w:rsidRPr="00995CEB">
              <w:rPr>
                <w:sz w:val="18"/>
                <w:szCs w:val="18"/>
              </w:rPr>
              <w:t>Assessment in Instruction</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E</w:t>
            </w:r>
            <w:r>
              <w:rPr>
                <w:sz w:val="18"/>
                <w:szCs w:val="18"/>
              </w:rPr>
              <w:t xml:space="preserve">: </w:t>
            </w:r>
            <w:r w:rsidRPr="00995CEB">
              <w:rPr>
                <w:sz w:val="18"/>
                <w:szCs w:val="18"/>
              </w:rPr>
              <w:t>Organizing Physical Space</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double" w:sz="4"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E</w:t>
            </w:r>
            <w:r>
              <w:rPr>
                <w:sz w:val="18"/>
                <w:szCs w:val="18"/>
              </w:rPr>
              <w:t xml:space="preserve">: </w:t>
            </w:r>
            <w:r w:rsidRPr="00995CEB">
              <w:rPr>
                <w:sz w:val="18"/>
                <w:szCs w:val="18"/>
              </w:rPr>
              <w:t>Demonstrating Flexibility and Responsiveness</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bl>
    <w:p w:rsidR="00F0781C" w:rsidRPr="003D389B" w:rsidRDefault="00F0781C" w:rsidP="00F0781C">
      <w:pPr>
        <w:pStyle w:val="NoSpacing"/>
        <w:rPr>
          <w:rFonts w:cs="Calibri"/>
          <w:sz w:val="8"/>
          <w:szCs w:val="8"/>
        </w:rPr>
      </w:pPr>
    </w:p>
    <w:tbl>
      <w:tblPr>
        <w:tblW w:w="499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998"/>
      </w:tblGrid>
      <w:tr w:rsidR="00F0781C" w:rsidRPr="00FC40EA" w:rsidTr="006153A3">
        <w:trPr>
          <w:trHeight w:val="432"/>
        </w:trPr>
        <w:tc>
          <w:tcPr>
            <w:tcW w:w="5000" w:type="pct"/>
            <w:shd w:val="clear" w:color="auto" w:fill="auto"/>
            <w:vAlign w:val="center"/>
          </w:tcPr>
          <w:p w:rsidR="00F0781C" w:rsidRPr="00ED7861" w:rsidRDefault="00F0781C" w:rsidP="006153A3">
            <w:pPr>
              <w:pStyle w:val="NoSpacing"/>
              <w:rPr>
                <w:rFonts w:asciiTheme="minorHAnsi" w:hAnsiTheme="minorHAnsi" w:cs="Calibri"/>
                <w:b/>
                <w:sz w:val="20"/>
                <w:szCs w:val="20"/>
              </w:rPr>
            </w:pPr>
            <w:r w:rsidRPr="00ED7861">
              <w:rPr>
                <w:rFonts w:asciiTheme="minorHAnsi" w:hAnsiTheme="minorHAnsi" w:cs="Calibri"/>
                <w:b/>
                <w:sz w:val="20"/>
                <w:szCs w:val="20"/>
              </w:rPr>
              <w:t>Optional:  Additional Notes and Comments</w:t>
            </w:r>
          </w:p>
          <w:p w:rsidR="00F0781C" w:rsidRPr="00ED6981" w:rsidRDefault="00F0781C" w:rsidP="006153A3">
            <w:pPr>
              <w:rPr>
                <w:rFonts w:cs="Calibri"/>
                <w:b/>
                <w:sz w:val="16"/>
                <w:szCs w:val="16"/>
              </w:rPr>
            </w:pPr>
          </w:p>
          <w:p w:rsidR="00F0781C" w:rsidRPr="00ED6981" w:rsidRDefault="00F0781C" w:rsidP="006153A3">
            <w:pPr>
              <w:rPr>
                <w:rFonts w:cs="Calibri"/>
                <w:b/>
                <w:sz w:val="16"/>
                <w:szCs w:val="16"/>
              </w:rPr>
            </w:pPr>
          </w:p>
          <w:p w:rsidR="00DA6491" w:rsidRPr="00ED6981" w:rsidRDefault="00DA6491" w:rsidP="006153A3">
            <w:pPr>
              <w:rPr>
                <w:rFonts w:cs="Calibri"/>
                <w:b/>
                <w:sz w:val="16"/>
                <w:szCs w:val="16"/>
              </w:rPr>
            </w:pPr>
          </w:p>
          <w:p w:rsidR="00F0781C" w:rsidRPr="00FC40EA" w:rsidRDefault="00F0781C" w:rsidP="006153A3">
            <w:pPr>
              <w:rPr>
                <w:rFonts w:cs="Calibri"/>
                <w:b/>
                <w:sz w:val="20"/>
                <w:szCs w:val="20"/>
              </w:rPr>
            </w:pPr>
          </w:p>
        </w:tc>
      </w:tr>
    </w:tbl>
    <w:p w:rsidR="00F0781C" w:rsidRDefault="00F0781C" w:rsidP="00F0781C">
      <w:pPr>
        <w:pStyle w:val="NoSpacing"/>
        <w:rPr>
          <w:rFonts w:cs="Calibri"/>
          <w:sz w:val="12"/>
          <w:szCs w:val="12"/>
        </w:rPr>
      </w:pPr>
    </w:p>
    <w:p w:rsidR="00F0781C" w:rsidRDefault="00F0781C" w:rsidP="00F0781C">
      <w:pPr>
        <w:pStyle w:val="NoSpacing"/>
        <w:rPr>
          <w:rFonts w:cs="Calibri"/>
          <w:sz w:val="12"/>
          <w:szCs w:val="12"/>
        </w:rPr>
      </w:pPr>
    </w:p>
    <w:p w:rsidR="00F0781C" w:rsidRDefault="00F0781C" w:rsidP="00F0781C">
      <w:pPr>
        <w:pStyle w:val="NoSpacing"/>
        <w:rPr>
          <w:rFonts w:cs="Calibri"/>
          <w:sz w:val="12"/>
          <w:szCs w:val="12"/>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360"/>
        <w:gridCol w:w="1296"/>
        <w:gridCol w:w="432"/>
        <w:gridCol w:w="3744"/>
        <w:gridCol w:w="360"/>
        <w:gridCol w:w="1206"/>
      </w:tblGrid>
      <w:tr w:rsidR="00F0781C" w:rsidTr="006153A3">
        <w:tc>
          <w:tcPr>
            <w:tcW w:w="3600"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Pr>
                <w:rFonts w:cs="Calibri"/>
                <w:sz w:val="20"/>
                <w:szCs w:val="20"/>
              </w:rPr>
              <w:t>Library Media Specialist’s</w:t>
            </w:r>
            <w:r w:rsidRPr="00F002E5">
              <w:rPr>
                <w:rFonts w:cs="Calibri"/>
                <w:sz w:val="20"/>
                <w:szCs w:val="20"/>
              </w:rPr>
              <w:t xml:space="preserve"> Signature*</w:t>
            </w:r>
          </w:p>
        </w:tc>
        <w:tc>
          <w:tcPr>
            <w:tcW w:w="360" w:type="dxa"/>
            <w:tcBorders>
              <w:top w:val="nil"/>
              <w:left w:val="nil"/>
              <w:bottom w:val="nil"/>
              <w:right w:val="nil"/>
            </w:tcBorders>
            <w:shd w:val="clear" w:color="auto" w:fill="auto"/>
          </w:tcPr>
          <w:p w:rsidR="00F0781C" w:rsidRPr="00F002E5" w:rsidRDefault="00F0781C" w:rsidP="006153A3">
            <w:pPr>
              <w:pStyle w:val="NoSpacing"/>
              <w:jc w:val="center"/>
              <w:rPr>
                <w:rFonts w:cs="Calibri"/>
                <w:sz w:val="20"/>
                <w:szCs w:val="20"/>
              </w:rPr>
            </w:pPr>
          </w:p>
        </w:tc>
        <w:tc>
          <w:tcPr>
            <w:tcW w:w="1296"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sidRPr="00F002E5">
              <w:rPr>
                <w:rFonts w:cs="Calibri"/>
                <w:sz w:val="20"/>
                <w:szCs w:val="20"/>
              </w:rPr>
              <w:t>Date</w:t>
            </w:r>
          </w:p>
        </w:tc>
        <w:tc>
          <w:tcPr>
            <w:tcW w:w="432" w:type="dxa"/>
            <w:tcBorders>
              <w:top w:val="nil"/>
              <w:left w:val="nil"/>
              <w:bottom w:val="nil"/>
              <w:right w:val="nil"/>
            </w:tcBorders>
            <w:shd w:val="clear" w:color="auto" w:fill="auto"/>
          </w:tcPr>
          <w:p w:rsidR="00F0781C" w:rsidRPr="00F002E5" w:rsidRDefault="00F0781C" w:rsidP="006153A3">
            <w:pPr>
              <w:pStyle w:val="NoSpacing"/>
              <w:jc w:val="center"/>
              <w:rPr>
                <w:rFonts w:cs="Calibri"/>
                <w:sz w:val="20"/>
                <w:szCs w:val="20"/>
              </w:rPr>
            </w:pPr>
          </w:p>
        </w:tc>
        <w:tc>
          <w:tcPr>
            <w:tcW w:w="3744"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360" w:type="dxa"/>
            <w:tcBorders>
              <w:top w:val="nil"/>
              <w:left w:val="nil"/>
              <w:bottom w:val="nil"/>
              <w:right w:val="nil"/>
            </w:tcBorders>
            <w:shd w:val="clear" w:color="auto" w:fill="auto"/>
          </w:tcPr>
          <w:p w:rsidR="00F0781C" w:rsidRPr="00F002E5" w:rsidRDefault="00F0781C" w:rsidP="006153A3">
            <w:pPr>
              <w:pStyle w:val="NoSpacing"/>
              <w:jc w:val="center"/>
              <w:rPr>
                <w:rFonts w:cs="Calibri"/>
                <w:sz w:val="20"/>
                <w:szCs w:val="20"/>
              </w:rPr>
            </w:pPr>
          </w:p>
        </w:tc>
        <w:tc>
          <w:tcPr>
            <w:tcW w:w="1206"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sidRPr="00F002E5">
              <w:rPr>
                <w:rFonts w:cs="Calibri"/>
                <w:sz w:val="20"/>
                <w:szCs w:val="20"/>
              </w:rPr>
              <w:t>Date</w:t>
            </w:r>
          </w:p>
        </w:tc>
      </w:tr>
      <w:tr w:rsidR="00F0781C" w:rsidRPr="0010251B" w:rsidTr="006153A3">
        <w:trPr>
          <w:trHeight w:val="360"/>
        </w:trPr>
        <w:tc>
          <w:tcPr>
            <w:tcW w:w="10998" w:type="dxa"/>
            <w:gridSpan w:val="7"/>
            <w:tcBorders>
              <w:top w:val="nil"/>
              <w:left w:val="nil"/>
              <w:bottom w:val="nil"/>
              <w:right w:val="nil"/>
            </w:tcBorders>
            <w:shd w:val="clear" w:color="auto" w:fill="auto"/>
            <w:vAlign w:val="bottom"/>
          </w:tcPr>
          <w:p w:rsidR="00F0781C" w:rsidRPr="003D389B" w:rsidRDefault="00F0781C" w:rsidP="006153A3">
            <w:pPr>
              <w:pStyle w:val="NoSpacing"/>
              <w:rPr>
                <w:rFonts w:cs="Calibri"/>
                <w:sz w:val="8"/>
                <w:szCs w:val="8"/>
              </w:rPr>
            </w:pPr>
          </w:p>
          <w:p w:rsidR="00F0781C" w:rsidRPr="0010251B" w:rsidRDefault="00F0781C" w:rsidP="006153A3">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library media specialist </w:t>
            </w:r>
            <w:r w:rsidRPr="0010251B">
              <w:rPr>
                <w:sz w:val="16"/>
                <w:szCs w:val="16"/>
              </w:rPr>
              <w:t>may submit a response in writing to all ratings by the evaluator.</w:t>
            </w:r>
          </w:p>
        </w:tc>
      </w:tr>
    </w:tbl>
    <w:p w:rsidR="007D78B1" w:rsidRDefault="00F0781C" w:rsidP="00D75130">
      <w:pPr>
        <w:pStyle w:val="NoSpacing"/>
        <w:jc w:val="center"/>
        <w:rPr>
          <w:rFonts w:cs="Calibri"/>
          <w:sz w:val="20"/>
          <w:szCs w:val="20"/>
        </w:rPr>
      </w:pPr>
      <w:r>
        <w:rPr>
          <w:rFonts w:cs="Calibri"/>
          <w:sz w:val="20"/>
          <w:szCs w:val="20"/>
        </w:rPr>
        <w:t>A copy of the completed form must be provided to the library media specialist.</w:t>
      </w:r>
    </w:p>
    <w:p w:rsidR="007D78B1" w:rsidRDefault="007D78B1" w:rsidP="00F36430">
      <w:pPr>
        <w:rPr>
          <w:b/>
        </w:rPr>
        <w:sectPr w:rsidR="007D78B1" w:rsidSect="00A53EDF">
          <w:pgSz w:w="12240" w:h="15840"/>
          <w:pgMar w:top="576" w:right="720" w:bottom="576" w:left="720" w:header="720" w:footer="720" w:gutter="0"/>
          <w:cols w:space="720"/>
          <w:docGrid w:linePitch="360"/>
        </w:sectPr>
      </w:pPr>
    </w:p>
    <w:p w:rsidR="00DA6491" w:rsidRDefault="00DA6491" w:rsidP="00DA6491">
      <w:pPr>
        <w:spacing w:after="0"/>
        <w:ind w:left="-86"/>
        <w:jc w:val="center"/>
        <w:rPr>
          <w:rFonts w:ascii="Times New Roman" w:hAnsi="Times New Roman"/>
          <w:sz w:val="32"/>
          <w:szCs w:val="32"/>
        </w:rPr>
      </w:pPr>
      <w:r>
        <w:rPr>
          <w:rFonts w:ascii="Times New Roman" w:hAnsi="Times New Roman"/>
          <w:sz w:val="32"/>
          <w:szCs w:val="32"/>
        </w:rPr>
        <w:lastRenderedPageBreak/>
        <w:t xml:space="preserve">Speech Therapist - </w:t>
      </w:r>
      <w:r>
        <w:rPr>
          <w:sz w:val="28"/>
          <w:szCs w:val="28"/>
        </w:rPr>
        <w:t>Post-Observation Conference Form</w:t>
      </w:r>
    </w:p>
    <w:p w:rsidR="00DA6491" w:rsidRPr="003B1A07" w:rsidRDefault="00DA6491" w:rsidP="00DA6491">
      <w:pPr>
        <w:pStyle w:val="Heading2"/>
        <w:ind w:left="-90"/>
        <w:rPr>
          <w:sz w:val="32"/>
          <w:szCs w:val="32"/>
        </w:rPr>
      </w:pPr>
      <w:r w:rsidRPr="003B1A07">
        <w:rPr>
          <w:sz w:val="32"/>
          <w:szCs w:val="32"/>
        </w:rPr>
        <w:t>Elizabethtown Independent Schools</w:t>
      </w:r>
    </w:p>
    <w:p w:rsidR="00DA6491" w:rsidRPr="003D389B" w:rsidRDefault="006B7358" w:rsidP="00ED6981">
      <w:pPr>
        <w:ind w:left="-86"/>
        <w:rPr>
          <w:rFonts w:cs="Calibri"/>
          <w:sz w:val="8"/>
          <w:szCs w:val="8"/>
        </w:rPr>
      </w:pPr>
      <w:r w:rsidRPr="009514B2">
        <w:rPr>
          <w:sz w:val="44"/>
          <w:szCs w:val="44"/>
        </w:rPr>
        <w:pict>
          <v:shape id="_x0000_i1047" type="#_x0000_t75" style="width:450pt;height:7.5pt" o:hrpct="0" o:hralign="center" o:hr="t">
            <v:imagedata r:id="rId14" o:title="BD14800_"/>
          </v:shape>
        </w:pic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528"/>
        <w:gridCol w:w="7488"/>
      </w:tblGrid>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Speech Therapist</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School</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Grade Level(s)</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Evaluator</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Date of Conference</w:t>
            </w:r>
          </w:p>
        </w:tc>
        <w:tc>
          <w:tcPr>
            <w:tcW w:w="7488" w:type="dxa"/>
            <w:shd w:val="clear" w:color="auto" w:fill="auto"/>
            <w:vAlign w:val="center"/>
          </w:tcPr>
          <w:p w:rsidR="00DA6491" w:rsidRPr="00501BC1" w:rsidRDefault="00DA6491" w:rsidP="006153A3">
            <w:pPr>
              <w:pStyle w:val="NoSpacing"/>
              <w:rPr>
                <w:rFonts w:cs="Calibri"/>
              </w:rPr>
            </w:pPr>
          </w:p>
        </w:tc>
      </w:tr>
    </w:tbl>
    <w:p w:rsidR="00DA6491" w:rsidRPr="00F002E5" w:rsidRDefault="00DA6491" w:rsidP="00DA6491">
      <w:pPr>
        <w:pStyle w:val="NoSpacing"/>
        <w:jc w:val="center"/>
        <w:rPr>
          <w:rFonts w:cs="Calibri"/>
          <w:b/>
          <w:bCs/>
          <w:color w:val="000000"/>
          <w:sz w:val="8"/>
          <w:szCs w:val="8"/>
        </w:rPr>
      </w:pPr>
    </w:p>
    <w:p w:rsidR="00DA6491" w:rsidRPr="00C32411" w:rsidRDefault="00DA6491" w:rsidP="00DA6491">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p w:rsidR="00DA6491" w:rsidRPr="00F002E5" w:rsidRDefault="00DA6491" w:rsidP="00DA6491">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D9D9" w:themeFill="background1" w:themeFillShade="D9"/>
        <w:tblLook w:val="04A0"/>
      </w:tblPr>
      <w:tblGrid>
        <w:gridCol w:w="5513"/>
        <w:gridCol w:w="5503"/>
      </w:tblGrid>
      <w:tr w:rsidR="00DA6491" w:rsidRPr="003D389B" w:rsidTr="006153A3">
        <w:trPr>
          <w:trHeight w:val="870"/>
        </w:trPr>
        <w:tc>
          <w:tcPr>
            <w:tcW w:w="5513" w:type="dxa"/>
            <w:shd w:val="clear" w:color="auto" w:fill="D9D9D9" w:themeFill="background1" w:themeFillShade="D9"/>
            <w:vAlign w:val="center"/>
          </w:tcPr>
          <w:p w:rsidR="00DA6491" w:rsidRPr="003D389B" w:rsidRDefault="00DA6491" w:rsidP="006153A3">
            <w:pPr>
              <w:pStyle w:val="NoSpacing"/>
              <w:rPr>
                <w:rFonts w:cs="Calibri"/>
                <w:sz w:val="18"/>
                <w:szCs w:val="18"/>
              </w:rPr>
            </w:pPr>
            <w:r w:rsidRPr="003D389B">
              <w:rPr>
                <w:rFonts w:cs="Calibri"/>
                <w:sz w:val="18"/>
                <w:szCs w:val="18"/>
              </w:rPr>
              <w:t>In general, how successful was the work conducted during the observation?  Was the objective or target successfully accomplished?  How do you know, and what will you do if it wasn’t successfully accomplished?</w:t>
            </w:r>
          </w:p>
        </w:tc>
        <w:tc>
          <w:tcPr>
            <w:tcW w:w="550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In addition to the work witnessed by the observer, what other work samples, evidence or artifacts assisted you in making your determination for question one?</w:t>
            </w:r>
          </w:p>
        </w:tc>
      </w:tr>
      <w:tr w:rsidR="00DA6491" w:rsidRPr="003D389B" w:rsidTr="006153A3">
        <w:trPr>
          <w:trHeight w:val="795"/>
        </w:trPr>
        <w:tc>
          <w:tcPr>
            <w:tcW w:w="551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To what extent did procedures, student conduct, physical space and/or circumstances contribute to or hinder successfully accomplishing the objective or target?</w:t>
            </w:r>
          </w:p>
        </w:tc>
        <w:tc>
          <w:tcPr>
            <w:tcW w:w="550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Did you depart from your plan? If so, how and why?</w:t>
            </w:r>
          </w:p>
        </w:tc>
      </w:tr>
      <w:tr w:rsidR="00DA6491" w:rsidRPr="003D389B" w:rsidTr="006153A3">
        <w:trPr>
          <w:trHeight w:val="687"/>
        </w:trPr>
        <w:tc>
          <w:tcPr>
            <w:tcW w:w="551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If you had an opportunity to conduct this activity or work again, what would you do differently, and why?</w:t>
            </w:r>
          </w:p>
        </w:tc>
        <w:tc>
          <w:tcPr>
            <w:tcW w:w="550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What do you see as the next step(s) in your professional growth for addressing the needs you have identified through personal reflection?</w:t>
            </w:r>
          </w:p>
        </w:tc>
      </w:tr>
    </w:tbl>
    <w:p w:rsidR="00DA6491" w:rsidRPr="003D389B" w:rsidRDefault="00DA6491" w:rsidP="00DA6491">
      <w:pPr>
        <w:pStyle w:val="NoSpacing"/>
        <w:rPr>
          <w:rFonts w:cs="Calibri"/>
          <w:sz w:val="8"/>
          <w:szCs w:val="8"/>
        </w:rPr>
      </w:pPr>
    </w:p>
    <w:p w:rsidR="00DA6491" w:rsidRPr="003D389B" w:rsidRDefault="00DA6491" w:rsidP="00DA6491">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p w:rsidR="00DA6491" w:rsidRDefault="00DA6491" w:rsidP="00DA6491">
      <w:pPr>
        <w:pStyle w:val="NoSpacing"/>
        <w:rPr>
          <w:rFonts w:cs="Calibri"/>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06"/>
        <w:gridCol w:w="537"/>
        <w:gridCol w:w="627"/>
        <w:gridCol w:w="538"/>
        <w:gridCol w:w="538"/>
        <w:gridCol w:w="520"/>
        <w:gridCol w:w="2780"/>
        <w:gridCol w:w="562"/>
        <w:gridCol w:w="538"/>
        <w:gridCol w:w="538"/>
        <w:gridCol w:w="538"/>
        <w:gridCol w:w="494"/>
      </w:tblGrid>
      <w:tr w:rsidR="00DA6491" w:rsidRPr="006555DE" w:rsidTr="006153A3">
        <w:trPr>
          <w:trHeight w:val="432"/>
        </w:trPr>
        <w:tc>
          <w:tcPr>
            <w:tcW w:w="1274" w:type="pct"/>
            <w:shd w:val="clear" w:color="auto" w:fill="D9D9D9"/>
            <w:vAlign w:val="center"/>
          </w:tcPr>
          <w:p w:rsidR="00DA6491" w:rsidRPr="00E57A6B" w:rsidRDefault="00DA6491" w:rsidP="006153A3">
            <w:pPr>
              <w:jc w:val="center"/>
              <w:rPr>
                <w:rFonts w:cs="Calibri"/>
                <w:b/>
                <w:sz w:val="20"/>
                <w:szCs w:val="20"/>
              </w:rPr>
            </w:pPr>
            <w:r w:rsidRPr="00E57A6B">
              <w:rPr>
                <w:rFonts w:cs="Calibri"/>
                <w:b/>
                <w:sz w:val="20"/>
                <w:szCs w:val="20"/>
              </w:rPr>
              <w:t>Domain 2: The Environment</w:t>
            </w:r>
          </w:p>
        </w:tc>
        <w:tc>
          <w:tcPr>
            <w:tcW w:w="1252" w:type="pct"/>
            <w:gridSpan w:val="5"/>
            <w:tcBorders>
              <w:right w:val="double" w:sz="4" w:space="0" w:color="auto"/>
            </w:tcBorders>
            <w:shd w:val="clear" w:color="auto" w:fill="D9D9D9"/>
            <w:vAlign w:val="center"/>
          </w:tcPr>
          <w:p w:rsidR="00DA6491" w:rsidRPr="00E57A6B" w:rsidRDefault="00DA6491" w:rsidP="006153A3">
            <w:pPr>
              <w:jc w:val="center"/>
              <w:rPr>
                <w:rFonts w:cs="Calibri"/>
                <w:b/>
                <w:sz w:val="20"/>
                <w:szCs w:val="20"/>
              </w:rPr>
            </w:pPr>
            <w:r w:rsidRPr="00E57A6B">
              <w:rPr>
                <w:b/>
                <w:sz w:val="20"/>
                <w:szCs w:val="20"/>
              </w:rPr>
              <w:t>Rating:</w:t>
            </w:r>
          </w:p>
        </w:tc>
        <w:tc>
          <w:tcPr>
            <w:tcW w:w="1262" w:type="pct"/>
            <w:tcBorders>
              <w:top w:val="double" w:sz="4" w:space="0" w:color="auto"/>
              <w:left w:val="double" w:sz="4" w:space="0" w:color="auto"/>
              <w:bottom w:val="single" w:sz="6" w:space="0" w:color="auto"/>
            </w:tcBorders>
            <w:shd w:val="clear" w:color="auto" w:fill="D9D9D9"/>
            <w:vAlign w:val="center"/>
          </w:tcPr>
          <w:p w:rsidR="00DA6491" w:rsidRPr="00E57A6B" w:rsidRDefault="00DA6491" w:rsidP="006153A3">
            <w:pPr>
              <w:jc w:val="center"/>
              <w:rPr>
                <w:rFonts w:cs="Calibri"/>
                <w:b/>
                <w:sz w:val="20"/>
                <w:szCs w:val="20"/>
              </w:rPr>
            </w:pPr>
            <w:r w:rsidRPr="00E57A6B">
              <w:rPr>
                <w:rFonts w:cs="Calibri"/>
                <w:b/>
                <w:sz w:val="20"/>
                <w:szCs w:val="20"/>
              </w:rPr>
              <w:t>Domain 3: Delivery of Service</w:t>
            </w:r>
          </w:p>
        </w:tc>
        <w:tc>
          <w:tcPr>
            <w:tcW w:w="1212" w:type="pct"/>
            <w:gridSpan w:val="5"/>
            <w:shd w:val="clear" w:color="auto" w:fill="D9D9D9"/>
            <w:vAlign w:val="center"/>
          </w:tcPr>
          <w:p w:rsidR="00DA6491" w:rsidRPr="00E57A6B" w:rsidRDefault="00DA6491" w:rsidP="006153A3">
            <w:pPr>
              <w:jc w:val="center"/>
              <w:rPr>
                <w:b/>
                <w:sz w:val="20"/>
                <w:szCs w:val="20"/>
              </w:rPr>
            </w:pPr>
            <w:r w:rsidRPr="00E57A6B">
              <w:rPr>
                <w:b/>
                <w:sz w:val="20"/>
                <w:szCs w:val="20"/>
              </w:rPr>
              <w:t>Rating:</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sidRPr="006907C0">
              <w:rPr>
                <w:sz w:val="18"/>
                <w:szCs w:val="18"/>
              </w:rPr>
              <w:t>A</w:t>
            </w:r>
            <w:r>
              <w:rPr>
                <w:sz w:val="18"/>
                <w:szCs w:val="18"/>
              </w:rPr>
              <w:t xml:space="preserve">: </w:t>
            </w:r>
            <w:r w:rsidRPr="006907C0">
              <w:rPr>
                <w:sz w:val="18"/>
                <w:szCs w:val="18"/>
              </w:rPr>
              <w:t>Establishing Rapport with Students</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b/>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A</w:t>
            </w:r>
            <w:r>
              <w:rPr>
                <w:sz w:val="18"/>
                <w:szCs w:val="18"/>
              </w:rPr>
              <w:t xml:space="preserve">: </w:t>
            </w:r>
            <w:r w:rsidRPr="006907C0">
              <w:rPr>
                <w:sz w:val="18"/>
                <w:szCs w:val="18"/>
              </w:rPr>
              <w:t>Responding to Referrals and Evaluating Student Needs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b/>
                <w:sz w:val="20"/>
                <w:szCs w:val="20"/>
              </w:rPr>
            </w:pPr>
            <w:r w:rsidRPr="00501BC1">
              <w:rPr>
                <w:rFonts w:cs="Calibri"/>
                <w:b/>
                <w:sz w:val="20"/>
                <w:szCs w:val="20"/>
              </w:rPr>
              <w:t>NA</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Pr>
                <w:sz w:val="18"/>
                <w:szCs w:val="18"/>
              </w:rPr>
              <w:t>B:</w:t>
            </w:r>
            <w:r w:rsidRPr="006907C0">
              <w:rPr>
                <w:sz w:val="18"/>
                <w:szCs w:val="18"/>
              </w:rPr>
              <w:t xml:space="preserve"> Organizing Time Effectively</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B</w:t>
            </w:r>
            <w:r>
              <w:rPr>
                <w:sz w:val="18"/>
                <w:szCs w:val="18"/>
              </w:rPr>
              <w:t xml:space="preserve">: </w:t>
            </w:r>
            <w:r w:rsidRPr="006907C0">
              <w:rPr>
                <w:sz w:val="18"/>
                <w:szCs w:val="18"/>
              </w:rPr>
              <w:t>Developing and Implementing Treatment Plans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sidRPr="006907C0">
              <w:rPr>
                <w:sz w:val="18"/>
                <w:szCs w:val="18"/>
              </w:rPr>
              <w:t>C</w:t>
            </w:r>
            <w:r>
              <w:rPr>
                <w:sz w:val="18"/>
                <w:szCs w:val="18"/>
              </w:rPr>
              <w:t xml:space="preserve">: </w:t>
            </w:r>
            <w:r w:rsidRPr="006907C0">
              <w:rPr>
                <w:sz w:val="18"/>
                <w:szCs w:val="18"/>
              </w:rPr>
              <w:t>Establishing and Maintaining Clear Referral Procedures</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C</w:t>
            </w:r>
            <w:r>
              <w:rPr>
                <w:sz w:val="18"/>
                <w:szCs w:val="18"/>
              </w:rPr>
              <w:t xml:space="preserve">: </w:t>
            </w:r>
            <w:r w:rsidRPr="006907C0">
              <w:rPr>
                <w:sz w:val="18"/>
                <w:szCs w:val="18"/>
              </w:rPr>
              <w:t>Communicating with Families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Pr>
                <w:sz w:val="18"/>
                <w:szCs w:val="18"/>
              </w:rPr>
              <w:t xml:space="preserve">D: </w:t>
            </w:r>
            <w:r w:rsidRPr="006907C0">
              <w:rPr>
                <w:sz w:val="18"/>
                <w:szCs w:val="18"/>
              </w:rPr>
              <w:t>Establishing Standards of Conduct in Treatment Center</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D</w:t>
            </w:r>
            <w:r>
              <w:rPr>
                <w:sz w:val="18"/>
                <w:szCs w:val="18"/>
              </w:rPr>
              <w:t xml:space="preserve">: </w:t>
            </w:r>
            <w:r w:rsidRPr="006907C0">
              <w:rPr>
                <w:sz w:val="18"/>
                <w:szCs w:val="18"/>
              </w:rPr>
              <w:t>Collecting Information; Writing Reports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r w:rsidR="00DA6491" w:rsidTr="002E2F4E">
        <w:trPr>
          <w:trHeight w:val="444"/>
        </w:trPr>
        <w:tc>
          <w:tcPr>
            <w:tcW w:w="1274" w:type="pct"/>
            <w:shd w:val="clear" w:color="auto" w:fill="auto"/>
            <w:vAlign w:val="center"/>
          </w:tcPr>
          <w:p w:rsidR="00DA6491" w:rsidRPr="00F002E5" w:rsidRDefault="00DA6491" w:rsidP="006153A3">
            <w:pPr>
              <w:rPr>
                <w:rFonts w:cs="Calibri"/>
                <w:sz w:val="20"/>
                <w:szCs w:val="20"/>
              </w:rPr>
            </w:pPr>
            <w:r w:rsidRPr="00356CCC">
              <w:rPr>
                <w:sz w:val="18"/>
                <w:szCs w:val="18"/>
              </w:rPr>
              <w:t>E</w:t>
            </w:r>
            <w:r>
              <w:rPr>
                <w:sz w:val="18"/>
                <w:szCs w:val="18"/>
              </w:rPr>
              <w:t xml:space="preserve">: </w:t>
            </w:r>
            <w:r w:rsidRPr="00356CCC">
              <w:rPr>
                <w:sz w:val="18"/>
                <w:szCs w:val="18"/>
              </w:rPr>
              <w:t>Organizing Physical Space</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double" w:sz="4"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E</w:t>
            </w:r>
            <w:r>
              <w:rPr>
                <w:sz w:val="18"/>
                <w:szCs w:val="18"/>
              </w:rPr>
              <w:t xml:space="preserve">: </w:t>
            </w:r>
            <w:r w:rsidRPr="006907C0">
              <w:rPr>
                <w:sz w:val="18"/>
                <w:szCs w:val="18"/>
              </w:rPr>
              <w:t>Demonstrating Flexibility and Responsiveness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bl>
    <w:p w:rsidR="00DA6491" w:rsidRPr="003D389B" w:rsidRDefault="00DA6491" w:rsidP="00DA6491">
      <w:pPr>
        <w:pStyle w:val="NoSpacing"/>
        <w:rPr>
          <w:rFonts w:cs="Calibri"/>
          <w:sz w:val="8"/>
          <w:szCs w:val="8"/>
        </w:rPr>
      </w:pPr>
    </w:p>
    <w:tbl>
      <w:tblPr>
        <w:tblW w:w="499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600"/>
        <w:gridCol w:w="361"/>
        <w:gridCol w:w="1296"/>
        <w:gridCol w:w="431"/>
        <w:gridCol w:w="3744"/>
        <w:gridCol w:w="361"/>
        <w:gridCol w:w="1205"/>
      </w:tblGrid>
      <w:tr w:rsidR="00DA6491" w:rsidRPr="00F002E5" w:rsidTr="00ED6981">
        <w:trPr>
          <w:trHeight w:val="432"/>
        </w:trPr>
        <w:tc>
          <w:tcPr>
            <w:tcW w:w="5000" w:type="pct"/>
            <w:gridSpan w:val="7"/>
            <w:shd w:val="clear" w:color="auto" w:fill="auto"/>
            <w:vAlign w:val="center"/>
          </w:tcPr>
          <w:p w:rsidR="00DA6491" w:rsidRPr="00B718E2" w:rsidRDefault="00DA6491" w:rsidP="006153A3">
            <w:pPr>
              <w:pStyle w:val="NoSpacing"/>
              <w:rPr>
                <w:rFonts w:asciiTheme="minorHAnsi" w:hAnsiTheme="minorHAnsi" w:cs="Calibri"/>
                <w:b/>
                <w:sz w:val="20"/>
                <w:szCs w:val="20"/>
              </w:rPr>
            </w:pPr>
            <w:r w:rsidRPr="00B718E2">
              <w:rPr>
                <w:rFonts w:asciiTheme="minorHAnsi" w:hAnsiTheme="minorHAnsi" w:cs="Calibri"/>
                <w:b/>
                <w:sz w:val="20"/>
                <w:szCs w:val="20"/>
              </w:rPr>
              <w:t>Optional:  Additional Notes and Comments</w:t>
            </w:r>
          </w:p>
          <w:p w:rsidR="00DA6491" w:rsidRPr="002E2F4E" w:rsidRDefault="00DA6491" w:rsidP="006153A3">
            <w:pPr>
              <w:rPr>
                <w:rFonts w:cs="Calibri"/>
                <w:b/>
                <w:sz w:val="20"/>
                <w:szCs w:val="20"/>
              </w:rPr>
            </w:pPr>
          </w:p>
          <w:p w:rsidR="00DA6491" w:rsidRPr="002E2F4E" w:rsidRDefault="00DA6491" w:rsidP="006153A3">
            <w:pPr>
              <w:rPr>
                <w:rFonts w:cs="Calibri"/>
                <w:b/>
                <w:sz w:val="20"/>
                <w:szCs w:val="20"/>
              </w:rPr>
            </w:pPr>
          </w:p>
          <w:p w:rsidR="00DA6491" w:rsidRPr="00E57A6B" w:rsidRDefault="00DA6491" w:rsidP="006153A3">
            <w:pPr>
              <w:rPr>
                <w:rFonts w:cs="Calibri"/>
                <w:b/>
                <w:sz w:val="20"/>
                <w:szCs w:val="20"/>
              </w:rPr>
            </w:pPr>
          </w:p>
        </w:tc>
      </w:tr>
      <w:tr w:rsidR="00DA6491" w:rsidTr="00ED6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top w:val="nil"/>
              <w:left w:val="nil"/>
              <w:bottom w:val="single" w:sz="4" w:space="0" w:color="auto"/>
              <w:right w:val="nil"/>
            </w:tcBorders>
            <w:shd w:val="clear" w:color="auto" w:fill="auto"/>
          </w:tcPr>
          <w:p w:rsidR="00DA6491" w:rsidRDefault="00DA6491" w:rsidP="006153A3">
            <w:pPr>
              <w:pStyle w:val="NoSpacing"/>
              <w:rPr>
                <w:rFonts w:cs="Calibri"/>
                <w:sz w:val="12"/>
                <w:szCs w:val="12"/>
              </w:rPr>
            </w:pPr>
          </w:p>
          <w:p w:rsidR="00DA6491" w:rsidRPr="00F002E5" w:rsidRDefault="00DA6491" w:rsidP="006153A3">
            <w:pPr>
              <w:pStyle w:val="NoSpacing"/>
              <w:rPr>
                <w:rFonts w:cs="Calibri"/>
              </w:rPr>
            </w:pPr>
          </w:p>
        </w:tc>
        <w:tc>
          <w:tcPr>
            <w:tcW w:w="164" w:type="pct"/>
            <w:tcBorders>
              <w:top w:val="nil"/>
              <w:left w:val="nil"/>
              <w:bottom w:val="nil"/>
              <w:right w:val="nil"/>
            </w:tcBorders>
            <w:shd w:val="clear" w:color="auto" w:fill="auto"/>
          </w:tcPr>
          <w:p w:rsidR="00DA6491" w:rsidRPr="00F002E5" w:rsidRDefault="00DA6491" w:rsidP="006153A3">
            <w:pPr>
              <w:pStyle w:val="NoSpacing"/>
              <w:rPr>
                <w:rFonts w:cs="Calibri"/>
                <w:sz w:val="20"/>
                <w:szCs w:val="20"/>
              </w:rPr>
            </w:pPr>
          </w:p>
        </w:tc>
        <w:tc>
          <w:tcPr>
            <w:tcW w:w="589" w:type="pct"/>
            <w:tcBorders>
              <w:top w:val="nil"/>
              <w:left w:val="nil"/>
              <w:bottom w:val="single" w:sz="4" w:space="0" w:color="auto"/>
              <w:right w:val="nil"/>
            </w:tcBorders>
            <w:shd w:val="clear" w:color="auto" w:fill="auto"/>
          </w:tcPr>
          <w:p w:rsidR="00DA6491" w:rsidRPr="00F002E5" w:rsidRDefault="00DA6491" w:rsidP="006153A3">
            <w:pPr>
              <w:pStyle w:val="NoSpacing"/>
              <w:rPr>
                <w:rFonts w:cs="Calibri"/>
                <w:sz w:val="20"/>
                <w:szCs w:val="20"/>
              </w:rPr>
            </w:pPr>
          </w:p>
        </w:tc>
        <w:tc>
          <w:tcPr>
            <w:tcW w:w="196" w:type="pct"/>
            <w:tcBorders>
              <w:top w:val="nil"/>
              <w:left w:val="nil"/>
              <w:bottom w:val="nil"/>
              <w:right w:val="nil"/>
            </w:tcBorders>
            <w:shd w:val="clear" w:color="auto" w:fill="auto"/>
          </w:tcPr>
          <w:p w:rsidR="00DA6491" w:rsidRPr="00F002E5" w:rsidRDefault="00DA6491" w:rsidP="006153A3">
            <w:pPr>
              <w:pStyle w:val="NoSpacing"/>
              <w:rPr>
                <w:rFonts w:cs="Calibri"/>
                <w:sz w:val="20"/>
                <w:szCs w:val="20"/>
              </w:rPr>
            </w:pPr>
          </w:p>
        </w:tc>
        <w:tc>
          <w:tcPr>
            <w:tcW w:w="1702" w:type="pct"/>
            <w:tcBorders>
              <w:top w:val="nil"/>
              <w:left w:val="nil"/>
              <w:bottom w:val="single" w:sz="4" w:space="0" w:color="auto"/>
              <w:right w:val="nil"/>
            </w:tcBorders>
            <w:shd w:val="clear" w:color="auto" w:fill="auto"/>
          </w:tcPr>
          <w:p w:rsidR="00DA6491" w:rsidRPr="00F002E5" w:rsidRDefault="00DA6491" w:rsidP="006153A3">
            <w:pPr>
              <w:pStyle w:val="NoSpacing"/>
              <w:rPr>
                <w:rFonts w:cs="Calibri"/>
                <w:sz w:val="20"/>
                <w:szCs w:val="20"/>
              </w:rPr>
            </w:pPr>
          </w:p>
        </w:tc>
        <w:tc>
          <w:tcPr>
            <w:tcW w:w="164" w:type="pct"/>
            <w:tcBorders>
              <w:top w:val="nil"/>
              <w:left w:val="nil"/>
              <w:bottom w:val="nil"/>
              <w:right w:val="nil"/>
            </w:tcBorders>
            <w:shd w:val="clear" w:color="auto" w:fill="auto"/>
          </w:tcPr>
          <w:p w:rsidR="00DA6491" w:rsidRPr="00F002E5" w:rsidRDefault="00DA6491" w:rsidP="006153A3">
            <w:pPr>
              <w:pStyle w:val="NoSpacing"/>
              <w:rPr>
                <w:rFonts w:cs="Calibri"/>
                <w:sz w:val="20"/>
                <w:szCs w:val="20"/>
              </w:rPr>
            </w:pPr>
          </w:p>
        </w:tc>
        <w:tc>
          <w:tcPr>
            <w:tcW w:w="548" w:type="pct"/>
            <w:tcBorders>
              <w:top w:val="nil"/>
              <w:left w:val="nil"/>
              <w:bottom w:val="single" w:sz="4" w:space="0" w:color="auto"/>
              <w:right w:val="nil"/>
            </w:tcBorders>
            <w:shd w:val="clear" w:color="auto" w:fill="auto"/>
          </w:tcPr>
          <w:p w:rsidR="00DA6491" w:rsidRPr="00F002E5" w:rsidRDefault="00DA6491" w:rsidP="006153A3">
            <w:pPr>
              <w:pStyle w:val="NoSpacing"/>
              <w:rPr>
                <w:rFonts w:cs="Calibri"/>
                <w:sz w:val="20"/>
                <w:szCs w:val="20"/>
              </w:rPr>
            </w:pPr>
          </w:p>
        </w:tc>
      </w:tr>
      <w:tr w:rsidR="00DA6491" w:rsidTr="00ED6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Pr>
                <w:rFonts w:cs="Calibri"/>
                <w:sz w:val="20"/>
                <w:szCs w:val="20"/>
              </w:rPr>
              <w:t>Speech Therapist’s</w:t>
            </w:r>
            <w:r w:rsidRPr="00F002E5">
              <w:rPr>
                <w:rFonts w:cs="Calibri"/>
                <w:sz w:val="20"/>
                <w:szCs w:val="20"/>
              </w:rPr>
              <w:t xml:space="preserve"> Signature*</w:t>
            </w:r>
          </w:p>
        </w:tc>
        <w:tc>
          <w:tcPr>
            <w:tcW w:w="164" w:type="pct"/>
            <w:tcBorders>
              <w:top w:val="nil"/>
              <w:left w:val="nil"/>
              <w:bottom w:val="nil"/>
              <w:right w:val="nil"/>
            </w:tcBorders>
            <w:shd w:val="clear" w:color="auto" w:fill="auto"/>
          </w:tcPr>
          <w:p w:rsidR="00DA6491" w:rsidRPr="00F002E5" w:rsidRDefault="00DA6491" w:rsidP="006153A3">
            <w:pPr>
              <w:pStyle w:val="NoSpacing"/>
              <w:jc w:val="center"/>
              <w:rPr>
                <w:rFonts w:cs="Calibri"/>
                <w:sz w:val="20"/>
                <w:szCs w:val="20"/>
              </w:rPr>
            </w:pPr>
          </w:p>
        </w:tc>
        <w:tc>
          <w:tcPr>
            <w:tcW w:w="589"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sidRPr="00F002E5">
              <w:rPr>
                <w:rFonts w:cs="Calibri"/>
                <w:sz w:val="20"/>
                <w:szCs w:val="20"/>
              </w:rPr>
              <w:t>Date</w:t>
            </w:r>
          </w:p>
        </w:tc>
        <w:tc>
          <w:tcPr>
            <w:tcW w:w="196" w:type="pct"/>
            <w:tcBorders>
              <w:top w:val="nil"/>
              <w:left w:val="nil"/>
              <w:bottom w:val="nil"/>
              <w:right w:val="nil"/>
            </w:tcBorders>
            <w:shd w:val="clear" w:color="auto" w:fill="auto"/>
          </w:tcPr>
          <w:p w:rsidR="00DA6491" w:rsidRPr="00F002E5" w:rsidRDefault="00DA6491" w:rsidP="006153A3">
            <w:pPr>
              <w:pStyle w:val="NoSpacing"/>
              <w:jc w:val="center"/>
              <w:rPr>
                <w:rFonts w:cs="Calibri"/>
                <w:sz w:val="20"/>
                <w:szCs w:val="20"/>
              </w:rPr>
            </w:pPr>
          </w:p>
        </w:tc>
        <w:tc>
          <w:tcPr>
            <w:tcW w:w="1702"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164" w:type="pct"/>
            <w:tcBorders>
              <w:top w:val="nil"/>
              <w:left w:val="nil"/>
              <w:bottom w:val="nil"/>
              <w:right w:val="nil"/>
            </w:tcBorders>
            <w:shd w:val="clear" w:color="auto" w:fill="auto"/>
          </w:tcPr>
          <w:p w:rsidR="00DA6491" w:rsidRPr="00F002E5" w:rsidRDefault="00DA6491" w:rsidP="006153A3">
            <w:pPr>
              <w:pStyle w:val="NoSpacing"/>
              <w:jc w:val="center"/>
              <w:rPr>
                <w:rFonts w:cs="Calibri"/>
                <w:sz w:val="20"/>
                <w:szCs w:val="20"/>
              </w:rPr>
            </w:pPr>
          </w:p>
        </w:tc>
        <w:tc>
          <w:tcPr>
            <w:tcW w:w="548"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sidRPr="00F002E5">
              <w:rPr>
                <w:rFonts w:cs="Calibri"/>
                <w:sz w:val="20"/>
                <w:szCs w:val="20"/>
              </w:rPr>
              <w:t>Date</w:t>
            </w:r>
          </w:p>
        </w:tc>
      </w:tr>
      <w:tr w:rsidR="00DA6491" w:rsidRPr="0010251B" w:rsidTr="00ED6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5000" w:type="pct"/>
            <w:gridSpan w:val="7"/>
            <w:tcBorders>
              <w:top w:val="nil"/>
              <w:left w:val="nil"/>
              <w:bottom w:val="nil"/>
              <w:right w:val="nil"/>
            </w:tcBorders>
            <w:shd w:val="clear" w:color="auto" w:fill="auto"/>
            <w:vAlign w:val="bottom"/>
          </w:tcPr>
          <w:p w:rsidR="00DA6491" w:rsidRPr="002E2F4E" w:rsidRDefault="00DA6491" w:rsidP="006153A3">
            <w:pPr>
              <w:pStyle w:val="NoSpacing"/>
              <w:rPr>
                <w:rFonts w:cs="Calibri"/>
                <w:sz w:val="4"/>
                <w:szCs w:val="4"/>
              </w:rPr>
            </w:pPr>
          </w:p>
          <w:p w:rsidR="00DA6491" w:rsidRPr="0010251B" w:rsidRDefault="00DA6491" w:rsidP="006153A3">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speech therapist </w:t>
            </w:r>
            <w:r w:rsidRPr="0010251B">
              <w:rPr>
                <w:sz w:val="16"/>
                <w:szCs w:val="16"/>
              </w:rPr>
              <w:t>may submit a response in writing to all ratings by the evaluator.</w:t>
            </w:r>
          </w:p>
        </w:tc>
      </w:tr>
    </w:tbl>
    <w:p w:rsidR="00B56562" w:rsidRPr="00B8395E" w:rsidRDefault="00DA6491" w:rsidP="00B8395E">
      <w:pPr>
        <w:jc w:val="center"/>
        <w:rPr>
          <w:rFonts w:cs="Calibri"/>
          <w:sz w:val="20"/>
          <w:szCs w:val="20"/>
        </w:rPr>
        <w:sectPr w:rsidR="00B56562" w:rsidRPr="00B8395E" w:rsidSect="00590008">
          <w:pgSz w:w="12240" w:h="15840"/>
          <w:pgMar w:top="576" w:right="720" w:bottom="576" w:left="720" w:header="720" w:footer="720" w:gutter="0"/>
          <w:cols w:space="720"/>
          <w:docGrid w:linePitch="360"/>
        </w:sectPr>
      </w:pPr>
      <w:r>
        <w:rPr>
          <w:rFonts w:cs="Calibri"/>
          <w:sz w:val="20"/>
          <w:szCs w:val="20"/>
        </w:rPr>
        <w:t>A copy of the completed form must be p</w:t>
      </w:r>
      <w:r w:rsidR="00B8395E">
        <w:rPr>
          <w:rFonts w:cs="Calibri"/>
          <w:sz w:val="20"/>
          <w:szCs w:val="20"/>
        </w:rPr>
        <w:t>rovided to the speech therapist</w:t>
      </w:r>
    </w:p>
    <w:bookmarkStart w:id="30" w:name="_MON_1581842821"/>
    <w:bookmarkEnd w:id="30"/>
    <w:p w:rsidR="007D78B1" w:rsidRDefault="00825C2C" w:rsidP="00B8395E">
      <w:pPr>
        <w:pStyle w:val="Default"/>
        <w:spacing w:after="200"/>
        <w:rPr>
          <w:rFonts w:ascii="Calibri" w:hAnsi="Calibri" w:cs="Calibri"/>
          <w:sz w:val="22"/>
          <w:szCs w:val="22"/>
        </w:rPr>
      </w:pPr>
      <w:r w:rsidRPr="009337D4">
        <w:rPr>
          <w:rFonts w:ascii="Calibri" w:hAnsi="Calibri" w:cs="Calibri"/>
          <w:sz w:val="22"/>
          <w:szCs w:val="22"/>
        </w:rPr>
        <w:object w:dxaOrig="11205" w:dyaOrig="14661">
          <v:shape id="_x0000_i1048" type="#_x0000_t75" style="width:560.25pt;height:732.75pt" o:ole="">
            <v:imagedata r:id="rId46" o:title=""/>
          </v:shape>
          <o:OLEObject Type="Embed" ProgID="Word.Document.12" ShapeID="_x0000_i1048" DrawAspect="Content" ObjectID="_1585043926" r:id="rId47">
            <o:FieldCodes>\s</o:FieldCodes>
          </o:OLEObject>
        </w:object>
      </w:r>
    </w:p>
    <w:bookmarkStart w:id="31" w:name="_MON_1585025678"/>
    <w:bookmarkEnd w:id="31"/>
    <w:p w:rsidR="005D12D6" w:rsidRDefault="00FE1EF9" w:rsidP="00B8395E">
      <w:pPr>
        <w:pStyle w:val="Default"/>
        <w:spacing w:after="200"/>
        <w:rPr>
          <w:rFonts w:ascii="Calibri" w:hAnsi="Calibri" w:cs="Calibri"/>
          <w:sz w:val="22"/>
          <w:szCs w:val="22"/>
        </w:rPr>
        <w:sectPr w:rsidR="005D12D6" w:rsidSect="00FA0A00">
          <w:pgSz w:w="12240" w:h="15840"/>
          <w:pgMar w:top="432" w:right="720" w:bottom="432" w:left="720" w:header="720" w:footer="288" w:gutter="0"/>
          <w:cols w:space="720"/>
          <w:docGrid w:linePitch="360"/>
        </w:sectPr>
      </w:pPr>
      <w:r w:rsidRPr="009337D4">
        <w:rPr>
          <w:rFonts w:ascii="Calibri" w:hAnsi="Calibri" w:cs="Calibri"/>
          <w:sz w:val="22"/>
          <w:szCs w:val="22"/>
        </w:rPr>
        <w:object w:dxaOrig="11212" w:dyaOrig="13707">
          <v:shape id="_x0000_i1049" type="#_x0000_t75" style="width:560.25pt;height:685.5pt" o:ole="">
            <v:imagedata r:id="rId48" o:title=""/>
          </v:shape>
          <o:OLEObject Type="Embed" ProgID="Word.Document.12" ShapeID="_x0000_i1049" DrawAspect="Content" ObjectID="_1585043927" r:id="rId49">
            <o:FieldCodes>\s</o:FieldCodes>
          </o:OLEObject>
        </w:object>
      </w:r>
    </w:p>
    <w:bookmarkStart w:id="32" w:name="_MON_1494661321"/>
    <w:bookmarkEnd w:id="32"/>
    <w:p w:rsidR="007A6738" w:rsidRDefault="00825C2C" w:rsidP="00DD26F3">
      <w:pPr>
        <w:pStyle w:val="Default"/>
        <w:rPr>
          <w:rFonts w:cs="Calibri"/>
        </w:rPr>
      </w:pPr>
      <w:r w:rsidRPr="009337D4">
        <w:rPr>
          <w:rFonts w:ascii="Calibri" w:hAnsi="Calibri" w:cs="Calibri"/>
          <w:sz w:val="22"/>
          <w:szCs w:val="22"/>
        </w:rPr>
        <w:object w:dxaOrig="11205" w:dyaOrig="14661">
          <v:shape id="_x0000_i1050" type="#_x0000_t75" style="width:560.25pt;height:732.75pt" o:ole="">
            <v:imagedata r:id="rId50" o:title=""/>
          </v:shape>
          <o:OLEObject Type="Embed" ProgID="Word.Document.12" ShapeID="_x0000_i1050" DrawAspect="Content" ObjectID="_1585043928" r:id="rId51">
            <o:FieldCodes>\s</o:FieldCodes>
          </o:OLEObject>
        </w:object>
      </w:r>
      <w:bookmarkStart w:id="33" w:name="_MON_1555425370"/>
      <w:bookmarkEnd w:id="33"/>
      <w:r w:rsidR="00235EC1" w:rsidRPr="009337D4">
        <w:rPr>
          <w:rFonts w:ascii="Calibri" w:hAnsi="Calibri" w:cs="Calibri"/>
          <w:sz w:val="22"/>
          <w:szCs w:val="22"/>
        </w:rPr>
        <w:object w:dxaOrig="11212" w:dyaOrig="13707">
          <v:shape id="_x0000_i1051" type="#_x0000_t75" style="width:561.75pt;height:686.25pt" o:ole="">
            <v:imagedata r:id="rId52" o:title=""/>
          </v:shape>
          <o:OLEObject Type="Embed" ProgID="Word.Document.12" ShapeID="_x0000_i1051" DrawAspect="Content" ObjectID="_1585043929" r:id="rId53">
            <o:FieldCodes>\s</o:FieldCodes>
          </o:OLEObject>
        </w:object>
      </w:r>
      <w:bookmarkStart w:id="34" w:name="_MON_1494661361"/>
      <w:bookmarkEnd w:id="34"/>
      <w:r w:rsidRPr="009337D4">
        <w:rPr>
          <w:rFonts w:ascii="Calibri" w:hAnsi="Calibri" w:cs="Calibri"/>
          <w:sz w:val="22"/>
          <w:szCs w:val="22"/>
        </w:rPr>
        <w:object w:dxaOrig="11205" w:dyaOrig="14604">
          <v:shape id="_x0000_i1052" type="#_x0000_t75" style="width:560.25pt;height:730.5pt" o:ole="">
            <v:imagedata r:id="rId54" o:title=""/>
          </v:shape>
          <o:OLEObject Type="Embed" ProgID="Word.Document.12" ShapeID="_x0000_i1052" DrawAspect="Content" ObjectID="_1585043930" r:id="rId55">
            <o:FieldCodes>\s</o:FieldCodes>
          </o:OLEObject>
        </w:object>
      </w:r>
      <w:bookmarkStart w:id="35" w:name="_MON_1494754688"/>
      <w:bookmarkEnd w:id="35"/>
      <w:r w:rsidR="002F0362" w:rsidRPr="00A939B6">
        <w:rPr>
          <w:rFonts w:ascii="Calibri" w:hAnsi="Calibri" w:cs="Calibri"/>
          <w:sz w:val="22"/>
          <w:szCs w:val="22"/>
        </w:rPr>
        <w:object w:dxaOrig="11212" w:dyaOrig="13983">
          <v:shape id="_x0000_i1053" type="#_x0000_t75" style="width:561.75pt;height:699pt" o:ole="">
            <v:imagedata r:id="rId56" o:title=""/>
          </v:shape>
          <o:OLEObject Type="Embed" ProgID="Word.Document.12" ShapeID="_x0000_i1053" DrawAspect="Content" ObjectID="_1585043931" r:id="rId57">
            <o:FieldCodes>\s</o:FieldCodes>
          </o:OLEObject>
        </w:object>
      </w:r>
      <w:r w:rsidR="007A6738">
        <w:rPr>
          <w:rFonts w:cs="Calibri"/>
        </w:rPr>
        <w:br w:type="page"/>
      </w:r>
    </w:p>
    <w:p w:rsidR="007D78B1" w:rsidRDefault="007D78B1" w:rsidP="00BD29F3">
      <w:pPr>
        <w:pStyle w:val="Default"/>
        <w:rPr>
          <w:rFonts w:ascii="Calibri" w:hAnsi="Calibri" w:cs="Calibri"/>
          <w:sz w:val="22"/>
          <w:szCs w:val="22"/>
        </w:rPr>
        <w:sectPr w:rsidR="007D78B1" w:rsidSect="00780383">
          <w:footerReference w:type="default" r:id="rId58"/>
          <w:pgSz w:w="12240" w:h="15840"/>
          <w:pgMar w:top="720" w:right="720" w:bottom="720" w:left="720" w:header="720" w:footer="288" w:gutter="0"/>
          <w:cols w:space="720"/>
          <w:docGrid w:linePitch="360"/>
        </w:sectPr>
      </w:pPr>
    </w:p>
    <w:p w:rsidR="0028792F" w:rsidRDefault="007D78B1" w:rsidP="0028792F">
      <w:pPr>
        <w:jc w:val="center"/>
        <w:rPr>
          <w:rFonts w:cs="Calibri"/>
          <w:b/>
          <w:sz w:val="40"/>
        </w:rPr>
      </w:pPr>
      <w:bookmarkStart w:id="36" w:name="_Toc274637640"/>
      <w:r>
        <w:rPr>
          <w:rFonts w:cs="Calibri"/>
          <w:b/>
          <w:sz w:val="40"/>
        </w:rPr>
        <w:lastRenderedPageBreak/>
        <w:t xml:space="preserve">PRINCIPAL </w:t>
      </w:r>
      <w:r w:rsidR="0028792F">
        <w:rPr>
          <w:rFonts w:cs="Calibri"/>
          <w:b/>
          <w:sz w:val="40"/>
        </w:rPr>
        <w:t>and ASSISTANT PRINCIPAL</w:t>
      </w:r>
    </w:p>
    <w:p w:rsidR="007D78B1" w:rsidRPr="001A43D9" w:rsidRDefault="007D78B1" w:rsidP="0028792F">
      <w:pPr>
        <w:jc w:val="center"/>
        <w:rPr>
          <w:rFonts w:cs="Calibri"/>
          <w:b/>
          <w:bCs/>
          <w:sz w:val="40"/>
        </w:rPr>
      </w:pPr>
      <w:r w:rsidRPr="001A43D9">
        <w:rPr>
          <w:rFonts w:cs="Calibri"/>
          <w:b/>
          <w:sz w:val="40"/>
        </w:rPr>
        <w:t>PERFORMANCE STANDARDS</w:t>
      </w:r>
      <w:bookmarkEnd w:id="36"/>
    </w:p>
    <w:p w:rsidR="007D78B1" w:rsidRPr="001A43D9" w:rsidRDefault="007D78B1" w:rsidP="00056885">
      <w:pPr>
        <w:rPr>
          <w:rFonts w:cs="Calibri"/>
        </w:rPr>
      </w:pPr>
    </w:p>
    <w:p w:rsidR="007D78B1" w:rsidRPr="00E96A6E" w:rsidRDefault="007D78B1" w:rsidP="00056885">
      <w:pPr>
        <w:widowControl w:val="0"/>
        <w:tabs>
          <w:tab w:val="left" w:pos="5400"/>
        </w:tabs>
        <w:rPr>
          <w:rFonts w:cs="Calibri"/>
        </w:rPr>
      </w:pPr>
      <w:r w:rsidRPr="009A77B0">
        <w:rPr>
          <w:rFonts w:cs="Calibri"/>
        </w:rPr>
        <w:t>Clearly defined professional responsibilities for principals</w:t>
      </w:r>
      <w:r w:rsidR="006B0218">
        <w:rPr>
          <w:rFonts w:cs="Calibri"/>
        </w:rPr>
        <w:t xml:space="preserve"> and assistant principals</w:t>
      </w:r>
      <w:r w:rsidRPr="009A77B0">
        <w:rPr>
          <w:rFonts w:cs="Calibri"/>
        </w:rPr>
        <w:t xml:space="preserve"> c</w:t>
      </w:r>
      <w:r w:rsidR="0028792F">
        <w:rPr>
          <w:rFonts w:cs="Calibri"/>
        </w:rPr>
        <w:t xml:space="preserve">onstitute the foundation for this </w:t>
      </w:r>
      <w:r w:rsidR="006B0218">
        <w:rPr>
          <w:rFonts w:cs="Calibri"/>
        </w:rPr>
        <w:t>component of the</w:t>
      </w:r>
      <w:r w:rsidRPr="009A77B0">
        <w:rPr>
          <w:rFonts w:cs="Calibri"/>
        </w:rPr>
        <w:t xml:space="preserve"> </w:t>
      </w:r>
      <w:r w:rsidR="006B0218">
        <w:rPr>
          <w:rFonts w:cs="Calibri"/>
        </w:rPr>
        <w:t>Certified Evaluation Plan.  P</w:t>
      </w:r>
      <w:r w:rsidRPr="00B37CD1">
        <w:rPr>
          <w:rFonts w:cs="Calibri"/>
        </w:rPr>
        <w:t xml:space="preserve">erformance standards define the criteria expected when principals </w:t>
      </w:r>
      <w:r w:rsidR="006B0218">
        <w:rPr>
          <w:rFonts w:cs="Calibri"/>
        </w:rPr>
        <w:t xml:space="preserve">and assistant principals </w:t>
      </w:r>
      <w:r w:rsidRPr="00B37CD1">
        <w:rPr>
          <w:rFonts w:cs="Calibri"/>
        </w:rPr>
        <w:t>perform their major duties.  For</w:t>
      </w:r>
      <w:r>
        <w:rPr>
          <w:rFonts w:cs="Calibri"/>
        </w:rPr>
        <w:t xml:space="preserve"> all principals</w:t>
      </w:r>
      <w:r w:rsidR="006B0218">
        <w:rPr>
          <w:rFonts w:cs="Calibri"/>
        </w:rPr>
        <w:t xml:space="preserve"> and assistant principals</w:t>
      </w:r>
      <w:r>
        <w:rPr>
          <w:rFonts w:cs="Calibri"/>
        </w:rPr>
        <w:t>, there are six performance standards</w:t>
      </w:r>
      <w:r w:rsidRPr="00B37CD1">
        <w:rPr>
          <w:rFonts w:cs="Calibri"/>
        </w:rPr>
        <w:t xml:space="preserve"> that </w:t>
      </w:r>
      <w:r>
        <w:rPr>
          <w:rFonts w:cs="Calibri"/>
        </w:rPr>
        <w:t>guide the</w:t>
      </w:r>
      <w:r w:rsidR="006B0218">
        <w:rPr>
          <w:rFonts w:cs="Calibri"/>
        </w:rPr>
        <w:t>ir</w:t>
      </w:r>
      <w:r>
        <w:rPr>
          <w:rFonts w:cs="Calibri"/>
        </w:rPr>
        <w:t xml:space="preserve"> performance</w:t>
      </w:r>
      <w:r w:rsidR="0028792F">
        <w:rPr>
          <w:rFonts w:cs="Calibri"/>
        </w:rPr>
        <w:t xml:space="preserve">.  </w:t>
      </w:r>
      <w:r>
        <w:rPr>
          <w:rFonts w:cs="Calibri"/>
        </w:rPr>
        <w:t xml:space="preserve">Each source of evidence that comprises the </w:t>
      </w:r>
      <w:r w:rsidR="006B0218">
        <w:rPr>
          <w:rFonts w:cs="Calibri"/>
        </w:rPr>
        <w:t>Certified Evaluation Plan</w:t>
      </w:r>
      <w:r w:rsidR="0028792F">
        <w:rPr>
          <w:rFonts w:cs="Calibri"/>
        </w:rPr>
        <w:t xml:space="preserve"> for principals and assistant principals</w:t>
      </w:r>
      <w:r w:rsidR="006B0218">
        <w:rPr>
          <w:rFonts w:cs="Calibri"/>
        </w:rPr>
        <w:t xml:space="preserve"> i</w:t>
      </w:r>
      <w:r>
        <w:rPr>
          <w:rFonts w:cs="Calibri"/>
        </w:rPr>
        <w:t xml:space="preserve">s aligned to and anchored by these standards. </w:t>
      </w:r>
      <w:r w:rsidR="0028792F">
        <w:rPr>
          <w:rFonts w:cs="Calibri"/>
        </w:rPr>
        <w:t>Principals and assistant principals</w:t>
      </w:r>
      <w:r>
        <w:rPr>
          <w:rFonts w:cs="Calibri"/>
        </w:rPr>
        <w:t xml:space="preserve"> will receive their summative rating based on the</w:t>
      </w:r>
      <w:r w:rsidR="00825C2C">
        <w:rPr>
          <w:rFonts w:cs="Calibri"/>
        </w:rPr>
        <w:t xml:space="preserve"> performance </w:t>
      </w:r>
      <w:r>
        <w:rPr>
          <w:rFonts w:cs="Calibri"/>
        </w:rPr>
        <w:t>measures</w:t>
      </w:r>
      <w:r w:rsidR="00825C2C">
        <w:rPr>
          <w:rFonts w:cs="Calibri"/>
        </w:rPr>
        <w:t xml:space="preserve"> that reflect the standards</w:t>
      </w:r>
      <w:r>
        <w:rPr>
          <w:rFonts w:cs="Calibri"/>
        </w:rPr>
        <w:t xml:space="preserve">. </w:t>
      </w:r>
    </w:p>
    <w:p w:rsidR="0028792F" w:rsidRPr="00E96A6E" w:rsidRDefault="0028792F" w:rsidP="0028792F">
      <w:pPr>
        <w:widowControl w:val="0"/>
        <w:tabs>
          <w:tab w:val="left" w:pos="5400"/>
        </w:tabs>
        <w:rPr>
          <w:rFonts w:cs="Calibri"/>
        </w:rPr>
      </w:pPr>
      <w:r w:rsidRPr="001A43D9">
        <w:rPr>
          <w:rFonts w:cs="Calibri"/>
        </w:rPr>
        <w:t>The performance indicators</w:t>
      </w:r>
      <w:r>
        <w:rPr>
          <w:rFonts w:cs="Calibri"/>
        </w:rPr>
        <w:t xml:space="preserve"> for each standard</w:t>
      </w:r>
      <w:r w:rsidRPr="001A43D9">
        <w:rPr>
          <w:rFonts w:cs="Calibri"/>
        </w:rPr>
        <w:t xml:space="preserve"> are provided as samples of activities that address the standard.  </w:t>
      </w:r>
      <w:r w:rsidRPr="001A43D9">
        <w:rPr>
          <w:rFonts w:cs="Calibri"/>
          <w:b/>
        </w:rPr>
        <w:t xml:space="preserve">The list of performance indicators is </w:t>
      </w:r>
      <w:r w:rsidRPr="001A43D9">
        <w:rPr>
          <w:rFonts w:cs="Calibri"/>
          <w:b/>
          <w:u w:val="single"/>
        </w:rPr>
        <w:t>not</w:t>
      </w:r>
      <w:r w:rsidRPr="001A43D9">
        <w:rPr>
          <w:rFonts w:cs="Calibri"/>
          <w:b/>
        </w:rPr>
        <w:t xml:space="preserve"> exhaustive, is not intended to be prescriptive, and is not intended to be a checklist.  Furthermore, principals are not expected to demonstrate each </w:t>
      </w:r>
      <w:r w:rsidRPr="00E96A6E">
        <w:rPr>
          <w:rFonts w:cs="Calibri"/>
          <w:b/>
        </w:rPr>
        <w:t>performance indicator.</w:t>
      </w:r>
      <w:r w:rsidRPr="00E96A6E">
        <w:rPr>
          <w:rFonts w:cs="Calibri"/>
        </w:rPr>
        <w:t xml:space="preserve"> </w:t>
      </w:r>
    </w:p>
    <w:p w:rsidR="007D78B1" w:rsidRPr="00E96A6E" w:rsidRDefault="007D78B1" w:rsidP="00056885">
      <w:pPr>
        <w:rPr>
          <w:b/>
        </w:rPr>
      </w:pPr>
    </w:p>
    <w:p w:rsidR="007D78B1" w:rsidRDefault="007D78B1">
      <w:pPr>
        <w:rPr>
          <w:rFonts w:ascii="Times New Roman" w:hAnsi="Times New Roman"/>
          <w:b/>
        </w:rPr>
      </w:pPr>
      <w:r>
        <w:rPr>
          <w:rFonts w:cs="Calibri"/>
        </w:rPr>
        <w:br w:type="page"/>
      </w:r>
      <w:bookmarkStart w:id="37" w:name="_MON_1584814872"/>
      <w:bookmarkEnd w:id="37"/>
      <w:r w:rsidR="00DF0CC3" w:rsidRPr="004D226F">
        <w:rPr>
          <w:rFonts w:eastAsia="Times New Roman" w:cs="Calibri"/>
        </w:rPr>
        <w:object w:dxaOrig="9858" w:dyaOrig="12683">
          <v:shape id="_x0000_i1054" type="#_x0000_t75" style="width:492.75pt;height:634.5pt" o:ole="">
            <v:imagedata r:id="rId59" o:title=""/>
          </v:shape>
          <o:OLEObject Type="Embed" ProgID="Word.Document.12" ShapeID="_x0000_i1054" DrawAspect="Content" ObjectID="_1585043932" r:id="rId60">
            <o:FieldCodes>\s</o:FieldCodes>
          </o:OLEObject>
        </w:object>
      </w:r>
      <w:r>
        <w:rPr>
          <w:rFonts w:ascii="Times New Roman" w:hAnsi="Times New Roman"/>
          <w:b/>
        </w:rPr>
        <w:br w:type="page"/>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99" w:right="117"/>
              <w:rPr>
                <w:rFonts w:cs="Calibri"/>
                <w:b/>
                <w:bCs/>
                <w:sz w:val="28"/>
                <w:szCs w:val="28"/>
              </w:rPr>
            </w:pPr>
            <w:r w:rsidRPr="005D42DB">
              <w:rPr>
                <w:rFonts w:cs="Calibri"/>
                <w:b/>
                <w:bCs/>
                <w:sz w:val="28"/>
                <w:szCs w:val="28"/>
              </w:rPr>
              <w:lastRenderedPageBreak/>
              <w:t xml:space="preserve">Performance Standard 2: School Climate </w:t>
            </w:r>
          </w:p>
          <w:p w:rsidR="007D78B1" w:rsidRPr="005D42DB" w:rsidRDefault="007D78B1" w:rsidP="005D42DB">
            <w:pPr>
              <w:spacing w:after="0" w:line="240" w:lineRule="auto"/>
              <w:ind w:left="99" w:right="117"/>
              <w:rPr>
                <w:rFonts w:cs="Calibri"/>
                <w:i/>
              </w:rPr>
            </w:pPr>
            <w:r w:rsidRPr="005D42DB">
              <w:rPr>
                <w:rFonts w:cs="Calibri"/>
                <w:i/>
              </w:rPr>
              <w:t>The principal fosters the success of all students by developing, advocating, and sustaining an academically rigorous, positive, and safe school climate for all stakeholders.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15" w:hanging="450"/>
              <w:rPr>
                <w:rFonts w:cs="Calibri"/>
                <w:sz w:val="18"/>
                <w:szCs w:val="18"/>
              </w:rPr>
            </w:pPr>
            <w:r w:rsidRPr="005D42DB">
              <w:rPr>
                <w:rFonts w:cs="Calibri"/>
                <w:sz w:val="18"/>
                <w:szCs w:val="18"/>
              </w:rPr>
              <w:t>2.1</w:t>
            </w:r>
            <w:r w:rsidRPr="005D42DB">
              <w:rPr>
                <w:rFonts w:cs="Calibri"/>
                <w:sz w:val="18"/>
                <w:szCs w:val="18"/>
              </w:rPr>
              <w:tab/>
              <w:t>Incorporates knowledge of the social, cultural, leadership, and political dynamics of the school community to cultivate a positive academic learning environment.</w:t>
            </w:r>
          </w:p>
          <w:p w:rsidR="007D78B1" w:rsidRPr="005D42DB" w:rsidRDefault="007D78B1" w:rsidP="005D42DB">
            <w:pPr>
              <w:spacing w:after="60" w:line="240" w:lineRule="auto"/>
              <w:ind w:left="702" w:right="115" w:hanging="450"/>
              <w:rPr>
                <w:rFonts w:cs="Calibri"/>
                <w:b/>
                <w:i/>
                <w:sz w:val="18"/>
                <w:szCs w:val="18"/>
              </w:rPr>
            </w:pPr>
            <w:r w:rsidRPr="005D42DB">
              <w:rPr>
                <w:rFonts w:cs="Calibri"/>
                <w:sz w:val="18"/>
                <w:szCs w:val="18"/>
              </w:rPr>
              <w:t>2.2</w:t>
            </w:r>
            <w:r w:rsidRPr="005D42DB">
              <w:rPr>
                <w:rFonts w:cs="Calibri"/>
                <w:sz w:val="18"/>
                <w:szCs w:val="18"/>
              </w:rPr>
              <w:tab/>
              <w:t>Consistently models and collaboratively promotes high expectations, mutual respect, concern, and empathy for students, staff, parents, and community.</w:t>
            </w:r>
          </w:p>
          <w:p w:rsidR="007D78B1" w:rsidRPr="005D42DB" w:rsidRDefault="007D78B1" w:rsidP="005D42DB">
            <w:pPr>
              <w:spacing w:after="60" w:line="240" w:lineRule="auto"/>
              <w:ind w:left="702" w:right="115" w:hanging="450"/>
              <w:rPr>
                <w:rFonts w:cs="Calibri"/>
                <w:b/>
                <w:i/>
                <w:strike/>
                <w:sz w:val="18"/>
                <w:szCs w:val="18"/>
              </w:rPr>
            </w:pPr>
            <w:r w:rsidRPr="005D42DB">
              <w:rPr>
                <w:rFonts w:cs="Calibri"/>
                <w:sz w:val="18"/>
                <w:szCs w:val="18"/>
              </w:rPr>
              <w:t>2.3</w:t>
            </w:r>
            <w:r w:rsidRPr="005D42DB">
              <w:rPr>
                <w:rFonts w:cs="Calibri"/>
                <w:sz w:val="18"/>
                <w:szCs w:val="18"/>
              </w:rPr>
              <w:tab/>
              <w:t>Uses shared decision-making and collaboration</w:t>
            </w:r>
            <w:r w:rsidRPr="005D42DB">
              <w:rPr>
                <w:rFonts w:cs="Calibri"/>
                <w:color w:val="0070C0"/>
                <w:sz w:val="18"/>
                <w:szCs w:val="18"/>
              </w:rPr>
              <w:t xml:space="preserve"> </w:t>
            </w:r>
            <w:r w:rsidRPr="005D42DB">
              <w:rPr>
                <w:rFonts w:cs="Calibri"/>
                <w:sz w:val="18"/>
                <w:szCs w:val="18"/>
              </w:rPr>
              <w:t>to build relationships with all stakeholders and maintain positive school morale.</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 xml:space="preserve">2.4 </w:t>
            </w:r>
            <w:r w:rsidRPr="005D42DB">
              <w:rPr>
                <w:rFonts w:cs="Calibri"/>
                <w:sz w:val="18"/>
                <w:szCs w:val="18"/>
              </w:rPr>
              <w:tab/>
              <w:t>Promotes a culture of collaboration, trust and shared leadership.</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2.5</w:t>
            </w:r>
            <w:r w:rsidRPr="005D42DB">
              <w:rPr>
                <w:rFonts w:cs="Calibri"/>
                <w:sz w:val="18"/>
                <w:szCs w:val="18"/>
              </w:rPr>
              <w:tab/>
              <w:t xml:space="preserve">Supports the staff through continuous improvement efforts.  </w:t>
            </w:r>
          </w:p>
          <w:p w:rsidR="007D78B1" w:rsidRPr="005D42DB" w:rsidRDefault="007D78B1" w:rsidP="005D42DB">
            <w:pPr>
              <w:spacing w:after="60" w:line="240" w:lineRule="auto"/>
              <w:ind w:left="702" w:right="180" w:hanging="450"/>
              <w:rPr>
                <w:rFonts w:cs="Calibri"/>
                <w:b/>
                <w:i/>
                <w:sz w:val="18"/>
                <w:szCs w:val="18"/>
              </w:rPr>
            </w:pPr>
            <w:r w:rsidRPr="005D42DB">
              <w:rPr>
                <w:rFonts w:cs="Calibri"/>
                <w:sz w:val="18"/>
                <w:szCs w:val="18"/>
              </w:rPr>
              <w:t>2.6</w:t>
            </w:r>
            <w:r w:rsidRPr="005D42DB">
              <w:rPr>
                <w:rFonts w:cs="Calibri"/>
                <w:sz w:val="18"/>
                <w:szCs w:val="18"/>
              </w:rPr>
              <w:tab/>
              <w:t xml:space="preserve">Addresses barriers to teacher and staff performance and provides positive working conditions to encourage retention of highly effective personnel. </w:t>
            </w:r>
            <w:r w:rsidRPr="005D42DB">
              <w:rPr>
                <w:rFonts w:cs="Calibri"/>
                <w:b/>
                <w:i/>
                <w:sz w:val="18"/>
                <w:szCs w:val="18"/>
              </w:rPr>
              <w:t xml:space="preserve"> </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2.7</w:t>
            </w:r>
            <w:r w:rsidRPr="005D42DB">
              <w:rPr>
                <w:rFonts w:cs="Calibri"/>
                <w:sz w:val="18"/>
                <w:szCs w:val="18"/>
              </w:rPr>
              <w:tab/>
              <w:t xml:space="preserve">In collaboration with the school council, as appropriate, ensures a school safety plan is developed and implemented in alignment with district policy. </w:t>
            </w:r>
          </w:p>
          <w:p w:rsidR="007D78B1" w:rsidRPr="005D42DB" w:rsidRDefault="007D78B1" w:rsidP="005D42DB">
            <w:pPr>
              <w:tabs>
                <w:tab w:val="left" w:pos="990"/>
              </w:tabs>
              <w:spacing w:after="60" w:line="240" w:lineRule="auto"/>
              <w:ind w:left="702" w:right="115" w:hanging="450"/>
              <w:rPr>
                <w:rFonts w:cs="Calibri"/>
                <w:b/>
                <w:i/>
                <w:strike/>
                <w:sz w:val="18"/>
                <w:szCs w:val="18"/>
              </w:rPr>
            </w:pPr>
            <w:r w:rsidRPr="005D42DB">
              <w:rPr>
                <w:rFonts w:cs="Calibri"/>
                <w:sz w:val="18"/>
                <w:szCs w:val="18"/>
              </w:rPr>
              <w:t>2.8</w:t>
            </w:r>
            <w:r w:rsidRPr="005D42DB">
              <w:rPr>
                <w:rFonts w:cs="Calibri"/>
                <w:sz w:val="18"/>
                <w:szCs w:val="18"/>
              </w:rPr>
              <w:tab/>
              <w:t xml:space="preserve">Involves students, staff, parents, and the community to create and sustain a positive, safe, and healthy learning environment which reflects state, district, and local school policies, and procedures. </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2.9</w:t>
            </w:r>
            <w:r w:rsidRPr="005D42DB">
              <w:rPr>
                <w:rFonts w:cs="Calibri"/>
                <w:sz w:val="18"/>
                <w:szCs w:val="18"/>
              </w:rPr>
              <w:tab/>
              <w:t>In collaboration with the school council, leads the development and/or implements best practices in school-wide behavior management that are effective within the school community and communicates behavior management expectations to students, teachers, and parents.</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2.10</w:t>
            </w:r>
            <w:r w:rsidRPr="005D42DB">
              <w:rPr>
                <w:rFonts w:cs="Calibri"/>
                <w:sz w:val="18"/>
                <w:szCs w:val="18"/>
              </w:rPr>
              <w:tab/>
              <w:t>Is visible, approachable, and dedicates time to listen to the concerns of students, teachers, and other stakeholders.</w:t>
            </w:r>
          </w:p>
          <w:p w:rsidR="007D78B1" w:rsidRPr="005D42DB" w:rsidRDefault="007D78B1" w:rsidP="005D42DB">
            <w:pPr>
              <w:tabs>
                <w:tab w:val="left" w:pos="882"/>
              </w:tabs>
              <w:spacing w:after="60" w:line="240" w:lineRule="auto"/>
              <w:ind w:left="702" w:hanging="450"/>
              <w:rPr>
                <w:rFonts w:cs="Calibri"/>
              </w:rPr>
            </w:pPr>
            <w:r w:rsidRPr="005D42DB">
              <w:rPr>
                <w:rFonts w:cs="Calibri"/>
                <w:sz w:val="18"/>
                <w:szCs w:val="18"/>
              </w:rPr>
              <w:t>2.11</w:t>
            </w:r>
            <w:r w:rsidRPr="005D42DB">
              <w:rPr>
                <w:rFonts w:cs="Calibri"/>
                <w:sz w:val="18"/>
                <w:szCs w:val="18"/>
              </w:rPr>
              <w:tab/>
              <w:t>Maintains a positive, inviting school environment that celebrates, promotes and assists in the development of the whole child/student, and values every child/student as an important member of the school community.</w:t>
            </w:r>
          </w:p>
        </w:tc>
      </w:tr>
    </w:tbl>
    <w:p w:rsidR="007D78B1" w:rsidRPr="00B00E52" w:rsidRDefault="007D78B1" w:rsidP="00056885">
      <w:pPr>
        <w:rPr>
          <w:rFonts w:ascii="Times New Roman" w:hAnsi="Times New Roman"/>
          <w:b/>
          <w:iCs/>
        </w:rPr>
      </w:pPr>
    </w:p>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520"/>
        <w:gridCol w:w="2250"/>
        <w:gridCol w:w="2317"/>
        <w:gridCol w:w="2363"/>
      </w:tblGrid>
      <w:tr w:rsidR="007D78B1" w:rsidRPr="005D42DB" w:rsidTr="00372C28">
        <w:tc>
          <w:tcPr>
            <w:tcW w:w="2520"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250"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17"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330"/>
        </w:trPr>
        <w:tc>
          <w:tcPr>
            <w:tcW w:w="2520" w:type="dxa"/>
            <w:tcBorders>
              <w:bottom w:val="single" w:sz="12" w:space="0" w:color="auto"/>
            </w:tcBorders>
          </w:tcPr>
          <w:p w:rsidR="007D78B1" w:rsidRPr="005D42DB" w:rsidRDefault="007D78B1" w:rsidP="00372C28">
            <w:pPr>
              <w:rPr>
                <w:rFonts w:cs="Calibri"/>
                <w:bCs/>
                <w:sz w:val="20"/>
              </w:rPr>
            </w:pPr>
            <w:r w:rsidRPr="005D42DB">
              <w:rPr>
                <w:rFonts w:cs="Calibri"/>
                <w:sz w:val="20"/>
              </w:rPr>
              <w:t xml:space="preserve">The principal </w:t>
            </w:r>
            <w:r w:rsidRPr="005D42DB">
              <w:rPr>
                <w:rFonts w:cs="Calibri"/>
                <w:b/>
                <w:sz w:val="20"/>
              </w:rPr>
              <w:t>rarely</w:t>
            </w:r>
            <w:r w:rsidRPr="005D42DB">
              <w:rPr>
                <w:rFonts w:cs="Calibri"/>
                <w:sz w:val="20"/>
              </w:rPr>
              <w:t xml:space="preserve"> promotes the success of all students by developing, advocating, or sustaining an academically rigorous, positive, or safe school climate for all stakeholders.</w:t>
            </w:r>
          </w:p>
        </w:tc>
        <w:tc>
          <w:tcPr>
            <w:tcW w:w="2250" w:type="dxa"/>
            <w:tcBorders>
              <w:bottom w:val="single" w:sz="12" w:space="0" w:color="auto"/>
            </w:tcBorders>
            <w:shd w:val="clear" w:color="auto" w:fill="FFFFFF"/>
          </w:tcPr>
          <w:p w:rsidR="007D78B1" w:rsidRPr="005D42DB" w:rsidRDefault="007D78B1" w:rsidP="00372C28">
            <w:pPr>
              <w:rPr>
                <w:rFonts w:cs="Calibri"/>
                <w:b/>
                <w:bCs/>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promotes the success of all students by developing, advocating, or sustaining an academically rigorous, positive, or safe school climate for all stakeholders.</w:t>
            </w:r>
          </w:p>
        </w:tc>
        <w:tc>
          <w:tcPr>
            <w:tcW w:w="2317"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developing, advocating, and sustaining an academically rigorous, positive, and safe school climate for all stakeholders.</w:t>
            </w:r>
          </w:p>
        </w:tc>
        <w:tc>
          <w:tcPr>
            <w:tcW w:w="2363" w:type="dxa"/>
            <w:tcBorders>
              <w:bottom w:val="single" w:sz="12" w:space="0" w:color="auto"/>
            </w:tcBorders>
          </w:tcPr>
          <w:p w:rsidR="007D78B1" w:rsidRPr="005D42DB" w:rsidRDefault="007D78B1" w:rsidP="00372C28">
            <w:pPr>
              <w:rPr>
                <w:rFonts w:cs="Calibri"/>
                <w:bCs/>
                <w:sz w:val="20"/>
              </w:rPr>
            </w:pPr>
            <w:r w:rsidRPr="005D42DB">
              <w:rPr>
                <w:rFonts w:cs="Calibri"/>
                <w:bCs/>
                <w:sz w:val="20"/>
              </w:rPr>
              <w:t>The principal seeks out new opportunities or substantially improves existing programs to create an environment where students and stakeholders thrive and the rigor of academic expectations has significantly increased as evident through results.</w:t>
            </w:r>
          </w:p>
        </w:tc>
      </w:tr>
    </w:tbl>
    <w:p w:rsidR="007D78B1" w:rsidRDefault="007D78B1" w:rsidP="00056885"/>
    <w:p w:rsidR="007D78B1" w:rsidRDefault="007D78B1" w:rsidP="00056885"/>
    <w:p w:rsidR="007D78B1" w:rsidRPr="00B00E52" w:rsidRDefault="007D78B1" w:rsidP="0005688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90" w:right="630"/>
              <w:rPr>
                <w:rFonts w:cs="Calibri"/>
                <w:b/>
                <w:bCs/>
                <w:sz w:val="28"/>
              </w:rPr>
            </w:pPr>
            <w:r w:rsidRPr="005D42DB">
              <w:rPr>
                <w:rFonts w:cs="Calibri"/>
                <w:b/>
                <w:bCs/>
                <w:sz w:val="28"/>
              </w:rPr>
              <w:t>Performance Standard 3: Human Resources Management</w:t>
            </w:r>
          </w:p>
          <w:p w:rsidR="007D78B1" w:rsidRPr="005D42DB" w:rsidRDefault="007D78B1" w:rsidP="005D42DB">
            <w:pPr>
              <w:spacing w:after="0" w:line="240" w:lineRule="auto"/>
              <w:ind w:left="90" w:right="180"/>
              <w:rPr>
                <w:rFonts w:cs="Calibri"/>
                <w:i/>
              </w:rPr>
            </w:pPr>
            <w:r w:rsidRPr="005D42DB">
              <w:rPr>
                <w:rFonts w:cs="Calibri"/>
                <w:bCs/>
                <w:i/>
              </w:rPr>
              <w:t>T</w:t>
            </w:r>
            <w:r w:rsidRPr="005D42DB">
              <w:rPr>
                <w:rFonts w:cs="Calibri"/>
                <w:i/>
              </w:rPr>
              <w:t>he principal fosters effective human resources management by assisting with selection and induction, and by supporting, evaluating, and retaining quality instructional and support personnel.</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hanging="450"/>
              <w:rPr>
                <w:rFonts w:cs="Calibri"/>
                <w:sz w:val="18"/>
                <w:szCs w:val="18"/>
              </w:rPr>
            </w:pPr>
            <w:r w:rsidRPr="005D42DB">
              <w:rPr>
                <w:rFonts w:cs="Calibri"/>
                <w:sz w:val="18"/>
                <w:szCs w:val="18"/>
              </w:rPr>
              <w:t>3.1</w:t>
            </w:r>
            <w:r w:rsidRPr="005D42DB">
              <w:rPr>
                <w:rFonts w:cs="Calibri"/>
                <w:sz w:val="18"/>
                <w:szCs w:val="18"/>
              </w:rPr>
              <w:tab/>
              <w:t>Actively participates in an effective and efficient selection process in consultation with the school council.</w:t>
            </w:r>
          </w:p>
          <w:p w:rsidR="007D78B1" w:rsidRPr="005D42DB" w:rsidRDefault="007D78B1" w:rsidP="005D42DB">
            <w:pPr>
              <w:spacing w:after="60" w:line="240" w:lineRule="auto"/>
              <w:ind w:left="702" w:hanging="450"/>
              <w:rPr>
                <w:rFonts w:cs="Calibri"/>
                <w:sz w:val="18"/>
                <w:szCs w:val="18"/>
              </w:rPr>
            </w:pPr>
            <w:r w:rsidRPr="005D42DB">
              <w:rPr>
                <w:rFonts w:cs="Calibri"/>
                <w:sz w:val="18"/>
                <w:szCs w:val="18"/>
              </w:rPr>
              <w:t>3.2</w:t>
            </w:r>
            <w:r w:rsidRPr="005D42DB">
              <w:rPr>
                <w:rFonts w:cs="Calibri"/>
                <w:sz w:val="18"/>
                <w:szCs w:val="18"/>
              </w:rPr>
              <w:tab/>
              <w:t xml:space="preserve">Assigns highly-effective staff in a fair and equitable manner based on student and school needs, assessment data, and local and state requirements.  </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3.3</w:t>
            </w:r>
            <w:r w:rsidRPr="005D42DB">
              <w:rPr>
                <w:rFonts w:cs="Calibri"/>
                <w:sz w:val="18"/>
                <w:szCs w:val="18"/>
              </w:rPr>
              <w:tab/>
              <w:t xml:space="preserve">Supports formal building-level employee induction processes and informal procedures to support and assist all new personnel. </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3.4</w:t>
            </w:r>
            <w:r w:rsidRPr="005D42DB">
              <w:rPr>
                <w:rFonts w:cs="Calibri"/>
                <w:sz w:val="18"/>
                <w:szCs w:val="18"/>
              </w:rPr>
              <w:tab/>
              <w:t>Provides a mentoring process for all new and targeted instructional personnel.</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3.5</w:t>
            </w:r>
            <w:r w:rsidRPr="005D42DB">
              <w:rPr>
                <w:rFonts w:cs="Calibri"/>
                <w:sz w:val="18"/>
                <w:szCs w:val="18"/>
              </w:rPr>
              <w:tab/>
              <w:t>Manages the supervision and evaluation of staff in accordance with local and state requirements.</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3.6</w:t>
            </w:r>
            <w:r w:rsidRPr="005D42DB">
              <w:rPr>
                <w:rFonts w:cs="Calibri"/>
                <w:sz w:val="18"/>
                <w:szCs w:val="18"/>
              </w:rPr>
              <w:tab/>
              <w:t>Properly implements the teacher and staff effectiveness systems, supports the important role evaluation plays in teacher and staff learning, and evaluates performance of personnel using multiple data sources.</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3.7</w:t>
            </w:r>
            <w:r w:rsidRPr="005D42DB">
              <w:rPr>
                <w:rFonts w:cs="Calibri"/>
                <w:sz w:val="18"/>
                <w:szCs w:val="18"/>
              </w:rPr>
              <w:tab/>
              <w:t>Documents evidence of teacher effectiveness, provides timely, on-going formal and informal feedback on strengths and areas of growth, and provides support, access to resources, and professional learning opportunities for teachers and staff to improve job effectiveness.</w:t>
            </w:r>
          </w:p>
          <w:p w:rsidR="007D78B1" w:rsidRPr="005D42DB" w:rsidRDefault="007D78B1" w:rsidP="005D42DB">
            <w:pPr>
              <w:spacing w:after="60" w:line="240" w:lineRule="auto"/>
              <w:ind w:left="702" w:right="90" w:hanging="450"/>
              <w:rPr>
                <w:rFonts w:cs="Calibri"/>
                <w:sz w:val="18"/>
                <w:szCs w:val="18"/>
              </w:rPr>
            </w:pPr>
            <w:r w:rsidRPr="005D42DB">
              <w:rPr>
                <w:rFonts w:cs="Calibri"/>
                <w:sz w:val="18"/>
                <w:szCs w:val="18"/>
              </w:rPr>
              <w:t>3.8</w:t>
            </w:r>
            <w:r w:rsidRPr="005D42DB">
              <w:rPr>
                <w:rFonts w:cs="Calibri"/>
                <w:sz w:val="18"/>
                <w:szCs w:val="18"/>
              </w:rPr>
              <w:tab/>
              <w:t>Makes appropriate recommendations relative to personnel transfer, retention, promotion, and dismissal consistent with established policies and procedures and with student academic growth as a significant consideration.</w:t>
            </w:r>
          </w:p>
          <w:p w:rsidR="007D78B1" w:rsidRPr="005D42DB" w:rsidRDefault="007D78B1" w:rsidP="005D42DB">
            <w:pPr>
              <w:spacing w:after="60" w:line="240" w:lineRule="auto"/>
              <w:ind w:left="702" w:right="187" w:hanging="450"/>
              <w:rPr>
                <w:rFonts w:cs="Calibri"/>
                <w:sz w:val="18"/>
                <w:szCs w:val="18"/>
              </w:rPr>
            </w:pPr>
            <w:r w:rsidRPr="005D42DB">
              <w:rPr>
                <w:rFonts w:cs="Calibri"/>
                <w:sz w:val="18"/>
                <w:szCs w:val="18"/>
              </w:rPr>
              <w:t>3.9</w:t>
            </w:r>
            <w:r w:rsidRPr="005D42DB">
              <w:rPr>
                <w:rFonts w:cs="Calibri"/>
                <w:sz w:val="18"/>
                <w:szCs w:val="18"/>
              </w:rPr>
              <w:tab/>
              <w:t xml:space="preserve">Recognizes and supports highly effective teachers and staff and cultivates their leadership potential. </w:t>
            </w:r>
          </w:p>
          <w:p w:rsidR="007D78B1" w:rsidRPr="005D42DB" w:rsidRDefault="007D78B1" w:rsidP="005D42DB">
            <w:pPr>
              <w:spacing w:after="60" w:line="240" w:lineRule="auto"/>
              <w:ind w:left="702" w:hanging="450"/>
              <w:rPr>
                <w:rFonts w:cs="Calibri"/>
              </w:rPr>
            </w:pPr>
            <w:r w:rsidRPr="005D42DB">
              <w:rPr>
                <w:rFonts w:cs="Calibri"/>
                <w:sz w:val="18"/>
                <w:szCs w:val="18"/>
              </w:rPr>
              <w:t>3.10</w:t>
            </w:r>
            <w:r w:rsidRPr="005D42DB">
              <w:rPr>
                <w:rFonts w:cs="Calibri"/>
                <w:sz w:val="18"/>
                <w:szCs w:val="18"/>
              </w:rPr>
              <w:tab/>
              <w:t xml:space="preserve">Maximizes human resources by building on the strengths of teachers and staff members through the collaborative development and implementation of the professional growth plan that aligns with the school and/or district plan. </w:t>
            </w:r>
            <w:r w:rsidRPr="005D42DB">
              <w:rPr>
                <w:rFonts w:ascii="Times New Roman" w:eastAsia="MS Mincho" w:hAnsi="Times New Roman"/>
                <w:sz w:val="18"/>
                <w:szCs w:val="18"/>
              </w:rPr>
              <w:t xml:space="preserve"> </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2265"/>
        </w:trPr>
        <w:tc>
          <w:tcPr>
            <w:tcW w:w="2362" w:type="dxa"/>
            <w:tcBorders>
              <w:bottom w:val="single" w:sz="12" w:space="0" w:color="auto"/>
            </w:tcBorders>
          </w:tcPr>
          <w:p w:rsidR="007D78B1" w:rsidRPr="005D42DB" w:rsidRDefault="007D78B1" w:rsidP="00372C28">
            <w:pPr>
              <w:rPr>
                <w:rFonts w:cs="Calibri"/>
                <w:bCs/>
                <w:sz w:val="20"/>
              </w:rPr>
            </w:pPr>
            <w:r w:rsidRPr="005D42DB">
              <w:rPr>
                <w:rFonts w:cs="Calibri"/>
                <w:bCs/>
                <w:sz w:val="20"/>
              </w:rPr>
              <w:t>T</w:t>
            </w:r>
            <w:r w:rsidRPr="005D42DB">
              <w:rPr>
                <w:rFonts w:cs="Calibri"/>
                <w:sz w:val="20"/>
              </w:rPr>
              <w:t xml:space="preserve">he principal </w:t>
            </w:r>
            <w:r w:rsidRPr="005D42DB">
              <w:rPr>
                <w:rFonts w:cs="Calibri"/>
                <w:b/>
                <w:sz w:val="20"/>
              </w:rPr>
              <w:t xml:space="preserve">inadequately </w:t>
            </w:r>
            <w:r w:rsidRPr="005D42DB">
              <w:rPr>
                <w:rFonts w:cs="Calibri"/>
                <w:sz w:val="20"/>
              </w:rPr>
              <w:t>assists with selection and induction, or inadequately supports, evaluates, and retains quality instructional and support personnel.</w:t>
            </w: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assists with selection and induction, or inconsistently supports, evaluates, and retains quality instructional and support personnel.</w:t>
            </w:r>
          </w:p>
          <w:p w:rsidR="007D78B1" w:rsidRPr="005D42DB" w:rsidRDefault="007D78B1" w:rsidP="00372C28">
            <w:pPr>
              <w:rPr>
                <w:rFonts w:cs="Calibri"/>
                <w:b/>
                <w:sz w:val="20"/>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effective human resources management by assisting with selection and induction, and by supporting, evaluating, and retaining quality instructional and support personnel.</w:t>
            </w:r>
          </w:p>
        </w:tc>
        <w:tc>
          <w:tcPr>
            <w:tcW w:w="2363" w:type="dxa"/>
            <w:tcBorders>
              <w:bottom w:val="single" w:sz="12" w:space="0" w:color="auto"/>
            </w:tcBorders>
          </w:tcPr>
          <w:p w:rsidR="007D78B1" w:rsidRPr="005D42DB" w:rsidRDefault="007D78B1" w:rsidP="00372C28">
            <w:pPr>
              <w:rPr>
                <w:rFonts w:cs="Calibri"/>
                <w:bCs/>
                <w:sz w:val="20"/>
              </w:rPr>
            </w:pPr>
            <w:r w:rsidRPr="005D42DB">
              <w:rPr>
                <w:rFonts w:cs="Calibri"/>
                <w:bCs/>
                <w:sz w:val="20"/>
              </w:rPr>
              <w:t xml:space="preserve">The principal consistently demonstrates expertise in human resources management, which results in a highly- effective workforce (e.g. high teacher and staff efficacy, increased student learning, teacher leaders). </w:t>
            </w:r>
          </w:p>
        </w:tc>
      </w:tr>
    </w:tbl>
    <w:p w:rsidR="007D78B1" w:rsidRDefault="007D78B1" w:rsidP="00056885"/>
    <w:p w:rsidR="007D78B1" w:rsidRDefault="007D78B1" w:rsidP="00056885"/>
    <w:p w:rsidR="007D78B1" w:rsidRPr="00B00E52" w:rsidRDefault="007D78B1" w:rsidP="0005688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tabs>
                <w:tab w:val="left" w:pos="8640"/>
              </w:tabs>
              <w:spacing w:after="0" w:line="240" w:lineRule="auto"/>
              <w:ind w:left="90" w:right="108"/>
              <w:rPr>
                <w:rFonts w:cs="Calibri"/>
                <w:b/>
                <w:bCs/>
                <w:sz w:val="28"/>
              </w:rPr>
            </w:pPr>
            <w:r w:rsidRPr="005D42DB">
              <w:rPr>
                <w:rFonts w:cs="Calibri"/>
                <w:b/>
                <w:bCs/>
                <w:sz w:val="28"/>
              </w:rPr>
              <w:t>Performance Standard 4:  Organizational Management</w:t>
            </w:r>
          </w:p>
          <w:p w:rsidR="007D78B1" w:rsidRPr="005D42DB" w:rsidRDefault="007D78B1" w:rsidP="005D42DB">
            <w:pPr>
              <w:tabs>
                <w:tab w:val="left" w:pos="8640"/>
              </w:tabs>
              <w:spacing w:after="0" w:line="240" w:lineRule="auto"/>
              <w:ind w:left="90" w:right="108"/>
              <w:rPr>
                <w:rFonts w:cs="Calibri"/>
                <w:i/>
              </w:rPr>
            </w:pPr>
            <w:r w:rsidRPr="005D42DB">
              <w:rPr>
                <w:rFonts w:cs="Calibri"/>
                <w:i/>
              </w:rPr>
              <w:t>The principal fosters the success of all students by supporting, managing, and overseeing the school’s organization, operation, and use of resources.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612" w:right="108" w:hanging="360"/>
              <w:rPr>
                <w:rFonts w:cs="Calibri"/>
                <w:b/>
                <w:i/>
                <w:sz w:val="18"/>
                <w:szCs w:val="18"/>
              </w:rPr>
            </w:pPr>
            <w:r w:rsidRPr="005D42DB">
              <w:rPr>
                <w:rFonts w:cs="Calibri"/>
                <w:sz w:val="18"/>
                <w:szCs w:val="18"/>
              </w:rPr>
              <w:t>4.1</w:t>
            </w:r>
            <w:r w:rsidRPr="005D42DB">
              <w:rPr>
                <w:rFonts w:cs="Calibri"/>
                <w:sz w:val="18"/>
                <w:szCs w:val="18"/>
              </w:rPr>
              <w:tab/>
              <w:t>Demonstrates and communicates a working knowledge and understanding of Kentucky school laws and regulations, and school/district policies and procedures.</w:t>
            </w:r>
            <w:r w:rsidRPr="005D42DB">
              <w:rPr>
                <w:rFonts w:cs="Calibri"/>
                <w:b/>
                <w:i/>
                <w:sz w:val="18"/>
                <w:szCs w:val="18"/>
              </w:rPr>
              <w:t xml:space="preserve"> </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4.2</w:t>
            </w:r>
            <w:r w:rsidRPr="005D42DB">
              <w:rPr>
                <w:rFonts w:cs="Calibri"/>
                <w:sz w:val="18"/>
                <w:szCs w:val="18"/>
              </w:rPr>
              <w:tab/>
              <w:t>Establishes, in collaboration with the school council, and enforces policies and procedures to ensure a safe, secure, efficient, and orderly facility and grounds.</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4.3</w:t>
            </w:r>
            <w:r w:rsidRPr="005D42DB">
              <w:rPr>
                <w:rFonts w:cs="Calibri"/>
                <w:sz w:val="18"/>
                <w:szCs w:val="18"/>
              </w:rPr>
              <w:tab/>
              <w:t>Monitors and provides efficient supervision for all physical plant and related activities through an appropriate process.</w:t>
            </w:r>
          </w:p>
          <w:p w:rsidR="007D78B1" w:rsidRPr="005D42DB" w:rsidRDefault="007D78B1" w:rsidP="005D42DB">
            <w:pPr>
              <w:spacing w:after="60" w:line="240" w:lineRule="auto"/>
              <w:ind w:left="612" w:right="115" w:hanging="360"/>
              <w:rPr>
                <w:rFonts w:cs="Calibri"/>
                <w:b/>
                <w:i/>
                <w:strike/>
                <w:sz w:val="18"/>
                <w:szCs w:val="18"/>
              </w:rPr>
            </w:pPr>
            <w:r w:rsidRPr="005D42DB">
              <w:rPr>
                <w:rFonts w:cs="Calibri"/>
                <w:sz w:val="18"/>
                <w:szCs w:val="18"/>
              </w:rPr>
              <w:t>4.4</w:t>
            </w:r>
            <w:r w:rsidRPr="005D42DB">
              <w:rPr>
                <w:rFonts w:cs="Calibri"/>
                <w:sz w:val="18"/>
                <w:szCs w:val="18"/>
              </w:rPr>
              <w:tab/>
              <w:t>Identifies potential organizational, operational, or resource-related problems and addresses them in a timely, consistent, and effective manner.</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4.5</w:t>
            </w:r>
            <w:r w:rsidRPr="005D42DB">
              <w:rPr>
                <w:rFonts w:cs="Calibri"/>
                <w:sz w:val="18"/>
                <w:szCs w:val="18"/>
              </w:rPr>
              <w:tab/>
              <w:t>Reviews fiscal records regularly to ensure accountability for all funds.</w:t>
            </w:r>
          </w:p>
          <w:p w:rsidR="007D78B1" w:rsidRPr="005D42DB" w:rsidRDefault="007D78B1" w:rsidP="005D42DB">
            <w:pPr>
              <w:spacing w:after="60" w:line="240" w:lineRule="auto"/>
              <w:ind w:left="612" w:right="108" w:hanging="360"/>
              <w:rPr>
                <w:rFonts w:cs="Calibri"/>
                <w:b/>
                <w:i/>
                <w:strike/>
                <w:sz w:val="18"/>
                <w:szCs w:val="18"/>
              </w:rPr>
            </w:pPr>
            <w:r w:rsidRPr="005D42DB">
              <w:rPr>
                <w:rFonts w:cs="Calibri"/>
                <w:sz w:val="18"/>
                <w:szCs w:val="18"/>
              </w:rPr>
              <w:t>4.6</w:t>
            </w:r>
            <w:r w:rsidRPr="005D42DB">
              <w:rPr>
                <w:rFonts w:cs="Calibri"/>
                <w:sz w:val="18"/>
                <w:szCs w:val="18"/>
              </w:rPr>
              <w:tab/>
              <w:t xml:space="preserve">In collaboration with the school council, plans and prepares a fiscally responsible budget to support the school’s mission and both long- and short-term goals through effective resource allocation. </w:t>
            </w:r>
          </w:p>
          <w:p w:rsidR="007D78B1" w:rsidRPr="005D42DB" w:rsidRDefault="007D78B1" w:rsidP="005D42DB">
            <w:pPr>
              <w:spacing w:after="60" w:line="240" w:lineRule="auto"/>
              <w:ind w:left="612" w:right="115" w:hanging="360"/>
              <w:rPr>
                <w:rFonts w:cs="Calibri"/>
                <w:sz w:val="18"/>
                <w:szCs w:val="18"/>
              </w:rPr>
            </w:pPr>
            <w:r w:rsidRPr="005D42DB">
              <w:rPr>
                <w:rFonts w:cs="Calibri"/>
                <w:sz w:val="18"/>
                <w:szCs w:val="18"/>
              </w:rPr>
              <w:t>4.7</w:t>
            </w:r>
            <w:r w:rsidRPr="005D42DB">
              <w:rPr>
                <w:rFonts w:cs="Calibri"/>
                <w:sz w:val="18"/>
                <w:szCs w:val="18"/>
              </w:rPr>
              <w:tab/>
              <w:t xml:space="preserve">Follows state and local policies with regard to finances, school accountability, and reporting. </w:t>
            </w:r>
          </w:p>
          <w:p w:rsidR="007D78B1" w:rsidRPr="005D42DB" w:rsidRDefault="007D78B1" w:rsidP="005D42DB">
            <w:pPr>
              <w:spacing w:after="60" w:line="240" w:lineRule="auto"/>
              <w:ind w:left="612" w:right="180" w:hanging="360"/>
              <w:rPr>
                <w:rFonts w:cs="Calibri"/>
              </w:rPr>
            </w:pPr>
            <w:r w:rsidRPr="005D42DB">
              <w:rPr>
                <w:rFonts w:cs="Calibri"/>
                <w:sz w:val="18"/>
                <w:szCs w:val="18"/>
              </w:rPr>
              <w:t>4.8</w:t>
            </w:r>
            <w:r w:rsidRPr="005D42DB">
              <w:rPr>
                <w:rFonts w:cs="Calibri"/>
                <w:sz w:val="18"/>
                <w:szCs w:val="18"/>
              </w:rPr>
              <w:tab/>
              <w:t>Implements strategies for the inclusion of staff and stakeholders in various planning processes, shares in management decisions, and delegates duties as applicable, resulting in an effective and efficient workplace.</w:t>
            </w:r>
            <w:r w:rsidRPr="005D42DB">
              <w:rPr>
                <w:rFonts w:cs="Calibri"/>
              </w:rPr>
              <w:t xml:space="preserve"> </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215"/>
        </w:trPr>
        <w:tc>
          <w:tcPr>
            <w:tcW w:w="2362" w:type="dxa"/>
            <w:tcBorders>
              <w:bottom w:val="single" w:sz="12" w:space="0" w:color="auto"/>
            </w:tcBorders>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inadequately</w:t>
            </w:r>
            <w:r w:rsidRPr="005D42DB">
              <w:rPr>
                <w:rFonts w:cs="Calibri"/>
                <w:sz w:val="20"/>
              </w:rPr>
              <w:t xml:space="preserve"> supports, manages, or oversees the school’s organization, operation, or </w:t>
            </w:r>
            <w:r w:rsidRPr="005D42DB">
              <w:rPr>
                <w:rFonts w:cs="Calibri"/>
                <w:bCs/>
                <w:sz w:val="20"/>
              </w:rPr>
              <w:t xml:space="preserve">use of </w:t>
            </w:r>
            <w:r w:rsidRPr="005D42DB">
              <w:rPr>
                <w:rFonts w:cs="Calibri"/>
                <w:sz w:val="20"/>
              </w:rPr>
              <w:t>resources.</w:t>
            </w: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supports, manages, or oversees the school’s organization, operation, or </w:t>
            </w:r>
            <w:r w:rsidRPr="005D42DB">
              <w:rPr>
                <w:rFonts w:cs="Calibri"/>
                <w:bCs/>
                <w:sz w:val="20"/>
              </w:rPr>
              <w:t xml:space="preserve">use of </w:t>
            </w:r>
            <w:r w:rsidRPr="005D42DB">
              <w:rPr>
                <w:rFonts w:cs="Calibri"/>
                <w:sz w:val="20"/>
              </w:rPr>
              <w:t>resources.</w:t>
            </w:r>
          </w:p>
          <w:p w:rsidR="007D78B1" w:rsidRPr="005D42DB" w:rsidRDefault="007D78B1" w:rsidP="00372C28">
            <w:pPr>
              <w:rPr>
                <w:rFonts w:cs="Calibri"/>
                <w:b/>
                <w:bCs/>
                <w:sz w:val="20"/>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supporting, managing, and overseeing the school’s organization, operation, and use of resources.</w:t>
            </w:r>
          </w:p>
        </w:tc>
        <w:tc>
          <w:tcPr>
            <w:tcW w:w="2363" w:type="dxa"/>
            <w:tcBorders>
              <w:bottom w:val="single" w:sz="12" w:space="0" w:color="auto"/>
            </w:tcBorders>
          </w:tcPr>
          <w:p w:rsidR="007D78B1" w:rsidRPr="005D42DB" w:rsidRDefault="007D78B1" w:rsidP="00372C28">
            <w:pPr>
              <w:rPr>
                <w:rFonts w:cs="Calibri"/>
                <w:sz w:val="20"/>
              </w:rPr>
            </w:pPr>
            <w:r w:rsidRPr="005D42DB">
              <w:rPr>
                <w:rFonts w:cs="Calibri"/>
                <w:sz w:val="20"/>
              </w:rPr>
              <w:t>The principal excels at organizational management, demonstrating proactive decision-making, coordinating efficient operations, and maximizing available resources.</w:t>
            </w:r>
          </w:p>
          <w:p w:rsidR="007D78B1" w:rsidRPr="005D42DB" w:rsidRDefault="007D78B1" w:rsidP="00372C28">
            <w:pPr>
              <w:rPr>
                <w:rFonts w:cs="Calibri"/>
                <w:sz w:val="20"/>
              </w:rPr>
            </w:pPr>
          </w:p>
        </w:tc>
      </w:tr>
    </w:tbl>
    <w:p w:rsidR="007D78B1" w:rsidRPr="00B00E52" w:rsidRDefault="007D78B1" w:rsidP="00056885">
      <w:pPr>
        <w:rPr>
          <w:rFonts w:ascii="Times New Roman" w:hAnsi="Times New Roman"/>
          <w:i/>
          <w:iCs/>
        </w:rPr>
      </w:pPr>
      <w:r w:rsidRPr="00B00E52">
        <w:rPr>
          <w:rFonts w:ascii="Times New Roman" w:hAnsi="Times New Roman"/>
          <w:i/>
          <w:i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117" w:right="144"/>
              <w:rPr>
                <w:rFonts w:cs="Calibri"/>
                <w:b/>
                <w:bCs/>
                <w:sz w:val="28"/>
                <w:szCs w:val="28"/>
              </w:rPr>
            </w:pPr>
            <w:r w:rsidRPr="005D42DB">
              <w:rPr>
                <w:rFonts w:cs="Calibri"/>
                <w:b/>
                <w:bCs/>
                <w:sz w:val="28"/>
                <w:szCs w:val="28"/>
              </w:rPr>
              <w:lastRenderedPageBreak/>
              <w:t>Performance Standard 5: Communication and Community Relations</w:t>
            </w:r>
          </w:p>
          <w:p w:rsidR="007D78B1" w:rsidRPr="005D42DB" w:rsidRDefault="007D78B1" w:rsidP="005D42DB">
            <w:pPr>
              <w:spacing w:after="0" w:line="240" w:lineRule="auto"/>
              <w:ind w:left="117" w:right="144"/>
              <w:rPr>
                <w:rFonts w:cs="Calibri"/>
                <w:bCs/>
                <w:i/>
              </w:rPr>
            </w:pPr>
            <w:r w:rsidRPr="005D42DB">
              <w:rPr>
                <w:rFonts w:cs="Calibri"/>
                <w:bCs/>
                <w:i/>
              </w:rPr>
              <w:t xml:space="preserve">The </w:t>
            </w:r>
            <w:r w:rsidRPr="005D42DB">
              <w:rPr>
                <w:rFonts w:cs="Calibri"/>
                <w:i/>
              </w:rPr>
              <w:t>principal</w:t>
            </w:r>
            <w:r w:rsidRPr="005D42DB">
              <w:rPr>
                <w:rFonts w:cs="Calibri"/>
                <w:bCs/>
                <w:i/>
              </w:rPr>
              <w:t xml:space="preserve"> fosters the success of all students by communicating and collaborating effectively with stakeholders.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rPr>
          <w:trHeight w:val="4842"/>
        </w:trPr>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08" w:hanging="450"/>
              <w:rPr>
                <w:rFonts w:cs="Calibri"/>
                <w:b/>
                <w:i/>
                <w:sz w:val="18"/>
                <w:szCs w:val="18"/>
              </w:rPr>
            </w:pPr>
            <w:r w:rsidRPr="005D42DB">
              <w:rPr>
                <w:rFonts w:cs="Calibri"/>
                <w:sz w:val="18"/>
                <w:szCs w:val="18"/>
              </w:rPr>
              <w:t>5.1</w:t>
            </w:r>
            <w:r w:rsidRPr="005D42DB">
              <w:rPr>
                <w:rFonts w:cs="Calibri"/>
                <w:sz w:val="18"/>
                <w:szCs w:val="18"/>
              </w:rPr>
              <w:tab/>
              <w:t xml:space="preserve">Plans for and solicits staff, parent, and stakeholder input to promote effective decision-making and communication when appropriate. </w:t>
            </w:r>
          </w:p>
          <w:p w:rsidR="007D78B1" w:rsidRPr="005D42DB" w:rsidRDefault="007D78B1" w:rsidP="005D42DB">
            <w:pPr>
              <w:tabs>
                <w:tab w:val="left" w:pos="900"/>
              </w:tabs>
              <w:spacing w:after="60" w:line="240" w:lineRule="auto"/>
              <w:ind w:left="702" w:hanging="450"/>
              <w:rPr>
                <w:rFonts w:cs="Calibri"/>
                <w:sz w:val="18"/>
                <w:szCs w:val="18"/>
              </w:rPr>
            </w:pPr>
            <w:r w:rsidRPr="005D42DB">
              <w:rPr>
                <w:rFonts w:cs="Calibri"/>
                <w:sz w:val="18"/>
                <w:szCs w:val="18"/>
              </w:rPr>
              <w:t>5.2</w:t>
            </w:r>
            <w:r w:rsidRPr="005D42DB">
              <w:rPr>
                <w:rFonts w:cs="Calibri"/>
                <w:sz w:val="18"/>
                <w:szCs w:val="18"/>
              </w:rPr>
              <w:tab/>
              <w:t>Communicates the mission and shared vision, long-and short-term goals, and the school improvement plan to all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5.3</w:t>
            </w:r>
            <w:r w:rsidRPr="005D42DB">
              <w:rPr>
                <w:rFonts w:cs="Calibri"/>
                <w:sz w:val="18"/>
                <w:szCs w:val="18"/>
              </w:rPr>
              <w:tab/>
              <w:t>Disseminates information to staff, parents, and other stakeholders in a timely manner through multiple channels and sources.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5.4</w:t>
            </w:r>
            <w:r w:rsidRPr="005D42DB">
              <w:rPr>
                <w:rFonts w:cs="Calibri"/>
                <w:sz w:val="18"/>
                <w:szCs w:val="18"/>
              </w:rPr>
              <w:tab/>
              <w:t>Involves students, parents, staff and other stakeholders in a collaborative effort to establish positive relationships.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5.5</w:t>
            </w:r>
            <w:r w:rsidRPr="005D42DB">
              <w:rPr>
                <w:rFonts w:cs="Calibri"/>
                <w:sz w:val="18"/>
                <w:szCs w:val="18"/>
              </w:rPr>
              <w:tab/>
              <w:t xml:space="preserve">Maintains visibility and accessibility to students, parents, staff, and other stakeholders. </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5.6</w:t>
            </w:r>
            <w:r w:rsidRPr="005D42DB">
              <w:rPr>
                <w:rFonts w:cs="Calibri"/>
                <w:sz w:val="18"/>
                <w:szCs w:val="18"/>
              </w:rPr>
              <w:tab/>
              <w:t>Speaks and writes in an explicit and professional manner to students, parents, staff, and other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5.7</w:t>
            </w:r>
            <w:r w:rsidRPr="005D42DB">
              <w:rPr>
                <w:rFonts w:cs="Calibri"/>
                <w:sz w:val="18"/>
                <w:szCs w:val="18"/>
              </w:rPr>
              <w:tab/>
              <w:t>Provides a variety of opportunities for parent and family involvement in school activities.</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5.8</w:t>
            </w:r>
            <w:r w:rsidRPr="005D42DB">
              <w:rPr>
                <w:rFonts w:cs="Calibri"/>
                <w:sz w:val="18"/>
                <w:szCs w:val="18"/>
              </w:rPr>
              <w:tab/>
              <w:t>Collaborates and networks with colleagues and stakeholders to effectively utilize the resources and expertise available in the local community.</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5.9</w:t>
            </w:r>
            <w:r w:rsidRPr="005D42DB">
              <w:rPr>
                <w:rFonts w:cs="Calibri"/>
                <w:sz w:val="18"/>
                <w:szCs w:val="18"/>
              </w:rPr>
              <w:tab/>
              <w:t>Advocates for students and acts to influence local, district, and state decisions affecting student learning.</w:t>
            </w:r>
          </w:p>
          <w:p w:rsidR="007D78B1" w:rsidRPr="005D42DB" w:rsidRDefault="007D78B1" w:rsidP="005D42DB">
            <w:pPr>
              <w:spacing w:after="60" w:line="240" w:lineRule="auto"/>
              <w:ind w:left="702" w:right="86" w:hanging="450"/>
              <w:rPr>
                <w:rFonts w:cs="Calibri"/>
              </w:rPr>
            </w:pPr>
            <w:r w:rsidRPr="005D42DB">
              <w:rPr>
                <w:rFonts w:cs="Calibri"/>
                <w:sz w:val="18"/>
                <w:szCs w:val="18"/>
              </w:rPr>
              <w:t>5.10  A</w:t>
            </w:r>
            <w:r w:rsidRPr="005D42DB">
              <w:rPr>
                <w:rFonts w:cs="Calibri"/>
                <w:bCs/>
                <w:sz w:val="18"/>
                <w:szCs w:val="18"/>
              </w:rPr>
              <w:t>ssesses, plans for, responds to, and interacts with the larger political, social, economic, legal, and cultural context that affects schooling based on relevant evidence</w:t>
            </w:r>
            <w:r w:rsidRPr="005D42DB">
              <w:rPr>
                <w:rFonts w:cs="Calibri"/>
                <w:bCs/>
                <w:i/>
                <w:sz w:val="18"/>
                <w:szCs w:val="18"/>
              </w:rPr>
              <w:t>.</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1482"/>
        </w:trPr>
        <w:tc>
          <w:tcPr>
            <w:tcW w:w="2362" w:type="dxa"/>
            <w:tcBorders>
              <w:bottom w:val="single" w:sz="12" w:space="0" w:color="auto"/>
            </w:tcBorders>
          </w:tcPr>
          <w:p w:rsidR="007D78B1" w:rsidRPr="005D42DB" w:rsidRDefault="007D78B1" w:rsidP="00372C28">
            <w:pPr>
              <w:rPr>
                <w:rFonts w:cs="Calibri"/>
                <w:sz w:val="20"/>
              </w:rPr>
            </w:pPr>
            <w:r w:rsidRPr="005D42DB">
              <w:rPr>
                <w:rFonts w:cs="Calibri"/>
                <w:sz w:val="20"/>
              </w:rPr>
              <w:t xml:space="preserve">The principal demonstrates </w:t>
            </w:r>
            <w:r w:rsidRPr="005D42DB">
              <w:rPr>
                <w:rFonts w:cs="Calibri"/>
                <w:b/>
                <w:sz w:val="20"/>
              </w:rPr>
              <w:t xml:space="preserve">inadequate </w:t>
            </w:r>
            <w:r w:rsidRPr="005D42DB">
              <w:rPr>
                <w:rFonts w:cs="Calibri"/>
                <w:sz w:val="20"/>
              </w:rPr>
              <w:t>and/or detrimental communication or collaboration with stakeholders.</w:t>
            </w:r>
          </w:p>
          <w:p w:rsidR="007D78B1" w:rsidRPr="005D42DB" w:rsidRDefault="007D78B1" w:rsidP="00372C28">
            <w:pPr>
              <w:rPr>
                <w:rFonts w:cs="Calibri"/>
                <w:sz w:val="20"/>
              </w:rPr>
            </w:pP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 xml:space="preserve">inconsistently </w:t>
            </w:r>
            <w:r w:rsidRPr="005D42DB">
              <w:rPr>
                <w:rFonts w:cs="Calibri"/>
                <w:sz w:val="20"/>
              </w:rPr>
              <w:t xml:space="preserve">communicates and/or </w:t>
            </w:r>
            <w:r w:rsidRPr="005D42DB">
              <w:rPr>
                <w:rFonts w:cs="Calibri"/>
                <w:b/>
                <w:sz w:val="20"/>
              </w:rPr>
              <w:t>infrequently</w:t>
            </w:r>
            <w:r w:rsidRPr="005D42DB">
              <w:rPr>
                <w:rFonts w:cs="Calibri"/>
                <w:sz w:val="20"/>
              </w:rPr>
              <w:t xml:space="preserve"> collaborates with</w:t>
            </w:r>
            <w:r w:rsidRPr="005D42DB">
              <w:rPr>
                <w:rFonts w:cs="Calibri"/>
                <w:strike/>
                <w:sz w:val="20"/>
              </w:rPr>
              <w:t xml:space="preserve"> </w:t>
            </w:r>
            <w:r w:rsidRPr="005D42DB">
              <w:rPr>
                <w:rFonts w:cs="Calibri"/>
                <w:sz w:val="20"/>
              </w:rPr>
              <w:t xml:space="preserve">stakeholders. </w:t>
            </w:r>
          </w:p>
          <w:p w:rsidR="007D78B1" w:rsidRPr="005D42DB" w:rsidRDefault="007D78B1" w:rsidP="00372C28">
            <w:pPr>
              <w:rPr>
                <w:rFonts w:cs="Calibri"/>
                <w:b/>
                <w:sz w:val="20"/>
                <w:u w:val="single"/>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communicating and collaborating effectively with stakeholders.</w:t>
            </w:r>
          </w:p>
        </w:tc>
        <w:tc>
          <w:tcPr>
            <w:tcW w:w="2363" w:type="dxa"/>
            <w:tcBorders>
              <w:bottom w:val="single" w:sz="12" w:space="0" w:color="auto"/>
            </w:tcBorders>
          </w:tcPr>
          <w:p w:rsidR="007D78B1" w:rsidRPr="005D42DB" w:rsidRDefault="007D78B1" w:rsidP="00372C28">
            <w:pPr>
              <w:rPr>
                <w:rFonts w:cs="Calibri"/>
                <w:sz w:val="20"/>
              </w:rPr>
            </w:pPr>
            <w:r w:rsidRPr="005D42DB">
              <w:rPr>
                <w:rFonts w:cs="Calibri"/>
                <w:sz w:val="20"/>
              </w:rPr>
              <w:t>The principal seeks and effectively engages stakeholders in order to promote the success of all students through productive and frequent communication.</w:t>
            </w:r>
          </w:p>
        </w:tc>
      </w:tr>
    </w:tbl>
    <w:p w:rsidR="007D78B1" w:rsidRPr="00B00E52" w:rsidRDefault="007D78B1" w:rsidP="00056885">
      <w:pPr>
        <w:rPr>
          <w:rFonts w:ascii="Times New Roman" w:hAnsi="Times New Roman"/>
          <w:i/>
          <w:iCs/>
        </w:rPr>
      </w:pPr>
      <w:r w:rsidRPr="00B00E52">
        <w:rPr>
          <w:rFonts w:ascii="Times New Roman" w:hAnsi="Times New Roman"/>
          <w:i/>
          <w:i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117" w:right="144"/>
              <w:rPr>
                <w:rFonts w:cs="Calibri"/>
                <w:b/>
                <w:bCs/>
                <w:sz w:val="28"/>
                <w:szCs w:val="28"/>
              </w:rPr>
            </w:pPr>
            <w:r w:rsidRPr="005D42DB">
              <w:rPr>
                <w:rFonts w:cs="Calibri"/>
                <w:b/>
                <w:bCs/>
                <w:sz w:val="28"/>
                <w:szCs w:val="28"/>
              </w:rPr>
              <w:lastRenderedPageBreak/>
              <w:t>Performance Standard 6: Professionalism</w:t>
            </w:r>
          </w:p>
          <w:p w:rsidR="007D78B1" w:rsidRPr="005D42DB" w:rsidRDefault="007D78B1" w:rsidP="005D42DB">
            <w:pPr>
              <w:spacing w:after="0" w:line="240" w:lineRule="auto"/>
              <w:ind w:left="117" w:right="144"/>
              <w:rPr>
                <w:rFonts w:cs="Calibri"/>
              </w:rPr>
            </w:pPr>
            <w:r w:rsidRPr="005D42DB">
              <w:rPr>
                <w:rFonts w:cs="Calibri"/>
                <w:i/>
              </w:rPr>
              <w:t>The principal fosters the success of all students by demonstrating professional standards and ethics, engaging in continuous professional learning, and contributing to the profession</w:t>
            </w:r>
            <w:r w:rsidRPr="005D42DB">
              <w:rPr>
                <w:rFonts w:cs="Calibri"/>
              </w:rPr>
              <w:t>.</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before="60"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44" w:hanging="450"/>
              <w:rPr>
                <w:rFonts w:cs="Calibri"/>
                <w:b/>
                <w:i/>
                <w:sz w:val="18"/>
                <w:szCs w:val="18"/>
              </w:rPr>
            </w:pPr>
            <w:r w:rsidRPr="005D42DB">
              <w:rPr>
                <w:rFonts w:cs="Calibri"/>
                <w:sz w:val="18"/>
                <w:szCs w:val="18"/>
              </w:rPr>
              <w:t>6.1</w:t>
            </w:r>
            <w:r w:rsidRPr="005D42DB">
              <w:rPr>
                <w:rFonts w:cs="Calibri"/>
                <w:sz w:val="18"/>
                <w:szCs w:val="18"/>
              </w:rPr>
              <w:tab/>
              <w:t xml:space="preserve">Creates a culture of respect, understanding, sensitivity, and appreciation for students, staff, and other stakeholders, and models these attributes on a daily basis. </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6.2</w:t>
            </w:r>
            <w:r w:rsidRPr="005D42DB">
              <w:rPr>
                <w:rFonts w:cs="Calibri"/>
                <w:sz w:val="18"/>
                <w:szCs w:val="18"/>
              </w:rPr>
              <w:tab/>
              <w:t xml:space="preserve">Works within professional and ethical guidelines to improve student learning and to meet school, district, and state requirements. </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6.3</w:t>
            </w:r>
            <w:r w:rsidRPr="005D42DB">
              <w:rPr>
                <w:rFonts w:cs="Calibri"/>
                <w:sz w:val="18"/>
                <w:szCs w:val="18"/>
              </w:rPr>
              <w:tab/>
              <w:t>Maintains a professional appearance and demeanor.</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6.4</w:t>
            </w:r>
            <w:r w:rsidRPr="005D42DB">
              <w:rPr>
                <w:rFonts w:cs="Calibri"/>
                <w:sz w:val="18"/>
                <w:szCs w:val="18"/>
              </w:rPr>
              <w:tab/>
              <w:t>Models professional behavior and cultural competency to students, staff, and other stakeholders.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6.5</w:t>
            </w:r>
            <w:r w:rsidRPr="005D42DB">
              <w:rPr>
                <w:rFonts w:cs="Calibri"/>
                <w:sz w:val="18"/>
                <w:szCs w:val="18"/>
              </w:rPr>
              <w:tab/>
              <w:t>Maintains confidentiality.</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 xml:space="preserve">6.6 </w:t>
            </w:r>
            <w:r w:rsidRPr="005D42DB">
              <w:rPr>
                <w:rFonts w:cs="Calibri"/>
                <w:sz w:val="18"/>
                <w:szCs w:val="18"/>
              </w:rPr>
              <w:tab/>
              <w:t>Maintains a positive, optimistic, and straight-forward attitude.</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6.7</w:t>
            </w:r>
            <w:r w:rsidRPr="005D42DB">
              <w:rPr>
                <w:rFonts w:cs="Calibri"/>
                <w:sz w:val="18"/>
                <w:szCs w:val="18"/>
              </w:rPr>
              <w:tab/>
              <w:t>Provides leadership in the exchange of ideas and information with staff and other professionals.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6.8</w:t>
            </w:r>
            <w:r w:rsidRPr="005D42DB">
              <w:rPr>
                <w:rFonts w:cs="Calibri"/>
                <w:sz w:val="18"/>
                <w:szCs w:val="18"/>
              </w:rPr>
              <w:tab/>
              <w:t xml:space="preserve">Works in a collegial and collaborative manner with other administrators, school personnel, and other stakeholders to communicate, promote, and support the shared vision, mission, and goals of the school district. </w:t>
            </w:r>
          </w:p>
          <w:p w:rsidR="007D78B1" w:rsidRPr="005D42DB" w:rsidRDefault="007D78B1" w:rsidP="005D42DB">
            <w:pPr>
              <w:spacing w:after="60" w:line="240" w:lineRule="auto"/>
              <w:ind w:left="702" w:right="144" w:hanging="450"/>
              <w:rPr>
                <w:rFonts w:cs="Calibri"/>
                <w:sz w:val="18"/>
                <w:szCs w:val="18"/>
              </w:rPr>
            </w:pPr>
            <w:r w:rsidRPr="005D42DB">
              <w:rPr>
                <w:rFonts w:cs="Calibri"/>
                <w:sz w:val="18"/>
                <w:szCs w:val="18"/>
              </w:rPr>
              <w:t>6.9</w:t>
            </w:r>
            <w:r w:rsidRPr="005D42DB">
              <w:rPr>
                <w:rFonts w:cs="Calibri"/>
                <w:sz w:val="18"/>
                <w:szCs w:val="18"/>
              </w:rPr>
              <w:tab/>
              <w:t>Assumes responsibility for personal professional growth through accurate self-reflection on professional practice, and engages in continuous learning.</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6.10</w:t>
            </w:r>
            <w:r w:rsidRPr="005D42DB">
              <w:rPr>
                <w:rFonts w:cs="Calibri"/>
                <w:sz w:val="18"/>
                <w:szCs w:val="18"/>
              </w:rPr>
              <w:tab/>
              <w:t>Contributes and supports the development of the profession through service as an instructor, mentor, coach, presenter, and/or researcher</w:t>
            </w:r>
            <w:r w:rsidRPr="005D42DB">
              <w:rPr>
                <w:rFonts w:cs="Calibri"/>
                <w:b/>
                <w:i/>
                <w:sz w:val="18"/>
                <w:szCs w:val="18"/>
              </w:rPr>
              <w:t xml:space="preserve">. </w:t>
            </w:r>
          </w:p>
          <w:p w:rsidR="007D78B1" w:rsidRPr="005D42DB" w:rsidRDefault="007D78B1" w:rsidP="005D42DB">
            <w:pPr>
              <w:spacing w:after="60" w:line="240" w:lineRule="auto"/>
              <w:ind w:left="702" w:right="144" w:hanging="450"/>
              <w:rPr>
                <w:rFonts w:cs="Calibri"/>
              </w:rPr>
            </w:pPr>
            <w:r w:rsidRPr="005D42DB">
              <w:rPr>
                <w:rFonts w:cs="Calibri"/>
                <w:sz w:val="18"/>
                <w:szCs w:val="18"/>
              </w:rPr>
              <w:t>6.11</w:t>
            </w:r>
            <w:r w:rsidRPr="005D42DB">
              <w:rPr>
                <w:rFonts w:cs="Calibri"/>
                <w:sz w:val="18"/>
                <w:szCs w:val="18"/>
              </w:rPr>
              <w:tab/>
              <w:t>Remains current with research related to educational issues, trends, and practices and maintains a high level of technical and professional knowledge.</w:t>
            </w:r>
          </w:p>
        </w:tc>
      </w:tr>
    </w:tbl>
    <w:p w:rsidR="007D78B1" w:rsidRPr="00B00E52" w:rsidRDefault="007D78B1" w:rsidP="00056885">
      <w:pPr>
        <w:ind w:right="630"/>
        <w:rPr>
          <w:rFonts w:ascii="Times New Roman" w:hAnsi="Times New Roman"/>
          <w:i/>
          <w:iCs/>
        </w:rPr>
      </w:pPr>
    </w:p>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1673"/>
        </w:trPr>
        <w:tc>
          <w:tcPr>
            <w:tcW w:w="2362" w:type="dxa"/>
            <w:tcBorders>
              <w:bottom w:val="single" w:sz="12" w:space="0" w:color="auto"/>
            </w:tcBorders>
          </w:tcPr>
          <w:p w:rsidR="007D78B1" w:rsidRPr="005D42DB" w:rsidRDefault="007D78B1" w:rsidP="00372C28">
            <w:pPr>
              <w:rPr>
                <w:rFonts w:cs="Calibri"/>
                <w:iCs/>
                <w:sz w:val="20"/>
              </w:rPr>
            </w:pPr>
            <w:r w:rsidRPr="005D42DB">
              <w:rPr>
                <w:rFonts w:cs="Calibri"/>
                <w:iCs/>
                <w:sz w:val="20"/>
              </w:rPr>
              <w:t xml:space="preserve">The principal shows </w:t>
            </w:r>
            <w:r w:rsidRPr="005D42DB">
              <w:rPr>
                <w:rFonts w:cs="Calibri"/>
                <w:b/>
                <w:iCs/>
                <w:sz w:val="20"/>
              </w:rPr>
              <w:t>disregard</w:t>
            </w:r>
            <w:r w:rsidRPr="005D42DB">
              <w:rPr>
                <w:rFonts w:cs="Calibri"/>
                <w:iCs/>
                <w:sz w:val="20"/>
              </w:rPr>
              <w:t xml:space="preserve"> for professional standards and ethics, engaging in continuous professional learning, or contributing to the profession. </w:t>
            </w: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b/>
                <w:bCs/>
                <w:iCs/>
                <w:sz w:val="20"/>
                <w:u w:val="single"/>
              </w:rPr>
            </w:pPr>
            <w:r w:rsidRPr="005D42DB">
              <w:rPr>
                <w:rFonts w:cs="Calibri"/>
                <w:iCs/>
                <w:sz w:val="20"/>
              </w:rPr>
              <w:t xml:space="preserve">The principal is </w:t>
            </w:r>
            <w:r w:rsidRPr="005D42DB">
              <w:rPr>
                <w:rFonts w:cs="Calibri"/>
                <w:b/>
                <w:iCs/>
                <w:sz w:val="20"/>
              </w:rPr>
              <w:t xml:space="preserve">inconsistent </w:t>
            </w:r>
            <w:r w:rsidRPr="005D42DB">
              <w:rPr>
                <w:rFonts w:cs="Calibri"/>
                <w:iCs/>
                <w:sz w:val="20"/>
              </w:rPr>
              <w:t>in demonstrating professional standards, engaging in continuous professional learning, or in contributing to the profession.</w:t>
            </w:r>
          </w:p>
        </w:tc>
        <w:tc>
          <w:tcPr>
            <w:tcW w:w="2362" w:type="dxa"/>
            <w:tcBorders>
              <w:bottom w:val="single" w:sz="12" w:space="0" w:color="auto"/>
            </w:tcBorders>
          </w:tcPr>
          <w:p w:rsidR="007D78B1" w:rsidRPr="005D42DB" w:rsidRDefault="007D78B1" w:rsidP="00372C28">
            <w:pPr>
              <w:rPr>
                <w:rFonts w:cs="Calibri"/>
                <w:b/>
                <w:bCs/>
                <w:iCs/>
                <w:sz w:val="20"/>
              </w:rPr>
            </w:pPr>
            <w:r w:rsidRPr="005D42DB">
              <w:rPr>
                <w:rFonts w:cs="Calibri"/>
                <w:b/>
                <w:bCs/>
                <w:iCs/>
                <w:sz w:val="20"/>
              </w:rPr>
              <w:t xml:space="preserve">The principal fosters the success of students by demonstrating professional standards and ethics, engaging in continuous professional learning, and contributing to the profession. </w:t>
            </w:r>
          </w:p>
        </w:tc>
        <w:tc>
          <w:tcPr>
            <w:tcW w:w="2363" w:type="dxa"/>
            <w:tcBorders>
              <w:bottom w:val="single" w:sz="12" w:space="0" w:color="auto"/>
            </w:tcBorders>
          </w:tcPr>
          <w:p w:rsidR="007D78B1" w:rsidRPr="005D42DB" w:rsidRDefault="007D78B1" w:rsidP="00372C28">
            <w:pPr>
              <w:rPr>
                <w:rFonts w:cs="Calibri"/>
                <w:iCs/>
                <w:sz w:val="20"/>
                <w:u w:val="single"/>
              </w:rPr>
            </w:pPr>
            <w:r w:rsidRPr="005D42DB">
              <w:rPr>
                <w:rFonts w:cs="Calibri"/>
                <w:sz w:val="20"/>
              </w:rPr>
              <w:t>The principal demonstrates professionalism beyond the school district through published works, formal presentation(s), involvement in state and national committees and/or leadership opportunities and/or formal recognition(s) or award(s).</w:t>
            </w:r>
          </w:p>
        </w:tc>
      </w:tr>
    </w:tbl>
    <w:p w:rsidR="007D78B1" w:rsidRPr="001C5932" w:rsidRDefault="007D78B1" w:rsidP="00056885">
      <w:pPr>
        <w:rPr>
          <w:rFonts w:ascii="Times New Roman" w:hAnsi="Times New Roman"/>
          <w:iCs/>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825C2C" w:rsidRDefault="007D78B1" w:rsidP="00825C2C">
      <w:pPr>
        <w:keepNext/>
        <w:keepLines/>
        <w:spacing w:after="0"/>
        <w:jc w:val="center"/>
        <w:outlineLvl w:val="1"/>
        <w:rPr>
          <w:rFonts w:cs="Calibri"/>
          <w:b/>
          <w:bCs/>
          <w:iCs/>
          <w:color w:val="000000"/>
          <w:sz w:val="32"/>
          <w:szCs w:val="32"/>
          <w:u w:val="single"/>
        </w:rPr>
      </w:pPr>
      <w:r w:rsidRPr="00014616">
        <w:rPr>
          <w:rFonts w:cs="Calibri"/>
          <w:b/>
          <w:bCs/>
          <w:iCs/>
          <w:color w:val="000000"/>
          <w:sz w:val="32"/>
          <w:szCs w:val="32"/>
          <w:u w:val="single"/>
        </w:rPr>
        <w:lastRenderedPageBreak/>
        <w:t>Performance Standard Alignment to ISLCC Standard</w:t>
      </w:r>
    </w:p>
    <w:p w:rsidR="007D78B1" w:rsidRPr="00825C2C" w:rsidRDefault="007D78B1" w:rsidP="00825C2C">
      <w:pPr>
        <w:keepNext/>
        <w:keepLines/>
        <w:spacing w:after="0"/>
        <w:jc w:val="center"/>
        <w:outlineLvl w:val="1"/>
        <w:rPr>
          <w:rFonts w:cs="Calibri"/>
          <w:b/>
          <w:bCs/>
          <w:iCs/>
          <w:color w:val="000000"/>
          <w:sz w:val="32"/>
          <w:szCs w:val="32"/>
          <w:u w:val="single"/>
        </w:rPr>
      </w:pPr>
      <w:r w:rsidRPr="00014616">
        <w:rPr>
          <w:rFonts w:cs="Calibri"/>
          <w:bCs/>
          <w:iCs/>
          <w:color w:val="000000"/>
          <w:sz w:val="24"/>
          <w:szCs w:val="24"/>
        </w:rPr>
        <w:t>The alignment between the performance standards and the Interstate School Leaders Licensure Consortium (ISLCC) standards are shown below.</w:t>
      </w:r>
    </w:p>
    <w:p w:rsidR="007D78B1" w:rsidRPr="00014616" w:rsidRDefault="007D78B1" w:rsidP="00014616">
      <w:pPr>
        <w:keepNext/>
        <w:keepLines/>
        <w:spacing w:after="0"/>
        <w:outlineLvl w:val="1"/>
        <w:rPr>
          <w:rFonts w:cs="Calibri"/>
          <w:b/>
          <w:bCs/>
          <w:iCs/>
          <w:color w:val="000000"/>
          <w:sz w:val="16"/>
          <w:szCs w:val="16"/>
        </w:rPr>
      </w:pPr>
    </w:p>
    <w:tbl>
      <w:tblPr>
        <w:tblW w:w="9360" w:type="dxa"/>
        <w:tblInd w:w="15" w:type="dxa"/>
        <w:tblCellMar>
          <w:left w:w="0" w:type="dxa"/>
          <w:right w:w="0" w:type="dxa"/>
        </w:tblCellMar>
        <w:tblLook w:val="0020"/>
      </w:tblPr>
      <w:tblGrid>
        <w:gridCol w:w="5040"/>
        <w:gridCol w:w="4320"/>
      </w:tblGrid>
      <w:tr w:rsidR="007D78B1" w:rsidRPr="005D42DB" w:rsidTr="00BD7651">
        <w:trPr>
          <w:trHeight w:val="591"/>
        </w:trPr>
        <w:tc>
          <w:tcPr>
            <w:tcW w:w="5040" w:type="dxa"/>
            <w:tcBorders>
              <w:top w:val="single" w:sz="12" w:space="0" w:color="auto"/>
              <w:left w:val="single" w:sz="12" w:space="0" w:color="auto"/>
              <w:bottom w:val="single" w:sz="12" w:space="0" w:color="auto"/>
              <w:right w:val="single" w:sz="8" w:space="0" w:color="000000"/>
            </w:tcBorders>
            <w:shd w:val="clear" w:color="auto" w:fill="D9D9D9"/>
            <w:vAlign w:val="center"/>
          </w:tcPr>
          <w:p w:rsidR="007D78B1" w:rsidRPr="005D42DB" w:rsidRDefault="007D78B1" w:rsidP="00BD7651">
            <w:pPr>
              <w:ind w:left="234"/>
              <w:rPr>
                <w:rFonts w:cs="Calibri"/>
                <w:b/>
                <w:color w:val="000000"/>
              </w:rPr>
            </w:pPr>
            <w:r w:rsidRPr="005D42DB">
              <w:rPr>
                <w:rFonts w:cs="Calibri"/>
                <w:b/>
                <w:color w:val="000000"/>
              </w:rPr>
              <w:t>Kentucky Principal Professional Growth and Effectiveness System Performance Standards</w:t>
            </w:r>
          </w:p>
        </w:tc>
        <w:tc>
          <w:tcPr>
            <w:tcW w:w="4320" w:type="dxa"/>
            <w:tcBorders>
              <w:top w:val="single" w:sz="12" w:space="0" w:color="auto"/>
              <w:left w:val="single" w:sz="8" w:space="0" w:color="000000"/>
              <w:bottom w:val="single" w:sz="12" w:space="0" w:color="auto"/>
              <w:right w:val="single" w:sz="12" w:space="0" w:color="auto"/>
            </w:tcBorders>
            <w:shd w:val="clear" w:color="auto" w:fill="D9D9D9"/>
            <w:tcMar>
              <w:top w:w="72" w:type="dxa"/>
              <w:left w:w="144" w:type="dxa"/>
              <w:bottom w:w="72" w:type="dxa"/>
              <w:right w:w="144" w:type="dxa"/>
            </w:tcMar>
            <w:vAlign w:val="center"/>
          </w:tcPr>
          <w:p w:rsidR="007D78B1" w:rsidRPr="005D42DB" w:rsidRDefault="007D78B1" w:rsidP="00BD7651">
            <w:pPr>
              <w:spacing w:line="240" w:lineRule="exact"/>
              <w:jc w:val="center"/>
              <w:rPr>
                <w:rFonts w:cs="Calibri"/>
                <w:color w:val="000000"/>
              </w:rPr>
            </w:pPr>
            <w:r w:rsidRPr="005D42DB">
              <w:rPr>
                <w:rFonts w:cs="Calibri"/>
                <w:b/>
                <w:bCs/>
                <w:color w:val="000000"/>
                <w:kern w:val="24"/>
              </w:rPr>
              <w:t xml:space="preserve">Interstate School Leaders Licensure Consortium </w:t>
            </w:r>
            <w:r w:rsidRPr="005D42DB">
              <w:rPr>
                <w:rFonts w:cs="Calibri"/>
                <w:color w:val="000000"/>
                <w:kern w:val="24"/>
              </w:rPr>
              <w:t>(</w:t>
            </w:r>
            <w:r w:rsidRPr="005D42DB">
              <w:rPr>
                <w:rFonts w:cs="Calibri"/>
                <w:b/>
                <w:bCs/>
                <w:color w:val="000000"/>
                <w:kern w:val="24"/>
              </w:rPr>
              <w:t>ISLLC)</w:t>
            </w:r>
          </w:p>
        </w:tc>
      </w:tr>
      <w:tr w:rsidR="007D78B1" w:rsidRPr="005D42DB" w:rsidTr="00BD7651">
        <w:trPr>
          <w:trHeight w:val="347"/>
        </w:trPr>
        <w:tc>
          <w:tcPr>
            <w:tcW w:w="5040" w:type="dxa"/>
            <w:tcBorders>
              <w:top w:val="single" w:sz="12" w:space="0" w:color="auto"/>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1. Instructional Leadership</w:t>
            </w:r>
          </w:p>
        </w:tc>
        <w:tc>
          <w:tcPr>
            <w:tcW w:w="4320" w:type="dxa"/>
            <w:tcBorders>
              <w:top w:val="single" w:sz="12" w:space="0" w:color="auto"/>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1, 2, 3, 4, 5</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2. School Climate</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2, 3</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3. Human Resources Management</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2, 3</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4. Organizational Management</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3, 6</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ind w:left="187" w:hanging="187"/>
              <w:rPr>
                <w:rFonts w:cs="Calibri"/>
                <w:color w:val="000000"/>
              </w:rPr>
            </w:pPr>
            <w:r w:rsidRPr="005D42DB">
              <w:rPr>
                <w:rFonts w:cs="Calibri"/>
                <w:color w:val="000000"/>
                <w:kern w:val="24"/>
              </w:rPr>
              <w:t>5. Communication and Community Relations</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4, 6</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6. Professionalism</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 5</w:t>
            </w:r>
          </w:p>
        </w:tc>
      </w:tr>
    </w:tbl>
    <w:p w:rsidR="007D78B1" w:rsidRDefault="007D78B1" w:rsidP="00E22C15">
      <w:pPr>
        <w:spacing w:after="0"/>
      </w:pPr>
    </w:p>
    <w:p w:rsidR="00FB46EC" w:rsidRDefault="00FB46EC" w:rsidP="00BD29F3">
      <w:pPr>
        <w:pStyle w:val="Default"/>
        <w:rPr>
          <w:rFonts w:ascii="Calibri" w:hAnsi="Calibri" w:cs="Calibri"/>
          <w:b/>
          <w:sz w:val="32"/>
        </w:rPr>
      </w:pPr>
    </w:p>
    <w:p w:rsidR="00FB46EC" w:rsidRDefault="00FB46EC" w:rsidP="00BD29F3">
      <w:pPr>
        <w:pStyle w:val="Default"/>
        <w:rPr>
          <w:rFonts w:ascii="Calibri" w:hAnsi="Calibri" w:cs="Calibri"/>
          <w:b/>
          <w:sz w:val="32"/>
        </w:rPr>
      </w:pPr>
    </w:p>
    <w:p w:rsidR="00825C2C" w:rsidRDefault="00825C2C" w:rsidP="00BD29F3">
      <w:pPr>
        <w:pStyle w:val="Default"/>
        <w:rPr>
          <w:rFonts w:ascii="Calibri" w:hAnsi="Calibri" w:cs="Calibri"/>
          <w:b/>
          <w:sz w:val="32"/>
        </w:rPr>
      </w:pPr>
    </w:p>
    <w:p w:rsidR="00825C2C" w:rsidRDefault="00825C2C" w:rsidP="00BD29F3">
      <w:pPr>
        <w:pStyle w:val="Default"/>
        <w:rPr>
          <w:rFonts w:ascii="Calibri" w:hAnsi="Calibri" w:cs="Calibri"/>
          <w:b/>
          <w:sz w:val="32"/>
        </w:rPr>
      </w:pPr>
    </w:p>
    <w:p w:rsidR="00825C2C" w:rsidRDefault="00825C2C" w:rsidP="00BD29F3">
      <w:pPr>
        <w:pStyle w:val="Default"/>
        <w:rPr>
          <w:rFonts w:ascii="Calibri" w:hAnsi="Calibri" w:cs="Calibri"/>
          <w:b/>
          <w:sz w:val="32"/>
        </w:rPr>
      </w:pPr>
    </w:p>
    <w:p w:rsidR="00825C2C" w:rsidRDefault="00825C2C" w:rsidP="00BD29F3">
      <w:pPr>
        <w:pStyle w:val="Default"/>
        <w:rPr>
          <w:rFonts w:ascii="Calibri" w:hAnsi="Calibri" w:cs="Calibri"/>
          <w:b/>
          <w:sz w:val="32"/>
        </w:rPr>
      </w:pPr>
    </w:p>
    <w:p w:rsidR="00825C2C" w:rsidRDefault="00825C2C" w:rsidP="00BD29F3">
      <w:pPr>
        <w:pStyle w:val="Default"/>
        <w:rPr>
          <w:rFonts w:ascii="Calibri" w:hAnsi="Calibri" w:cs="Calibri"/>
          <w:b/>
          <w:sz w:val="32"/>
        </w:rPr>
      </w:pPr>
    </w:p>
    <w:p w:rsidR="00825C2C" w:rsidRDefault="00825C2C" w:rsidP="00BD29F3">
      <w:pPr>
        <w:pStyle w:val="Default"/>
        <w:rPr>
          <w:rFonts w:ascii="Calibri" w:hAnsi="Calibri" w:cs="Calibri"/>
          <w:b/>
          <w:sz w:val="32"/>
        </w:rPr>
      </w:pPr>
    </w:p>
    <w:p w:rsidR="00825C2C" w:rsidRDefault="00825C2C" w:rsidP="00BD29F3">
      <w:pPr>
        <w:pStyle w:val="Default"/>
        <w:rPr>
          <w:rFonts w:ascii="Calibri" w:hAnsi="Calibri" w:cs="Calibri"/>
          <w:b/>
          <w:sz w:val="32"/>
        </w:rPr>
      </w:pPr>
    </w:p>
    <w:p w:rsidR="00825C2C" w:rsidRDefault="00825C2C" w:rsidP="00BD29F3">
      <w:pPr>
        <w:pStyle w:val="Default"/>
        <w:rPr>
          <w:rFonts w:ascii="Calibri" w:hAnsi="Calibri" w:cs="Calibri"/>
          <w:b/>
          <w:sz w:val="32"/>
        </w:rPr>
      </w:pPr>
    </w:p>
    <w:p w:rsidR="00825C2C" w:rsidRDefault="00825C2C" w:rsidP="00BD29F3">
      <w:pPr>
        <w:pStyle w:val="Default"/>
        <w:rPr>
          <w:rFonts w:ascii="Calibri" w:hAnsi="Calibri" w:cs="Calibri"/>
          <w:b/>
          <w:sz w:val="32"/>
        </w:rPr>
      </w:pPr>
    </w:p>
    <w:p w:rsidR="00825C2C" w:rsidRDefault="00825C2C" w:rsidP="00BD29F3">
      <w:pPr>
        <w:pStyle w:val="Default"/>
        <w:rPr>
          <w:rFonts w:ascii="Calibri" w:hAnsi="Calibri" w:cs="Calibri"/>
          <w:b/>
          <w:sz w:val="32"/>
        </w:rPr>
      </w:pPr>
    </w:p>
    <w:p w:rsidR="00DA14FD" w:rsidRDefault="00DA14FD" w:rsidP="00BD29F3">
      <w:pPr>
        <w:pStyle w:val="Default"/>
        <w:rPr>
          <w:rFonts w:ascii="Calibri" w:hAnsi="Calibri" w:cs="Calibri"/>
          <w:b/>
          <w:sz w:val="32"/>
        </w:rPr>
      </w:pPr>
    </w:p>
    <w:p w:rsidR="00DA14FD" w:rsidRDefault="00DA14FD" w:rsidP="00BD29F3">
      <w:pPr>
        <w:pStyle w:val="Default"/>
        <w:rPr>
          <w:rFonts w:ascii="Calibri" w:hAnsi="Calibri" w:cs="Calibri"/>
          <w:b/>
          <w:sz w:val="32"/>
        </w:rPr>
      </w:pPr>
    </w:p>
    <w:p w:rsidR="00DA14FD" w:rsidRDefault="00DA14FD" w:rsidP="00BD29F3">
      <w:pPr>
        <w:pStyle w:val="Default"/>
        <w:rPr>
          <w:rFonts w:ascii="Calibri" w:hAnsi="Calibri" w:cs="Calibri"/>
          <w:b/>
          <w:sz w:val="32"/>
        </w:rPr>
      </w:pPr>
    </w:p>
    <w:p w:rsidR="00DA14FD" w:rsidRDefault="00DA14FD" w:rsidP="00BD29F3">
      <w:pPr>
        <w:pStyle w:val="Default"/>
        <w:rPr>
          <w:rFonts w:ascii="Calibri" w:hAnsi="Calibri" w:cs="Calibri"/>
          <w:b/>
          <w:sz w:val="32"/>
        </w:rPr>
      </w:pPr>
    </w:p>
    <w:p w:rsidR="00DA14FD" w:rsidRDefault="00DA14FD" w:rsidP="00BD29F3">
      <w:pPr>
        <w:pStyle w:val="Default"/>
        <w:rPr>
          <w:rFonts w:ascii="Calibri" w:hAnsi="Calibri" w:cs="Calibri"/>
          <w:b/>
          <w:sz w:val="32"/>
        </w:rPr>
      </w:pPr>
    </w:p>
    <w:p w:rsidR="007D78B1" w:rsidRDefault="007D78B1" w:rsidP="00BD29F3">
      <w:pPr>
        <w:pStyle w:val="Default"/>
        <w:rPr>
          <w:rFonts w:ascii="Calibri" w:hAnsi="Calibri" w:cs="Calibri"/>
          <w:sz w:val="22"/>
          <w:szCs w:val="22"/>
        </w:rPr>
      </w:pPr>
      <w:r>
        <w:rPr>
          <w:rFonts w:ascii="Calibri" w:hAnsi="Calibri" w:cs="Calibri"/>
          <w:b/>
          <w:sz w:val="32"/>
        </w:rPr>
        <w:lastRenderedPageBreak/>
        <w:t>TELL KY &amp; Principal Performance Standards Crosswalk</w:t>
      </w:r>
    </w:p>
    <w:tbl>
      <w:tblPr>
        <w:tblpPr w:leftFromText="180" w:rightFromText="180" w:vertAnchor="page" w:horzAnchor="page" w:tblpX="865" w:tblpY="1981"/>
        <w:tblW w:w="10880" w:type="dxa"/>
        <w:tblCellMar>
          <w:left w:w="0" w:type="dxa"/>
          <w:right w:w="0" w:type="dxa"/>
        </w:tblCellMar>
        <w:tblLook w:val="0020"/>
      </w:tblPr>
      <w:tblGrid>
        <w:gridCol w:w="5440"/>
        <w:gridCol w:w="5440"/>
      </w:tblGrid>
      <w:tr w:rsidR="007D78B1" w:rsidRPr="005D42DB" w:rsidTr="00BD7651">
        <w:trPr>
          <w:trHeight w:val="750"/>
        </w:trPr>
        <w:tc>
          <w:tcPr>
            <w:tcW w:w="5440" w:type="dxa"/>
            <w:tcBorders>
              <w:top w:val="single" w:sz="12" w:space="0" w:color="000000"/>
              <w:left w:val="single" w:sz="12" w:space="0" w:color="000000"/>
              <w:bottom w:val="single" w:sz="12" w:space="0" w:color="000000"/>
              <w:right w:val="single" w:sz="4" w:space="0" w:color="000000"/>
            </w:tcBorders>
            <w:shd w:val="clear" w:color="auto" w:fill="004992"/>
            <w:tcMar>
              <w:top w:w="72" w:type="dxa"/>
              <w:left w:w="144" w:type="dxa"/>
              <w:bottom w:w="72" w:type="dxa"/>
              <w:right w:w="144" w:type="dxa"/>
            </w:tcMar>
            <w:vAlign w:val="center"/>
          </w:tcPr>
          <w:p w:rsidR="007D78B1" w:rsidRPr="005D42DB" w:rsidRDefault="007D78B1" w:rsidP="00BD7651">
            <w:pPr>
              <w:rPr>
                <w:sz w:val="24"/>
                <w:szCs w:val="24"/>
              </w:rPr>
            </w:pPr>
            <w:r w:rsidRPr="005D42DB">
              <w:rPr>
                <w:b/>
                <w:bCs/>
                <w:sz w:val="24"/>
                <w:szCs w:val="24"/>
              </w:rPr>
              <w:t>TELL Kentucky Categories</w:t>
            </w:r>
          </w:p>
        </w:tc>
        <w:tc>
          <w:tcPr>
            <w:tcW w:w="5440" w:type="dxa"/>
            <w:tcBorders>
              <w:top w:val="single" w:sz="12" w:space="0" w:color="000000"/>
              <w:left w:val="single" w:sz="4" w:space="0" w:color="000000"/>
              <w:bottom w:val="single" w:sz="12" w:space="0" w:color="000000"/>
              <w:right w:val="single" w:sz="12" w:space="0" w:color="000000"/>
            </w:tcBorders>
            <w:shd w:val="clear" w:color="auto" w:fill="004992"/>
            <w:tcMar>
              <w:top w:w="72" w:type="dxa"/>
              <w:left w:w="144" w:type="dxa"/>
              <w:bottom w:w="72" w:type="dxa"/>
              <w:right w:w="144" w:type="dxa"/>
            </w:tcMar>
            <w:vAlign w:val="center"/>
          </w:tcPr>
          <w:p w:rsidR="007D78B1" w:rsidRPr="005D42DB" w:rsidRDefault="007D78B1" w:rsidP="00BD7651">
            <w:pPr>
              <w:rPr>
                <w:sz w:val="24"/>
                <w:szCs w:val="24"/>
              </w:rPr>
            </w:pPr>
            <w:r w:rsidRPr="005D42DB">
              <w:rPr>
                <w:b/>
                <w:bCs/>
                <w:sz w:val="24"/>
                <w:szCs w:val="24"/>
              </w:rPr>
              <w:t>Performance Standards</w:t>
            </w:r>
          </w:p>
        </w:tc>
      </w:tr>
      <w:tr w:rsidR="007D78B1" w:rsidRPr="005D42DB" w:rsidTr="00BD7651">
        <w:trPr>
          <w:trHeight w:val="462"/>
        </w:trPr>
        <w:tc>
          <w:tcPr>
            <w:tcW w:w="5440" w:type="dxa"/>
            <w:tcBorders>
              <w:top w:val="single" w:sz="12"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Time</w:t>
            </w:r>
          </w:p>
        </w:tc>
        <w:tc>
          <w:tcPr>
            <w:tcW w:w="5440" w:type="dxa"/>
            <w:tcBorders>
              <w:top w:val="single" w:sz="12"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School Climate</w:t>
            </w:r>
          </w:p>
        </w:tc>
      </w:tr>
      <w:tr w:rsidR="007D78B1" w:rsidRPr="005D42DB" w:rsidTr="00BD7651">
        <w:trPr>
          <w:trHeight w:val="694"/>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Facilities and Resources</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Organizational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Professional Development</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Practices and Support</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Human Resources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Community Support and Involvement</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Communication &amp; Community Relations</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Managing Student Conduct</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School Climate</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Teacher Leadership</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Human Resources Management</w:t>
            </w:r>
          </w:p>
          <w:p w:rsidR="007D78B1" w:rsidRPr="005D42DB" w:rsidRDefault="007D78B1" w:rsidP="00BD7651">
            <w:pPr>
              <w:rPr>
                <w:sz w:val="24"/>
                <w:szCs w:val="24"/>
              </w:rPr>
            </w:pPr>
            <w:r w:rsidRPr="005D42DB">
              <w:rPr>
                <w:sz w:val="24"/>
                <w:szCs w:val="24"/>
              </w:rPr>
              <w:t>Organizational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School Leadership</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Human Resources Management Organizational Management</w:t>
            </w:r>
          </w:p>
        </w:tc>
      </w:tr>
      <w:tr w:rsidR="007D78B1" w:rsidRPr="005D42DB" w:rsidTr="00BD7651">
        <w:trPr>
          <w:trHeight w:val="440"/>
        </w:trPr>
        <w:tc>
          <w:tcPr>
            <w:tcW w:w="5440" w:type="dxa"/>
            <w:tcBorders>
              <w:top w:val="single" w:sz="4" w:space="0" w:color="000000"/>
              <w:left w:val="single" w:sz="12" w:space="0" w:color="000000"/>
              <w:bottom w:val="single" w:sz="12"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New Teacher Support</w:t>
            </w:r>
          </w:p>
        </w:tc>
        <w:tc>
          <w:tcPr>
            <w:tcW w:w="5440" w:type="dxa"/>
            <w:tcBorders>
              <w:top w:val="single" w:sz="4" w:space="0" w:color="000000"/>
              <w:left w:val="single" w:sz="4" w:space="0" w:color="000000"/>
              <w:bottom w:val="single" w:sz="12"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 xml:space="preserve">Human Resources Management </w:t>
            </w:r>
          </w:p>
        </w:tc>
      </w:tr>
    </w:tbl>
    <w:p w:rsidR="007D78B1" w:rsidRDefault="007D78B1" w:rsidP="006D1C96">
      <w:pPr>
        <w:rPr>
          <w:rFonts w:cs="Calibri"/>
          <w:b/>
          <w:sz w:val="3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0C521B">
          <w:pgSz w:w="12240" w:h="15840"/>
          <w:pgMar w:top="1440" w:right="1440" w:bottom="1440" w:left="1440" w:header="720" w:footer="288" w:gutter="0"/>
          <w:cols w:space="720"/>
          <w:docGrid w:linePitch="360"/>
        </w:sectPr>
      </w:pPr>
    </w:p>
    <w:p w:rsidR="001471A1" w:rsidRPr="00F64D94" w:rsidRDefault="001471A1" w:rsidP="00CF33A5">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r>
        <w:rPr>
          <w:rFonts w:asciiTheme="majorHAnsi" w:hAnsiTheme="majorHAnsi" w:cs="Times New Roman"/>
          <w:b/>
          <w:bCs/>
          <w:sz w:val="28"/>
          <w:szCs w:val="28"/>
        </w:rPr>
        <w:lastRenderedPageBreak/>
        <w:t xml:space="preserve">Reflective Practice and </w:t>
      </w:r>
      <w:r w:rsidRPr="00937BED">
        <w:rPr>
          <w:rFonts w:asciiTheme="majorHAnsi" w:hAnsiTheme="majorHAnsi" w:cs="Times New Roman"/>
          <w:b/>
          <w:bCs/>
          <w:sz w:val="28"/>
          <w:szCs w:val="28"/>
        </w:rPr>
        <w:t>Professional Growth Planning Template</w:t>
      </w:r>
    </w:p>
    <w:p w:rsidR="001471A1" w:rsidRPr="007F7B62" w:rsidRDefault="001471A1" w:rsidP="00CF33A5">
      <w:pPr>
        <w:ind w:left="720" w:hanging="660"/>
        <w:rPr>
          <w:rFonts w:ascii="Times New Roman" w:eastAsia="Times New Roman" w:hAnsi="Times New Roman"/>
          <w:b/>
          <w:bCs/>
          <w:sz w:val="8"/>
        </w:rPr>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20"/>
        <w:gridCol w:w="7110"/>
      </w:tblGrid>
      <w:tr w:rsidR="001471A1" w:rsidRPr="00F636C5" w:rsidTr="00CF33A5">
        <w:trPr>
          <w:trHeight w:val="360"/>
        </w:trPr>
        <w:tc>
          <w:tcPr>
            <w:tcW w:w="2520" w:type="dxa"/>
            <w:shd w:val="clear" w:color="auto" w:fill="D9D9D9"/>
            <w:vAlign w:val="center"/>
          </w:tcPr>
          <w:p w:rsidR="001471A1" w:rsidRDefault="001471A1" w:rsidP="00CF33A5">
            <w:pPr>
              <w:pStyle w:val="NoSpacing"/>
              <w:rPr>
                <w:rFonts w:cs="Calibri"/>
                <w:b/>
                <w:sz w:val="24"/>
                <w:szCs w:val="24"/>
              </w:rPr>
            </w:pPr>
            <w:r>
              <w:rPr>
                <w:rFonts w:cs="Calibri"/>
                <w:b/>
                <w:sz w:val="24"/>
                <w:szCs w:val="24"/>
              </w:rPr>
              <w:t>Principal or</w:t>
            </w:r>
          </w:p>
          <w:p w:rsidR="001471A1" w:rsidRPr="00356CCC" w:rsidRDefault="001471A1" w:rsidP="00CF33A5">
            <w:pPr>
              <w:pStyle w:val="NoSpacing"/>
              <w:rPr>
                <w:rFonts w:cs="Calibri"/>
                <w:b/>
                <w:sz w:val="24"/>
                <w:szCs w:val="24"/>
              </w:rPr>
            </w:pPr>
            <w:r>
              <w:rPr>
                <w:rFonts w:cs="Calibri"/>
                <w:b/>
                <w:sz w:val="24"/>
                <w:szCs w:val="24"/>
              </w:rPr>
              <w:t xml:space="preserve">Assistant Principal </w:t>
            </w:r>
          </w:p>
        </w:tc>
        <w:tc>
          <w:tcPr>
            <w:tcW w:w="7110" w:type="dxa"/>
            <w:shd w:val="clear" w:color="auto" w:fill="auto"/>
            <w:vAlign w:val="center"/>
          </w:tcPr>
          <w:p w:rsidR="001471A1" w:rsidRPr="00356CCC" w:rsidRDefault="001471A1" w:rsidP="00CF33A5">
            <w:pPr>
              <w:pStyle w:val="NoSpacing"/>
              <w:rPr>
                <w:rFonts w:cs="Calibri"/>
              </w:rPr>
            </w:pPr>
          </w:p>
        </w:tc>
      </w:tr>
      <w:tr w:rsidR="001471A1" w:rsidRPr="00F636C5" w:rsidTr="00CF33A5">
        <w:trPr>
          <w:trHeight w:val="579"/>
        </w:trPr>
        <w:tc>
          <w:tcPr>
            <w:tcW w:w="2520" w:type="dxa"/>
            <w:shd w:val="clear" w:color="auto" w:fill="D9D9D9"/>
            <w:vAlign w:val="center"/>
          </w:tcPr>
          <w:p w:rsidR="001471A1" w:rsidRPr="00356CCC" w:rsidRDefault="001471A1" w:rsidP="00CF33A5">
            <w:pPr>
              <w:pStyle w:val="NoSpacing"/>
              <w:rPr>
                <w:rFonts w:cs="Calibri"/>
                <w:b/>
                <w:sz w:val="24"/>
                <w:szCs w:val="24"/>
              </w:rPr>
            </w:pPr>
            <w:r w:rsidRPr="00356CCC">
              <w:rPr>
                <w:rFonts w:cs="Calibri"/>
                <w:b/>
                <w:sz w:val="24"/>
                <w:szCs w:val="24"/>
              </w:rPr>
              <w:t>School</w:t>
            </w:r>
          </w:p>
        </w:tc>
        <w:tc>
          <w:tcPr>
            <w:tcW w:w="7110" w:type="dxa"/>
            <w:shd w:val="clear" w:color="auto" w:fill="auto"/>
            <w:vAlign w:val="center"/>
          </w:tcPr>
          <w:p w:rsidR="001471A1" w:rsidRPr="00356CCC" w:rsidRDefault="001471A1" w:rsidP="00CF33A5">
            <w:pPr>
              <w:pStyle w:val="NoSpacing"/>
              <w:rPr>
                <w:rFonts w:cs="Calibri"/>
              </w:rPr>
            </w:pPr>
          </w:p>
        </w:tc>
      </w:tr>
    </w:tbl>
    <w:p w:rsidR="001471A1" w:rsidRPr="00CF0458" w:rsidRDefault="001471A1" w:rsidP="00CF33A5">
      <w:pPr>
        <w:pStyle w:val="NoSpacing"/>
        <w:rPr>
          <w:sz w:val="16"/>
          <w:szCs w:val="16"/>
        </w:rPr>
      </w:pPr>
    </w:p>
    <w:p w:rsidR="001471A1" w:rsidRDefault="001471A1" w:rsidP="004710B8">
      <w:pPr>
        <w:ind w:left="-90"/>
        <w:rPr>
          <w:rFonts w:asciiTheme="minorHAnsi" w:hAnsiTheme="minorHAnsi" w:cstheme="minorHAnsi"/>
          <w:b/>
          <w:bCs/>
          <w:sz w:val="28"/>
        </w:rPr>
      </w:pPr>
      <w:r>
        <w:rPr>
          <w:rFonts w:asciiTheme="minorHAnsi" w:hAnsiTheme="minorHAnsi" w:cstheme="minorHAnsi"/>
          <w:b/>
          <w:bCs/>
          <w:sz w:val="28"/>
        </w:rPr>
        <w:t>Part A</w:t>
      </w:r>
      <w:r w:rsidRPr="00556D5B">
        <w:rPr>
          <w:rFonts w:asciiTheme="minorHAnsi" w:hAnsiTheme="minorHAnsi" w:cstheme="minorHAnsi"/>
          <w:b/>
          <w:bCs/>
          <w:sz w:val="28"/>
        </w:rPr>
        <w:t xml:space="preserve">: Reflection on the </w:t>
      </w:r>
      <w:r>
        <w:rPr>
          <w:rFonts w:asciiTheme="minorHAnsi" w:hAnsiTheme="minorHAnsi" w:cstheme="minorHAnsi"/>
          <w:b/>
          <w:bCs/>
          <w:sz w:val="28"/>
        </w:rPr>
        <w:t xml:space="preserve">Principal </w:t>
      </w:r>
      <w:r w:rsidRPr="00556D5B">
        <w:rPr>
          <w:rFonts w:asciiTheme="minorHAnsi" w:hAnsiTheme="minorHAnsi" w:cstheme="minorHAnsi"/>
          <w:b/>
          <w:bCs/>
          <w:sz w:val="28"/>
        </w:rPr>
        <w:t xml:space="preserve">Standards </w:t>
      </w:r>
    </w:p>
    <w:p w:rsidR="001471A1" w:rsidRPr="00556D5B" w:rsidRDefault="001471A1" w:rsidP="004710B8">
      <w:pPr>
        <w:ind w:left="-90"/>
        <w:rPr>
          <w:rFonts w:asciiTheme="minorHAnsi" w:hAnsiTheme="minorHAnsi" w:cstheme="minorHAnsi"/>
          <w:bCs/>
          <w:i/>
        </w:rPr>
      </w:pPr>
      <w:r w:rsidRPr="00556D5B">
        <w:rPr>
          <w:rFonts w:asciiTheme="minorHAnsi" w:hAnsiTheme="minorHAnsi" w:cstheme="minorHAnsi"/>
          <w:bCs/>
          <w:i/>
        </w:rPr>
        <w:t>Reflect on the effectiveness and adequacy of your practice in each of the performance standards.  Provide a rating (</w:t>
      </w:r>
      <w:r>
        <w:rPr>
          <w:rFonts w:asciiTheme="minorHAnsi" w:hAnsiTheme="minorHAnsi" w:cstheme="minorHAnsi"/>
          <w:bCs/>
          <w:i/>
        </w:rPr>
        <w:t xml:space="preserve">I = </w:t>
      </w:r>
      <w:r w:rsidRPr="00556D5B">
        <w:rPr>
          <w:rFonts w:asciiTheme="minorHAnsi" w:hAnsiTheme="minorHAnsi" w:cstheme="minorHAnsi"/>
          <w:bCs/>
          <w:i/>
        </w:rPr>
        <w:t>Ineffective</w:t>
      </w:r>
      <w:r>
        <w:rPr>
          <w:rFonts w:asciiTheme="minorHAnsi" w:hAnsiTheme="minorHAnsi" w:cstheme="minorHAnsi"/>
          <w:bCs/>
          <w:i/>
        </w:rPr>
        <w:t>; D = Developing; A = Accomplished; E=Exemplary)</w:t>
      </w:r>
      <w:r w:rsidRPr="00556D5B">
        <w:rPr>
          <w:rFonts w:asciiTheme="minorHAnsi" w:hAnsiTheme="minorHAnsi" w:cstheme="minorHAnsi"/>
          <w:bCs/>
          <w:i/>
        </w:rPr>
        <w:t xml:space="preserve"> on each performance standard and list your </w:t>
      </w:r>
      <w:r>
        <w:rPr>
          <w:rFonts w:asciiTheme="minorHAnsi" w:hAnsiTheme="minorHAnsi" w:cstheme="minorHAnsi"/>
          <w:bCs/>
          <w:i/>
        </w:rPr>
        <w:t>strengths and areas for growth.</w:t>
      </w:r>
    </w:p>
    <w:tbl>
      <w:tblPr>
        <w:tblW w:w="972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870"/>
        <w:gridCol w:w="450"/>
        <w:gridCol w:w="450"/>
        <w:gridCol w:w="450"/>
        <w:gridCol w:w="450"/>
        <w:gridCol w:w="4050"/>
      </w:tblGrid>
      <w:tr w:rsidR="001471A1" w:rsidRPr="00556D5B" w:rsidTr="00CF33A5">
        <w:tc>
          <w:tcPr>
            <w:tcW w:w="3870" w:type="dxa"/>
            <w:shd w:val="clear" w:color="auto" w:fill="D9D9D9"/>
            <w:vAlign w:val="center"/>
          </w:tcPr>
          <w:p w:rsidR="001471A1" w:rsidRPr="00556D5B" w:rsidRDefault="001471A1" w:rsidP="00CF33A5">
            <w:pPr>
              <w:pStyle w:val="NoSpacing"/>
              <w:jc w:val="center"/>
              <w:rPr>
                <w:b/>
              </w:rPr>
            </w:pPr>
            <w:r w:rsidRPr="00556D5B">
              <w:rPr>
                <w:b/>
              </w:rPr>
              <w:t>Standard</w:t>
            </w:r>
          </w:p>
        </w:tc>
        <w:tc>
          <w:tcPr>
            <w:tcW w:w="1800" w:type="dxa"/>
            <w:gridSpan w:val="4"/>
            <w:shd w:val="clear" w:color="auto" w:fill="D9D9D9"/>
            <w:vAlign w:val="center"/>
          </w:tcPr>
          <w:p w:rsidR="001471A1" w:rsidRPr="00556D5B" w:rsidRDefault="001471A1" w:rsidP="00CF33A5">
            <w:pPr>
              <w:pStyle w:val="NoSpacing"/>
              <w:jc w:val="center"/>
              <w:rPr>
                <w:b/>
              </w:rPr>
            </w:pPr>
            <w:r w:rsidRPr="00556D5B">
              <w:rPr>
                <w:b/>
              </w:rPr>
              <w:t>Self-Assessment</w:t>
            </w:r>
          </w:p>
        </w:tc>
        <w:tc>
          <w:tcPr>
            <w:tcW w:w="4050" w:type="dxa"/>
            <w:shd w:val="clear" w:color="auto" w:fill="D9D9D9"/>
            <w:vAlign w:val="center"/>
          </w:tcPr>
          <w:p w:rsidR="001471A1" w:rsidRPr="00556D5B" w:rsidRDefault="001471A1" w:rsidP="00CF33A5">
            <w:pPr>
              <w:pStyle w:val="NoSpacing"/>
              <w:jc w:val="center"/>
              <w:rPr>
                <w:b/>
              </w:rPr>
            </w:pPr>
            <w:r w:rsidRPr="00556D5B">
              <w:rPr>
                <w:b/>
              </w:rPr>
              <w:t>Strengths and areas for growth</w:t>
            </w:r>
          </w:p>
        </w:tc>
      </w:tr>
      <w:tr w:rsidR="001471A1" w:rsidRPr="00556D5B" w:rsidTr="00CF33A5">
        <w:trPr>
          <w:trHeight w:val="1349"/>
        </w:trPr>
        <w:tc>
          <w:tcPr>
            <w:tcW w:w="3870" w:type="dxa"/>
            <w:shd w:val="clear" w:color="auto" w:fill="auto"/>
            <w:vAlign w:val="center"/>
          </w:tcPr>
          <w:p w:rsidR="001471A1" w:rsidRPr="00556D5B" w:rsidRDefault="001471A1" w:rsidP="00CF33A5">
            <w:pPr>
              <w:spacing w:line="200" w:lineRule="exact"/>
              <w:rPr>
                <w:rFonts w:asciiTheme="minorHAnsi" w:hAnsiTheme="minorHAnsi" w:cstheme="minorHAnsi"/>
                <w:b/>
                <w:sz w:val="18"/>
                <w:szCs w:val="18"/>
              </w:rPr>
            </w:pPr>
            <w:r w:rsidRPr="00556D5B">
              <w:rPr>
                <w:rFonts w:asciiTheme="minorHAnsi" w:hAnsiTheme="minorHAnsi" w:cstheme="minorHAnsi"/>
                <w:b/>
                <w:sz w:val="18"/>
                <w:szCs w:val="18"/>
              </w:rPr>
              <w:t>1. Instructional Leadership</w:t>
            </w:r>
          </w:p>
          <w:p w:rsidR="001471A1" w:rsidRPr="004710B8" w:rsidRDefault="001471A1" w:rsidP="004710B8">
            <w:pPr>
              <w:pStyle w:val="ListParagraph"/>
              <w:spacing w:line="200" w:lineRule="exact"/>
              <w:ind w:left="-18"/>
              <w:rPr>
                <w:rFonts w:asciiTheme="minorHAnsi" w:hAnsiTheme="minorHAnsi" w:cstheme="minorHAnsi"/>
                <w:i/>
                <w:sz w:val="18"/>
                <w:szCs w:val="18"/>
              </w:rPr>
            </w:pPr>
            <w:r w:rsidRPr="00556D5B">
              <w:rPr>
                <w:rFonts w:asciiTheme="minorHAnsi" w:hAnsiTheme="minorHAnsi" w:cstheme="minorHAnsi"/>
                <w:i/>
                <w:sz w:val="18"/>
                <w:szCs w:val="18"/>
              </w:rPr>
              <w:t>The principal fosters the success of all students by facilitating the development, communication, implementation, and evaluation of a shared vision of teaching and learning that leads to student academic growth and school improvement.</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r w:rsidR="001471A1" w:rsidRPr="00556D5B" w:rsidTr="00CF33A5">
        <w:trPr>
          <w:trHeight w:val="1349"/>
        </w:trPr>
        <w:tc>
          <w:tcPr>
            <w:tcW w:w="3870" w:type="dxa"/>
            <w:shd w:val="clear" w:color="auto" w:fill="auto"/>
            <w:vAlign w:val="center"/>
          </w:tcPr>
          <w:p w:rsidR="001471A1" w:rsidRPr="00556D5B" w:rsidRDefault="001471A1" w:rsidP="00CF33A5">
            <w:pPr>
              <w:spacing w:line="200" w:lineRule="exact"/>
              <w:rPr>
                <w:rFonts w:asciiTheme="minorHAnsi" w:hAnsiTheme="minorHAnsi" w:cstheme="minorHAnsi"/>
                <w:b/>
                <w:sz w:val="18"/>
                <w:szCs w:val="18"/>
              </w:rPr>
            </w:pPr>
            <w:r w:rsidRPr="00556D5B">
              <w:rPr>
                <w:rFonts w:asciiTheme="minorHAnsi" w:hAnsiTheme="minorHAnsi" w:cstheme="minorHAnsi"/>
                <w:b/>
                <w:sz w:val="18"/>
                <w:szCs w:val="18"/>
              </w:rPr>
              <w:t>2. School Climate</w:t>
            </w:r>
          </w:p>
          <w:p w:rsidR="001471A1" w:rsidRPr="00556D5B" w:rsidRDefault="001471A1" w:rsidP="00CF33A5">
            <w:pPr>
              <w:spacing w:line="200" w:lineRule="exact"/>
              <w:rPr>
                <w:rFonts w:asciiTheme="minorHAnsi" w:hAnsiTheme="minorHAnsi" w:cstheme="minorHAnsi"/>
                <w:i/>
                <w:sz w:val="18"/>
                <w:szCs w:val="18"/>
              </w:rPr>
            </w:pPr>
            <w:r w:rsidRPr="00556D5B">
              <w:rPr>
                <w:rFonts w:asciiTheme="minorHAnsi" w:hAnsiTheme="minorHAnsi" w:cstheme="minorHAnsi"/>
                <w:i/>
                <w:sz w:val="18"/>
                <w:szCs w:val="18"/>
              </w:rPr>
              <w:t>The principal fosters the success of all students by developing, advocating, and sustaining an academically rigorous, positive, and safe school climate for all stakeholders.</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r w:rsidR="001471A1" w:rsidRPr="00556D5B" w:rsidTr="00CF33A5">
        <w:trPr>
          <w:trHeight w:val="1349"/>
        </w:trPr>
        <w:tc>
          <w:tcPr>
            <w:tcW w:w="3870" w:type="dxa"/>
            <w:shd w:val="clear" w:color="auto" w:fill="auto"/>
            <w:vAlign w:val="center"/>
          </w:tcPr>
          <w:p w:rsidR="001471A1" w:rsidRPr="00556D5B" w:rsidRDefault="001471A1" w:rsidP="00CF33A5">
            <w:pPr>
              <w:pStyle w:val="NoSpacing"/>
              <w:spacing w:line="200" w:lineRule="exact"/>
              <w:rPr>
                <w:rFonts w:asciiTheme="minorHAnsi" w:hAnsiTheme="minorHAnsi" w:cstheme="minorHAnsi"/>
                <w:b/>
                <w:sz w:val="18"/>
                <w:szCs w:val="18"/>
              </w:rPr>
            </w:pPr>
            <w:r w:rsidRPr="00556D5B">
              <w:rPr>
                <w:rFonts w:asciiTheme="minorHAnsi" w:hAnsiTheme="minorHAnsi" w:cstheme="minorHAnsi"/>
                <w:b/>
                <w:sz w:val="18"/>
                <w:szCs w:val="18"/>
              </w:rPr>
              <w:t>3. Human Resource Management</w:t>
            </w:r>
          </w:p>
          <w:p w:rsidR="001471A1" w:rsidRPr="004710B8" w:rsidRDefault="001471A1" w:rsidP="00CF33A5">
            <w:pPr>
              <w:pStyle w:val="NoSpacing"/>
              <w:spacing w:line="200" w:lineRule="exact"/>
              <w:rPr>
                <w:rFonts w:asciiTheme="minorHAnsi" w:hAnsiTheme="minorHAnsi" w:cstheme="minorHAnsi"/>
                <w:i/>
                <w:sz w:val="18"/>
                <w:szCs w:val="18"/>
              </w:rPr>
            </w:pPr>
            <w:r w:rsidRPr="00556D5B">
              <w:rPr>
                <w:rFonts w:asciiTheme="minorHAnsi" w:hAnsiTheme="minorHAnsi" w:cstheme="minorHAnsi"/>
                <w:bCs/>
                <w:i/>
                <w:sz w:val="18"/>
                <w:szCs w:val="18"/>
              </w:rPr>
              <w:t>T</w:t>
            </w:r>
            <w:r w:rsidRPr="00556D5B">
              <w:rPr>
                <w:rFonts w:asciiTheme="minorHAnsi" w:hAnsiTheme="minorHAnsi" w:cstheme="minorHAnsi"/>
                <w:i/>
                <w:sz w:val="18"/>
                <w:szCs w:val="18"/>
              </w:rPr>
              <w:t>he principal fosters effective human resources management by assisting with selection and induction, and by supporting, evaluating, and retaining quality instructional and support personnel.</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r w:rsidR="001471A1" w:rsidRPr="00556D5B" w:rsidTr="00CF33A5">
        <w:trPr>
          <w:trHeight w:val="1349"/>
        </w:trPr>
        <w:tc>
          <w:tcPr>
            <w:tcW w:w="3870" w:type="dxa"/>
            <w:shd w:val="clear" w:color="auto" w:fill="auto"/>
            <w:vAlign w:val="center"/>
          </w:tcPr>
          <w:p w:rsidR="001471A1" w:rsidRPr="00556D5B" w:rsidRDefault="001471A1" w:rsidP="00CF33A5">
            <w:pPr>
              <w:pStyle w:val="NoSpacing"/>
              <w:spacing w:line="200" w:lineRule="exact"/>
              <w:rPr>
                <w:b/>
                <w:sz w:val="18"/>
                <w:szCs w:val="18"/>
              </w:rPr>
            </w:pPr>
            <w:r w:rsidRPr="00556D5B">
              <w:rPr>
                <w:b/>
                <w:sz w:val="18"/>
                <w:szCs w:val="18"/>
              </w:rPr>
              <w:t>4. Organizational Management</w:t>
            </w:r>
          </w:p>
          <w:p w:rsidR="001471A1" w:rsidRPr="004710B8" w:rsidRDefault="001471A1" w:rsidP="00CF33A5">
            <w:pPr>
              <w:pStyle w:val="NoSpacing"/>
              <w:spacing w:line="200" w:lineRule="exact"/>
              <w:rPr>
                <w:rFonts w:asciiTheme="minorHAnsi" w:eastAsia="MS Mincho" w:hAnsiTheme="minorHAnsi" w:cstheme="minorHAnsi"/>
                <w:i/>
                <w:sz w:val="18"/>
              </w:rPr>
            </w:pPr>
            <w:r w:rsidRPr="00556D5B">
              <w:rPr>
                <w:rFonts w:asciiTheme="minorHAnsi" w:eastAsia="MS Mincho" w:hAnsiTheme="minorHAnsi" w:cstheme="minorHAnsi"/>
                <w:i/>
                <w:sz w:val="18"/>
              </w:rPr>
              <w:t>The principal fosters the success of all students by supporting, managing, and overseeing the school’s organization, operation, and use of resources.</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r w:rsidR="001471A1" w:rsidRPr="00556D5B" w:rsidTr="00CF33A5">
        <w:trPr>
          <w:trHeight w:val="1349"/>
        </w:trPr>
        <w:tc>
          <w:tcPr>
            <w:tcW w:w="3870" w:type="dxa"/>
            <w:shd w:val="clear" w:color="auto" w:fill="auto"/>
            <w:vAlign w:val="center"/>
          </w:tcPr>
          <w:p w:rsidR="001471A1" w:rsidRPr="00556D5B" w:rsidRDefault="001471A1" w:rsidP="00CF33A5">
            <w:pPr>
              <w:pStyle w:val="NoSpacing"/>
              <w:spacing w:line="200" w:lineRule="exact"/>
              <w:rPr>
                <w:b/>
                <w:sz w:val="18"/>
                <w:szCs w:val="18"/>
              </w:rPr>
            </w:pPr>
            <w:r w:rsidRPr="00556D5B">
              <w:rPr>
                <w:b/>
                <w:sz w:val="18"/>
                <w:szCs w:val="18"/>
              </w:rPr>
              <w:t>5. Communication and Community Relationship</w:t>
            </w:r>
          </w:p>
          <w:p w:rsidR="001471A1" w:rsidRPr="004710B8" w:rsidRDefault="001471A1" w:rsidP="00CF33A5">
            <w:pPr>
              <w:pStyle w:val="NoSpacing"/>
              <w:spacing w:line="200" w:lineRule="exact"/>
              <w:rPr>
                <w:rFonts w:asciiTheme="minorHAnsi" w:eastAsia="MS Mincho" w:hAnsiTheme="minorHAnsi" w:cstheme="minorHAnsi"/>
                <w:bCs/>
                <w:i/>
                <w:sz w:val="18"/>
              </w:rPr>
            </w:pPr>
            <w:r w:rsidRPr="00556D5B">
              <w:rPr>
                <w:rFonts w:asciiTheme="minorHAnsi" w:eastAsia="MS Mincho" w:hAnsiTheme="minorHAnsi" w:cstheme="minorHAnsi"/>
                <w:bCs/>
                <w:i/>
                <w:sz w:val="18"/>
              </w:rPr>
              <w:t xml:space="preserve">The </w:t>
            </w:r>
            <w:r w:rsidRPr="00556D5B">
              <w:rPr>
                <w:rFonts w:asciiTheme="minorHAnsi" w:eastAsia="MS Mincho" w:hAnsiTheme="minorHAnsi" w:cstheme="minorHAnsi"/>
                <w:i/>
                <w:sz w:val="18"/>
              </w:rPr>
              <w:t>principal</w:t>
            </w:r>
            <w:r w:rsidRPr="00556D5B">
              <w:rPr>
                <w:rFonts w:asciiTheme="minorHAnsi" w:eastAsia="MS Mincho" w:hAnsiTheme="minorHAnsi" w:cstheme="minorHAnsi"/>
                <w:bCs/>
                <w:i/>
                <w:sz w:val="18"/>
              </w:rPr>
              <w:t xml:space="preserve"> fosters the success of all students by communicating and collaborating effectively with stakeholders.</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r w:rsidR="001471A1" w:rsidRPr="00556D5B" w:rsidTr="00CF33A5">
        <w:trPr>
          <w:trHeight w:val="1349"/>
        </w:trPr>
        <w:tc>
          <w:tcPr>
            <w:tcW w:w="3870" w:type="dxa"/>
            <w:shd w:val="clear" w:color="auto" w:fill="auto"/>
            <w:vAlign w:val="center"/>
          </w:tcPr>
          <w:p w:rsidR="001471A1" w:rsidRPr="00556D5B" w:rsidRDefault="001471A1" w:rsidP="00CF33A5">
            <w:pPr>
              <w:pStyle w:val="NoSpacing"/>
              <w:spacing w:line="200" w:lineRule="exact"/>
              <w:rPr>
                <w:b/>
                <w:sz w:val="18"/>
                <w:szCs w:val="18"/>
              </w:rPr>
            </w:pPr>
            <w:r w:rsidRPr="00556D5B">
              <w:rPr>
                <w:b/>
                <w:sz w:val="18"/>
                <w:szCs w:val="18"/>
              </w:rPr>
              <w:t>6. Professionalism</w:t>
            </w:r>
          </w:p>
          <w:p w:rsidR="001471A1" w:rsidRPr="004710B8" w:rsidRDefault="001471A1" w:rsidP="00CF33A5">
            <w:pPr>
              <w:pStyle w:val="NoSpacing"/>
              <w:spacing w:line="200" w:lineRule="exact"/>
              <w:rPr>
                <w:rFonts w:asciiTheme="minorHAnsi" w:hAnsiTheme="minorHAnsi" w:cstheme="minorHAnsi"/>
                <w:sz w:val="18"/>
              </w:rPr>
            </w:pPr>
            <w:r w:rsidRPr="00556D5B">
              <w:rPr>
                <w:rFonts w:asciiTheme="minorHAnsi" w:hAnsiTheme="minorHAnsi" w:cstheme="minorHAnsi"/>
                <w:i/>
                <w:sz w:val="18"/>
              </w:rPr>
              <w:t>The principal fosters the success of all students by demonstrating professional standards and ethics, engaging in continuous professional learning, and contributing to the profession</w:t>
            </w:r>
            <w:r w:rsidRPr="00556D5B">
              <w:rPr>
                <w:rFonts w:asciiTheme="minorHAnsi" w:hAnsiTheme="minorHAnsi" w:cstheme="minorHAnsi"/>
                <w:sz w:val="18"/>
              </w:rPr>
              <w:t>.</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bl>
    <w:p w:rsidR="001471A1" w:rsidRDefault="001471A1" w:rsidP="004B4E2C">
      <w:pPr>
        <w:pStyle w:val="NoSpacing"/>
        <w:ind w:hanging="90"/>
        <w:rPr>
          <w:sz w:val="18"/>
          <w:szCs w:val="18"/>
        </w:rPr>
      </w:pPr>
    </w:p>
    <w:p w:rsidR="001471A1" w:rsidRPr="004B4E2C" w:rsidRDefault="001471A1" w:rsidP="004B4E2C">
      <w:pPr>
        <w:pStyle w:val="NoSpacing"/>
        <w:ind w:hanging="90"/>
        <w:rPr>
          <w:sz w:val="18"/>
          <w:szCs w:val="18"/>
        </w:rPr>
        <w:sectPr w:rsidR="001471A1" w:rsidRPr="004B4E2C" w:rsidSect="00CF33A5">
          <w:headerReference w:type="default" r:id="rId61"/>
          <w:pgSz w:w="12240" w:h="15840"/>
          <w:pgMar w:top="720" w:right="1008" w:bottom="720" w:left="1152" w:header="720" w:footer="288" w:gutter="0"/>
          <w:cols w:space="720"/>
          <w:docGrid w:linePitch="360"/>
        </w:sectPr>
      </w:pPr>
      <w:r w:rsidRPr="004B4E2C">
        <w:rPr>
          <w:sz w:val="18"/>
          <w:szCs w:val="18"/>
        </w:rPr>
        <w:t xml:space="preserve">Examine additional relevant data sources to make an informed decision on growth needs.  Select an area of growth from the above self-reflection to focus your professional growth goals. </w:t>
      </w:r>
    </w:p>
    <w:p w:rsidR="001471A1" w:rsidRDefault="001471A1" w:rsidP="00096608">
      <w:pPr>
        <w:ind w:left="-90"/>
        <w:rPr>
          <w:rFonts w:asciiTheme="minorHAnsi" w:hAnsiTheme="minorHAnsi" w:cstheme="minorHAnsi"/>
          <w:b/>
          <w:bCs/>
          <w:sz w:val="28"/>
        </w:rPr>
      </w:pPr>
      <w:r>
        <w:rPr>
          <w:rFonts w:asciiTheme="minorHAnsi" w:hAnsiTheme="minorHAnsi" w:cstheme="minorHAnsi"/>
          <w:b/>
          <w:bCs/>
          <w:sz w:val="28"/>
        </w:rPr>
        <w:lastRenderedPageBreak/>
        <w:t xml:space="preserve">Part B:  Data Reflection </w:t>
      </w:r>
    </w:p>
    <w:p w:rsidR="001471A1" w:rsidRDefault="001471A1" w:rsidP="00096608"/>
    <w:p w:rsidR="001471A1" w:rsidRDefault="009514B2" w:rsidP="00CF33A5">
      <w:pPr>
        <w:ind w:left="-90"/>
        <w:rPr>
          <w:rFonts w:asciiTheme="minorHAnsi" w:hAnsiTheme="minorHAnsi" w:cstheme="minorHAnsi"/>
          <w:bCs/>
          <w:u w:val="single"/>
        </w:rPr>
      </w:pPr>
      <w:r w:rsidRPr="009514B2">
        <w:rPr>
          <w:rFonts w:asciiTheme="minorHAnsi" w:hAnsiTheme="minorHAnsi" w:cstheme="minorHAnsi"/>
          <w:bCs/>
          <w:noProof/>
        </w:rPr>
        <w:pict>
          <v:rect id="_x0000_s1176" style="position:absolute;left:0;text-align:left;margin-left:176.65pt;margin-top:5.7pt;width:8.65pt;height:8.2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hAIwIAAD0EAAAOAAAAZHJzL2Uyb0RvYy54bWysU9uO0zAQfUfiHyy/0yTddmmjpqtVlyKk&#10;BVYsfMDUcRoL3xi7TcvX78Tpli7whPCD5fGMj8+cmVncHIxme4lBOVvxYpRzJq1wtbLbin/7un4z&#10;4yxEsDVoZ2XFjzLwm+XrV4vOl3LsWqdriYxAbCg7X/E2Rl9mWRCtNBBGzktLzsahgUgmbrMaoSN0&#10;o7Nxnl9nncPaoxMyBLq9G5x8mfCbRor4uWmCjExXnLjFtGPaN/2eLRdQbhF8q8SJBvwDCwPK0qdn&#10;qDuIwHao/oAySqALrokj4UzmmkYJmXKgbIr8t2weW/Ay5ULiBH+WKfw/WPFp/4BM1RW/mnBmwVCN&#10;vpBqYLdasqvrXqDOh5LiHv0D9ikGf+/E98CsW7UUJm8RXddKqIlW0cdnLx70RqCnbNN9dDXBwy66&#10;pNWhQdMDkgrskEpyPJdEHiITdFnk89l0ypkgV5FPikkqWQbl82OPIb6XzrD+UHEk7gkc9vch9mSg&#10;fA5J5J1W9VppnQzcblYa2R6oO9ZpJf6U42WYtqyr+Hw6nibkF75wCZGn9TcIoyK1uVam4rNzEJS9&#10;au9snZowgtLDmShre5KxV26owMbVR1IR3dDDNHN0aB3+5Kyj/q14+LEDlJzpD5YqMS8mpBWLyZhM&#10;347JwEvP5tIDVhBUxSNnw3EVhyHZeVTbln4qUu7W3VL1GpWU7Ss7sDqRpR5Ngp/mqR+CSztF/Zr6&#10;5RMAAAD//wMAUEsDBBQABgAIAAAAIQACd7uE3gAAAAkBAAAPAAAAZHJzL2Rvd25yZXYueG1sTI/B&#10;TsMwEETvSPyDtUjcqNMY2hLiVAhUJI5teuG2iZckENtR7LSBr2c5wXE1TzNv8+1se3GiMXTeaVgu&#10;EhDkam8612g4lrubDYgQ0RnsvSMNXxRgW1xe5JgZf3Z7Oh1iI7jEhQw1tDEOmZShbsliWPiBHGfv&#10;frQY+RwbaUY8c7ntZZokK2mxc7zQ4kBPLdWfh8lqqLr0iN/78iWx9zsVX+fyY3p71vr6an58ABFp&#10;jn8w/OqzOhTsVPnJmSB6DepOKUY5WN6CYECtkxWISkO63oAscvn/g+IHAAD//wMAUEsBAi0AFAAG&#10;AAgAAAAhALaDOJL+AAAA4QEAABMAAAAAAAAAAAAAAAAAAAAAAFtDb250ZW50X1R5cGVzXS54bWxQ&#10;SwECLQAUAAYACAAAACEAOP0h/9YAAACUAQAACwAAAAAAAAAAAAAAAAAvAQAAX3JlbHMvLnJlbHNQ&#10;SwECLQAUAAYACAAAACEAbJIIQCMCAAA9BAAADgAAAAAAAAAAAAAAAAAuAgAAZHJzL2Uyb0RvYy54&#10;bWxQSwECLQAUAAYACAAAACEAAne7hN4AAAAJAQAADwAAAAAAAAAAAAAAAAB9BAAAZHJzL2Rvd25y&#10;ZXYueG1sUEsFBgAAAAAEAAQA8wAAAIgFAAAAAA==&#10;"/>
        </w:pict>
      </w:r>
      <w:r w:rsidRPr="009514B2">
        <w:rPr>
          <w:rFonts w:asciiTheme="minorHAnsi" w:hAnsiTheme="minorHAnsi" w:cstheme="minorHAnsi"/>
          <w:bCs/>
          <w:noProof/>
        </w:rPr>
        <w:pict>
          <v:rect id="Rectangle 36" o:spid="_x0000_s1175" style="position:absolute;left:0;text-align:left;margin-left:92.65pt;margin-top:5.7pt;width:8.65pt;height:8.2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MfIwIAAD0EAAAOAAAAZHJzL2Uyb0RvYy54bWysU9uO0zAQfUfiHyy/0yS9LG3UdLXqUoS0&#10;wIqFD5g6TmPh2GbsNl2+fsdOt3SBJ4QfLI9nfHzmzMzy+thpdpDolTUVL0Y5Z9IIWyuzq/i3r5s3&#10;c858AFODtkZW/FF6fr16/WrZu1KObWt1LZERiPFl7yrehuDKLPOilR34kXXSkLOx2EEgE3dZjdAT&#10;eqezcZ5fZb3F2qEV0nu6vR2cfJXwm0aK8LlpvAxMV5y4hbRj2rdxz1ZLKHcIrlXiRAP+gUUHytCn&#10;Z6hbCMD2qP6A6pRA620TRsJ2mW0aJWTKgbIp8t+yeWjByZQLiePdWSb//2DFp8M9MlVXfDLhzEBH&#10;NfpCqoHZackmV1Gg3vmS4h7cPcYUvbuz4rtnxq5bCpM3iLZvJdREq4jx2YsH0fD0lG37j7YmeNgH&#10;m7Q6NthFQFKBHVNJHs8lkcfABF0W+WI+m3EmyFXk02KaSpZB+fzYoQ/vpe1YPFQciXsCh8OdD5EM&#10;lM8hibzVqt4orZOBu+1aIzsAdccmrcSfcrwM04b1FV/MxrOE/MLnLyHytP4G0alAba5VV/H5OQjK&#10;qNo7U6cmDKD0cCbK2pxkjMoNFdja+pFURDv0MM0cHVqLPznrqX8r7n/sASVn+oOhSiyKKWnFQjKm&#10;s7djMvDSs730gBEEVfHA2XBch2FI9g7VrqWfipS7sTdUvUYlZWNlB1YnstSjSfDTPMUhuLRT1K+p&#10;Xz0BAAD//wMAUEsDBBQABgAIAAAAIQDpr4L33QAAAAkBAAAPAAAAZHJzL2Rvd25yZXYueG1sTI/B&#10;TsMwEETvSPyDtUjcqN0USghxKgQqEsc2vXBz4iUJxOsodtrA17Ocym1G+zQ7k29m14sjjqHzpGG5&#10;UCCQam87ajQcyu1NCiJEQ9b0nlDDNwbYFJcXucmsP9EOj/vYCA6hkBkNbYxDJmWoW3QmLPyAxLcP&#10;PzoT2Y6NtKM5cbjrZaLUWjrTEX9ozYDPLdZf+8lpqLrkYH525atyD9tVfJvLz+n9Revrq/npEUTE&#10;OZ5h+KvP1aHgTpWfyAbRs0/vVoyyWN6CYCBRyRpExeI+BVnk8v+C4hcAAP//AwBQSwECLQAUAAYA&#10;CAAAACEAtoM4kv4AAADhAQAAEwAAAAAAAAAAAAAAAAAAAAAAW0NvbnRlbnRfVHlwZXNdLnhtbFBL&#10;AQItABQABgAIAAAAIQA4/SH/1gAAAJQBAAALAAAAAAAAAAAAAAAAAC8BAABfcmVscy8ucmVsc1BL&#10;AQItABQABgAIAAAAIQD1mZMfIwIAAD0EAAAOAAAAAAAAAAAAAAAAAC4CAABkcnMvZTJvRG9jLnht&#10;bFBLAQItABQABgAIAAAAIQDpr4L33QAAAAkBAAAPAAAAAAAAAAAAAAAAAH0EAABkcnMvZG93bnJl&#10;di54bWxQSwUGAAAAAAQABADzAAAAhwUAAAAA&#10;"/>
        </w:pict>
      </w:r>
      <w:r w:rsidR="001471A1" w:rsidRPr="00B01057">
        <w:rPr>
          <w:rFonts w:asciiTheme="minorHAnsi" w:hAnsiTheme="minorHAnsi" w:cstheme="minorHAnsi"/>
          <w:b/>
          <w:bCs/>
          <w:sz w:val="28"/>
        </w:rPr>
        <w:t>Survey Results</w:t>
      </w:r>
      <w:r w:rsidR="001471A1">
        <w:rPr>
          <w:rFonts w:asciiTheme="minorHAnsi" w:hAnsiTheme="minorHAnsi" w:cstheme="minorHAnsi"/>
          <w:b/>
          <w:bCs/>
          <w:sz w:val="28"/>
        </w:rPr>
        <w:t xml:space="preserve"> </w:t>
      </w:r>
      <w:r w:rsidR="001471A1">
        <w:rPr>
          <w:rFonts w:asciiTheme="minorHAnsi" w:hAnsiTheme="minorHAnsi" w:cstheme="minorHAnsi"/>
          <w:bCs/>
        </w:rPr>
        <w:t xml:space="preserve">          TELL Survey           </w:t>
      </w:r>
      <w:r w:rsidR="001471A1" w:rsidRPr="000D6ED4">
        <w:rPr>
          <w:rFonts w:asciiTheme="minorHAnsi" w:hAnsiTheme="minorHAnsi" w:cstheme="minorHAnsi"/>
          <w:bCs/>
        </w:rPr>
        <w:t xml:space="preserve">Other: </w:t>
      </w:r>
      <w:r w:rsidR="001471A1" w:rsidRPr="000D6ED4">
        <w:rPr>
          <w:rFonts w:asciiTheme="minorHAnsi" w:hAnsiTheme="minorHAnsi" w:cstheme="minorHAnsi"/>
          <w:bCs/>
          <w:u w:val="single"/>
        </w:rPr>
        <w:tab/>
      </w:r>
      <w:r w:rsidR="001471A1" w:rsidRPr="000D6ED4">
        <w:rPr>
          <w:rFonts w:asciiTheme="minorHAnsi" w:hAnsiTheme="minorHAnsi" w:cstheme="minorHAnsi"/>
          <w:bCs/>
          <w:u w:val="single"/>
        </w:rPr>
        <w:tab/>
      </w:r>
      <w:r w:rsidR="001471A1" w:rsidRPr="000D6ED4">
        <w:rPr>
          <w:rFonts w:asciiTheme="minorHAnsi" w:hAnsiTheme="minorHAnsi" w:cstheme="minorHAnsi"/>
          <w:bCs/>
          <w:u w:val="single"/>
        </w:rPr>
        <w:tab/>
      </w:r>
      <w:r w:rsidR="001471A1">
        <w:rPr>
          <w:rFonts w:asciiTheme="minorHAnsi" w:hAnsiTheme="minorHAnsi" w:cstheme="minorHAnsi"/>
          <w:bCs/>
          <w:u w:val="single"/>
        </w:rPr>
        <w:t xml:space="preserve"> </w:t>
      </w:r>
    </w:p>
    <w:p w:rsidR="001471A1" w:rsidRDefault="001471A1" w:rsidP="00CF33A5">
      <w:pPr>
        <w:tabs>
          <w:tab w:val="left" w:pos="180"/>
        </w:tabs>
        <w:spacing w:line="220" w:lineRule="atLeast"/>
        <w:ind w:left="270" w:hanging="270"/>
        <w:rPr>
          <w:rFonts w:asciiTheme="minorHAnsi" w:eastAsia="Times New Roman" w:hAnsiTheme="minorHAnsi" w:cstheme="minorHAnsi"/>
          <w:b/>
          <w:szCs w:val="20"/>
        </w:rPr>
      </w:pPr>
    </w:p>
    <w:p w:rsidR="001471A1" w:rsidRDefault="001471A1" w:rsidP="00CF33A5">
      <w:pPr>
        <w:tabs>
          <w:tab w:val="left" w:pos="180"/>
        </w:tabs>
        <w:spacing w:line="220" w:lineRule="atLeast"/>
        <w:ind w:left="270" w:hanging="270"/>
        <w:rPr>
          <w:rFonts w:asciiTheme="minorHAnsi" w:eastAsia="Times New Roman" w:hAnsiTheme="minorHAnsi" w:cstheme="minorHAnsi"/>
          <w:b/>
          <w:szCs w:val="20"/>
        </w:rPr>
      </w:pPr>
    </w:p>
    <w:p w:rsidR="001471A1" w:rsidRPr="007C3DE7" w:rsidRDefault="001471A1" w:rsidP="00CF33A5">
      <w:pPr>
        <w:tabs>
          <w:tab w:val="left" w:pos="180"/>
        </w:tabs>
        <w:spacing w:line="220" w:lineRule="atLeast"/>
        <w:ind w:left="270" w:hanging="270"/>
        <w:rPr>
          <w:rFonts w:asciiTheme="minorHAnsi" w:eastAsia="Times New Roman" w:hAnsiTheme="minorHAnsi" w:cstheme="minorHAnsi"/>
          <w:b/>
          <w:szCs w:val="20"/>
        </w:rPr>
      </w:pPr>
      <w:r w:rsidRPr="007C3DE7">
        <w:rPr>
          <w:rFonts w:asciiTheme="minorHAnsi" w:eastAsia="Times New Roman" w:hAnsiTheme="minorHAnsi" w:cstheme="minorHAnsi"/>
          <w:b/>
          <w:szCs w:val="20"/>
        </w:rPr>
        <w:t>Questions to Consider:</w:t>
      </w:r>
    </w:p>
    <w:p w:rsidR="001471A1" w:rsidRDefault="001471A1" w:rsidP="00CF33A5">
      <w:pPr>
        <w:spacing w:before="40" w:after="40" w:line="220" w:lineRule="atLeast"/>
        <w:ind w:left="720" w:hanging="720"/>
        <w:rPr>
          <w:rFonts w:asciiTheme="minorHAnsi" w:eastAsia="Times New Roman" w:hAnsiTheme="minorHAnsi" w:cstheme="minorHAnsi"/>
          <w:szCs w:val="20"/>
        </w:rPr>
      </w:pPr>
      <w:r w:rsidRPr="000D6ED4">
        <w:rPr>
          <w:rFonts w:asciiTheme="minorHAnsi" w:eastAsia="Times New Roman" w:hAnsiTheme="minorHAnsi" w:cstheme="minorHAnsi"/>
          <w:szCs w:val="20"/>
        </w:rPr>
        <w:t>What did teachers/staff perceive as major strengths?</w:t>
      </w:r>
    </w:p>
    <w:p w:rsidR="001471A1" w:rsidRPr="00641137" w:rsidRDefault="001471A1" w:rsidP="00CF33A5">
      <w:pPr>
        <w:spacing w:before="40" w:after="40" w:line="220" w:lineRule="atLeast"/>
        <w:ind w:left="720" w:hanging="720"/>
        <w:rPr>
          <w:rFonts w:asciiTheme="minorHAnsi" w:eastAsia="Times New Roman" w:hAnsiTheme="minorHAnsi" w:cstheme="minorHAnsi"/>
        </w:rPr>
      </w:pPr>
    </w:p>
    <w:p w:rsidR="001471A1" w:rsidRDefault="001471A1" w:rsidP="00CF33A5">
      <w:pPr>
        <w:spacing w:before="40" w:after="40" w:line="220" w:lineRule="atLeast"/>
        <w:ind w:left="720" w:hanging="720"/>
        <w:rPr>
          <w:rFonts w:asciiTheme="minorHAnsi" w:eastAsia="Times New Roman" w:hAnsiTheme="minorHAnsi" w:cstheme="minorHAnsi"/>
        </w:rPr>
      </w:pPr>
    </w:p>
    <w:p w:rsidR="001471A1" w:rsidRDefault="001471A1" w:rsidP="00CF33A5">
      <w:pPr>
        <w:spacing w:before="40" w:after="40" w:line="220" w:lineRule="atLeast"/>
        <w:ind w:left="720" w:hanging="720"/>
        <w:rPr>
          <w:rFonts w:asciiTheme="minorHAnsi" w:eastAsia="Times New Roman" w:hAnsiTheme="minorHAnsi" w:cstheme="minorHAnsi"/>
        </w:rPr>
      </w:pPr>
    </w:p>
    <w:p w:rsidR="001471A1" w:rsidRDefault="001471A1" w:rsidP="00CF33A5">
      <w:pPr>
        <w:spacing w:before="40" w:after="40" w:line="220" w:lineRule="atLeast"/>
        <w:ind w:left="720" w:hanging="720"/>
        <w:rPr>
          <w:rFonts w:asciiTheme="minorHAnsi" w:eastAsia="Times New Roman" w:hAnsiTheme="minorHAnsi" w:cstheme="minorHAnsi"/>
        </w:rPr>
      </w:pPr>
    </w:p>
    <w:p w:rsidR="001471A1" w:rsidRDefault="001471A1" w:rsidP="00CF33A5">
      <w:pPr>
        <w:spacing w:before="40" w:after="40" w:line="220" w:lineRule="atLeast"/>
        <w:ind w:left="720" w:hanging="720"/>
        <w:rPr>
          <w:rFonts w:asciiTheme="minorHAnsi" w:eastAsia="Times New Roman" w:hAnsiTheme="minorHAnsi" w:cstheme="minorHAnsi"/>
        </w:rPr>
      </w:pPr>
    </w:p>
    <w:p w:rsidR="001471A1" w:rsidRPr="00641137" w:rsidRDefault="001471A1" w:rsidP="00CF33A5">
      <w:pPr>
        <w:spacing w:before="40" w:after="40" w:line="220" w:lineRule="atLeast"/>
        <w:ind w:left="720" w:hanging="720"/>
        <w:rPr>
          <w:rFonts w:asciiTheme="minorHAnsi" w:eastAsia="Times New Roman" w:hAnsiTheme="minorHAnsi" w:cstheme="minorHAnsi"/>
        </w:rPr>
      </w:pPr>
    </w:p>
    <w:p w:rsidR="001471A1" w:rsidRPr="00641137" w:rsidRDefault="001471A1" w:rsidP="00CF33A5">
      <w:pPr>
        <w:spacing w:before="40" w:after="40" w:line="220" w:lineRule="atLeast"/>
        <w:ind w:left="720" w:hanging="720"/>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szCs w:val="20"/>
        </w:rPr>
      </w:pPr>
      <w:r w:rsidRPr="000D6ED4">
        <w:rPr>
          <w:rFonts w:asciiTheme="minorHAnsi" w:eastAsia="Times New Roman" w:hAnsiTheme="minorHAnsi" w:cstheme="minorHAnsi"/>
          <w:szCs w:val="20"/>
        </w:rPr>
        <w:t>What did teachers/staff perceive as major weaknesses?</w:t>
      </w: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szCs w:val="20"/>
        </w:rPr>
      </w:pPr>
      <w:r>
        <w:rPr>
          <w:rFonts w:asciiTheme="minorHAnsi" w:eastAsia="Times New Roman" w:hAnsiTheme="minorHAnsi" w:cstheme="minorHAnsi"/>
          <w:szCs w:val="20"/>
        </w:rPr>
        <w:t>What elements of the school’s climate/culture need additional review, attention, and/or improvement?</w:t>
      </w: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szCs w:val="20"/>
        </w:rPr>
      </w:pPr>
      <w:r w:rsidRPr="000D6ED4">
        <w:rPr>
          <w:rFonts w:asciiTheme="minorHAnsi" w:eastAsia="Times New Roman" w:hAnsiTheme="minorHAnsi" w:cstheme="minorHAnsi"/>
          <w:szCs w:val="20"/>
        </w:rPr>
        <w:t>List factors that might have influenced the results.</w:t>
      </w:r>
    </w:p>
    <w:p w:rsidR="001471A1" w:rsidRPr="00641137" w:rsidRDefault="001471A1" w:rsidP="00CF33A5">
      <w:pPr>
        <w:spacing w:before="40" w:after="40" w:line="220" w:lineRule="atLeast"/>
        <w:rPr>
          <w:rFonts w:asciiTheme="minorHAnsi" w:eastAsia="Times New Roman" w:hAnsiTheme="minorHAnsi" w:cstheme="minorHAnsi"/>
        </w:rPr>
      </w:pPr>
    </w:p>
    <w:p w:rsidR="001471A1" w:rsidRPr="00641137" w:rsidRDefault="001471A1" w:rsidP="00CF33A5">
      <w:pPr>
        <w:spacing w:before="40" w:after="40" w:line="220" w:lineRule="atLeast"/>
        <w:rPr>
          <w:rFonts w:asciiTheme="minorHAnsi" w:eastAsia="Times New Roman" w:hAnsiTheme="minorHAnsi" w:cstheme="minorHAnsi"/>
        </w:rPr>
      </w:pPr>
    </w:p>
    <w:p w:rsidR="001471A1" w:rsidRPr="00641137" w:rsidRDefault="001471A1" w:rsidP="00CF33A5">
      <w:pPr>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rPr>
      </w:pPr>
    </w:p>
    <w:p w:rsidR="001471A1" w:rsidRDefault="001471A1" w:rsidP="00CF33A5">
      <w:pPr>
        <w:ind w:left="-90"/>
        <w:rPr>
          <w:rFonts w:asciiTheme="minorHAnsi" w:hAnsiTheme="minorHAnsi" w:cstheme="minorHAnsi"/>
          <w:b/>
          <w:bCs/>
          <w:sz w:val="28"/>
        </w:rPr>
      </w:pPr>
      <w:r>
        <w:rPr>
          <w:rFonts w:asciiTheme="minorHAnsi" w:hAnsiTheme="minorHAnsi" w:cstheme="minorHAnsi"/>
          <w:b/>
          <w:bCs/>
          <w:sz w:val="28"/>
        </w:rPr>
        <w:lastRenderedPageBreak/>
        <w:t>Part B:  Data Reflection (cont.)</w:t>
      </w:r>
    </w:p>
    <w:p w:rsidR="001471A1" w:rsidRPr="00D13305" w:rsidRDefault="001471A1" w:rsidP="00CF33A5">
      <w:pPr>
        <w:ind w:left="-90"/>
        <w:rPr>
          <w:rFonts w:asciiTheme="minorHAnsi" w:hAnsiTheme="minorHAnsi" w:cstheme="minorHAnsi"/>
          <w:b/>
          <w:bCs/>
          <w:sz w:val="16"/>
          <w:szCs w:val="16"/>
        </w:rPr>
      </w:pPr>
    </w:p>
    <w:p w:rsidR="001471A1" w:rsidRDefault="009514B2" w:rsidP="00CF33A5">
      <w:pPr>
        <w:ind w:left="-90"/>
        <w:rPr>
          <w:rFonts w:asciiTheme="minorHAnsi" w:hAnsiTheme="minorHAnsi" w:cstheme="minorHAnsi"/>
          <w:bCs/>
        </w:rPr>
      </w:pPr>
      <w:r>
        <w:rPr>
          <w:rFonts w:asciiTheme="minorHAnsi" w:hAnsiTheme="minorHAnsi" w:cstheme="minorHAnsi"/>
          <w:bCs/>
          <w:noProof/>
        </w:rPr>
        <w:pict>
          <v:rect id="_x0000_s1174" style="position:absolute;left:0;text-align:left;margin-left:211.3pt;margin-top:4.05pt;width:8.65pt;height:8.2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sAIwIAAD0EAAAOAAAAZHJzL2Uyb0RvYy54bWysU9uO0zAQfUfiHyy/0yTddmmjpqtVlyKk&#10;BVYsfMDUcRoL3xi7TcvX78Tpli7whPCD5fGMj8+cmVncHIxme4lBOVvxYpRzJq1wtbLbin/7un4z&#10;4yxEsDVoZ2XFjzLwm+XrV4vOl3LsWqdriYxAbCg7X/E2Rl9mWRCtNBBGzktLzsahgUgmbrMaoSN0&#10;o7Nxnl9nncPaoxMyBLq9G5x8mfCbRor4uWmCjExXnLjFtGPaN/2eLRdQbhF8q8SJBvwDCwPK0qdn&#10;qDuIwHao/oAySqALrokj4UzmmkYJmXKgbIr8t2weW/Ay5ULiBH+WKfw/WPFp/4BM1RW/GnNmwVCN&#10;vpBqYLdasqvrXqDOh5LiHv0D9ikGf+/E98CsW7UUJm8RXddKqIlW0cdnLx70RqCnbNN9dDXBwy66&#10;pNWhQdMDkgrskEpyPJdEHiITdFnk89l0ypkgV5FPikkqWQbl82OPIb6XzrD+UHEk7gkc9vch9mSg&#10;fA5J5J1W9VppnQzcblYa2R6oO9ZpJf6U42WYtqyr+Hw6nibkF75wCZGn9TcIoyK1uVam4rNzEJS9&#10;au9snZowgtLDmShre5KxV26owMbVR1IR3dDDNHN0aB3+5Kyj/q14+LEDlJzpD5YqMS8mpBWLyZhM&#10;347JwEvP5tIDVhBUxSNnw3EVhyHZeVTbln4qUu7W3VL1GpWU7Ss7sDqRpR5Ngp/mqR+CSztF/Zr6&#10;5RMAAAD//wMAUEsDBBQABgAIAAAAIQDgUAVK3gAAAAgBAAAPAAAAZHJzL2Rvd25yZXYueG1sTI9B&#10;T4NAFITvJv6HzTPxZpdusSmUR2M0NfHY0ou3B6xAZd8SdmnRX+960uNkJjPfZLvZ9OKiR9dZRlgu&#10;IhCaK1t33CCciv3DBoTzxDX1ljXCl3awy29vMkpre+WDvhx9I0IJu5QQWu+HVEpXtdqQW9hBc/A+&#10;7GjIBzk2sh7pGspNL1UUraWhjsNCS4N+bnX1eZwMQtmpE30fitfIJPuVf5uL8/T+gnh/Nz9tQXg9&#10;+78w/OIHdMgDU2knrp3oEWKl1iGKsFmCCH68ShIQJYKKH0Hmmfx/IP8BAAD//wMAUEsBAi0AFAAG&#10;AAgAAAAhALaDOJL+AAAA4QEAABMAAAAAAAAAAAAAAAAAAAAAAFtDb250ZW50X1R5cGVzXS54bWxQ&#10;SwECLQAUAAYACAAAACEAOP0h/9YAAACUAQAACwAAAAAAAAAAAAAAAAAvAQAAX3JlbHMvLnJlbHNQ&#10;SwECLQAUAAYACAAAACEAxix7ACMCAAA9BAAADgAAAAAAAAAAAAAAAAAuAgAAZHJzL2Uyb0RvYy54&#10;bWxQSwECLQAUAAYACAAAACEA4FAFSt4AAAAIAQAADwAAAAAAAAAAAAAAAAB9BAAAZHJzL2Rvd25y&#10;ZXYueG1sUEsFBgAAAAAEAAQA8wAAAIgFAAAAAA==&#10;"/>
        </w:pict>
      </w:r>
      <w:r>
        <w:rPr>
          <w:rFonts w:asciiTheme="minorHAnsi" w:hAnsiTheme="minorHAnsi" w:cstheme="minorHAnsi"/>
          <w:bCs/>
          <w:noProof/>
        </w:rPr>
        <w:pict>
          <v:rect id="_x0000_s1173" style="position:absolute;left:0;text-align:left;margin-left:338.65pt;margin-top:4.05pt;width:8.65pt;height:8.2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6acGeio&#10;Rl9INTBbLdnVdRSod76kuEf3gDFF7+6t+O6ZsauWwuQtou1bCTXRKmJ89uJBNDw9ZZv+o60JHnbB&#10;Jq0ODXYRkFRgh1SS47kk8hCYoMsin8+mxEyQq8gnxSSVLIPy+bFDH95L27F4qDgS9wQO+3sfIhko&#10;n0MSeatVvVZaJwO3m5VGtgfqjnVaiT/leBmmDesrPp+Opwn5hc9fQuRp/Q2iU4HaXKuu4rNzEJRR&#10;tXemTk0YQOnhTJS1OckYlRsqsLH1kVREO/QwzRwdWos/Oeupfyvuf+wAJWf6g6FKzIsJacVCMibT&#10;t2My8NKzufSAEQRV8cDZcFyFYUh2DtW2pZ+KlLuxt1S9RiVlY2UHViey1KNJ8NM8xSG4tFPUr6lf&#10;PgEAAP//AwBQSwMEFAAGAAgAAAAhALLW5v3fAAAACAEAAA8AAABkcnMvZG93bnJldi54bWxMj0FP&#10;g0AUhO8m/ofNM/Fml9JKW+TRGE2beGzpxdvCPgFl3xJ2adFf3/Wkx8lMZr7JtpPpxJkG11pGmM8i&#10;EMSV1S3XCKdi97AG4bxirTrLhPBNDrb57U2mUm0vfKDz0dcilLBLFULjfZ9K6aqGjHIz2xMH78MO&#10;Rvkgh1rqQV1CuelkHEWJNKrlsNConl4aqr6Oo0Eo2/ikfg7FPjKb3cK/TcXn+P6KeH83PT+B8DT5&#10;vzD84gd0yANTaUfWTnQIyWq1CFGE9RxE8JPNMgFRIsTLR5B5Jv8fyK8AAAD//wMAUEsBAi0AFAAG&#10;AAgAAAAhALaDOJL+AAAA4QEAABMAAAAAAAAAAAAAAAAAAAAAAFtDb250ZW50X1R5cGVzXS54bWxQ&#10;SwECLQAUAAYACAAAACEAOP0h/9YAAACUAQAACwAAAAAAAAAAAAAAAAAvAQAAX3JlbHMvLnJlbHNQ&#10;SwECLQAUAAYACAAAACEAXyfgXyICAAA9BAAADgAAAAAAAAAAAAAAAAAuAgAAZHJzL2Uyb0RvYy54&#10;bWxQSwECLQAUAAYACAAAACEAstbm/d8AAAAIAQAADwAAAAAAAAAAAAAAAAB8BAAAZHJzL2Rvd25y&#10;ZXYueG1sUEsFBgAAAAAEAAQA8wAAAIgFAAAAAA==&#10;"/>
        </w:pict>
      </w:r>
      <w:r>
        <w:rPr>
          <w:rFonts w:asciiTheme="minorHAnsi" w:hAnsiTheme="minorHAnsi" w:cstheme="minorHAnsi"/>
          <w:bCs/>
          <w:noProof/>
        </w:rPr>
        <w:pict>
          <v:rect id="_x0000_s1172" style="position:absolute;left:0;text-align:left;margin-left:66pt;margin-top:4.05pt;width:8.65pt;height:8.2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g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wrODHRU&#10;oy+kGpitluzqOgrUO19S3KN7wJiid/dWfPfM2FVLYfIW0fathJpoFTE+e/EgGp6esk3/0dYED7tg&#10;k1aHBrsISCqwQyrJ8VwSeQhM0GWRz2fTKWeCXEU+KSapZBmUz48d+vBe2o7FQ8WRuCdw2N/7EMlA&#10;+RySyFut6rXSOhm43aw0sj1Qd6zTSvwpx8swbVhf8fl0PE3IL3z+EiJP628QnQrU5lp1FZ+dg6CM&#10;qr0zdWrCAEoPZ6KszUnGqNxQgY2tj6Qi2qGHaebo0Fr8yVlP/Vtx/2MHKDnTHwxVYl5MSCsWkjGZ&#10;vh2TgZeezaUHjCCoigfOhuMqDEOyc6i2Lf1UpNyNvaXqNSopGys7sDqRpR5Ngp/mKQ7BpZ2ifk39&#10;8gkAAP//AwBQSwMEFAAGAAgAAAAhAPQ9C9vdAAAACAEAAA8AAABkcnMvZG93bnJldi54bWxMj0FP&#10;wkAUhO8m/IfNI/EmW1o0ULslBIOJRygXb6/dZ1vtvm26W6j+epeTHiczmfkm206mExcaXGtZwXIR&#10;gSCurG65VnAuDg9rEM4ja+wsk4JvcrDNZ3cZptpe+UiXk69FKGGXooLG+z6V0lUNGXQL2xMH78MO&#10;Bn2QQy31gNdQbjoZR9GTNNhyWGiwp31D1ddpNArKNj7jz7F4jczmkPi3qfgc31+Uup9Pu2cQnib/&#10;F4YbfkCHPDCVdmTtRBd0EocvXsF6CeLmrzYJiFJBvHoEmWfy/4H8FwAA//8DAFBLAQItABQABgAI&#10;AAAAIQC2gziS/gAAAOEBAAATAAAAAAAAAAAAAAAAAAAAAABbQ29udGVudF9UeXBlc10ueG1sUEsB&#10;Ai0AFAAGAAgAAAAhADj9If/WAAAAlAEAAAsAAAAAAAAAAAAAAAAALwEAAF9yZWxzLy5yZWxzUEsB&#10;Ai0AFAAGAAgAAAAhAJPzQiAiAgAAPQQAAA4AAAAAAAAAAAAAAAAALgIAAGRycy9lMm9Eb2MueG1s&#10;UEsBAi0AFAAGAAgAAAAhAPQ9C9vdAAAACAEAAA8AAAAAAAAAAAAAAAAAfAQAAGRycy9kb3ducmV2&#10;LnhtbFBLBQYAAAAABAAEAPMAAACGBQAAAAA=&#10;"/>
        </w:pict>
      </w:r>
      <w:r w:rsidR="001471A1">
        <w:rPr>
          <w:rFonts w:asciiTheme="minorHAnsi" w:hAnsiTheme="minorHAnsi" w:cstheme="minorHAnsi"/>
          <w:b/>
          <w:bCs/>
          <w:sz w:val="28"/>
        </w:rPr>
        <w:t>Other Data</w:t>
      </w:r>
      <w:r w:rsidR="001471A1">
        <w:rPr>
          <w:rFonts w:asciiTheme="minorHAnsi" w:hAnsiTheme="minorHAnsi" w:cstheme="minorHAnsi"/>
          <w:bCs/>
        </w:rPr>
        <w:t xml:space="preserve">       Student Achievement Data </w:t>
      </w:r>
      <w:r w:rsidR="002D79AF">
        <w:rPr>
          <w:rFonts w:asciiTheme="minorHAnsi" w:hAnsiTheme="minorHAnsi" w:cstheme="minorHAnsi"/>
          <w:bCs/>
        </w:rPr>
        <w:t xml:space="preserve">  </w:t>
      </w:r>
      <w:r w:rsidR="001471A1">
        <w:rPr>
          <w:rFonts w:asciiTheme="minorHAnsi" w:hAnsiTheme="minorHAnsi" w:cstheme="minorHAnsi"/>
          <w:bCs/>
        </w:rPr>
        <w:t xml:space="preserve">      </w:t>
      </w:r>
      <w:r w:rsidR="002D79AF">
        <w:rPr>
          <w:rFonts w:asciiTheme="minorHAnsi" w:hAnsiTheme="minorHAnsi" w:cstheme="minorHAnsi"/>
          <w:bCs/>
        </w:rPr>
        <w:t xml:space="preserve">  </w:t>
      </w:r>
      <w:r w:rsidR="001471A1">
        <w:rPr>
          <w:rFonts w:asciiTheme="minorHAnsi" w:hAnsiTheme="minorHAnsi" w:cstheme="minorHAnsi"/>
          <w:bCs/>
        </w:rPr>
        <w:t xml:space="preserve">Non-Academic Data         </w:t>
      </w:r>
      <w:r w:rsidR="002D79AF">
        <w:rPr>
          <w:rFonts w:asciiTheme="minorHAnsi" w:hAnsiTheme="minorHAnsi" w:cstheme="minorHAnsi"/>
          <w:bCs/>
        </w:rPr>
        <w:t xml:space="preserve">     </w:t>
      </w:r>
      <w:r w:rsidR="001471A1">
        <w:rPr>
          <w:rFonts w:asciiTheme="minorHAnsi" w:hAnsiTheme="minorHAnsi" w:cstheme="minorHAnsi"/>
          <w:bCs/>
        </w:rPr>
        <w:t xml:space="preserve"> CSIP    </w:t>
      </w:r>
    </w:p>
    <w:p w:rsidR="001471A1" w:rsidRDefault="009514B2" w:rsidP="00CF33A5">
      <w:pPr>
        <w:rPr>
          <w:rFonts w:asciiTheme="minorHAnsi" w:hAnsiTheme="minorHAnsi" w:cstheme="minorHAnsi"/>
          <w:bCs/>
        </w:rPr>
      </w:pPr>
      <w:r>
        <w:rPr>
          <w:rFonts w:asciiTheme="minorHAnsi" w:hAnsiTheme="minorHAnsi" w:cstheme="minorHAnsi"/>
          <w:bCs/>
          <w:noProof/>
        </w:rPr>
        <w:pict>
          <v:rect id="_x0000_s1171" style="position:absolute;margin-left:183.95pt;margin-top:3.5pt;width:8.65pt;height:8.2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o/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0geAx3V&#10;6AupBmarJbu6jgL1zpcU9+geMKbo3b0V3z0zdtVSmLxFtH0roSZaRYzPXjyIhqenbNN/tDXBwy7Y&#10;pNWhwS4CkgrskEpyPJdEHgITdFnk89l0ypkgV5FPikkqWQbl82OHPryXtmPxUHEk7gkc9vc+RDJQ&#10;Pock8lareq20TgZuNyuNbA/UHeu0En/K8TJMG9ZXfD4dTxPyC5+/hMjT+htEpwK1uVZdxWfnICij&#10;au9MnZowgNLDmShrc5IxKjdUYGPrI6mIduhhmjk6tBZ/ctZT/1bc/9gBSs70B0OVmBcT0oqFZEym&#10;b8dk4KVnc+kBIwiq4oGz4bgKw5DsHKptSz8VKXdjb6l6jUrKxsoOrE5kqUeT4Kd5ikNwaaeoX1O/&#10;fAIAAP//AwBQSwMEFAAGAAgAAAAhACZLl1veAAAACAEAAA8AAABkcnMvZG93bnJldi54bWxMj81O&#10;hEAQhO8mvsOkTby5g6D7gzQbo1kTj7vsxVsDLaBMD2GGXfTpHU96rFSl6qtsO5tenXh0nRWE20UE&#10;iqWydScNwrHY3axBOU9SU2+FEb7YwTa/vMgore1Z9nw6+EaFEnEpIbTeD6nWrmrZkFvYgSV473Y0&#10;5IMcG12PdA7lptdxFC21oU7CQksDP7VcfR4mg1B28ZG+98VLZDa7xL/Oxcf09ox4fTU/PoDyPPu/&#10;MPziB3TIA1NpJ6md6hGS5WoTogircCn4yfo+BlUixMkd6DzT/w/kPwAAAP//AwBQSwECLQAUAAYA&#10;CAAAACEAtoM4kv4AAADhAQAAEwAAAAAAAAAAAAAAAAAAAAAAW0NvbnRlbnRfVHlwZXNdLnhtbFBL&#10;AQItABQABgAIAAAAIQA4/SH/1gAAAJQBAAALAAAAAAAAAAAAAAAAAC8BAABfcmVscy8ucmVsc1BL&#10;AQItABQABgAIAAAAIQCgRqo/IgIAAD0EAAAOAAAAAAAAAAAAAAAAAC4CAABkcnMvZTJvRG9jLnht&#10;bFBLAQItABQABgAIAAAAIQAmS5db3gAAAAgBAAAPAAAAAAAAAAAAAAAAAHwEAABkcnMvZG93bnJl&#10;di54bWxQSwUGAAAAAAQABADzAAAAhwUAAAAA&#10;"/>
        </w:pict>
      </w:r>
      <w:r>
        <w:rPr>
          <w:rFonts w:asciiTheme="minorHAnsi" w:hAnsiTheme="minorHAnsi" w:cstheme="minorHAnsi"/>
          <w:bCs/>
          <w:noProof/>
        </w:rPr>
        <w:pict>
          <v:rect id="_x0000_s1170" style="position:absolute;margin-left:52.35pt;margin-top:3.5pt;width:8.65pt;height:8.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IAAD0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rvjrK86csFSj&#10;z6SacK1RjO5IoN6HkuIe/D0OKQZ/B/JbYA42HYWpG0ToOyVqolUM8dmzB4MR6Cnb9R+gJnixj5C0&#10;OjZoB0BSgR1TSR7PJVHHyCRdFvlyMZ9zJslV5LNilkqWifLpsccQ3ymwbDhUHIl7AheHuxAHMqJ8&#10;Cknkweh6q41JBra7jUF2ENQd27QSf8rxMsw41ld8OZ/OE/IzX7iEyNP6G4TVkdrcaFvxxTlIlINq&#10;b12dmjAKbcYzUTbuJOOg3FiBHdSPpCLC2MM0c3ToAH9w1lP/Vjx83wtUnJn3jiqxLGakFYvJmM3f&#10;TMnAS8/u0iOcJKiKR87G4yaOQ7L3qNuOfipS7g5uqHqNTsoOlR1ZnchSjybBT/M0DMGlnaJ+Tf36&#10;JwAAAP//AwBQSwMEFAAGAAgAAAAhAOcw/HDcAAAACAEAAA8AAABkcnMvZG93bnJldi54bWxMj8FO&#10;wzAQRO9I/IO1SNyojVtRCHEqBCoSxza9cHPiJQnE6yh22sDXsz3BbUczmn2Tb2bfiyOOsQtk4Hah&#10;QCDVwXXUGDiU25t7EDFZcrYPhAa+McKmuLzIbebCiXZ43KdGcAnFzBpoUxoyKWPdordxEQYk9j7C&#10;6G1iOTbSjfbE5b6XWqk76W1H/KG1Az63WH/tJ2+g6vTB/uzKV+Uftsv0Npef0/uLMddX89MjiIRz&#10;+gvDGZ/RoWCmKkzkouhZq9WaowbWPOnsa81HZUAvVyCLXP4fUPwCAAD//wMAUEsBAi0AFAAGAAgA&#10;AAAhALaDOJL+AAAA4QEAABMAAAAAAAAAAAAAAAAAAAAAAFtDb250ZW50X1R5cGVzXS54bWxQSwEC&#10;LQAUAAYACAAAACEAOP0h/9YAAACUAQAACwAAAAAAAAAAAAAAAAAvAQAAX3JlbHMvLnJlbHNQSwEC&#10;LQAUAAYACAAAACEACvjZfyICAAA9BAAADgAAAAAAAAAAAAAAAAAuAgAAZHJzL2Uyb0RvYy54bWxQ&#10;SwECLQAUAAYACAAAACEA5zD8cNwAAAAIAQAADwAAAAAAAAAAAAAAAAB8BAAAZHJzL2Rvd25yZXYu&#10;eG1sUEsFBgAAAAAEAAQA8wAAAIUFAAAAAA==&#10;"/>
        </w:pict>
      </w:r>
      <w:r w:rsidR="001471A1">
        <w:rPr>
          <w:rFonts w:asciiTheme="minorHAnsi" w:hAnsiTheme="minorHAnsi" w:cstheme="minorHAnsi"/>
          <w:bCs/>
        </w:rPr>
        <w:t xml:space="preserve">                             District Strategic Plan             Other _____________________________</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tblPr>
      <w:tblGrid>
        <w:gridCol w:w="2520"/>
        <w:gridCol w:w="7128"/>
      </w:tblGrid>
      <w:tr w:rsidR="001471A1" w:rsidRPr="000D6ED4" w:rsidTr="00CF33A5">
        <w:trPr>
          <w:trHeight w:val="447"/>
        </w:trPr>
        <w:tc>
          <w:tcPr>
            <w:tcW w:w="2520" w:type="dxa"/>
            <w:tcBorders>
              <w:top w:val="double" w:sz="4" w:space="0" w:color="auto"/>
              <w:left w:val="double" w:sz="4" w:space="0" w:color="auto"/>
              <w:bottom w:val="single" w:sz="4" w:space="0" w:color="auto"/>
              <w:right w:val="single" w:sz="4" w:space="0" w:color="auto"/>
            </w:tcBorders>
            <w:shd w:val="clear" w:color="auto" w:fill="D9D9D9"/>
            <w:vAlign w:val="center"/>
          </w:tcPr>
          <w:p w:rsidR="001471A1" w:rsidRDefault="001471A1" w:rsidP="00CF33A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Pr>
                <w:rFonts w:asciiTheme="minorHAnsi" w:hAnsiTheme="minorHAnsi" w:cstheme="minorHAnsi"/>
                <w:b/>
                <w:sz w:val="24"/>
              </w:rPr>
              <w:t>Data Selected and</w:t>
            </w:r>
          </w:p>
          <w:p w:rsidR="001471A1" w:rsidRPr="000D6ED4" w:rsidRDefault="001471A1" w:rsidP="00CF33A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Pr>
                <w:rFonts w:asciiTheme="minorHAnsi" w:hAnsiTheme="minorHAnsi" w:cstheme="minorHAnsi"/>
                <w:b/>
                <w:sz w:val="24"/>
              </w:rPr>
              <w:t>Results</w:t>
            </w:r>
          </w:p>
        </w:tc>
        <w:tc>
          <w:tcPr>
            <w:tcW w:w="7128" w:type="dxa"/>
            <w:tcBorders>
              <w:top w:val="double" w:sz="4" w:space="0" w:color="auto"/>
              <w:left w:val="single" w:sz="4" w:space="0" w:color="auto"/>
              <w:bottom w:val="single" w:sz="4" w:space="0" w:color="auto"/>
              <w:right w:val="double" w:sz="4" w:space="0" w:color="auto"/>
            </w:tcBorders>
            <w:shd w:val="clear" w:color="auto" w:fill="D9D9D9"/>
            <w:vAlign w:val="center"/>
          </w:tcPr>
          <w:p w:rsidR="001471A1" w:rsidRPr="000D6ED4" w:rsidRDefault="001471A1" w:rsidP="00CF33A5">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Pr>
                <w:rFonts w:asciiTheme="minorHAnsi" w:hAnsiTheme="minorHAnsi" w:cstheme="minorHAnsi"/>
                <w:b/>
                <w:sz w:val="24"/>
              </w:rPr>
              <w:t xml:space="preserve">Plans </w:t>
            </w:r>
          </w:p>
        </w:tc>
      </w:tr>
      <w:tr w:rsidR="001471A1" w:rsidRPr="000D6ED4" w:rsidTr="00CF33A5">
        <w:trPr>
          <w:trHeight w:val="422"/>
        </w:trPr>
        <w:tc>
          <w:tcPr>
            <w:tcW w:w="2520" w:type="dxa"/>
            <w:tcBorders>
              <w:top w:val="single" w:sz="4" w:space="0" w:color="auto"/>
              <w:left w:val="double" w:sz="4" w:space="0" w:color="auto"/>
              <w:bottom w:val="single" w:sz="4" w:space="0" w:color="auto"/>
            </w:tcBorders>
            <w:shd w:val="clear" w:color="auto" w:fill="auto"/>
          </w:tcPr>
          <w:p w:rsidR="001471A1" w:rsidRPr="00B92085" w:rsidRDefault="001471A1" w:rsidP="00CF33A5">
            <w:pPr>
              <w:rPr>
                <w:rFonts w:asciiTheme="minorHAnsi" w:hAnsiTheme="minorHAnsi"/>
              </w:rPr>
            </w:pPr>
          </w:p>
        </w:tc>
        <w:tc>
          <w:tcPr>
            <w:tcW w:w="7128" w:type="dxa"/>
            <w:tcBorders>
              <w:top w:val="single" w:sz="4" w:space="0" w:color="auto"/>
              <w:bottom w:val="single" w:sz="4" w:space="0" w:color="auto"/>
              <w:right w:val="double" w:sz="4" w:space="0" w:color="auto"/>
            </w:tcBorders>
            <w:shd w:val="clear" w:color="auto" w:fill="auto"/>
          </w:tcPr>
          <w:p w:rsidR="001471A1" w:rsidRPr="003E0608" w:rsidRDefault="001471A1" w:rsidP="00CF33A5">
            <w:pPr>
              <w:rPr>
                <w:rFonts w:asciiTheme="minorHAnsi" w:hAnsiTheme="minorHAnsi"/>
              </w:rPr>
            </w:pPr>
          </w:p>
          <w:p w:rsidR="001471A1" w:rsidRPr="003E0608" w:rsidRDefault="001471A1" w:rsidP="00CF33A5">
            <w:pPr>
              <w:rPr>
                <w:rFonts w:asciiTheme="minorHAnsi" w:hAnsiTheme="minorHAnsi"/>
              </w:rPr>
            </w:pPr>
          </w:p>
          <w:p w:rsidR="001471A1" w:rsidRPr="003E0608" w:rsidRDefault="001471A1" w:rsidP="00CF33A5">
            <w:pPr>
              <w:rPr>
                <w:rFonts w:asciiTheme="minorHAnsi" w:hAnsiTheme="minorHAnsi"/>
              </w:rPr>
            </w:pPr>
          </w:p>
          <w:p w:rsidR="001471A1" w:rsidRDefault="001471A1" w:rsidP="00CF33A5">
            <w:pPr>
              <w:rPr>
                <w:rFonts w:asciiTheme="minorHAnsi" w:hAnsiTheme="minorHAnsi"/>
              </w:rPr>
            </w:pPr>
          </w:p>
          <w:p w:rsidR="001471A1" w:rsidRPr="003E0608" w:rsidRDefault="001471A1" w:rsidP="00CF33A5">
            <w:pPr>
              <w:rPr>
                <w:rFonts w:asciiTheme="minorHAnsi" w:hAnsiTheme="minorHAnsi"/>
              </w:rPr>
            </w:pPr>
          </w:p>
          <w:p w:rsidR="001471A1" w:rsidRPr="00F26D67" w:rsidRDefault="001471A1" w:rsidP="00CF33A5">
            <w:pPr>
              <w:rPr>
                <w:rFonts w:asciiTheme="minorHAnsi" w:hAnsiTheme="minorHAnsi"/>
              </w:rPr>
            </w:pPr>
          </w:p>
        </w:tc>
      </w:tr>
      <w:tr w:rsidR="001471A1" w:rsidRPr="000D6ED4" w:rsidTr="00CF33A5">
        <w:trPr>
          <w:trHeight w:val="539"/>
        </w:trPr>
        <w:tc>
          <w:tcPr>
            <w:tcW w:w="2520" w:type="dxa"/>
            <w:tcBorders>
              <w:top w:val="single" w:sz="4" w:space="0" w:color="auto"/>
              <w:left w:val="double" w:sz="4" w:space="0" w:color="auto"/>
              <w:bottom w:val="single" w:sz="4" w:space="0" w:color="auto"/>
            </w:tcBorders>
            <w:shd w:val="clear" w:color="auto" w:fill="auto"/>
          </w:tcPr>
          <w:p w:rsidR="001471A1" w:rsidRPr="00B92085" w:rsidRDefault="001471A1" w:rsidP="00CF33A5">
            <w:pPr>
              <w:rPr>
                <w:rFonts w:asciiTheme="minorHAnsi" w:hAnsiTheme="minorHAnsi" w:cstheme="minorHAnsi"/>
              </w:rPr>
            </w:pPr>
          </w:p>
        </w:tc>
        <w:tc>
          <w:tcPr>
            <w:tcW w:w="7128" w:type="dxa"/>
            <w:tcBorders>
              <w:top w:val="single" w:sz="4" w:space="0" w:color="auto"/>
              <w:bottom w:val="single" w:sz="4" w:space="0" w:color="auto"/>
              <w:right w:val="double" w:sz="4" w:space="0" w:color="auto"/>
            </w:tcBorders>
            <w:shd w:val="clear" w:color="auto" w:fill="auto"/>
          </w:tcPr>
          <w:p w:rsidR="001471A1" w:rsidRPr="003E0608" w:rsidRDefault="001471A1" w:rsidP="00CF33A5">
            <w:pPr>
              <w:rPr>
                <w:rFonts w:asciiTheme="minorHAnsi" w:hAnsiTheme="minorHAnsi" w:cstheme="minorHAnsi"/>
              </w:rPr>
            </w:pPr>
          </w:p>
          <w:p w:rsidR="001471A1" w:rsidRDefault="001471A1" w:rsidP="00CF33A5">
            <w:pPr>
              <w:rPr>
                <w:rFonts w:asciiTheme="minorHAnsi" w:hAnsiTheme="minorHAnsi" w:cstheme="minorHAnsi"/>
              </w:rPr>
            </w:pPr>
          </w:p>
          <w:p w:rsidR="001471A1" w:rsidRPr="003E0608" w:rsidRDefault="001471A1" w:rsidP="00CF33A5">
            <w:pPr>
              <w:rPr>
                <w:rFonts w:asciiTheme="minorHAnsi" w:hAnsiTheme="minorHAnsi" w:cstheme="minorHAnsi"/>
              </w:rPr>
            </w:pPr>
          </w:p>
          <w:p w:rsidR="001471A1" w:rsidRDefault="001471A1" w:rsidP="00CF33A5">
            <w:pPr>
              <w:rPr>
                <w:rFonts w:asciiTheme="minorHAnsi" w:hAnsiTheme="minorHAnsi" w:cstheme="minorHAnsi"/>
              </w:rPr>
            </w:pPr>
          </w:p>
          <w:p w:rsidR="001471A1" w:rsidRPr="003E0608" w:rsidRDefault="001471A1" w:rsidP="00CF33A5">
            <w:pPr>
              <w:rPr>
                <w:rFonts w:asciiTheme="minorHAnsi" w:hAnsiTheme="minorHAnsi" w:cstheme="minorHAnsi"/>
              </w:rPr>
            </w:pPr>
          </w:p>
          <w:p w:rsidR="001471A1" w:rsidRPr="00F26D67" w:rsidRDefault="001471A1" w:rsidP="00CF33A5">
            <w:pPr>
              <w:rPr>
                <w:rFonts w:asciiTheme="minorHAnsi" w:hAnsiTheme="minorHAnsi" w:cstheme="minorHAnsi"/>
              </w:rPr>
            </w:pPr>
          </w:p>
        </w:tc>
      </w:tr>
      <w:tr w:rsidR="001471A1" w:rsidRPr="000D6ED4" w:rsidTr="00CF33A5">
        <w:trPr>
          <w:trHeight w:val="3500"/>
        </w:trPr>
        <w:tc>
          <w:tcPr>
            <w:tcW w:w="2520" w:type="dxa"/>
            <w:tcBorders>
              <w:top w:val="single" w:sz="4" w:space="0" w:color="auto"/>
              <w:left w:val="double" w:sz="4" w:space="0" w:color="auto"/>
              <w:bottom w:val="double" w:sz="4" w:space="0" w:color="auto"/>
            </w:tcBorders>
            <w:shd w:val="clear" w:color="auto" w:fill="auto"/>
          </w:tcPr>
          <w:p w:rsidR="001471A1" w:rsidRPr="00B92085" w:rsidRDefault="001471A1" w:rsidP="00CF33A5">
            <w:pPr>
              <w:rPr>
                <w:rFonts w:asciiTheme="minorHAnsi" w:hAnsiTheme="minorHAnsi" w:cstheme="minorHAnsi"/>
              </w:rPr>
            </w:pPr>
          </w:p>
        </w:tc>
        <w:tc>
          <w:tcPr>
            <w:tcW w:w="7128" w:type="dxa"/>
            <w:tcBorders>
              <w:top w:val="single" w:sz="4" w:space="0" w:color="auto"/>
              <w:bottom w:val="double" w:sz="4" w:space="0" w:color="auto"/>
              <w:right w:val="double" w:sz="4" w:space="0" w:color="auto"/>
            </w:tcBorders>
            <w:shd w:val="clear" w:color="auto" w:fill="auto"/>
          </w:tcPr>
          <w:p w:rsidR="001471A1" w:rsidRPr="003E0608" w:rsidRDefault="001471A1" w:rsidP="00CF33A5">
            <w:pPr>
              <w:rPr>
                <w:rFonts w:asciiTheme="minorHAnsi" w:hAnsiTheme="minorHAnsi" w:cstheme="minorHAnsi"/>
              </w:rPr>
            </w:pPr>
          </w:p>
          <w:p w:rsidR="001471A1" w:rsidRDefault="001471A1" w:rsidP="00CF33A5">
            <w:pPr>
              <w:rPr>
                <w:rFonts w:asciiTheme="minorHAnsi" w:hAnsiTheme="minorHAnsi" w:cstheme="minorHAnsi"/>
              </w:rPr>
            </w:pPr>
          </w:p>
          <w:p w:rsidR="001471A1" w:rsidRPr="003E0608" w:rsidRDefault="001471A1" w:rsidP="00CF33A5">
            <w:pPr>
              <w:rPr>
                <w:rFonts w:asciiTheme="minorHAnsi" w:hAnsiTheme="minorHAnsi" w:cstheme="minorHAnsi"/>
              </w:rPr>
            </w:pPr>
          </w:p>
          <w:p w:rsidR="001471A1" w:rsidRPr="003E0608" w:rsidRDefault="001471A1" w:rsidP="00CF33A5">
            <w:pPr>
              <w:rPr>
                <w:rFonts w:asciiTheme="minorHAnsi" w:hAnsiTheme="minorHAnsi" w:cstheme="minorHAnsi"/>
              </w:rPr>
            </w:pPr>
          </w:p>
          <w:p w:rsidR="001471A1" w:rsidRPr="00F26D67" w:rsidRDefault="001471A1" w:rsidP="00CF33A5">
            <w:pPr>
              <w:rPr>
                <w:rFonts w:asciiTheme="minorHAnsi" w:hAnsiTheme="minorHAnsi" w:cstheme="minorHAnsi"/>
              </w:rPr>
            </w:pPr>
          </w:p>
        </w:tc>
      </w:tr>
    </w:tbl>
    <w:p w:rsidR="001471A1" w:rsidRDefault="001471A1" w:rsidP="00CF33A5">
      <w:pPr>
        <w:rPr>
          <w:bCs/>
        </w:rPr>
      </w:pPr>
    </w:p>
    <w:p w:rsidR="001471A1" w:rsidRPr="002758DB" w:rsidRDefault="001471A1" w:rsidP="00CF33A5">
      <w:pPr>
        <w:rPr>
          <w:bCs/>
        </w:rPr>
        <w:sectPr w:rsidR="001471A1" w:rsidRPr="002758DB" w:rsidSect="001471A1">
          <w:headerReference w:type="default" r:id="rId62"/>
          <w:footnotePr>
            <w:numFmt w:val="lowerLetter"/>
            <w:numRestart w:val="eachSect"/>
          </w:footnotePr>
          <w:endnotePr>
            <w:numFmt w:val="decimal"/>
          </w:endnotePr>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sectPr>
      </w:pPr>
    </w:p>
    <w:p w:rsidR="001471A1" w:rsidRPr="00556D5B" w:rsidRDefault="001471A1" w:rsidP="00CF33A5">
      <w:pPr>
        <w:ind w:left="-90"/>
        <w:rPr>
          <w:rFonts w:asciiTheme="minorHAnsi" w:hAnsiTheme="minorHAnsi" w:cstheme="minorHAnsi"/>
          <w:b/>
          <w:sz w:val="28"/>
          <w:szCs w:val="28"/>
        </w:rPr>
      </w:pPr>
      <w:r>
        <w:rPr>
          <w:rFonts w:asciiTheme="minorHAnsi" w:hAnsiTheme="minorHAnsi" w:cstheme="minorHAnsi"/>
          <w:b/>
          <w:sz w:val="28"/>
          <w:szCs w:val="28"/>
        </w:rPr>
        <w:lastRenderedPageBreak/>
        <w:t>Part C</w:t>
      </w:r>
      <w:r w:rsidRPr="00556D5B">
        <w:rPr>
          <w:rFonts w:asciiTheme="minorHAnsi" w:hAnsiTheme="minorHAnsi" w:cstheme="minorHAnsi"/>
          <w:b/>
          <w:sz w:val="28"/>
          <w:szCs w:val="28"/>
        </w:rPr>
        <w:t>: Connecting Priority Growth Needs to Professional Growth Planning</w:t>
      </w:r>
      <w:r>
        <w:rPr>
          <w:rFonts w:asciiTheme="minorHAnsi" w:hAnsiTheme="minorHAnsi" w:cstheme="minorHAnsi"/>
          <w:b/>
          <w:sz w:val="28"/>
          <w:szCs w:val="28"/>
        </w:rPr>
        <w:t xml:space="preserve"> (PGP)</w:t>
      </w:r>
    </w:p>
    <w:p w:rsidR="001471A1" w:rsidRPr="00556D5B" w:rsidRDefault="001471A1" w:rsidP="00CF33A5">
      <w:pPr>
        <w:ind w:left="-90"/>
        <w:jc w:val="center"/>
        <w:rPr>
          <w:rFonts w:asciiTheme="minorHAnsi" w:hAnsiTheme="minorHAnsi" w:cstheme="minorHAnsi"/>
          <w:b/>
          <w:szCs w:val="28"/>
        </w:rPr>
      </w:pPr>
      <w:r w:rsidRPr="00556D5B">
        <w:rPr>
          <w:rFonts w:asciiTheme="minorHAnsi" w:hAnsiTheme="minorHAnsi" w:cstheme="minorHAnsi"/>
          <w:i/>
          <w:szCs w:val="28"/>
        </w:rPr>
        <w:t xml:space="preserve">Based on the areas of growth identified in </w:t>
      </w:r>
      <w:r>
        <w:rPr>
          <w:rFonts w:asciiTheme="minorHAnsi" w:hAnsiTheme="minorHAnsi" w:cstheme="minorHAnsi"/>
          <w:i/>
          <w:szCs w:val="28"/>
        </w:rPr>
        <w:t xml:space="preserve">Self-Reflection and </w:t>
      </w:r>
      <w:r w:rsidRPr="00556D5B">
        <w:rPr>
          <w:rFonts w:asciiTheme="minorHAnsi" w:hAnsiTheme="minorHAnsi" w:cstheme="minorHAnsi"/>
          <w:i/>
          <w:szCs w:val="28"/>
        </w:rPr>
        <w:t>Part B</w:t>
      </w:r>
      <w:r>
        <w:rPr>
          <w:rFonts w:asciiTheme="minorHAnsi" w:hAnsiTheme="minorHAnsi" w:cstheme="minorHAnsi"/>
          <w:i/>
          <w:szCs w:val="28"/>
        </w:rPr>
        <w:t>.</w:t>
      </w:r>
    </w:p>
    <w:p w:rsidR="001471A1" w:rsidRPr="00556D5B" w:rsidRDefault="001471A1" w:rsidP="00CF33A5">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788"/>
        <w:gridCol w:w="4788"/>
      </w:tblGrid>
      <w:tr w:rsidR="001471A1" w:rsidRPr="00556D5B" w:rsidTr="00CF33A5">
        <w:trPr>
          <w:trHeight w:val="864"/>
        </w:trPr>
        <w:tc>
          <w:tcPr>
            <w:tcW w:w="4788" w:type="dxa"/>
            <w:shd w:val="clear" w:color="auto" w:fill="D9D9D9"/>
            <w:vAlign w:val="center"/>
          </w:tcPr>
          <w:p w:rsidR="001471A1" w:rsidRPr="00556D5B" w:rsidRDefault="001471A1" w:rsidP="00CF33A5">
            <w:pPr>
              <w:pStyle w:val="NoSpacing"/>
              <w:rPr>
                <w:b/>
              </w:rPr>
            </w:pPr>
            <w:r w:rsidRPr="00556D5B">
              <w:rPr>
                <w:b/>
              </w:rPr>
              <w:t>Professional Growth Goal:</w:t>
            </w:r>
          </w:p>
          <w:p w:rsidR="001471A1" w:rsidRPr="00C353E1" w:rsidRDefault="001471A1" w:rsidP="001471A1">
            <w:pPr>
              <w:pStyle w:val="NoSpacing"/>
              <w:numPr>
                <w:ilvl w:val="0"/>
                <w:numId w:val="36"/>
              </w:numPr>
              <w:rPr>
                <w:b/>
                <w:sz w:val="16"/>
                <w:szCs w:val="16"/>
              </w:rPr>
            </w:pPr>
            <w:r w:rsidRPr="00C353E1">
              <w:rPr>
                <w:b/>
                <w:sz w:val="16"/>
                <w:szCs w:val="16"/>
              </w:rPr>
              <w:t>What do I want to change about my practices that will effectively impact student learning?</w:t>
            </w:r>
          </w:p>
          <w:p w:rsidR="001471A1" w:rsidRPr="00C353E1" w:rsidRDefault="001471A1" w:rsidP="001471A1">
            <w:pPr>
              <w:pStyle w:val="NoSpacing"/>
              <w:numPr>
                <w:ilvl w:val="0"/>
                <w:numId w:val="36"/>
              </w:numPr>
              <w:rPr>
                <w:b/>
                <w:sz w:val="16"/>
                <w:szCs w:val="16"/>
              </w:rPr>
            </w:pPr>
            <w:r w:rsidRPr="00C353E1">
              <w:rPr>
                <w:b/>
                <w:sz w:val="16"/>
                <w:szCs w:val="16"/>
              </w:rPr>
              <w:t>How can I deve</w:t>
            </w:r>
            <w:r>
              <w:rPr>
                <w:b/>
                <w:sz w:val="16"/>
                <w:szCs w:val="16"/>
              </w:rPr>
              <w:t>lop a plan of action to address</w:t>
            </w:r>
            <w:r w:rsidRPr="00C353E1">
              <w:rPr>
                <w:b/>
                <w:sz w:val="16"/>
                <w:szCs w:val="16"/>
              </w:rPr>
              <w:t xml:space="preserve"> my professional learning?</w:t>
            </w:r>
          </w:p>
          <w:p w:rsidR="001471A1" w:rsidRPr="00790364" w:rsidRDefault="001471A1" w:rsidP="001471A1">
            <w:pPr>
              <w:pStyle w:val="NoSpacing"/>
              <w:numPr>
                <w:ilvl w:val="0"/>
                <w:numId w:val="36"/>
              </w:numPr>
              <w:rPr>
                <w:b/>
                <w:sz w:val="16"/>
                <w:szCs w:val="16"/>
              </w:rPr>
            </w:pPr>
            <w:r w:rsidRPr="00C353E1">
              <w:rPr>
                <w:b/>
                <w:sz w:val="16"/>
                <w:szCs w:val="16"/>
              </w:rPr>
              <w:t>How will I know if I accomplished my objective?</w:t>
            </w:r>
          </w:p>
        </w:tc>
        <w:tc>
          <w:tcPr>
            <w:tcW w:w="4788" w:type="dxa"/>
            <w:shd w:val="clear" w:color="auto" w:fill="auto"/>
          </w:tcPr>
          <w:p w:rsidR="001471A1" w:rsidRPr="00556D5B" w:rsidRDefault="001471A1" w:rsidP="00CF33A5">
            <w:pPr>
              <w:pStyle w:val="NoSpacing"/>
              <w:jc w:val="center"/>
            </w:pPr>
          </w:p>
        </w:tc>
      </w:tr>
    </w:tbl>
    <w:p w:rsidR="001471A1" w:rsidRPr="00556D5B" w:rsidRDefault="001471A1" w:rsidP="00CF33A5">
      <w:pPr>
        <w:pStyle w:val="NoSpacing"/>
        <w:rPr>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147"/>
        <w:gridCol w:w="4162"/>
        <w:gridCol w:w="2609"/>
        <w:gridCol w:w="1378"/>
      </w:tblGrid>
      <w:tr w:rsidR="001471A1" w:rsidRPr="00556D5B" w:rsidTr="00CF33A5">
        <w:tc>
          <w:tcPr>
            <w:tcW w:w="5000" w:type="pct"/>
            <w:gridSpan w:val="4"/>
            <w:shd w:val="clear" w:color="auto" w:fill="D9D9D9"/>
          </w:tcPr>
          <w:p w:rsidR="001471A1" w:rsidRPr="00556D5B" w:rsidRDefault="001471A1" w:rsidP="00CF33A5">
            <w:pPr>
              <w:pStyle w:val="NoSpacing"/>
              <w:jc w:val="center"/>
              <w:rPr>
                <w:b/>
              </w:rPr>
            </w:pPr>
            <w:r>
              <w:rPr>
                <w:b/>
              </w:rPr>
              <w:t>Connection to Standards</w:t>
            </w:r>
          </w:p>
        </w:tc>
      </w:tr>
      <w:tr w:rsidR="001471A1" w:rsidRPr="00556D5B" w:rsidTr="00CF33A5">
        <w:trPr>
          <w:trHeight w:val="323"/>
        </w:trPr>
        <w:tc>
          <w:tcPr>
            <w:tcW w:w="5000" w:type="pct"/>
            <w:gridSpan w:val="4"/>
            <w:shd w:val="clear" w:color="auto" w:fill="auto"/>
            <w:vAlign w:val="center"/>
          </w:tcPr>
          <w:p w:rsidR="001471A1" w:rsidRPr="00C67B27" w:rsidRDefault="001471A1" w:rsidP="00CF33A5">
            <w:pPr>
              <w:pStyle w:val="NoSpacing"/>
              <w:jc w:val="center"/>
              <w:rPr>
                <w:sz w:val="16"/>
                <w:szCs w:val="16"/>
              </w:rPr>
            </w:pPr>
            <w:r w:rsidRPr="00C67B27">
              <w:rPr>
                <w:sz w:val="16"/>
                <w:szCs w:val="16"/>
              </w:rPr>
              <w:t>The Principal</w:t>
            </w:r>
            <w:r>
              <w:rPr>
                <w:sz w:val="16"/>
                <w:szCs w:val="16"/>
              </w:rPr>
              <w:t>/Assistant Principal</w:t>
            </w:r>
            <w:r w:rsidRPr="00C67B27">
              <w:rPr>
                <w:sz w:val="16"/>
                <w:szCs w:val="16"/>
              </w:rPr>
              <w:t xml:space="preserve"> should connect the PGP Goal to the appropriate performance standard and list that standard below.</w:t>
            </w:r>
          </w:p>
        </w:tc>
      </w:tr>
      <w:tr w:rsidR="001471A1" w:rsidRPr="00556D5B" w:rsidTr="00CF33A5">
        <w:tc>
          <w:tcPr>
            <w:tcW w:w="5000" w:type="pct"/>
            <w:gridSpan w:val="4"/>
            <w:shd w:val="clear" w:color="auto" w:fill="D9D9D9"/>
          </w:tcPr>
          <w:p w:rsidR="001471A1" w:rsidRPr="00556D5B" w:rsidRDefault="001471A1" w:rsidP="00CF33A5">
            <w:pPr>
              <w:pStyle w:val="NoSpacing"/>
              <w:jc w:val="center"/>
              <w:rPr>
                <w:b/>
              </w:rPr>
            </w:pPr>
            <w:r w:rsidRPr="00556D5B">
              <w:rPr>
                <w:b/>
              </w:rPr>
              <w:t>Action Plan</w:t>
            </w:r>
          </w:p>
        </w:tc>
      </w:tr>
      <w:tr w:rsidR="001471A1" w:rsidRPr="00556D5B" w:rsidTr="00CF33A5">
        <w:tc>
          <w:tcPr>
            <w:tcW w:w="1043" w:type="pct"/>
            <w:shd w:val="clear" w:color="auto" w:fill="auto"/>
            <w:vAlign w:val="center"/>
          </w:tcPr>
          <w:p w:rsidR="001471A1" w:rsidRDefault="001471A1" w:rsidP="00CF33A5">
            <w:pPr>
              <w:pStyle w:val="NoSpacing"/>
              <w:jc w:val="center"/>
              <w:rPr>
                <w:b/>
              </w:rPr>
            </w:pPr>
            <w:r w:rsidRPr="00556D5B">
              <w:rPr>
                <w:b/>
              </w:rPr>
              <w:t>Professional Learning</w:t>
            </w:r>
          </w:p>
          <w:p w:rsidR="001471A1" w:rsidRDefault="001471A1" w:rsidP="00CF33A5">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effectively impact student learning?</w:t>
            </w:r>
          </w:p>
          <w:p w:rsidR="001471A1" w:rsidRPr="00EC1067" w:rsidRDefault="001471A1" w:rsidP="00CF33A5">
            <w:pPr>
              <w:pStyle w:val="NoSpacing"/>
              <w:tabs>
                <w:tab w:val="left" w:pos="90"/>
                <w:tab w:val="left" w:pos="270"/>
              </w:tabs>
              <w:ind w:left="90" w:hanging="90"/>
              <w:rPr>
                <w:sz w:val="16"/>
                <w:szCs w:val="16"/>
              </w:rPr>
            </w:pPr>
            <w:r w:rsidRPr="00EC1067">
              <w:rPr>
                <w:sz w:val="16"/>
                <w:szCs w:val="16"/>
              </w:rPr>
              <w:t>What is my personal learning necessary to make that change?</w:t>
            </w:r>
          </w:p>
        </w:tc>
        <w:tc>
          <w:tcPr>
            <w:tcW w:w="2021" w:type="pct"/>
            <w:shd w:val="clear" w:color="auto" w:fill="auto"/>
            <w:vAlign w:val="center"/>
          </w:tcPr>
          <w:p w:rsidR="001471A1" w:rsidRDefault="001471A1" w:rsidP="00CF33A5">
            <w:pPr>
              <w:pStyle w:val="NoSpacing"/>
              <w:jc w:val="center"/>
              <w:rPr>
                <w:b/>
              </w:rPr>
            </w:pPr>
            <w:r>
              <w:rPr>
                <w:b/>
              </w:rPr>
              <w:t xml:space="preserve">Strategies/Actions </w:t>
            </w:r>
          </w:p>
          <w:p w:rsidR="001471A1" w:rsidRPr="00C67B27" w:rsidRDefault="001471A1" w:rsidP="00CF33A5">
            <w:pPr>
              <w:pStyle w:val="NoSpacing"/>
              <w:jc w:val="center"/>
              <w:rPr>
                <w:sz w:val="16"/>
                <w:szCs w:val="16"/>
              </w:rPr>
            </w:pPr>
            <w:r w:rsidRPr="00C67B27">
              <w:rPr>
                <w:sz w:val="16"/>
                <w:szCs w:val="16"/>
              </w:rPr>
              <w:t>What will I need to do in order to learn my identified skill or content?</w:t>
            </w:r>
          </w:p>
          <w:p w:rsidR="001471A1" w:rsidRPr="00C67B27" w:rsidRDefault="001471A1" w:rsidP="00CF33A5">
            <w:pPr>
              <w:pStyle w:val="NoSpacing"/>
              <w:jc w:val="center"/>
              <w:rPr>
                <w:sz w:val="16"/>
                <w:szCs w:val="16"/>
              </w:rPr>
            </w:pPr>
            <w:r w:rsidRPr="00C67B27">
              <w:rPr>
                <w:sz w:val="16"/>
                <w:szCs w:val="16"/>
              </w:rPr>
              <w:t>How will I apply what I have learned?</w:t>
            </w:r>
          </w:p>
          <w:p w:rsidR="001471A1" w:rsidRPr="00C67B27" w:rsidRDefault="001471A1" w:rsidP="00CF33A5">
            <w:pPr>
              <w:pStyle w:val="NoSpacing"/>
              <w:jc w:val="center"/>
              <w:rPr>
                <w:sz w:val="16"/>
                <w:szCs w:val="16"/>
              </w:rPr>
            </w:pPr>
            <w:r w:rsidRPr="00C67B27">
              <w:rPr>
                <w:sz w:val="16"/>
                <w:szCs w:val="16"/>
              </w:rPr>
              <w:t>How will I accomplish my goal?</w:t>
            </w:r>
          </w:p>
          <w:p w:rsidR="001471A1" w:rsidRPr="00556D5B" w:rsidRDefault="001471A1" w:rsidP="00CF33A5">
            <w:pPr>
              <w:pStyle w:val="NoSpacing"/>
              <w:jc w:val="center"/>
              <w:rPr>
                <w:b/>
              </w:rPr>
            </w:pPr>
          </w:p>
        </w:tc>
        <w:tc>
          <w:tcPr>
            <w:tcW w:w="1267" w:type="pct"/>
            <w:vAlign w:val="center"/>
          </w:tcPr>
          <w:p w:rsidR="001471A1" w:rsidRDefault="001471A1" w:rsidP="00CF33A5">
            <w:pPr>
              <w:pStyle w:val="NoSpacing"/>
              <w:jc w:val="center"/>
              <w:rPr>
                <w:b/>
              </w:rPr>
            </w:pPr>
            <w:r w:rsidRPr="00556D5B">
              <w:rPr>
                <w:b/>
              </w:rPr>
              <w:t>Resources/Support</w:t>
            </w:r>
          </w:p>
          <w:p w:rsidR="001471A1" w:rsidRDefault="001471A1" w:rsidP="00CF33A5">
            <w:pPr>
              <w:pStyle w:val="NoSpacing"/>
              <w:jc w:val="center"/>
              <w:rPr>
                <w:sz w:val="16"/>
                <w:szCs w:val="16"/>
              </w:rPr>
            </w:pPr>
            <w:r>
              <w:rPr>
                <w:sz w:val="16"/>
                <w:szCs w:val="16"/>
              </w:rPr>
              <w:t>What resources will I need to complete my plan?</w:t>
            </w:r>
          </w:p>
          <w:p w:rsidR="001471A1" w:rsidRPr="00EC1067" w:rsidRDefault="001471A1" w:rsidP="00CF33A5">
            <w:pPr>
              <w:pStyle w:val="NoSpacing"/>
              <w:jc w:val="center"/>
              <w:rPr>
                <w:sz w:val="16"/>
                <w:szCs w:val="16"/>
              </w:rPr>
            </w:pPr>
            <w:r>
              <w:rPr>
                <w:sz w:val="16"/>
                <w:szCs w:val="16"/>
              </w:rPr>
              <w:t>What support will I need?</w:t>
            </w:r>
          </w:p>
        </w:tc>
        <w:tc>
          <w:tcPr>
            <w:tcW w:w="669" w:type="pct"/>
            <w:shd w:val="clear" w:color="auto" w:fill="auto"/>
            <w:vAlign w:val="center"/>
          </w:tcPr>
          <w:p w:rsidR="001471A1" w:rsidRDefault="001471A1" w:rsidP="00CF33A5">
            <w:pPr>
              <w:pStyle w:val="NoSpacing"/>
              <w:jc w:val="center"/>
              <w:rPr>
                <w:b/>
              </w:rPr>
            </w:pPr>
            <w:r w:rsidRPr="00556D5B">
              <w:rPr>
                <w:b/>
              </w:rPr>
              <w:t>Targeted Completion Date</w:t>
            </w:r>
          </w:p>
          <w:p w:rsidR="001471A1" w:rsidRPr="00EC1067" w:rsidRDefault="001471A1" w:rsidP="00CF33A5">
            <w:pPr>
              <w:pStyle w:val="NoSpacing"/>
              <w:jc w:val="center"/>
              <w:rPr>
                <w:sz w:val="16"/>
                <w:szCs w:val="16"/>
              </w:rPr>
            </w:pPr>
            <w:r>
              <w:rPr>
                <w:sz w:val="16"/>
                <w:szCs w:val="16"/>
              </w:rPr>
              <w:t>When will I complete each identified strategy/ action?</w:t>
            </w:r>
          </w:p>
        </w:tc>
      </w:tr>
      <w:tr w:rsidR="001471A1" w:rsidRPr="00556D5B" w:rsidTr="00CF33A5">
        <w:trPr>
          <w:trHeight w:val="504"/>
        </w:trPr>
        <w:tc>
          <w:tcPr>
            <w:tcW w:w="1043" w:type="pct"/>
            <w:shd w:val="clear" w:color="auto" w:fill="auto"/>
          </w:tcPr>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Pr="00556D5B" w:rsidRDefault="001471A1" w:rsidP="00CF33A5">
            <w:pPr>
              <w:pStyle w:val="NoSpacing"/>
            </w:pPr>
          </w:p>
        </w:tc>
        <w:tc>
          <w:tcPr>
            <w:tcW w:w="2021" w:type="pct"/>
            <w:shd w:val="clear" w:color="auto" w:fill="auto"/>
          </w:tcPr>
          <w:p w:rsidR="001471A1" w:rsidRPr="00556D5B" w:rsidRDefault="001471A1" w:rsidP="00CF33A5">
            <w:pPr>
              <w:pStyle w:val="NoSpacing"/>
            </w:pPr>
          </w:p>
        </w:tc>
        <w:tc>
          <w:tcPr>
            <w:tcW w:w="1267" w:type="pct"/>
          </w:tcPr>
          <w:p w:rsidR="001471A1" w:rsidRPr="00556D5B" w:rsidRDefault="001471A1" w:rsidP="00CF33A5">
            <w:pPr>
              <w:pStyle w:val="NoSpacing"/>
            </w:pPr>
          </w:p>
        </w:tc>
        <w:tc>
          <w:tcPr>
            <w:tcW w:w="669" w:type="pct"/>
            <w:shd w:val="clear" w:color="auto" w:fill="auto"/>
          </w:tcPr>
          <w:p w:rsidR="001471A1" w:rsidRPr="00556D5B" w:rsidRDefault="001471A1" w:rsidP="00CF33A5">
            <w:pPr>
              <w:pStyle w:val="NoSpacing"/>
            </w:pPr>
          </w:p>
        </w:tc>
      </w:tr>
    </w:tbl>
    <w:p w:rsidR="001471A1" w:rsidRDefault="001471A1" w:rsidP="00CF33A5">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498"/>
        <w:gridCol w:w="3078"/>
      </w:tblGrid>
      <w:tr w:rsidR="001471A1" w:rsidTr="00CF33A5">
        <w:trPr>
          <w:trHeight w:val="504"/>
        </w:trPr>
        <w:tc>
          <w:tcPr>
            <w:tcW w:w="6498" w:type="dxa"/>
            <w:shd w:val="clear" w:color="auto" w:fill="auto"/>
          </w:tcPr>
          <w:p w:rsidR="001471A1" w:rsidRPr="00B01057" w:rsidRDefault="001471A1" w:rsidP="00CF33A5">
            <w:pPr>
              <w:pStyle w:val="NoSpacing"/>
              <w:rPr>
                <w:b/>
                <w:sz w:val="16"/>
                <w:szCs w:val="12"/>
              </w:rPr>
            </w:pPr>
            <w:r>
              <w:rPr>
                <w:b/>
                <w:sz w:val="16"/>
                <w:szCs w:val="12"/>
              </w:rPr>
              <w:t xml:space="preserve">Principal/Assistant Principal’s </w:t>
            </w:r>
            <w:r w:rsidRPr="00B01057">
              <w:rPr>
                <w:b/>
                <w:sz w:val="16"/>
                <w:szCs w:val="12"/>
              </w:rPr>
              <w:t>Signature:</w:t>
            </w:r>
          </w:p>
        </w:tc>
        <w:tc>
          <w:tcPr>
            <w:tcW w:w="3078" w:type="dxa"/>
            <w:shd w:val="clear" w:color="auto" w:fill="auto"/>
          </w:tcPr>
          <w:p w:rsidR="001471A1" w:rsidRPr="00B01057" w:rsidRDefault="001471A1" w:rsidP="00CF33A5">
            <w:pPr>
              <w:pStyle w:val="NoSpacing"/>
              <w:rPr>
                <w:b/>
                <w:sz w:val="16"/>
                <w:szCs w:val="12"/>
              </w:rPr>
            </w:pPr>
            <w:r w:rsidRPr="00B01057">
              <w:rPr>
                <w:b/>
                <w:sz w:val="16"/>
                <w:szCs w:val="12"/>
              </w:rPr>
              <w:t>Date:</w:t>
            </w:r>
          </w:p>
        </w:tc>
      </w:tr>
      <w:tr w:rsidR="001471A1" w:rsidTr="00CF33A5">
        <w:trPr>
          <w:trHeight w:val="504"/>
        </w:trPr>
        <w:tc>
          <w:tcPr>
            <w:tcW w:w="6498" w:type="dxa"/>
            <w:shd w:val="clear" w:color="auto" w:fill="auto"/>
          </w:tcPr>
          <w:p w:rsidR="001471A1" w:rsidRPr="00B01057" w:rsidRDefault="001471A1" w:rsidP="00CF33A5">
            <w:pPr>
              <w:pStyle w:val="NoSpacing"/>
              <w:rPr>
                <w:b/>
                <w:sz w:val="16"/>
                <w:szCs w:val="12"/>
              </w:rPr>
            </w:pPr>
            <w:r>
              <w:rPr>
                <w:b/>
                <w:sz w:val="16"/>
                <w:szCs w:val="12"/>
              </w:rPr>
              <w:t>Evaluator’s</w:t>
            </w:r>
            <w:r w:rsidRPr="00B01057">
              <w:rPr>
                <w:b/>
                <w:sz w:val="16"/>
                <w:szCs w:val="12"/>
              </w:rPr>
              <w:t xml:space="preserve"> Signature:</w:t>
            </w:r>
          </w:p>
        </w:tc>
        <w:tc>
          <w:tcPr>
            <w:tcW w:w="3078" w:type="dxa"/>
            <w:shd w:val="clear" w:color="auto" w:fill="auto"/>
          </w:tcPr>
          <w:p w:rsidR="001471A1" w:rsidRPr="00B01057" w:rsidRDefault="001471A1" w:rsidP="00CF33A5">
            <w:pPr>
              <w:pStyle w:val="NoSpacing"/>
              <w:rPr>
                <w:b/>
                <w:sz w:val="16"/>
                <w:szCs w:val="12"/>
              </w:rPr>
            </w:pPr>
            <w:r w:rsidRPr="00B01057">
              <w:rPr>
                <w:b/>
                <w:sz w:val="16"/>
                <w:szCs w:val="12"/>
              </w:rPr>
              <w:t>Date:</w:t>
            </w:r>
          </w:p>
        </w:tc>
      </w:tr>
    </w:tbl>
    <w:p w:rsidR="001471A1" w:rsidRDefault="001471A1" w:rsidP="00CF33A5">
      <w:pPr>
        <w:jc w:val="center"/>
        <w:rPr>
          <w:b/>
          <w:i/>
          <w:sz w:val="16"/>
          <w:szCs w:val="16"/>
        </w:rPr>
      </w:pPr>
      <w:r w:rsidRPr="00961572">
        <w:rPr>
          <w:b/>
          <w:i/>
          <w:sz w:val="16"/>
          <w:szCs w:val="16"/>
        </w:rPr>
        <w:t>The evaluator will maintain the original copy of this form.</w:t>
      </w:r>
      <w:r>
        <w:rPr>
          <w:b/>
          <w:i/>
          <w:sz w:val="16"/>
          <w:szCs w:val="16"/>
        </w:rPr>
        <w:t xml:space="preserve">  </w:t>
      </w:r>
      <w:r w:rsidRPr="00961572">
        <w:rPr>
          <w:b/>
          <w:i/>
          <w:sz w:val="16"/>
          <w:szCs w:val="16"/>
        </w:rPr>
        <w:t>A copy will be provided to the principal or assistant principal.</w:t>
      </w:r>
    </w:p>
    <w:p w:rsidR="001471A1" w:rsidRDefault="001471A1">
      <w:pPr>
        <w:spacing w:after="0" w:line="240" w:lineRule="auto"/>
        <w:rPr>
          <w:rFonts w:ascii="Cambria" w:hAnsi="Cambria"/>
          <w:b/>
          <w:bCs/>
          <w:sz w:val="28"/>
          <w:szCs w:val="28"/>
        </w:rPr>
      </w:pPr>
    </w:p>
    <w:p w:rsidR="007D78B1" w:rsidRDefault="007D78B1" w:rsidP="00435605">
      <w:pPr>
        <w:pStyle w:val="NoSpacing"/>
        <w:ind w:hanging="90"/>
        <w:rPr>
          <w:sz w:val="18"/>
          <w:szCs w:val="18"/>
        </w:rPr>
        <w:sectPr w:rsidR="007D78B1" w:rsidSect="001471A1">
          <w:pgSz w:w="12240" w:h="15840"/>
          <w:pgMar w:top="432" w:right="1008" w:bottom="432" w:left="1152" w:header="720" w:footer="288" w:gutter="0"/>
          <w:cols w:space="720"/>
          <w:docGrid w:linePitch="360"/>
        </w:sectPr>
      </w:pPr>
    </w:p>
    <w:p w:rsidR="007D78B1" w:rsidRDefault="007D78B1" w:rsidP="00F0012C"/>
    <w:p w:rsidR="007D78B1" w:rsidRDefault="007D78B1" w:rsidP="00F0012C">
      <w:pPr>
        <w:framePr w:wrap="auto" w:vAnchor="page" w:hAnchor="page" w:x="1709" w:y="2372"/>
      </w:pPr>
    </w:p>
    <w:p w:rsidR="007D78B1" w:rsidRDefault="007D78B1" w:rsidP="00F0012C">
      <w:pPr>
        <w:tabs>
          <w:tab w:val="right" w:pos="10080"/>
        </w:tabs>
        <w:rPr>
          <w:rFonts w:cs="Calibri"/>
          <w:b/>
          <w:szCs w:val="20"/>
        </w:rPr>
      </w:pPr>
      <w:r>
        <w:rPr>
          <w:rFonts w:cs="Calibri"/>
          <w:b/>
          <w:szCs w:val="20"/>
        </w:rPr>
        <w:t xml:space="preserve">                                    </w:t>
      </w:r>
      <w:r w:rsidR="006A2E2A">
        <w:rPr>
          <w:noProof/>
        </w:rPr>
        <w:drawing>
          <wp:inline distT="0" distB="0" distL="0" distR="0">
            <wp:extent cx="3209925" cy="2200275"/>
            <wp:effectExtent l="19050" t="0" r="9525"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srcRect/>
                    <a:stretch>
                      <a:fillRect/>
                    </a:stretch>
                  </pic:blipFill>
                  <pic:spPr bwMode="auto">
                    <a:xfrm>
                      <a:off x="0" y="0"/>
                      <a:ext cx="3209925" cy="2200275"/>
                    </a:xfrm>
                    <a:prstGeom prst="rect">
                      <a:avLst/>
                    </a:prstGeom>
                    <a:noFill/>
                    <a:ln w="9525">
                      <a:noFill/>
                      <a:miter lim="800000"/>
                      <a:headEnd/>
                      <a:tailEnd/>
                    </a:ln>
                  </pic:spPr>
                </pic:pic>
              </a:graphicData>
            </a:graphic>
          </wp:inline>
        </w:drawing>
      </w:r>
    </w:p>
    <w:p w:rsidR="007D78B1" w:rsidRDefault="007D78B1" w:rsidP="00F0012C">
      <w:pPr>
        <w:tabs>
          <w:tab w:val="right" w:pos="10080"/>
        </w:tabs>
        <w:rPr>
          <w:rFonts w:cs="Calibri"/>
          <w:b/>
          <w:szCs w:val="20"/>
        </w:rPr>
      </w:pPr>
    </w:p>
    <w:p w:rsidR="007D78B1" w:rsidRPr="00904547" w:rsidRDefault="007D78B1" w:rsidP="00F0012C">
      <w:pPr>
        <w:tabs>
          <w:tab w:val="right" w:pos="10080"/>
        </w:tabs>
        <w:jc w:val="center"/>
        <w:rPr>
          <w:rFonts w:ascii="Garamond" w:hAnsi="Garamond" w:cs="Calibri"/>
          <w:b/>
          <w:sz w:val="44"/>
          <w:szCs w:val="44"/>
        </w:rPr>
      </w:pPr>
      <w:r>
        <w:rPr>
          <w:rFonts w:ascii="Garamond" w:hAnsi="Garamond" w:cs="Calibri"/>
          <w:b/>
          <w:sz w:val="44"/>
          <w:szCs w:val="44"/>
        </w:rPr>
        <w:t xml:space="preserve">          </w:t>
      </w:r>
      <w:r w:rsidRPr="00904547">
        <w:rPr>
          <w:rFonts w:ascii="Garamond" w:hAnsi="Garamond" w:cs="Calibri"/>
          <w:b/>
          <w:sz w:val="44"/>
          <w:szCs w:val="44"/>
        </w:rPr>
        <w:t>Elizabethtown Independent Schools</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Site Visit Form:   _________________________________________</w:t>
      </w:r>
    </w:p>
    <w:p w:rsidR="007D78B1" w:rsidRPr="00904547" w:rsidRDefault="007D78B1" w:rsidP="00F0012C">
      <w:pPr>
        <w:tabs>
          <w:tab w:val="right" w:pos="10080"/>
        </w:tabs>
        <w:jc w:val="center"/>
        <w:rPr>
          <w:rFonts w:ascii="Garamond" w:hAnsi="Garamond" w:cs="Calibri"/>
          <w:b/>
          <w:sz w:val="20"/>
          <w:szCs w:val="20"/>
        </w:rPr>
      </w:pPr>
      <w:r>
        <w:rPr>
          <w:rFonts w:ascii="Garamond" w:hAnsi="Garamond" w:cs="Calibri"/>
          <w:b/>
          <w:sz w:val="20"/>
          <w:szCs w:val="20"/>
        </w:rPr>
        <w:t xml:space="preserve">                             </w:t>
      </w:r>
      <w:r w:rsidRPr="00904547">
        <w:rPr>
          <w:rFonts w:ascii="Garamond" w:hAnsi="Garamond" w:cs="Calibri"/>
          <w:b/>
          <w:sz w:val="20"/>
          <w:szCs w:val="20"/>
        </w:rPr>
        <w:t>(Name of School)</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Date of Site Visit:   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Evaluator:   ______________________________________________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Principal:   ______________________________________________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Date of Site Visit Conference:   ______________________________</w:t>
      </w:r>
    </w:p>
    <w:p w:rsidR="007D78B1" w:rsidRDefault="007D78B1" w:rsidP="00F0012C">
      <w:pPr>
        <w:tabs>
          <w:tab w:val="right" w:pos="10080"/>
        </w:tabs>
        <w:jc w:val="center"/>
        <w:rPr>
          <w:rFonts w:ascii="Garamond" w:hAnsi="Garamond" w:cs="Calibri"/>
          <w:b/>
          <w:sz w:val="32"/>
          <w:szCs w:val="32"/>
        </w:rPr>
      </w:pPr>
    </w:p>
    <w:p w:rsidR="007D78B1" w:rsidRPr="00712D55" w:rsidRDefault="007D78B1" w:rsidP="002D72B9">
      <w:pPr>
        <w:spacing w:after="0" w:line="240" w:lineRule="auto"/>
        <w:rPr>
          <w:sz w:val="20"/>
          <w:szCs w:val="20"/>
        </w:rPr>
      </w:pPr>
      <w:r w:rsidRPr="00712D55">
        <w:rPr>
          <w:sz w:val="20"/>
          <w:szCs w:val="20"/>
        </w:rPr>
        <w:t>Evaluator’s Signature ______________</w:t>
      </w:r>
      <w:r>
        <w:rPr>
          <w:sz w:val="20"/>
          <w:szCs w:val="20"/>
        </w:rPr>
        <w:t>_______</w:t>
      </w:r>
      <w:r w:rsidRPr="00712D55">
        <w:rPr>
          <w:sz w:val="20"/>
          <w:szCs w:val="20"/>
        </w:rPr>
        <w:t>__________   Principal’s Signature ________________________________</w:t>
      </w:r>
    </w:p>
    <w:p w:rsidR="007D78B1" w:rsidRPr="0002669E" w:rsidRDefault="007D78B1" w:rsidP="002D72B9">
      <w:pPr>
        <w:spacing w:after="0" w:line="240" w:lineRule="auto"/>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xml:space="preserve">, </w:t>
      </w:r>
    </w:p>
    <w:p w:rsidR="007D78B1" w:rsidRPr="0002669E" w:rsidRDefault="007D78B1" w:rsidP="002D72B9">
      <w:pPr>
        <w:spacing w:after="0" w:line="240" w:lineRule="auto"/>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not</w:t>
      </w:r>
      <w:r w:rsidRPr="0002669E">
        <w:rPr>
          <w:i/>
          <w:sz w:val="16"/>
          <w:szCs w:val="16"/>
        </w:rPr>
        <w:t xml:space="preserve"> necessarily agreement  with the contents of the form.)</w:t>
      </w:r>
    </w:p>
    <w:p w:rsidR="007D78B1" w:rsidRDefault="007D78B1" w:rsidP="00F0012C">
      <w:pPr>
        <w:tabs>
          <w:tab w:val="right" w:pos="10080"/>
        </w:tabs>
        <w:jc w:val="center"/>
        <w:rPr>
          <w:rFonts w:cs="Calibri"/>
          <w:i/>
          <w:sz w:val="20"/>
          <w:szCs w:val="20"/>
        </w:rPr>
      </w:pPr>
    </w:p>
    <w:p w:rsidR="007D78B1" w:rsidRDefault="007D78B1" w:rsidP="002D72B9">
      <w:pPr>
        <w:tabs>
          <w:tab w:val="right" w:pos="10080"/>
        </w:tabs>
        <w:spacing w:after="0" w:line="240" w:lineRule="auto"/>
        <w:jc w:val="center"/>
        <w:rPr>
          <w:rFonts w:cs="Calibri"/>
          <w:i/>
          <w:sz w:val="20"/>
          <w:szCs w:val="20"/>
        </w:rPr>
      </w:pPr>
      <w:r w:rsidRPr="00557134">
        <w:rPr>
          <w:rFonts w:cs="Calibri"/>
          <w:i/>
          <w:sz w:val="20"/>
          <w:szCs w:val="20"/>
        </w:rPr>
        <w:t>(A copy of the completed form will be provided to the principal.</w:t>
      </w:r>
      <w:r>
        <w:rPr>
          <w:rFonts w:cs="Calibri"/>
          <w:i/>
          <w:sz w:val="20"/>
          <w:szCs w:val="20"/>
        </w:rPr>
        <w:t xml:space="preserve"> </w:t>
      </w:r>
      <w:r w:rsidRPr="00557134">
        <w:rPr>
          <w:rFonts w:cs="Calibri"/>
          <w:i/>
          <w:sz w:val="20"/>
          <w:szCs w:val="20"/>
        </w:rPr>
        <w:t>The evaluator will keep the original copy of the form.)</w:t>
      </w:r>
    </w:p>
    <w:p w:rsidR="007D78B1" w:rsidRPr="00712D55" w:rsidRDefault="009514B2" w:rsidP="00251306">
      <w:pPr>
        <w:tabs>
          <w:tab w:val="right" w:pos="10080"/>
        </w:tabs>
        <w:rPr>
          <w:rFonts w:cs="Calibri"/>
          <w:b/>
          <w:i/>
          <w:szCs w:val="20"/>
        </w:rPr>
      </w:pPr>
      <w:r w:rsidRPr="009514B2">
        <w:rPr>
          <w:rFonts w:cs="Calibri"/>
          <w:b/>
          <w:noProof/>
          <w:szCs w:val="20"/>
          <w:lang w:eastAsia="zh-TW"/>
        </w:rPr>
        <w:lastRenderedPageBreak/>
        <w:pict>
          <v:shape id="Text Box 363" o:spid="_x0000_s1049" type="#_x0000_t202" style="position:absolute;margin-left:256.6pt;margin-top:28pt;width:34.4pt;height:17.9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Yj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C8x&#10;UqQDjh744NG1HtD57Dw0qDeuAr97A55+AAMQHYt15k7TLw4pfdMSteFX1uq+5YRBglk4mZwcHXFc&#10;AFn37zWDQGTrdQQaGtuF7kE/EKADUY9HckIyFDaL89liARYKpjyfl7NpjECqw2FjnX/LdYfCpMYW&#10;uI/gZHfnfEiGVAeXEMtpKdhKSBkXdrO+kRbtCOhkFb89+gs3qYKz0uHYiDjuQI4QI9hCtpH3pzLL&#10;i/Q6Lyer2WI+KVbFdFLO08UkzcrrcpYWZXG7+h4SzIqqFYxxdScUP2gwK/6O4/1tGNUTVYj6GpfT&#10;fDoy9Mci0/j9rshOeLiSUnQ1XhydSBV4faMYlE0qT4Qc58nL9GOXoQeHf+xKVEEgfpSAH9bDqLg8&#10;hA8SWWv2CLqwGngDiuE9gUmr7TeMeribNXZft8RyjOQ7Bdoqs6IIlzkuiuk8h4U9taxPLURRgKqx&#10;x2ic3vjxAdgaKzYtRBrVrPQV6LERUSvPWe1VDPcvFrV/K8IFP11Hr+cXbfkDAAD//wMAUEsDBBQA&#10;BgAIAAAAIQCKiwzZ3QAAAAkBAAAPAAAAZHJzL2Rvd25yZXYueG1sTI9BT4NAEIXvJv6HzZh4MXYB&#10;hRZkadRE47W1P2Bgt0BkZwm7LfTfO57s7b3MlzfvldvFDuJsJt87UhCvIhCGGqd7ahUcvj8eNyB8&#10;QNI4ODIKLsbDtrq9KbHQbqadOe9DKziEfIEKuhDGQkrfdMaiX7nREN+ObrIY2E6t1BPOHG4HmURR&#10;Ji32xB86HM17Z5qf/ckqOH7ND2k+15/hsN49Z2/Yr2t3Uer+bnl9ARHMEv5h+KvP1aHiTrU7kfZi&#10;UJDGTwmjLDLexEC6SVjUCvI4B1mV8npB9QsAAP//AwBQSwECLQAUAAYACAAAACEAtoM4kv4AAADh&#10;AQAAEwAAAAAAAAAAAAAAAAAAAAAAW0NvbnRlbnRfVHlwZXNdLnhtbFBLAQItABQABgAIAAAAIQA4&#10;/SH/1gAAAJQBAAALAAAAAAAAAAAAAAAAAC8BAABfcmVscy8ucmVsc1BLAQItABQABgAIAAAAIQAo&#10;jnYjhgIAABkFAAAOAAAAAAAAAAAAAAAAAC4CAABkcnMvZTJvRG9jLnhtbFBLAQItABQABgAIAAAA&#10;IQCKiwzZ3QAAAAkBAAAPAAAAAAAAAAAAAAAAAOAEAABkcnMvZG93bnJldi54bWxQSwUGAAAAAAQA&#10;BADzAAAA6gUAAAAA&#10;" stroked="f">
            <v:textbox>
              <w:txbxContent>
                <w:p w:rsidR="00786145" w:rsidRDefault="00786145">
                  <w:r>
                    <w:t>110</w:t>
                  </w:r>
                </w:p>
              </w:txbxContent>
            </v:textbox>
          </v:shape>
        </w:pict>
      </w:r>
    </w:p>
    <w:tbl>
      <w:tblPr>
        <w:tblW w:w="10998" w:type="dxa"/>
        <w:tblLook w:val="00A0"/>
      </w:tblPr>
      <w:tblGrid>
        <w:gridCol w:w="10998"/>
      </w:tblGrid>
      <w:tr w:rsidR="007D78B1" w:rsidRPr="005D42DB" w:rsidTr="005D42DB">
        <w:tc>
          <w:tcPr>
            <w:tcW w:w="10998" w:type="dxa"/>
          </w:tcPr>
          <w:p w:rsidR="007D78B1" w:rsidRPr="005D42DB" w:rsidRDefault="007D78B1" w:rsidP="005D42DB">
            <w:pPr>
              <w:spacing w:after="0" w:line="240" w:lineRule="auto"/>
              <w:ind w:right="540"/>
              <w:rPr>
                <w:rFonts w:cs="Calibri"/>
                <w:bCs/>
                <w:i/>
                <w:sz w:val="20"/>
                <w:szCs w:val="20"/>
              </w:rPr>
            </w:pPr>
            <w:r w:rsidRPr="005D42DB">
              <w:rPr>
                <w:rFonts w:cs="Calibri"/>
                <w:b/>
                <w:bCs/>
                <w:sz w:val="20"/>
                <w:szCs w:val="20"/>
              </w:rPr>
              <w:t>Performance Standard 1. Instructional Leadership</w:t>
            </w:r>
          </w:p>
          <w:p w:rsidR="007D78B1" w:rsidRPr="005D42DB" w:rsidRDefault="007D78B1" w:rsidP="005D42DB">
            <w:pPr>
              <w:tabs>
                <w:tab w:val="right" w:pos="4905"/>
                <w:tab w:val="left" w:pos="5220"/>
                <w:tab w:val="right" w:pos="8766"/>
              </w:tabs>
              <w:spacing w:after="0" w:line="240" w:lineRule="auto"/>
              <w:outlineLvl w:val="0"/>
              <w:rPr>
                <w:rFonts w:cs="Calibri"/>
                <w:b/>
                <w:i/>
                <w:sz w:val="20"/>
                <w:szCs w:val="20"/>
              </w:rPr>
            </w:pPr>
            <w:r w:rsidRPr="005D42DB">
              <w:rPr>
                <w:rFonts w:cs="Calibri"/>
                <w:b/>
                <w:i/>
                <w:sz w:val="20"/>
                <w:szCs w:val="20"/>
              </w:rPr>
              <w:t>The principal fosters the success of all students by facilitating the development, communication, implementation, and evaluation of a shared vision of teaching and learning that leads to student academic growth and school improvement.</w:t>
            </w:r>
          </w:p>
          <w:p w:rsidR="007D78B1" w:rsidRPr="005D42DB" w:rsidRDefault="007D78B1" w:rsidP="005D42DB">
            <w:pPr>
              <w:tabs>
                <w:tab w:val="right" w:pos="4905"/>
                <w:tab w:val="left" w:pos="5220"/>
                <w:tab w:val="right" w:pos="8766"/>
              </w:tabs>
              <w:spacing w:after="0" w:line="240" w:lineRule="auto"/>
              <w:outlineLvl w:val="0"/>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1.1</w:t>
            </w:r>
            <w:r w:rsidRPr="005D42DB">
              <w:rPr>
                <w:rFonts w:ascii="Times" w:hAnsi="Times" w:cs="Calibri"/>
                <w:sz w:val="18"/>
                <w:szCs w:val="18"/>
              </w:rPr>
              <w:tab/>
              <w:t>Leads the collaborative development and sustainment of a shared vision for educational improvement and works with staff, students, parents, school councils and other stakeholders to develop a mission and programs consistent with the school and district improvement plan.</w:t>
            </w:r>
          </w:p>
          <w:p w:rsidR="007D78B1" w:rsidRPr="005D42DB" w:rsidRDefault="007D78B1" w:rsidP="005D42DB">
            <w:pPr>
              <w:spacing w:after="60" w:line="240" w:lineRule="auto"/>
              <w:ind w:left="720" w:right="180" w:hanging="450"/>
              <w:rPr>
                <w:rFonts w:ascii="Times" w:hAnsi="Times" w:cs="Calibri"/>
                <w:sz w:val="18"/>
                <w:szCs w:val="18"/>
              </w:rPr>
            </w:pPr>
            <w:r w:rsidRPr="005D42DB">
              <w:rPr>
                <w:rFonts w:ascii="Times" w:hAnsi="Times" w:cs="Calibri"/>
                <w:sz w:val="18"/>
                <w:szCs w:val="18"/>
              </w:rPr>
              <w:t>1.2</w:t>
            </w:r>
            <w:r w:rsidRPr="005D42DB">
              <w:rPr>
                <w:rFonts w:ascii="Times" w:hAnsi="Times" w:cs="Calibri"/>
                <w:sz w:val="18"/>
                <w:szCs w:val="18"/>
              </w:rPr>
              <w:tab/>
              <w:t xml:space="preserve">Collaboratively plans, implements, supports, monitors, and evaluates instructional programs that enhance teaching and student academic progress, and lead to continuous school improvement. </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1.3</w:t>
            </w:r>
            <w:r w:rsidRPr="005D42DB">
              <w:rPr>
                <w:rFonts w:ascii="Times" w:hAnsi="Times" w:cs="Calibri"/>
                <w:sz w:val="18"/>
                <w:szCs w:val="18"/>
              </w:rPr>
              <w:tab/>
              <w:t>Analyzes current academic achievement data and instructional strategies to make appropriate educational decisions to improve classroom instruction, increase student achievement, and improve overall school effectiveness.</w:t>
            </w:r>
          </w:p>
          <w:p w:rsidR="007D78B1" w:rsidRPr="005D42DB" w:rsidRDefault="007D78B1" w:rsidP="005D42DB">
            <w:pPr>
              <w:tabs>
                <w:tab w:val="left" w:pos="5232"/>
              </w:tabs>
              <w:spacing w:after="60" w:line="240" w:lineRule="auto"/>
              <w:ind w:left="720" w:right="90" w:hanging="450"/>
              <w:rPr>
                <w:rFonts w:ascii="Times" w:hAnsi="Times" w:cs="Calibri"/>
                <w:sz w:val="18"/>
                <w:szCs w:val="18"/>
              </w:rPr>
            </w:pPr>
            <w:r w:rsidRPr="005D42DB">
              <w:rPr>
                <w:rFonts w:ascii="Times" w:hAnsi="Times" w:cs="Calibri"/>
                <w:sz w:val="18"/>
                <w:szCs w:val="18"/>
              </w:rPr>
              <w:t>1.4</w:t>
            </w:r>
            <w:r w:rsidRPr="005D42DB">
              <w:rPr>
                <w:rFonts w:ascii="Times" w:hAnsi="Times" w:cs="Calibri"/>
                <w:sz w:val="18"/>
                <w:szCs w:val="18"/>
              </w:rPr>
              <w:tab/>
              <w:t xml:space="preserve">Demonstrates knowledge of research-based instructional best practices </w:t>
            </w:r>
          </w:p>
          <w:p w:rsidR="007D78B1" w:rsidRPr="005D42DB" w:rsidRDefault="007D78B1" w:rsidP="005D42DB">
            <w:pPr>
              <w:spacing w:after="60" w:line="240" w:lineRule="auto"/>
              <w:ind w:left="720" w:right="90" w:hanging="450"/>
              <w:rPr>
                <w:rFonts w:ascii="Times" w:hAnsi="Times" w:cs="Calibri"/>
                <w:b/>
                <w:i/>
                <w:strike/>
                <w:sz w:val="18"/>
                <w:szCs w:val="18"/>
              </w:rPr>
            </w:pPr>
            <w:r w:rsidRPr="005D42DB">
              <w:rPr>
                <w:rFonts w:ascii="Times" w:hAnsi="Times" w:cs="Calibri"/>
                <w:sz w:val="18"/>
                <w:szCs w:val="18"/>
              </w:rPr>
              <w:t>1.5</w:t>
            </w:r>
            <w:r w:rsidRPr="005D42DB">
              <w:rPr>
                <w:rFonts w:ascii="Times" w:hAnsi="Times" w:cs="Calibri"/>
                <w:sz w:val="18"/>
                <w:szCs w:val="18"/>
              </w:rPr>
              <w:tab/>
              <w:t xml:space="preserve">Works collaboratively with staff to identify student needs and to design, revise, and monitor instruction to ensure effective delivery of the required curriculum. </w:t>
            </w:r>
          </w:p>
          <w:p w:rsidR="007D78B1" w:rsidRPr="005D42DB" w:rsidRDefault="007D78B1" w:rsidP="005D42DB">
            <w:pPr>
              <w:tabs>
                <w:tab w:val="left" w:pos="900"/>
              </w:tabs>
              <w:spacing w:after="60" w:line="240" w:lineRule="auto"/>
              <w:ind w:left="720" w:hanging="450"/>
              <w:rPr>
                <w:rFonts w:ascii="Times" w:hAnsi="Times" w:cs="Calibri"/>
                <w:sz w:val="18"/>
                <w:szCs w:val="18"/>
              </w:rPr>
            </w:pPr>
            <w:r w:rsidRPr="005D42DB">
              <w:rPr>
                <w:rFonts w:ascii="Times" w:hAnsi="Times" w:cs="Calibri"/>
                <w:sz w:val="18"/>
                <w:szCs w:val="18"/>
              </w:rPr>
              <w:t xml:space="preserve">1.6 </w:t>
            </w:r>
            <w:r w:rsidRPr="005D42DB">
              <w:rPr>
                <w:rFonts w:ascii="Times" w:hAnsi="Times" w:cs="Calibri"/>
                <w:sz w:val="18"/>
                <w:szCs w:val="18"/>
              </w:rPr>
              <w:tab/>
              <w:t>Supports teachers to access resources (e.g., time, fiscal, human) for the successful implementation of effective instructional strategies.</w:t>
            </w:r>
          </w:p>
          <w:p w:rsidR="007D78B1" w:rsidRPr="005D42DB" w:rsidRDefault="007D78B1" w:rsidP="005D42DB">
            <w:pPr>
              <w:spacing w:after="60" w:line="240" w:lineRule="auto"/>
              <w:ind w:left="720" w:right="180" w:hanging="450"/>
              <w:rPr>
                <w:rFonts w:ascii="Times" w:hAnsi="Times" w:cs="Calibri"/>
                <w:b/>
                <w:i/>
                <w:strike/>
                <w:sz w:val="18"/>
                <w:szCs w:val="18"/>
              </w:rPr>
            </w:pPr>
            <w:r w:rsidRPr="005D42DB">
              <w:rPr>
                <w:rFonts w:ascii="Times" w:hAnsi="Times" w:cs="Calibri"/>
                <w:sz w:val="18"/>
                <w:szCs w:val="18"/>
              </w:rPr>
              <w:t xml:space="preserve">1.7 </w:t>
            </w:r>
            <w:r w:rsidRPr="005D42DB">
              <w:rPr>
                <w:rFonts w:ascii="Times" w:hAnsi="Times" w:cs="Calibri"/>
                <w:sz w:val="18"/>
                <w:szCs w:val="18"/>
              </w:rPr>
              <w:tab/>
              <w:t xml:space="preserve">Monitors and evaluates the use of assessment of and for learning (e.g., diagnostic, formative, summative assessments) to inform instructional practices and to provide timely and accurate feedback to students and parents.* </w:t>
            </w:r>
          </w:p>
          <w:p w:rsidR="007D78B1" w:rsidRPr="005D42DB" w:rsidRDefault="007D78B1" w:rsidP="005D42DB">
            <w:pPr>
              <w:spacing w:after="60" w:line="240" w:lineRule="auto"/>
              <w:ind w:left="720" w:right="90" w:hanging="450"/>
              <w:rPr>
                <w:rFonts w:ascii="Times" w:hAnsi="Times" w:cs="Calibri"/>
                <w:sz w:val="18"/>
                <w:szCs w:val="18"/>
              </w:rPr>
            </w:pPr>
            <w:r w:rsidRPr="005D42DB">
              <w:rPr>
                <w:rFonts w:ascii="Times" w:hAnsi="Times" w:cs="Calibri"/>
                <w:sz w:val="18"/>
                <w:szCs w:val="18"/>
              </w:rPr>
              <w:t>1.8</w:t>
            </w:r>
            <w:r w:rsidRPr="005D42DB">
              <w:rPr>
                <w:rFonts w:ascii="Times" w:hAnsi="Times" w:cs="Calibri"/>
                <w:sz w:val="18"/>
                <w:szCs w:val="18"/>
              </w:rPr>
              <w:tab/>
              <w:t>Works with school council to design and implement effective and efficient schedules that protect and maximize instructional time.</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1.9</w:t>
            </w:r>
            <w:r w:rsidRPr="005D42DB">
              <w:rPr>
                <w:rFonts w:ascii="Times" w:hAnsi="Times" w:cs="Calibri"/>
                <w:sz w:val="18"/>
                <w:szCs w:val="18"/>
              </w:rPr>
              <w:tab/>
              <w:t xml:space="preserve">Provides the instructional focus and creates the culture for continuous learning of all members of the school community. </w:t>
            </w:r>
          </w:p>
          <w:p w:rsidR="007D78B1" w:rsidRPr="005D42DB" w:rsidRDefault="007D78B1" w:rsidP="005D42DB">
            <w:pPr>
              <w:spacing w:after="60" w:line="240" w:lineRule="auto"/>
              <w:ind w:left="720" w:right="180" w:hanging="450"/>
              <w:rPr>
                <w:rFonts w:ascii="Times" w:hAnsi="Times" w:cs="Calibri"/>
                <w:sz w:val="18"/>
                <w:szCs w:val="18"/>
              </w:rPr>
            </w:pPr>
            <w:r w:rsidRPr="005D42DB">
              <w:rPr>
                <w:rFonts w:ascii="Times" w:hAnsi="Times" w:cs="Calibri"/>
                <w:sz w:val="18"/>
                <w:szCs w:val="18"/>
              </w:rPr>
              <w:t>1.10</w:t>
            </w:r>
            <w:r w:rsidRPr="005D42DB">
              <w:rPr>
                <w:rFonts w:ascii="Times" w:hAnsi="Times" w:cs="Calibri"/>
                <w:sz w:val="18"/>
                <w:szCs w:val="18"/>
              </w:rPr>
              <w:tab/>
              <w:t>Supports professional learning and instructional practices that incorporate the use of multiple sources of data and result in increased student growth.</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1.11</w:t>
            </w:r>
            <w:r w:rsidRPr="005D42DB">
              <w:rPr>
                <w:rFonts w:ascii="Times" w:hAnsi="Times" w:cs="Calibri"/>
                <w:sz w:val="18"/>
                <w:szCs w:val="18"/>
              </w:rPr>
              <w:tab/>
              <w:t>Participates, as appropriate, in professional learning alongside teachers when instructional strategies are being taught for future implementation.</w:t>
            </w:r>
          </w:p>
          <w:p w:rsidR="007D78B1" w:rsidRPr="005D42DB" w:rsidRDefault="007D78B1" w:rsidP="005D42DB">
            <w:pPr>
              <w:tabs>
                <w:tab w:val="num" w:pos="900"/>
              </w:tabs>
              <w:spacing w:after="60" w:line="240" w:lineRule="auto"/>
              <w:ind w:left="720" w:right="144" w:hanging="450"/>
              <w:rPr>
                <w:rFonts w:ascii="Times" w:hAnsi="Times" w:cs="Calibri"/>
                <w:b/>
                <w:i/>
                <w:strike/>
                <w:sz w:val="18"/>
                <w:szCs w:val="18"/>
              </w:rPr>
            </w:pPr>
            <w:r w:rsidRPr="005D42DB">
              <w:rPr>
                <w:rFonts w:ascii="Times" w:hAnsi="Times" w:cs="Calibri"/>
                <w:sz w:val="18"/>
                <w:szCs w:val="18"/>
              </w:rPr>
              <w:t>1.12</w:t>
            </w:r>
            <w:r w:rsidRPr="005D42DB">
              <w:rPr>
                <w:rFonts w:ascii="Times" w:hAnsi="Times" w:cs="Calibri"/>
                <w:sz w:val="18"/>
                <w:szCs w:val="18"/>
              </w:rPr>
              <w:tab/>
              <w:t xml:space="preserve">Demonstrates the importance of professional growth by providing adequate time and resources for teachers and staff to participate in professional learning (i.e., peer observation, mentoring, coaching, study groups, learning teams). </w:t>
            </w:r>
          </w:p>
          <w:p w:rsidR="007D78B1" w:rsidRPr="005D42DB" w:rsidRDefault="007D78B1" w:rsidP="005D42DB">
            <w:pPr>
              <w:tabs>
                <w:tab w:val="num" w:pos="900"/>
              </w:tabs>
              <w:spacing w:after="0" w:line="240" w:lineRule="auto"/>
              <w:ind w:left="720" w:right="144" w:hanging="450"/>
              <w:rPr>
                <w:rFonts w:ascii="Times" w:hAnsi="Times" w:cs="Calibri"/>
                <w:sz w:val="18"/>
                <w:szCs w:val="18"/>
              </w:rPr>
            </w:pPr>
            <w:r w:rsidRPr="005D42DB">
              <w:rPr>
                <w:rFonts w:ascii="Times" w:hAnsi="Times" w:cs="Calibri"/>
                <w:sz w:val="18"/>
                <w:szCs w:val="18"/>
              </w:rPr>
              <w:t>1.13</w:t>
            </w:r>
            <w:r w:rsidRPr="005D42DB">
              <w:rPr>
                <w:rFonts w:ascii="Times" w:hAnsi="Times" w:cs="Calibri"/>
                <w:sz w:val="18"/>
                <w:szCs w:val="18"/>
              </w:rPr>
              <w:tab/>
              <w:t xml:space="preserve">Evaluates the impact professional learning has on the staff/school improvement and student academic progress. </w:t>
            </w:r>
          </w:p>
          <w:p w:rsidR="007D78B1" w:rsidRPr="005D42DB" w:rsidRDefault="007D78B1" w:rsidP="005D42DB">
            <w:pPr>
              <w:tabs>
                <w:tab w:val="right" w:pos="4905"/>
                <w:tab w:val="left" w:pos="5220"/>
                <w:tab w:val="right" w:pos="8766"/>
              </w:tabs>
              <w:spacing w:before="40" w:after="0" w:line="240" w:lineRule="auto"/>
              <w:outlineLvl w:val="0"/>
              <w:rPr>
                <w:rFonts w:cs="Calibri"/>
                <w:i/>
                <w:szCs w:val="20"/>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rPr>
              <w:t>Please describe any innovative and effective leadership strategies that you have used this year.</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What opportunities have you created this year for collaboration among teachers?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How have you strived this year to improve the teachers’ effective instructional practices associated with different subject areas?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How do you make sure curriculum standards are taught by the teachers and mastered by the students?</w:t>
            </w:r>
          </w:p>
          <w:p w:rsidR="007D78B1" w:rsidRPr="005D42DB" w:rsidRDefault="007D78B1" w:rsidP="00517508">
            <w:pPr>
              <w:numPr>
                <w:ilvl w:val="0"/>
                <w:numId w:val="37"/>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i/>
                <w:sz w:val="18"/>
                <w:szCs w:val="18"/>
                <w:lang w:eastAsia="zh-CN"/>
              </w:rPr>
              <w:t>How do you monitor teachers’ performance and provide constructive feedback to them?</w:t>
            </w:r>
          </w:p>
          <w:p w:rsidR="007D78B1" w:rsidRPr="005D42DB" w:rsidRDefault="007D78B1" w:rsidP="00517508">
            <w:pPr>
              <w:numPr>
                <w:ilvl w:val="0"/>
                <w:numId w:val="37"/>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i/>
                <w:sz w:val="18"/>
                <w:szCs w:val="18"/>
                <w:lang w:eastAsia="zh-CN"/>
              </w:rPr>
              <w:t>What types of teacher learning and development activities or programs have you participated in this year? What have you learned?</w:t>
            </w:r>
          </w:p>
          <w:p w:rsidR="007D78B1" w:rsidRPr="005D42DB" w:rsidRDefault="007D78B1" w:rsidP="00517508">
            <w:pPr>
              <w:numPr>
                <w:ilvl w:val="0"/>
                <w:numId w:val="37"/>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i/>
                <w:sz w:val="18"/>
                <w:szCs w:val="18"/>
                <w:lang w:eastAsia="zh-CN"/>
              </w:rPr>
              <w:t>How do you involve the expertise of teacher leaders?</w:t>
            </w:r>
          </w:p>
          <w:p w:rsidR="007D78B1" w:rsidRPr="005D42DB" w:rsidRDefault="009514B2" w:rsidP="005D42DB">
            <w:pPr>
              <w:tabs>
                <w:tab w:val="right" w:pos="4905"/>
                <w:tab w:val="left" w:pos="5220"/>
                <w:tab w:val="right" w:pos="8766"/>
              </w:tabs>
              <w:spacing w:after="0" w:line="240" w:lineRule="auto"/>
              <w:outlineLvl w:val="0"/>
              <w:rPr>
                <w:rFonts w:cs="Calibri"/>
                <w:b/>
                <w:i/>
                <w:szCs w:val="20"/>
              </w:rPr>
            </w:pPr>
            <w:r w:rsidRPr="009514B2">
              <w:rPr>
                <w:noProof/>
              </w:rPr>
              <w:pict>
                <v:line id="Straight Connector 62" o:spid="_x0000_s1169" style="position:absolute;z-index:251656192;visibility:visible" from="-11.25pt,9.15pt" to="551.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KCHgIAADg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llEGnZK4&#10;hx7tnMG87RyqlJSgoDJomnmlBm0LSKjk1vhayUnu9Isi3y2SquqwbFlg/HbWgJL6jPhdit9YDfft&#10;hy+KQgw+OBVkOzWm95AgCDqF7pzv3WEnhwgcztL8aTaBJpKbL8bFLVEb6z4z1SNvlJHg0guHC3x8&#10;sc4TwcUtxB9LteFChOYLiYYyWkyySUiwSnDqnT7MmnZfCYOO2I9P+EJV4HkMM+ogaQDrGKbrq+0w&#10;FxcbLhfS40EpQOdqXebjxyJZrOfreT7Ks+l6lCd1Pfq0qfLRdJPOJvVTXVV1+tNTS/Oi45Qy6dnd&#10;ZjXN/24Wrq/mMmX3ab3LEL9HD3oB2ds/kA699O27DMJe0fPW3HoM4xmCr0/Jz//jHuzHB7/6BQAA&#10;//8DAFBLAwQUAAYACAAAACEAGri1q9wAAAAKAQAADwAAAGRycy9kb3ducmV2LnhtbEyPwU7DMBBE&#10;75X4B2uRuFSt3VRUVYhTISA3LrRFXLfxkkTE6zR228DX44gDPe7M0+xMthlsK87U+8axhsVcgSAu&#10;nWm40rDfFbM1CB+QDbaOScM3edjkN5MMU+Mu/EbnbahEDGGfooY6hC6V0pc1WfRz1xFH79P1FkM8&#10;+0qaHi8x3LYyUWolLTYcP9TY0VNN5df2ZDX44p2Oxc+0nKqPZeUoOT6/vqDWd7fD4wOIQEP4h2Gs&#10;H6tDHjsd3ImNF62GWZLcRzQa6yWIEVioUTn8KTLP5PWE/BcAAP//AwBQSwECLQAUAAYACAAAACEA&#10;toM4kv4AAADhAQAAEwAAAAAAAAAAAAAAAAAAAAAAW0NvbnRlbnRfVHlwZXNdLnhtbFBLAQItABQA&#10;BgAIAAAAIQA4/SH/1gAAAJQBAAALAAAAAAAAAAAAAAAAAC8BAABfcmVscy8ucmVsc1BLAQItABQA&#10;BgAIAAAAIQC07DKCHgIAADgEAAAOAAAAAAAAAAAAAAAAAC4CAABkcnMvZTJvRG9jLnhtbFBLAQIt&#10;ABQABgAIAAAAIQAauLWr3AAAAAoBAAAPAAAAAAAAAAAAAAAAAHgEAABkcnMvZG93bnJldi54bWxQ&#10;SwUGAAAAAAQABADzAAAAgQUAAAAA&#10;"/>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9514B2" w:rsidP="005D42DB">
            <w:pPr>
              <w:tabs>
                <w:tab w:val="right" w:pos="4905"/>
                <w:tab w:val="left" w:pos="5220"/>
                <w:tab w:val="right" w:pos="8766"/>
              </w:tabs>
              <w:spacing w:after="0" w:line="240" w:lineRule="auto"/>
              <w:outlineLvl w:val="0"/>
              <w:rPr>
                <w:rFonts w:cs="Calibri"/>
                <w:b/>
                <w:i/>
                <w:szCs w:val="20"/>
              </w:rPr>
            </w:pPr>
            <w:r w:rsidRPr="009514B2">
              <w:rPr>
                <w:noProof/>
              </w:rPr>
              <w:pict>
                <v:line id="Straight Connector 63" o:spid="_x0000_s1168" style="position:absolute;z-index:251657216;visibility:visible;mso-wrap-distance-top:-3e-5mm;mso-wrap-distance-bottom:-3e-5mm" from="-11.25pt,10.3pt" to="551.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hR0gEAAI8DAAAOAAAAZHJzL2Uyb0RvYy54bWysU01v2zAMvQ/YfxB0X5ykS7sZcXpI0F2K&#10;LUC6H8DKsi1MEgVRi5N/P0r5WLvdivogSHrkE98jvbw/OCv2OpJB38jZZCqF9gpb4/tG/nx6+PRF&#10;CkrgW7DodSOPmuT96uOH5RhqPccBbaujYBJP9RgaOaQU6qoiNWgHNMGgPYMdRgeJj7Gv2ggjsztb&#10;zafT22rE2IaIShPx7eYEylXh7zqt0o+uI52EbSTXlsoay/qc12q1hLqPEAajzmXAG6pwYDw/eqXa&#10;QALxO5r/qJxREQm7NFHoKuw6o3TRwGpm03/U7AYIumhhcyhcbaL3o1Xf99soTNvI2xspPDju0S5F&#10;MP2QxBq9ZwcxCgbZqTFQzQlrv41Zqzr4XXhE9YsYq16B+UDhFHboosvhLFYcivPHq/P6kITiy7vZ&#10;55u7BTdIXbAK6ktiiJS+aXQibxppjc+mQA37R0r5aagvIfna44OxtjTWejE28utivmBm4PHqLCTe&#10;usCCyfdSgO15blWKhZHQmjZnZx460tpGsQceHZ64FscnLlcKC5QYYA3ly8ZwBa9SczkboOGUXKBz&#10;mPWZWpfJPFf/16u8e8b2uI0XQ7nrhf08oXmsXp55//I/Wv0BAAD//wMAUEsDBBQABgAIAAAAIQBg&#10;EfH42wAAAAoBAAAPAAAAZHJzL2Rvd25yZXYueG1sTI9NT8MwDIbvSPyHyEjcNqeFTahrOiE+7rAV&#10;id2yxrQVjVOarCv/nlQc4OjXj14/zreT7cRIg28dK0iWEgRx5UzLtYJy/7y4A+GDZqM7x6Tgmzxs&#10;i8uLXGfGnfmVxl2oRSxhn2kFTQh9huirhqz2S9cTx92HG6wOcRxqNIM+x3LbYSrlGq1uOV5odE8P&#10;DVWfu5NVcPN1eMGSq/cUx8fV21NS9rdYKnV9Nd1vQASawh8Ms35UhyI6Hd2JjRedgkWariKqIJVr&#10;EDOQyDk5/iZY5Pj/heIHAAD//wMAUEsBAi0AFAAGAAgAAAAhALaDOJL+AAAA4QEAABMAAAAAAAAA&#10;AAAAAAAAAAAAAFtDb250ZW50X1R5cGVzXS54bWxQSwECLQAUAAYACAAAACEAOP0h/9YAAACUAQAA&#10;CwAAAAAAAAAAAAAAAAAvAQAAX3JlbHMvLnJlbHNQSwECLQAUAAYACAAAACEAV/AoUdIBAACPAwAA&#10;DgAAAAAAAAAAAAAAAAAuAgAAZHJzL2Uyb0RvYy54bWxQSwECLQAUAAYACAAAACEAYBHx+NsAAAAK&#10;AQAADwAAAAAAAAAAAAAAAAAsBAAAZHJzL2Rvd25yZXYueG1sUEsFBgAAAAAEAAQA8wAAADQFAAAA&#10;AA==&#10;" strokecolor="windowText">
                  <o:lock v:ext="edit" shapetype="f"/>
                </v:line>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Evaluator’s Feedback: </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Default="007D78B1" w:rsidP="005D42DB">
            <w:pPr>
              <w:tabs>
                <w:tab w:val="right" w:pos="4905"/>
                <w:tab w:val="left" w:pos="5220"/>
                <w:tab w:val="right" w:pos="8766"/>
              </w:tabs>
              <w:spacing w:before="40" w:after="40" w:line="240" w:lineRule="auto"/>
              <w:outlineLvl w:val="0"/>
              <w:rPr>
                <w:rFonts w:cs="Calibri"/>
                <w:b/>
                <w:sz w:val="16"/>
                <w:szCs w:val="20"/>
              </w:rPr>
            </w:pPr>
          </w:p>
          <w:p w:rsidR="00652004" w:rsidRPr="005D42DB" w:rsidRDefault="00652004"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Default="007D78B1" w:rsidP="005D42DB">
            <w:pPr>
              <w:tabs>
                <w:tab w:val="right" w:pos="4905"/>
                <w:tab w:val="left" w:pos="5220"/>
                <w:tab w:val="right" w:pos="8766"/>
              </w:tabs>
              <w:spacing w:before="40" w:after="40" w:line="240" w:lineRule="auto"/>
              <w:outlineLvl w:val="0"/>
              <w:rPr>
                <w:rFonts w:cs="Calibri"/>
                <w:b/>
                <w:sz w:val="16"/>
                <w:szCs w:val="20"/>
              </w:rPr>
            </w:pPr>
          </w:p>
          <w:p w:rsidR="00652004" w:rsidRPr="005D42DB" w:rsidRDefault="00652004" w:rsidP="005D42DB">
            <w:pPr>
              <w:tabs>
                <w:tab w:val="right" w:pos="4905"/>
                <w:tab w:val="left" w:pos="5220"/>
                <w:tab w:val="right" w:pos="8766"/>
              </w:tabs>
              <w:spacing w:before="40" w:after="40" w:line="240" w:lineRule="auto"/>
              <w:outlineLvl w:val="0"/>
              <w:rPr>
                <w:rFonts w:cs="Calibri"/>
                <w:b/>
                <w:sz w:val="16"/>
                <w:szCs w:val="20"/>
              </w:rPr>
            </w:pPr>
          </w:p>
        </w:tc>
      </w:tr>
      <w:tr w:rsidR="007D78B1" w:rsidRPr="005D42DB" w:rsidTr="005D42DB">
        <w:tc>
          <w:tcPr>
            <w:tcW w:w="10998" w:type="dxa"/>
          </w:tcPr>
          <w:p w:rsidR="007D78B1" w:rsidRPr="005D42DB" w:rsidRDefault="007D78B1" w:rsidP="005D42DB">
            <w:pPr>
              <w:spacing w:after="0" w:line="240" w:lineRule="auto"/>
              <w:rPr>
                <w:rFonts w:cs="Calibri"/>
                <w:b/>
                <w:bCs/>
                <w:sz w:val="20"/>
                <w:szCs w:val="20"/>
              </w:rPr>
            </w:pPr>
            <w:r w:rsidRPr="005D42DB">
              <w:rPr>
                <w:rFonts w:cs="Calibri"/>
                <w:b/>
                <w:bCs/>
                <w:sz w:val="20"/>
                <w:szCs w:val="20"/>
              </w:rPr>
              <w:lastRenderedPageBreak/>
              <w:t xml:space="preserve">Performance Standard 2: School Climate </w:t>
            </w:r>
          </w:p>
          <w:p w:rsidR="007D78B1" w:rsidRPr="005D42DB" w:rsidRDefault="007D78B1" w:rsidP="005D42DB">
            <w:pPr>
              <w:spacing w:after="0" w:line="240" w:lineRule="auto"/>
              <w:ind w:right="547"/>
              <w:rPr>
                <w:rFonts w:cs="Calibri"/>
                <w:b/>
                <w:i/>
                <w:sz w:val="20"/>
                <w:szCs w:val="20"/>
              </w:rPr>
            </w:pPr>
            <w:r w:rsidRPr="005D42DB">
              <w:rPr>
                <w:rFonts w:cs="Calibri"/>
                <w:b/>
                <w:i/>
                <w:sz w:val="20"/>
                <w:szCs w:val="20"/>
              </w:rPr>
              <w:t>The principal fosters the success of all students by developing, advocating, and sustaining an academically rigorous, positive, and safe school climate for all stakeholders.</w:t>
            </w:r>
          </w:p>
          <w:p w:rsidR="007D78B1" w:rsidRPr="005D42DB" w:rsidRDefault="007D78B1" w:rsidP="005D42DB">
            <w:pPr>
              <w:spacing w:after="0" w:line="240" w:lineRule="auto"/>
              <w:ind w:right="547"/>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15" w:hanging="450"/>
              <w:rPr>
                <w:rFonts w:ascii="Times" w:hAnsi="Times" w:cs="Calibri"/>
                <w:sz w:val="18"/>
                <w:szCs w:val="18"/>
              </w:rPr>
            </w:pPr>
            <w:r w:rsidRPr="005D42DB">
              <w:rPr>
                <w:rFonts w:ascii="Times" w:hAnsi="Times" w:cs="Calibri"/>
                <w:sz w:val="16"/>
                <w:szCs w:val="16"/>
              </w:rPr>
              <w:t>2</w:t>
            </w:r>
            <w:r w:rsidRPr="005D42DB">
              <w:rPr>
                <w:rFonts w:ascii="Times" w:hAnsi="Times" w:cs="Calibri"/>
                <w:sz w:val="18"/>
                <w:szCs w:val="18"/>
              </w:rPr>
              <w:t>.1</w:t>
            </w:r>
            <w:r w:rsidRPr="005D42DB">
              <w:rPr>
                <w:rFonts w:ascii="Times" w:hAnsi="Times" w:cs="Calibri"/>
                <w:sz w:val="18"/>
                <w:szCs w:val="18"/>
              </w:rPr>
              <w:tab/>
              <w:t>Incorporates knowledge of the social, cultural, leadership, and political dynamics of the school community to cultivate a positive academic learning environment.</w:t>
            </w:r>
          </w:p>
          <w:p w:rsidR="007D78B1" w:rsidRPr="005D42DB" w:rsidRDefault="007D78B1" w:rsidP="005D42DB">
            <w:pPr>
              <w:spacing w:after="60" w:line="240" w:lineRule="auto"/>
              <w:ind w:left="702" w:right="115" w:hanging="450"/>
              <w:rPr>
                <w:rFonts w:ascii="Times" w:hAnsi="Times" w:cs="Calibri"/>
                <w:b/>
                <w:i/>
                <w:sz w:val="18"/>
                <w:szCs w:val="18"/>
              </w:rPr>
            </w:pPr>
            <w:r w:rsidRPr="005D42DB">
              <w:rPr>
                <w:rFonts w:ascii="Times" w:hAnsi="Times" w:cs="Calibri"/>
                <w:sz w:val="18"/>
                <w:szCs w:val="18"/>
              </w:rPr>
              <w:t>2.2</w:t>
            </w:r>
            <w:r w:rsidRPr="005D42DB">
              <w:rPr>
                <w:rFonts w:ascii="Times" w:hAnsi="Times" w:cs="Calibri"/>
                <w:sz w:val="18"/>
                <w:szCs w:val="18"/>
              </w:rPr>
              <w:tab/>
              <w:t>Consistently models and collaboratively promotes high expectations, mutual respect, concern, and empathy for students, staff, parents, and community.</w:t>
            </w:r>
          </w:p>
          <w:p w:rsidR="007D78B1" w:rsidRPr="005D42DB" w:rsidRDefault="007D78B1" w:rsidP="005D42DB">
            <w:pPr>
              <w:spacing w:after="60" w:line="240" w:lineRule="auto"/>
              <w:ind w:left="702" w:right="115" w:hanging="450"/>
              <w:rPr>
                <w:rFonts w:ascii="Times" w:hAnsi="Times" w:cs="Calibri"/>
                <w:b/>
                <w:i/>
                <w:strike/>
                <w:sz w:val="18"/>
                <w:szCs w:val="18"/>
              </w:rPr>
            </w:pPr>
            <w:r w:rsidRPr="005D42DB">
              <w:rPr>
                <w:rFonts w:ascii="Times" w:hAnsi="Times" w:cs="Calibri"/>
                <w:sz w:val="18"/>
                <w:szCs w:val="18"/>
              </w:rPr>
              <w:t>2.3</w:t>
            </w:r>
            <w:r w:rsidRPr="005D42DB">
              <w:rPr>
                <w:rFonts w:ascii="Times" w:hAnsi="Times" w:cs="Calibri"/>
                <w:sz w:val="18"/>
                <w:szCs w:val="18"/>
              </w:rPr>
              <w:tab/>
              <w:t>Uses shared decision-making and collaboration</w:t>
            </w:r>
            <w:r w:rsidRPr="005D42DB">
              <w:rPr>
                <w:rFonts w:ascii="Times" w:hAnsi="Times" w:cs="Calibri"/>
                <w:color w:val="0070C0"/>
                <w:sz w:val="18"/>
                <w:szCs w:val="18"/>
              </w:rPr>
              <w:t xml:space="preserve"> </w:t>
            </w:r>
            <w:r w:rsidRPr="005D42DB">
              <w:rPr>
                <w:rFonts w:ascii="Times" w:hAnsi="Times" w:cs="Calibri"/>
                <w:sz w:val="18"/>
                <w:szCs w:val="18"/>
              </w:rPr>
              <w:t>to build relationships with all stakeholders and maintain positive school morale.</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 xml:space="preserve">2.4 </w:t>
            </w:r>
            <w:r w:rsidRPr="005D42DB">
              <w:rPr>
                <w:rFonts w:ascii="Times" w:hAnsi="Times" w:cs="Calibri"/>
                <w:sz w:val="18"/>
                <w:szCs w:val="18"/>
              </w:rPr>
              <w:tab/>
              <w:t>Promotes a culture of collaboration, trust and shared leadership.</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2.5</w:t>
            </w:r>
            <w:r w:rsidRPr="005D42DB">
              <w:rPr>
                <w:rFonts w:ascii="Times" w:hAnsi="Times" w:cs="Calibri"/>
                <w:sz w:val="18"/>
                <w:szCs w:val="18"/>
              </w:rPr>
              <w:tab/>
              <w:t xml:space="preserve">Supports the staff through continuous improvement efforts.  </w:t>
            </w:r>
          </w:p>
          <w:p w:rsidR="007D78B1" w:rsidRPr="005D42DB" w:rsidRDefault="007D78B1" w:rsidP="005D42DB">
            <w:pPr>
              <w:spacing w:after="60" w:line="240" w:lineRule="auto"/>
              <w:ind w:left="702" w:right="180" w:hanging="450"/>
              <w:rPr>
                <w:rFonts w:ascii="Times" w:hAnsi="Times" w:cs="Calibri"/>
                <w:b/>
                <w:i/>
                <w:sz w:val="18"/>
                <w:szCs w:val="18"/>
              </w:rPr>
            </w:pPr>
            <w:r w:rsidRPr="005D42DB">
              <w:rPr>
                <w:rFonts w:ascii="Times" w:hAnsi="Times" w:cs="Calibri"/>
                <w:sz w:val="18"/>
                <w:szCs w:val="18"/>
              </w:rPr>
              <w:t>2.6</w:t>
            </w:r>
            <w:r w:rsidRPr="005D42DB">
              <w:rPr>
                <w:rFonts w:ascii="Times" w:hAnsi="Times" w:cs="Calibri"/>
                <w:sz w:val="18"/>
                <w:szCs w:val="18"/>
              </w:rPr>
              <w:tab/>
              <w:t xml:space="preserve">Addresses barriers to teacher and staff performance and provides positive working conditions to encourage retention of highly effective personnel. </w:t>
            </w:r>
            <w:r w:rsidRPr="005D42DB">
              <w:rPr>
                <w:rFonts w:ascii="Times" w:hAnsi="Times" w:cs="Calibri"/>
                <w:b/>
                <w:i/>
                <w:sz w:val="18"/>
                <w:szCs w:val="18"/>
              </w:rPr>
              <w:t xml:space="preserve"> </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2.7</w:t>
            </w:r>
            <w:r w:rsidRPr="005D42DB">
              <w:rPr>
                <w:rFonts w:ascii="Times" w:hAnsi="Times" w:cs="Calibri"/>
                <w:sz w:val="18"/>
                <w:szCs w:val="18"/>
              </w:rPr>
              <w:tab/>
              <w:t xml:space="preserve">In collaboration with the school council, as appropriate, ensures a school safety plan is developed and implemented in alignment with district policy. </w:t>
            </w:r>
          </w:p>
          <w:p w:rsidR="007D78B1" w:rsidRPr="005D42DB" w:rsidRDefault="007D78B1" w:rsidP="005D42DB">
            <w:pPr>
              <w:tabs>
                <w:tab w:val="left" w:pos="990"/>
              </w:tabs>
              <w:spacing w:after="60" w:line="240" w:lineRule="auto"/>
              <w:ind w:left="702" w:right="115" w:hanging="450"/>
              <w:rPr>
                <w:rFonts w:ascii="Times" w:hAnsi="Times" w:cs="Calibri"/>
                <w:b/>
                <w:i/>
                <w:strike/>
                <w:sz w:val="18"/>
                <w:szCs w:val="18"/>
              </w:rPr>
            </w:pPr>
            <w:r w:rsidRPr="005D42DB">
              <w:rPr>
                <w:rFonts w:ascii="Times" w:hAnsi="Times" w:cs="Calibri"/>
                <w:sz w:val="18"/>
                <w:szCs w:val="18"/>
              </w:rPr>
              <w:t>2.8</w:t>
            </w:r>
            <w:r w:rsidRPr="005D42DB">
              <w:rPr>
                <w:rFonts w:ascii="Times" w:hAnsi="Times" w:cs="Calibri"/>
                <w:sz w:val="18"/>
                <w:szCs w:val="18"/>
              </w:rPr>
              <w:tab/>
              <w:t xml:space="preserve">Involves students, staff, parents, and the community to create and sustain a positive, safe, and healthy learning environment which reflects state, district, and local school policies, and procedures. </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2.9</w:t>
            </w:r>
            <w:r w:rsidRPr="005D42DB">
              <w:rPr>
                <w:rFonts w:ascii="Times" w:hAnsi="Times" w:cs="Calibri"/>
                <w:sz w:val="18"/>
                <w:szCs w:val="18"/>
              </w:rPr>
              <w:tab/>
              <w:t>In collaboration with the school council, leads the development and/or implements best practices in school-wide behavior management that are effective within the school community and communicates behavior management expectations to students, teachers, and parents.</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2.10</w:t>
            </w:r>
            <w:r w:rsidRPr="005D42DB">
              <w:rPr>
                <w:rFonts w:ascii="Times" w:hAnsi="Times" w:cs="Calibri"/>
                <w:sz w:val="18"/>
                <w:szCs w:val="18"/>
              </w:rPr>
              <w:tab/>
              <w:t>Is visible, approachable, and dedicates time to listen to the concerns of students, teachers, and other stakeholders.</w:t>
            </w:r>
          </w:p>
          <w:p w:rsidR="007D78B1" w:rsidRPr="005D42DB" w:rsidRDefault="007D78B1" w:rsidP="005D42DB">
            <w:pPr>
              <w:spacing w:after="0" w:line="240" w:lineRule="auto"/>
              <w:ind w:left="702" w:hanging="450"/>
              <w:contextualSpacing/>
              <w:rPr>
                <w:rFonts w:ascii="Times" w:hAnsi="Times" w:cs="Calibri"/>
                <w:sz w:val="18"/>
                <w:szCs w:val="18"/>
              </w:rPr>
            </w:pPr>
            <w:r w:rsidRPr="005D42DB">
              <w:rPr>
                <w:rFonts w:ascii="Times" w:hAnsi="Times" w:cs="Calibri"/>
                <w:sz w:val="18"/>
                <w:szCs w:val="18"/>
              </w:rPr>
              <w:t>2.11</w:t>
            </w:r>
            <w:r w:rsidRPr="005D42DB">
              <w:rPr>
                <w:rFonts w:ascii="Times" w:hAnsi="Times" w:cs="Calibri"/>
                <w:sz w:val="18"/>
                <w:szCs w:val="18"/>
              </w:rPr>
              <w:tab/>
              <w:t>Maintains a positive, inviting school environment that celebrates, promotes and assists in the development of the whole child/student, and values every child/student as an important member of the school community.</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39"/>
              </w:numPr>
              <w:spacing w:after="0" w:line="240" w:lineRule="auto"/>
              <w:ind w:left="360" w:hanging="180"/>
              <w:contextualSpacing/>
              <w:rPr>
                <w:rFonts w:cs="Calibri"/>
                <w:i/>
                <w:sz w:val="18"/>
                <w:szCs w:val="18"/>
              </w:rPr>
            </w:pPr>
            <w:r w:rsidRPr="005D42DB">
              <w:rPr>
                <w:rFonts w:cs="Calibri"/>
                <w:i/>
                <w:sz w:val="18"/>
                <w:szCs w:val="18"/>
              </w:rPr>
              <w:t>Please give some examples of where you have sought out new opportunities or improved existing programs to create an environment where students and stakeholders thrive.</w:t>
            </w:r>
          </w:p>
          <w:p w:rsidR="007D78B1" w:rsidRPr="005D42DB" w:rsidRDefault="007D78B1" w:rsidP="00517508">
            <w:pPr>
              <w:numPr>
                <w:ilvl w:val="0"/>
                <w:numId w:val="39"/>
              </w:numPr>
              <w:spacing w:after="0" w:line="240" w:lineRule="auto"/>
              <w:ind w:left="360" w:hanging="180"/>
              <w:contextualSpacing/>
              <w:rPr>
                <w:rFonts w:cs="Calibri"/>
                <w:i/>
                <w:sz w:val="18"/>
                <w:szCs w:val="18"/>
              </w:rPr>
            </w:pPr>
            <w:r w:rsidRPr="005D42DB">
              <w:rPr>
                <w:rFonts w:cs="Calibri"/>
                <w:i/>
                <w:sz w:val="18"/>
                <w:szCs w:val="18"/>
              </w:rPr>
              <w:t>Please give some examples of the strategies you used to create and sustain a positive and safe learning environment in your school.</w:t>
            </w:r>
          </w:p>
          <w:p w:rsidR="007D78B1" w:rsidRPr="005D42DB" w:rsidRDefault="007D78B1" w:rsidP="00517508">
            <w:pPr>
              <w:numPr>
                <w:ilvl w:val="0"/>
                <w:numId w:val="39"/>
              </w:numPr>
              <w:spacing w:after="0" w:line="240" w:lineRule="auto"/>
              <w:ind w:left="360" w:hanging="180"/>
              <w:contextualSpacing/>
              <w:rPr>
                <w:rFonts w:cs="Calibri"/>
                <w:i/>
                <w:sz w:val="18"/>
                <w:szCs w:val="18"/>
                <w:lang w:eastAsia="zh-CN"/>
              </w:rPr>
            </w:pPr>
            <w:r w:rsidRPr="005D42DB">
              <w:rPr>
                <w:rFonts w:cs="Calibri"/>
                <w:i/>
                <w:sz w:val="18"/>
                <w:szCs w:val="18"/>
                <w:lang w:eastAsia="zh-CN"/>
              </w:rPr>
              <w:t>What are the strategies you use to nurture and sustain a climate of trust in your school?</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lang w:eastAsia="zh-CN"/>
              </w:rPr>
              <w:t>Please provide a few examples of how you model care for children or model other desired characteristics for teachers and staff.</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rPr>
              <w:t>What are the internal and external factors that you perceive are affecting your school?</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lang w:eastAsia="zh-CN"/>
              </w:rPr>
              <w:t>How have you strived this year to make the school environment more academically rigorous?</w:t>
            </w:r>
          </w:p>
          <w:p w:rsidR="007D78B1" w:rsidRPr="005D42DB" w:rsidRDefault="009514B2" w:rsidP="005D42DB">
            <w:pPr>
              <w:tabs>
                <w:tab w:val="right" w:pos="4905"/>
                <w:tab w:val="left" w:pos="5220"/>
                <w:tab w:val="right" w:pos="8766"/>
              </w:tabs>
              <w:spacing w:after="0" w:line="240" w:lineRule="auto"/>
              <w:outlineLvl w:val="0"/>
              <w:rPr>
                <w:rFonts w:cs="Calibri"/>
                <w:b/>
                <w:i/>
                <w:sz w:val="18"/>
                <w:szCs w:val="18"/>
              </w:rPr>
            </w:pPr>
            <w:r w:rsidRPr="009514B2">
              <w:rPr>
                <w:noProof/>
              </w:rPr>
              <w:pict>
                <v:line id="Straight Connector 4" o:spid="_x0000_s1167" style="position:absolute;z-index:251658240;visibility:visible;mso-wrap-distance-top:-3e-5mm;mso-wrap-distance-bottom:-3e-5mm" from="-10.5pt,6.1pt" to="55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3g0gEAAI4DAAAOAAAAZHJzL2Uyb0RvYy54bWysU01v2zAMvQ/YfxB0X5xkzbIZcXpI0F2K&#10;LUC6H8DKsi1MEgVRi5N/P0r5aLvdhvkgkCL5xPdIr+6PzoqDjmTQN3I2mUqhvcLW+L6RP54ePnyW&#10;ghL4Fix63ciTJnm/fv9uNYZaz3FA2+ooGMRTPYZGDimFuqpIDdoBTTBoz8EOo4PEbuyrNsLI6M5W&#10;8+n0UzVibENEpYn4dnsOynXB7zqt0veuI52EbST3lsoZy/mcz2q9grqPEAajLm3AP3ThwHh+9Aa1&#10;hQTiVzR/QTmjIhJ2aaLQVdh1RunCgdnMpn+w2Q8QdOHC4lC4yUT/D1Z9O+yiMG0j50spPDie0T5F&#10;MP2QxAa9ZwUxirss1Bio5vyN38VMVR39Pjyi+kkcq94Es0PhnHbsosvpzFUci/Cnm/D6mITiy+Xs&#10;7uNywfNR11gF9bUwREpfNTqRjUZa47MmUMPhkVJ+GuprSr72+GCsLXO1XoyN/LKYLxgZeLs6C4lN&#10;F5gv+V4KsD2vrUqxIBJa0+bqjEMn2tgoDsCbwwvX4vjE7UphgRIHmEP5sjDcwZvS3M4WaDgXl9Al&#10;zfoMrctiXrp/0Spbz9iedvEqKA+9oF8WNG/Va5/t17/R+jcAAAD//wMAUEsDBBQABgAIAAAAIQBs&#10;DpcX2wAAAAoBAAAPAAAAZHJzL2Rvd25yZXYueG1sTI/NTsMwEITvSLyDtUjc2k1CQSiNUyF+7lCC&#10;RG9uvCQR8TrEbhrenq04wHFnRrPfFJvZ9WqiMXSeNaTLBBRx7W3HjYbq9WlxCypEw9b0nknDNwXY&#10;lOdnhcmtP/ILTdvYKCnhkBsNbYxDjhjqlpwJSz8Qi/fhR2einGODdjRHKXc9Zklyg850LB9aM9B9&#10;S/Xn9uA0XH3tnrHi+j3D6eH67TGthhVWWl9ezHdrUJHm+BeGE76gQylMe39gG1SvYZGlsiWKkWWg&#10;ToE0WYmy/1WwLPD/hPIHAAD//wMAUEsBAi0AFAAGAAgAAAAhALaDOJL+AAAA4QEAABMAAAAAAAAA&#10;AAAAAAAAAAAAAFtDb250ZW50X1R5cGVzXS54bWxQSwECLQAUAAYACAAAACEAOP0h/9YAAACUAQAA&#10;CwAAAAAAAAAAAAAAAAAvAQAAX3JlbHMvLnJlbHNQSwECLQAUAAYACAAAACEAqYUt4NIBAACOAwAA&#10;DgAAAAAAAAAAAAAAAAAuAgAAZHJzL2Uyb0RvYy54bWxQSwECLQAUAAYACAAAACEAbA6XF9sAAAAK&#10;AQAADwAAAAAAAAAAAAAAAAAsBAAAZHJzL2Rvd25yZXYueG1sUEsFBgAAAAAEAAQA8wAAADQFAAAA&#10;AA==&#10;" strokecolor="windowText">
                  <o:lock v:ext="edit" shapetype="f"/>
                </v:line>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9514B2" w:rsidP="005D42DB">
            <w:pPr>
              <w:tabs>
                <w:tab w:val="right" w:pos="4905"/>
                <w:tab w:val="left" w:pos="5220"/>
                <w:tab w:val="right" w:pos="8766"/>
              </w:tabs>
              <w:spacing w:after="0" w:line="240" w:lineRule="auto"/>
              <w:outlineLvl w:val="0"/>
              <w:rPr>
                <w:rFonts w:cs="Calibri"/>
                <w:b/>
                <w:szCs w:val="20"/>
              </w:rPr>
            </w:pPr>
            <w:r w:rsidRPr="009514B2">
              <w:rPr>
                <w:noProof/>
              </w:rPr>
              <w:pict>
                <v:line id="Straight Connector 64" o:spid="_x0000_s1166" style="position:absolute;z-index:251659264;visibility:visible;mso-wrap-distance-top:-3e-5mm;mso-wrap-distance-bottom:-3e-5mm" from="-10.5pt,11.35pt" to="55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e40gEAAI8DAAAOAAAAZHJzL2Uyb0RvYy54bWysU01v2zAMvQ/YfxB0X5xkTbsZcXpI0F2K&#10;LUC6H8DKsi1MEgVRi5N/P0r5WLvdivogSHrkE98jvbw/OCv2OpJB38jZZCqF9gpb4/tG/nx6+PRF&#10;CkrgW7DodSOPmuT96uOH5RhqPccBbaujYBJP9RgaOaQU6qoiNWgHNMGgPYMdRgeJj7Gv2ggjsztb&#10;zafT22rE2IaIShPx7eYEylXh7zqt0o+uI52EbSTXlsoay/qc12q1hLqPEAajzmXAG6pwYDw/eqXa&#10;QALxO5r/qJxREQm7NFHoKuw6o3TRwGpm03/U7AYIumhhcyhcbaL3o1Xf99soTNvI2xspPDju0S5F&#10;MP2QxBq9ZwcxCgbZqTFQzQlrv41Zqzr4XXhE9YsYq16B+UDhFHboosvhLFYcivPHq/P6kITiy7vZ&#10;zee7BTdIXbAK6ktiiJS+aXQibxppjc+mQA37R0r5aagvIfna44OxtjTWejE28utivmBm4PHqLCTe&#10;usCCyfdSgO15blWKhZHQmjZnZx460tpGsQceHZ64FscnLlcKC5QYYA3ly8ZwBa9SczkboOGUXKBz&#10;mPWZWpfJPFf/16u8e8b2uI0XQ7nrhf08oXmsXp55//I/Wv0BAAD//wMAUEsDBBQABgAIAAAAIQBu&#10;XDtv3QAAAAoBAAAPAAAAZHJzL2Rvd25yZXYueG1sTI9LT8MwEITvSP0P1lbi1m5iykMhToV43GkJ&#10;EtzceEki4nWI3TT8+7rqAY47O5r5Jl9PthMjDb51rCBdJiCIK2darhWUby+LOxA+aDa6c0wKfsnD&#10;uphd5Doz7sAbGrehFjGEfaYVNCH0GaKvGrLaL11PHH9fbrA6xHOo0Qz6EMNthzJJbtDqlmNDo3t6&#10;bKj63u6tgqufz1csufqQOD5dvz+nZb/CUqnL+fRwDyLQFP7McMKP6FBEpp3bs/GiU7CQadwSFEh5&#10;C+JkSJNVVHZnBYsc/08ojgAAAP//AwBQSwECLQAUAAYACAAAACEAtoM4kv4AAADhAQAAEwAAAAAA&#10;AAAAAAAAAAAAAAAAW0NvbnRlbnRfVHlwZXNdLnhtbFBLAQItABQABgAIAAAAIQA4/SH/1gAAAJQB&#10;AAALAAAAAAAAAAAAAAAAAC8BAABfcmVscy8ucmVsc1BLAQItABQABgAIAAAAIQDeWze40gEAAI8D&#10;AAAOAAAAAAAAAAAAAAAAAC4CAABkcnMvZTJvRG9jLnhtbFBLAQItABQABgAIAAAAIQBuXDtv3QAA&#10;AAoBAAAPAAAAAAAAAAAAAAAAACwEAABkcnMvZG93bnJldi54bWxQSwUGAAAAAAQABADzAAAANgUA&#10;AAAA&#10;" strokecolor="windowText">
                  <o:lock v:ext="edit" shapetype="f"/>
                </v:line>
              </w:pict>
            </w:r>
          </w:p>
          <w:p w:rsidR="007D78B1" w:rsidRPr="005D42DB" w:rsidRDefault="007D78B1" w:rsidP="005D42DB">
            <w:pPr>
              <w:tabs>
                <w:tab w:val="right" w:pos="4905"/>
                <w:tab w:val="left" w:pos="5220"/>
                <w:tab w:val="right" w:pos="8766"/>
              </w:tabs>
              <w:spacing w:after="0" w:line="240" w:lineRule="auto"/>
              <w:outlineLvl w:val="0"/>
              <w:rPr>
                <w:rFonts w:cs="Calibri"/>
              </w:rPr>
            </w:pPr>
            <w:r w:rsidRPr="005D42DB">
              <w:rPr>
                <w:rFonts w:cs="Calibri"/>
                <w:b/>
              </w:rPr>
              <w:t>Evaluator’s Feedback:</w:t>
            </w:r>
          </w:p>
          <w:p w:rsidR="007D78B1" w:rsidRPr="005D42DB" w:rsidRDefault="007D78B1" w:rsidP="005D42DB">
            <w:pPr>
              <w:tabs>
                <w:tab w:val="right" w:pos="4905"/>
                <w:tab w:val="left" w:pos="5220"/>
                <w:tab w:val="right" w:pos="8766"/>
              </w:tabs>
              <w:spacing w:after="0" w:line="240" w:lineRule="auto"/>
              <w:outlineLvl w:val="0"/>
              <w:rPr>
                <w:rFonts w:cs="Calibri"/>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120" w:line="240" w:lineRule="auto"/>
              <w:ind w:right="547"/>
              <w:rPr>
                <w:rFonts w:cs="Calibri"/>
                <w:b/>
                <w:bCs/>
                <w:sz w:val="16"/>
                <w:szCs w:val="20"/>
              </w:rPr>
            </w:pPr>
          </w:p>
        </w:tc>
      </w:tr>
    </w:tbl>
    <w:p w:rsidR="007D78B1" w:rsidRDefault="007D78B1" w:rsidP="00F0012C">
      <w:pPr>
        <w:rPr>
          <w:rFonts w:cs="Calibri"/>
          <w:b/>
          <w:bCs/>
          <w:szCs w:val="28"/>
        </w:rPr>
        <w:sectPr w:rsidR="007D78B1" w:rsidSect="000C521B">
          <w:headerReference w:type="default" r:id="rId64"/>
          <w:footnotePr>
            <w:numFmt w:val="lowerLetter"/>
            <w:numRestart w:val="eachSect"/>
          </w:footnotePr>
          <w:endnotePr>
            <w:numFmt w:val="decimal"/>
          </w:endnotePr>
          <w:pgSz w:w="12240" w:h="15840"/>
          <w:pgMar w:top="720" w:right="720" w:bottom="720" w:left="720" w:header="720" w:footer="288" w:gutter="0"/>
          <w:pgBorders w:offsetFrom="page">
            <w:top w:val="single" w:sz="4" w:space="24" w:color="auto"/>
            <w:left w:val="single" w:sz="4" w:space="24" w:color="auto"/>
            <w:bottom w:val="single" w:sz="4" w:space="24" w:color="auto"/>
            <w:right w:val="single" w:sz="4" w:space="24" w:color="auto"/>
          </w:pgBorders>
          <w:cols w:space="720" w:equalWidth="0">
            <w:col w:w="10080"/>
          </w:cols>
          <w:titlePg/>
          <w:docGrid w:linePitch="326"/>
        </w:sectPr>
      </w:pPr>
    </w:p>
    <w:p w:rsidR="007D78B1" w:rsidRPr="0091499B" w:rsidRDefault="007D78B1" w:rsidP="00F0012C">
      <w:pPr>
        <w:rPr>
          <w:rFonts w:cs="Calibri"/>
          <w:b/>
          <w:bCs/>
          <w:szCs w:val="28"/>
        </w:rPr>
        <w:sectPr w:rsidR="007D78B1" w:rsidRPr="0091499B" w:rsidSect="006314CC">
          <w:footnotePr>
            <w:numFmt w:val="lowerLetter"/>
            <w:numRestart w:val="eachSect"/>
          </w:footnotePr>
          <w:endnotePr>
            <w:numFmt w:val="decimal"/>
          </w:endnotePr>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sectPr>
      </w:pPr>
    </w:p>
    <w:tbl>
      <w:tblPr>
        <w:tblW w:w="0" w:type="auto"/>
        <w:tblLook w:val="00A0"/>
      </w:tblPr>
      <w:tblGrid>
        <w:gridCol w:w="9576"/>
      </w:tblGrid>
      <w:tr w:rsidR="007D78B1" w:rsidRPr="005D42DB" w:rsidTr="005D42DB">
        <w:tc>
          <w:tcPr>
            <w:tcW w:w="9576" w:type="dxa"/>
          </w:tcPr>
          <w:p w:rsidR="007D78B1" w:rsidRPr="005D42DB" w:rsidRDefault="007D78B1" w:rsidP="005D42DB">
            <w:pPr>
              <w:spacing w:after="0" w:line="240" w:lineRule="auto"/>
              <w:ind w:right="630"/>
              <w:rPr>
                <w:rFonts w:cs="Calibri"/>
                <w:b/>
                <w:bCs/>
                <w:sz w:val="20"/>
                <w:szCs w:val="20"/>
              </w:rPr>
            </w:pPr>
            <w:r w:rsidRPr="005D42DB">
              <w:rPr>
                <w:rFonts w:cs="Calibri"/>
                <w:b/>
                <w:bCs/>
                <w:sz w:val="20"/>
                <w:szCs w:val="20"/>
              </w:rPr>
              <w:lastRenderedPageBreak/>
              <w:t>Performance Standard 3: Human Resources Management</w:t>
            </w:r>
          </w:p>
          <w:p w:rsidR="007D78B1" w:rsidRPr="005D42DB" w:rsidRDefault="007D78B1" w:rsidP="005D42DB">
            <w:pPr>
              <w:spacing w:after="0" w:line="240" w:lineRule="auto"/>
              <w:ind w:right="547"/>
              <w:rPr>
                <w:rFonts w:cs="Calibri"/>
                <w:b/>
                <w:i/>
                <w:sz w:val="20"/>
                <w:szCs w:val="20"/>
              </w:rPr>
            </w:pPr>
            <w:r w:rsidRPr="005D42DB">
              <w:rPr>
                <w:rFonts w:cs="Calibri"/>
                <w:b/>
                <w:bCs/>
                <w:i/>
                <w:sz w:val="20"/>
                <w:szCs w:val="20"/>
              </w:rPr>
              <w:t>T</w:t>
            </w:r>
            <w:r w:rsidRPr="005D42DB">
              <w:rPr>
                <w:rFonts w:cs="Calibri"/>
                <w:b/>
                <w:i/>
                <w:sz w:val="20"/>
                <w:szCs w:val="20"/>
              </w:rPr>
              <w:t>he principal fosters effective human resources management by assisting with selection and induction, and by supporting, evaluating, and retaining quality instructional and support personnel.</w:t>
            </w:r>
          </w:p>
          <w:p w:rsidR="007D78B1" w:rsidRPr="005D42DB" w:rsidRDefault="007D78B1" w:rsidP="005D42DB">
            <w:pPr>
              <w:spacing w:after="0" w:line="240" w:lineRule="auto"/>
              <w:ind w:right="547"/>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hanging="450"/>
              <w:rPr>
                <w:rFonts w:ascii="Times" w:hAnsi="Times" w:cs="Calibri"/>
                <w:sz w:val="18"/>
                <w:szCs w:val="18"/>
              </w:rPr>
            </w:pPr>
            <w:r w:rsidRPr="005D42DB">
              <w:rPr>
                <w:rFonts w:ascii="Times" w:hAnsi="Times" w:cs="Calibri"/>
                <w:sz w:val="18"/>
                <w:szCs w:val="18"/>
              </w:rPr>
              <w:t>3.1</w:t>
            </w:r>
            <w:r w:rsidRPr="005D42DB">
              <w:rPr>
                <w:rFonts w:ascii="Times" w:hAnsi="Times" w:cs="Calibri"/>
                <w:sz w:val="18"/>
                <w:szCs w:val="18"/>
              </w:rPr>
              <w:tab/>
              <w:t>Actively participates in an effective and efficient selection process in consultation with the school council.</w:t>
            </w:r>
          </w:p>
          <w:p w:rsidR="007D78B1" w:rsidRPr="005D42DB" w:rsidRDefault="007D78B1" w:rsidP="005D42DB">
            <w:pPr>
              <w:spacing w:after="60" w:line="240" w:lineRule="auto"/>
              <w:ind w:left="702" w:hanging="450"/>
              <w:rPr>
                <w:rFonts w:ascii="Times" w:hAnsi="Times" w:cs="Calibri"/>
                <w:sz w:val="18"/>
                <w:szCs w:val="18"/>
              </w:rPr>
            </w:pPr>
            <w:r w:rsidRPr="005D42DB">
              <w:rPr>
                <w:rFonts w:ascii="Times" w:hAnsi="Times" w:cs="Calibri"/>
                <w:sz w:val="18"/>
                <w:szCs w:val="18"/>
              </w:rPr>
              <w:t>3.2</w:t>
            </w:r>
            <w:r w:rsidRPr="005D42DB">
              <w:rPr>
                <w:rFonts w:ascii="Times" w:hAnsi="Times" w:cs="Calibri"/>
                <w:sz w:val="18"/>
                <w:szCs w:val="18"/>
              </w:rPr>
              <w:tab/>
              <w:t xml:space="preserve">Assigns highly-effective staff in a fair and equitable manner based on student and school needs, assessment data, and local and state requirements.  </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3.3</w:t>
            </w:r>
            <w:r w:rsidRPr="005D42DB">
              <w:rPr>
                <w:rFonts w:ascii="Times" w:hAnsi="Times" w:cs="Calibri"/>
                <w:sz w:val="18"/>
                <w:szCs w:val="18"/>
              </w:rPr>
              <w:tab/>
              <w:t xml:space="preserve">Supports formal building-level employee induction processes and informal procedures to support and assist all new personnel. </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3.4</w:t>
            </w:r>
            <w:r w:rsidRPr="005D42DB">
              <w:rPr>
                <w:rFonts w:ascii="Times" w:hAnsi="Times" w:cs="Calibri"/>
                <w:sz w:val="18"/>
                <w:szCs w:val="18"/>
              </w:rPr>
              <w:tab/>
              <w:t>Provides a mentoring process for all new and targeted instructional personnel.</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3.5</w:t>
            </w:r>
            <w:r w:rsidRPr="005D42DB">
              <w:rPr>
                <w:rFonts w:ascii="Times" w:hAnsi="Times" w:cs="Calibri"/>
                <w:sz w:val="18"/>
                <w:szCs w:val="18"/>
              </w:rPr>
              <w:tab/>
              <w:t>Manages the supervision and evaluation of staff in accordance with local and state requirements.</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3.6</w:t>
            </w:r>
            <w:r w:rsidRPr="005D42DB">
              <w:rPr>
                <w:rFonts w:ascii="Times" w:hAnsi="Times" w:cs="Calibri"/>
                <w:sz w:val="18"/>
                <w:szCs w:val="18"/>
              </w:rPr>
              <w:tab/>
              <w:t>Properly implements the teacher and staff effectiveness systems, supports the important role evaluation plays in teacher and staff learning, and evaluates performance of personnel using multiple data sources.</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3.7</w:t>
            </w:r>
            <w:r w:rsidRPr="005D42DB">
              <w:rPr>
                <w:rFonts w:ascii="Times" w:hAnsi="Times" w:cs="Calibri"/>
                <w:sz w:val="18"/>
                <w:szCs w:val="18"/>
              </w:rPr>
              <w:tab/>
              <w:t>Documents evidence of teacher effectiveness, provides timely, on-going formal and informal feedback on strengths and areas of growth, and provides support, access to resources, and professional learning opportunities for teachers and staff to improve job effectiveness.</w:t>
            </w:r>
          </w:p>
          <w:p w:rsidR="007D78B1" w:rsidRPr="005D42DB" w:rsidRDefault="007D78B1" w:rsidP="005D42DB">
            <w:pPr>
              <w:spacing w:after="60" w:line="240" w:lineRule="auto"/>
              <w:ind w:left="702" w:right="90" w:hanging="450"/>
              <w:rPr>
                <w:rFonts w:ascii="Times" w:hAnsi="Times" w:cs="Calibri"/>
                <w:sz w:val="18"/>
                <w:szCs w:val="18"/>
              </w:rPr>
            </w:pPr>
            <w:r w:rsidRPr="005D42DB">
              <w:rPr>
                <w:rFonts w:ascii="Times" w:hAnsi="Times" w:cs="Calibri"/>
                <w:sz w:val="18"/>
                <w:szCs w:val="18"/>
              </w:rPr>
              <w:t>3.8</w:t>
            </w:r>
            <w:r w:rsidRPr="005D42DB">
              <w:rPr>
                <w:rFonts w:ascii="Times" w:hAnsi="Times" w:cs="Calibri"/>
                <w:sz w:val="18"/>
                <w:szCs w:val="18"/>
              </w:rPr>
              <w:tab/>
              <w:t>Makes appropriate recommendations relative to personnel transfer, retention, promotion, and dismissal consistent with established policies and procedures and with student academic growth as a significant consideration.</w:t>
            </w:r>
          </w:p>
          <w:p w:rsidR="007D78B1" w:rsidRPr="005D42DB" w:rsidRDefault="007D78B1" w:rsidP="005D42DB">
            <w:pPr>
              <w:spacing w:after="60" w:line="240" w:lineRule="auto"/>
              <w:ind w:left="702" w:right="187" w:hanging="450"/>
              <w:rPr>
                <w:rFonts w:ascii="Times" w:hAnsi="Times" w:cs="Calibri"/>
                <w:sz w:val="18"/>
                <w:szCs w:val="18"/>
              </w:rPr>
            </w:pPr>
            <w:r w:rsidRPr="005D42DB">
              <w:rPr>
                <w:rFonts w:ascii="Times" w:hAnsi="Times" w:cs="Calibri"/>
                <w:sz w:val="18"/>
                <w:szCs w:val="18"/>
              </w:rPr>
              <w:t>3.9</w:t>
            </w:r>
            <w:r w:rsidRPr="005D42DB">
              <w:rPr>
                <w:rFonts w:ascii="Times" w:hAnsi="Times" w:cs="Calibri"/>
                <w:sz w:val="18"/>
                <w:szCs w:val="18"/>
              </w:rPr>
              <w:tab/>
              <w:t xml:space="preserve">Recognizes and supports highly effective teachers and staff and cultivates their leadership potential. </w:t>
            </w:r>
          </w:p>
          <w:p w:rsidR="007D78B1" w:rsidRPr="005D42DB" w:rsidRDefault="007D78B1" w:rsidP="005D42DB">
            <w:pPr>
              <w:spacing w:after="0" w:line="240" w:lineRule="auto"/>
              <w:ind w:left="702" w:hanging="450"/>
              <w:rPr>
                <w:rFonts w:ascii="Times New Roman" w:eastAsia="MS Mincho" w:hAnsi="Times New Roman" w:cs="Times"/>
                <w:sz w:val="18"/>
                <w:szCs w:val="18"/>
              </w:rPr>
            </w:pPr>
            <w:r w:rsidRPr="005D42DB">
              <w:rPr>
                <w:rFonts w:ascii="Times" w:hAnsi="Times" w:cs="Calibri"/>
                <w:sz w:val="18"/>
                <w:szCs w:val="18"/>
              </w:rPr>
              <w:t>3.10</w:t>
            </w:r>
            <w:r w:rsidRPr="005D42DB">
              <w:rPr>
                <w:rFonts w:ascii="Times" w:hAnsi="Times" w:cs="Calibri"/>
                <w:sz w:val="18"/>
                <w:szCs w:val="18"/>
              </w:rPr>
              <w:tab/>
              <w:t xml:space="preserve">Maximizes human resources by building on the strengths of teachers and staff members through the collaborative development and implementation of the professional growth plan that aligns with the school and/or district plan. </w:t>
            </w:r>
            <w:r w:rsidRPr="005D42DB">
              <w:rPr>
                <w:rFonts w:ascii="Times New Roman" w:eastAsia="MS Mincho" w:hAnsi="Times New Roman" w:cs="Times"/>
                <w:sz w:val="18"/>
                <w:szCs w:val="18"/>
              </w:rPr>
              <w:t xml:space="preserve"> </w:t>
            </w:r>
          </w:p>
          <w:p w:rsidR="007D78B1" w:rsidRPr="005D42DB" w:rsidRDefault="007D78B1" w:rsidP="005D42DB">
            <w:pPr>
              <w:spacing w:after="0" w:line="240" w:lineRule="auto"/>
              <w:ind w:right="547"/>
              <w:rPr>
                <w:rFonts w:cs="Calibri"/>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Please give examples of ways you have helped your teachers and staff to become more effective this year.</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Please give examples of professional learning implemented and/or continued this school year to improve teacher performance.</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In what ways do you support the achievements of high-performing teachers?</w:t>
            </w:r>
          </w:p>
          <w:p w:rsidR="007D78B1" w:rsidRPr="005D42DB" w:rsidRDefault="007D78B1" w:rsidP="00517508">
            <w:pPr>
              <w:numPr>
                <w:ilvl w:val="0"/>
                <w:numId w:val="40"/>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rPr>
              <w:t>How do you ensure new teachers and staff receive the support they need during their first year?</w:t>
            </w:r>
          </w:p>
          <w:p w:rsidR="007D78B1" w:rsidRPr="005D42DB" w:rsidRDefault="007D78B1" w:rsidP="00517508">
            <w:pPr>
              <w:numPr>
                <w:ilvl w:val="0"/>
                <w:numId w:val="40"/>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bCs/>
                <w:i/>
                <w:sz w:val="18"/>
                <w:szCs w:val="18"/>
              </w:rPr>
              <w:t>How do you foster an atmosphere of professional learning among staff?</w:t>
            </w:r>
          </w:p>
          <w:p w:rsidR="007D78B1" w:rsidRPr="005D42DB" w:rsidRDefault="007D78B1" w:rsidP="00517508">
            <w:pPr>
              <w:numPr>
                <w:ilvl w:val="0"/>
                <w:numId w:val="40"/>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rPr>
              <w:t xml:space="preserve">What are the most difficult human resources management decisions you have made this year? What </w:t>
            </w:r>
            <w:r w:rsidR="009514B2" w:rsidRPr="009514B2">
              <w:rPr>
                <w:noProof/>
              </w:rPr>
              <w:pict>
                <v:line id="Straight Connector 65" o:spid="_x0000_s1165" style="position:absolute;left:0;text-align:left;z-index:251661312;visibility:visible;mso-wrap-distance-top:-3e-5mm;mso-wrap-distance-bottom:-3e-5mm;mso-position-horizontal-relative:text;mso-position-vertical-relative:text" from="-11.25pt,26.8pt" to="551.2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Pe0gEAAI8DAAAOAAAAZHJzL2Uyb0RvYy54bWysU01v2zAMvQ/YfxB0X5xkS7sacXpI0F2K&#10;LUC6H8DKsi1MEgVRi5N/P0r5aLvdhvogSHrkE98jvbw/OCv2OpJB38jZZCqF9gpb4/tG/nx6+PRV&#10;CkrgW7DodSOPmuT96uOH5RhqPccBbaujYBJP9RgaOaQU6qoiNWgHNMGgPYMdRgeJj7Gv2ggjsztb&#10;zafTm2rE2IaIShPx7eYEylXh7zqt0o+uI52EbSTXlsoay/qc12q1hLqPEAajzmXAf1ThwHh+9Eq1&#10;gQTidzT/UDmjIhJ2aaLQVdh1RumigdXMpn+p2Q0QdNHC5lC42kTvR6u+77dRmLaRNwspPDju0S5F&#10;MP2QxBq9ZwcxCgbZqTFQzQlrv41Zqzr4XXhE9YsYq96A+UDhFHboosvhLFYcivPHq/P6kITiy9vZ&#10;l8+3C26QumAV1JfEECl90+hE3jTSGp9NgRr2j5Ty01BfQvK1xwdjbWms9WJs5N1iztoU8Hh1FhJv&#10;XWDB5HspwPY8tyrFwkhoTZuzMw8daW2j2AOPDk9ci+MTlyuFBUoMsIbyZWO4gjepuZwN0HBKLtA5&#10;zPpMrctknqt/8SrvnrE9buPFUO56YT9PaB6r12fev/6PVn8AAAD//wMAUEsDBBQABgAIAAAAIQCL&#10;7plB3AAAAAoBAAAPAAAAZHJzL2Rvd25yZXYueG1sTI9NT4NAEIbvJv0PmzHx1g5QaQyyNI0fd600&#10;qbctOwKRnUV2S/Hfu8SDHuedJ+88k28n04mRBtdalhCvIhDEldUt1xLKt+flHQjnFWvVWSYJ3+Rg&#10;WyyucpVpe+FXGve+FqGEXaYkNN73GaKrGjLKrWxPHHYfdjDKh3GoUQ/qEspNh0kUbdColsOFRvX0&#10;0FD1uT8bCeuv9xcsuTomOD6mh6e47G+xlPLmetrdg/A0+T8YZv2gDkVwOtkzayc6CcskSQMqIV1v&#10;QMxAHM3J6TfBIsf/LxQ/AAAA//8DAFBLAQItABQABgAIAAAAIQC2gziS/gAAAOEBAAATAAAAAAAA&#10;AAAAAAAAAAAAAABbQ29udGVudF9UeXBlc10ueG1sUEsBAi0AFAAGAAgAAAAhADj9If/WAAAAlAEA&#10;AAsAAAAAAAAAAAAAAAAALwEAAF9yZWxzLy5yZWxzUEsBAi0AFAAGAAgAAAAhAEa5I97SAQAAjwMA&#10;AA4AAAAAAAAAAAAAAAAALgIAAGRycy9lMm9Eb2MueG1sUEsBAi0AFAAGAAgAAAAhAIvumUHcAAAA&#10;CgEAAA8AAAAAAAAAAAAAAAAALAQAAGRycy9kb3ducmV2LnhtbFBLBQYAAAAABAAEAPMAAAA1BQAA&#10;AAA=&#10;" strokecolor="windowText">
                  <o:lock v:ext="edit" shapetype="f"/>
                </v:line>
              </w:pict>
            </w:r>
            <w:r w:rsidRPr="005D42DB">
              <w:rPr>
                <w:rFonts w:cs="Calibri"/>
                <w:bCs/>
                <w:i/>
                <w:sz w:val="18"/>
                <w:szCs w:val="18"/>
              </w:rPr>
              <w:t>aspects went well and what aspects were challenging?</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Cs w:val="20"/>
              </w:rPr>
              <w:t>Evidence requested by the evaluator or provided by the principal</w:t>
            </w:r>
            <w:r w:rsidRPr="005D42DB">
              <w:rPr>
                <w:rFonts w:cs="Calibri"/>
                <w:b/>
                <w:sz w:val="20"/>
                <w:szCs w:val="20"/>
              </w:rPr>
              <w:t>:  Indicate contributor with an (E) or (P).</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9514B2" w:rsidP="005D42DB">
            <w:pPr>
              <w:spacing w:after="0" w:line="240" w:lineRule="auto"/>
              <w:ind w:right="540"/>
              <w:rPr>
                <w:rFonts w:cs="Calibri"/>
                <w:b/>
                <w:bCs/>
                <w:sz w:val="16"/>
                <w:szCs w:val="20"/>
              </w:rPr>
            </w:pPr>
            <w:r w:rsidRPr="009514B2">
              <w:rPr>
                <w:noProof/>
              </w:rPr>
              <w:pict>
                <v:line id="Straight Connector 6" o:spid="_x0000_s1164" style="position:absolute;z-index:251660288;visibility:visible;mso-wrap-distance-top:-3e-5mm;mso-wrap-distance-bottom:-3e-5mm" from="-11.25pt,1.4pt" to="55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Ll0gEAAI4DAAAOAAAAZHJzL2Uyb0RvYy54bWysU01v2zAMvQ/YfxB0X5xkTbsZcXpI0F2K&#10;LUC6H8DKsi1MEgVRi5N/P0r5WLvdivogkCL5xPdIL+8Pzoq9jmTQN3I2mUqhvcLW+L6RP58ePn2R&#10;ghL4Fix63cijJnm/+vhhOYZaz3FA2+ooGMRTPYZGDimFuqpIDdoBTTBoz8EOo4PEbuyrNsLI6M5W&#10;8+n0thoxtiGi0kR8uzkF5argd51W6UfXkU7CNpJ7S+WM5XzOZ7VaQt1HCINR5zbgDV04MJ4fvUJt&#10;IIH4Hc1/UM6oiIRdmih0FXadUbpwYDaz6T9sdgMEXbiwOBSuMtH7warv+20Upm3k/EYKD45ntEsR&#10;TD8ksUbvWUGM4jYLNQaqOX/ttzFTVQe/C4+ofhHHqlfB7FA4pR266HI6cxWHIvzxKrw+JKH48m52&#10;8/luwfNRl1gF9aUwRErfNDqRjUZa47MmUMP+kVJ+GupLSr72+GCsLXO1XoyN/LqYLxgZeLs6C4lN&#10;F5gv+V4KsD2vrUqxIBJa0+bqjENHWtso9sCbwwvX4vjE7UphgRIHmEP5sjDcwavS3M4GaDgVl9A5&#10;zfoMrctinrv/q1W2nrE9buNFUB56QT8vaN6qlz7bL3+j1R8AAAD//wMAUEsDBBQABgAIAAAAIQCM&#10;JmJC2gAAAAgBAAAPAAAAZHJzL2Rvd25yZXYueG1sTI/BTsMwEETvSPyDtUi9tZu4FKEQp0LQ3qEE&#10;CW5uvCQR8TrEbhr+HocLHHdmNPsm3062EyMNvnWsIF0lIIgrZ1quFZQv++UtCB80G905JgXf5GFb&#10;XF7kOjPuzM80HkItYgn7TCtoQugzRF81ZLVfuZ44eh9usDrEc6jRDPocy22HMklu0OqW44dG9/TQ&#10;UPV5OFkF66/3Jyy5epM4Pm5ed2nZX2Op1OJqur8DEWgKf2GY8SM6FJHp6E5svOgULKXcxKgCGRfM&#10;fprMwvFXwCLH/wOKHwAAAP//AwBQSwECLQAUAAYACAAAACEAtoM4kv4AAADhAQAAEwAAAAAAAAAA&#10;AAAAAAAAAAAAW0NvbnRlbnRfVHlwZXNdLnhtbFBLAQItABQABgAIAAAAIQA4/SH/1gAAAJQBAAAL&#10;AAAAAAAAAAAAAAAAAC8BAABfcmVscy8ucmVsc1BLAQItABQABgAIAAAAIQBPuJLl0gEAAI4DAAAO&#10;AAAAAAAAAAAAAAAAAC4CAABkcnMvZTJvRG9jLnhtbFBLAQItABQABgAIAAAAIQCMJmJC2gAAAAgB&#10;AAAPAAAAAAAAAAAAAAAAACwEAABkcnMvZG93bnJldi54bWxQSwUGAAAAAAQABADzAAAAMwUAAAAA&#10;" strokecolor="windowText">
                  <o:lock v:ext="edit" shapetype="f"/>
                </v:line>
              </w:pict>
            </w:r>
          </w:p>
          <w:p w:rsidR="007D78B1" w:rsidRPr="005D42DB" w:rsidRDefault="007D78B1" w:rsidP="005D42DB">
            <w:pPr>
              <w:spacing w:after="0" w:line="240" w:lineRule="auto"/>
              <w:ind w:right="540"/>
              <w:rPr>
                <w:rFonts w:cs="Calibri"/>
                <w:b/>
                <w:bCs/>
              </w:rPr>
            </w:pPr>
            <w:r w:rsidRPr="005D42DB">
              <w:rPr>
                <w:rFonts w:cs="Calibri"/>
                <w:b/>
                <w:bCs/>
              </w:rPr>
              <w:t>Evaluator’s Feedback:</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tc>
      </w:tr>
      <w:tr w:rsidR="007D78B1" w:rsidRPr="005D42DB" w:rsidTr="005D42DB">
        <w:tc>
          <w:tcPr>
            <w:tcW w:w="9576" w:type="dxa"/>
          </w:tcPr>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sz w:val="20"/>
                <w:szCs w:val="20"/>
              </w:rPr>
            </w:pPr>
            <w:r w:rsidRPr="005D42DB">
              <w:rPr>
                <w:rFonts w:cs="Calibri"/>
                <w:b/>
                <w:bCs/>
                <w:sz w:val="20"/>
                <w:szCs w:val="20"/>
              </w:rPr>
              <w:lastRenderedPageBreak/>
              <w:t>Performance Standard 4:  Organizational Management</w:t>
            </w:r>
          </w:p>
          <w:p w:rsidR="007D78B1" w:rsidRPr="005D42DB" w:rsidRDefault="007D78B1" w:rsidP="005D42DB">
            <w:pPr>
              <w:spacing w:after="0" w:line="240" w:lineRule="auto"/>
              <w:ind w:right="547"/>
              <w:rPr>
                <w:rFonts w:cs="Calibri"/>
                <w:b/>
                <w:i/>
                <w:sz w:val="20"/>
                <w:szCs w:val="20"/>
              </w:rPr>
            </w:pPr>
            <w:r w:rsidRPr="005D42DB">
              <w:rPr>
                <w:rFonts w:cs="Calibri"/>
                <w:b/>
                <w:i/>
                <w:sz w:val="20"/>
                <w:szCs w:val="20"/>
              </w:rPr>
              <w:t>The principal fosters the success of all students by supporting, managing, and overseeing the school’s organization, operation, and use of resources.</w:t>
            </w:r>
          </w:p>
          <w:p w:rsidR="007D78B1" w:rsidRPr="005D42DB" w:rsidRDefault="007D78B1" w:rsidP="005D42DB">
            <w:pPr>
              <w:spacing w:after="0" w:line="240" w:lineRule="auto"/>
              <w:ind w:right="547"/>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612" w:right="108" w:hanging="360"/>
              <w:rPr>
                <w:rFonts w:cs="Calibri"/>
                <w:b/>
                <w:i/>
                <w:sz w:val="18"/>
                <w:szCs w:val="18"/>
              </w:rPr>
            </w:pPr>
            <w:r w:rsidRPr="005D42DB">
              <w:rPr>
                <w:rFonts w:cs="Calibri"/>
                <w:sz w:val="18"/>
                <w:szCs w:val="18"/>
              </w:rPr>
              <w:t>4.1</w:t>
            </w:r>
            <w:r w:rsidRPr="005D42DB">
              <w:rPr>
                <w:rFonts w:cs="Calibri"/>
                <w:sz w:val="18"/>
                <w:szCs w:val="18"/>
              </w:rPr>
              <w:tab/>
              <w:t>Demonstrates and communicates a working knowledge and understanding of Kentucky school laws and regulations, and school/district policies and procedures.</w:t>
            </w:r>
            <w:r w:rsidRPr="005D42DB">
              <w:rPr>
                <w:rFonts w:cs="Calibri"/>
                <w:b/>
                <w:i/>
                <w:sz w:val="18"/>
                <w:szCs w:val="18"/>
              </w:rPr>
              <w:t xml:space="preserve"> </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4.2</w:t>
            </w:r>
            <w:r w:rsidRPr="005D42DB">
              <w:rPr>
                <w:rFonts w:cs="Calibri"/>
                <w:sz w:val="18"/>
                <w:szCs w:val="18"/>
              </w:rPr>
              <w:tab/>
              <w:t>Establishes, in collaboration with the school council, and enforces policies and procedures to ensure a safe, secure, efficient, and orderly facility and grounds.</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4.3</w:t>
            </w:r>
            <w:r w:rsidRPr="005D42DB">
              <w:rPr>
                <w:rFonts w:cs="Calibri"/>
                <w:sz w:val="18"/>
                <w:szCs w:val="18"/>
              </w:rPr>
              <w:tab/>
              <w:t>Monitors and provides efficient supervision for all physical plant and related activities through an appropriate process.</w:t>
            </w:r>
          </w:p>
          <w:p w:rsidR="007D78B1" w:rsidRPr="005D42DB" w:rsidRDefault="007D78B1" w:rsidP="005D42DB">
            <w:pPr>
              <w:spacing w:after="60" w:line="240" w:lineRule="auto"/>
              <w:ind w:left="612" w:right="115" w:hanging="360"/>
              <w:rPr>
                <w:rFonts w:cs="Calibri"/>
                <w:b/>
                <w:i/>
                <w:strike/>
                <w:sz w:val="18"/>
                <w:szCs w:val="18"/>
              </w:rPr>
            </w:pPr>
            <w:r w:rsidRPr="005D42DB">
              <w:rPr>
                <w:rFonts w:cs="Calibri"/>
                <w:sz w:val="18"/>
                <w:szCs w:val="18"/>
              </w:rPr>
              <w:t>4.4</w:t>
            </w:r>
            <w:r w:rsidRPr="005D42DB">
              <w:rPr>
                <w:rFonts w:cs="Calibri"/>
                <w:sz w:val="18"/>
                <w:szCs w:val="18"/>
              </w:rPr>
              <w:tab/>
              <w:t>Identifies potential organizational, operational, or resource-related problems and addresses them in a timely, consistent, and effective manner.</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4.5</w:t>
            </w:r>
            <w:r w:rsidRPr="005D42DB">
              <w:rPr>
                <w:rFonts w:cs="Calibri"/>
                <w:sz w:val="18"/>
                <w:szCs w:val="18"/>
              </w:rPr>
              <w:tab/>
              <w:t>Reviews fiscal records regularly to ensure accountability for all funds.</w:t>
            </w:r>
          </w:p>
          <w:p w:rsidR="007D78B1" w:rsidRPr="005D42DB" w:rsidRDefault="007D78B1" w:rsidP="005D42DB">
            <w:pPr>
              <w:spacing w:after="60" w:line="240" w:lineRule="auto"/>
              <w:ind w:left="612" w:right="108" w:hanging="360"/>
              <w:rPr>
                <w:rFonts w:cs="Calibri"/>
                <w:b/>
                <w:i/>
                <w:strike/>
                <w:sz w:val="18"/>
                <w:szCs w:val="18"/>
              </w:rPr>
            </w:pPr>
            <w:r w:rsidRPr="005D42DB">
              <w:rPr>
                <w:rFonts w:cs="Calibri"/>
                <w:sz w:val="18"/>
                <w:szCs w:val="18"/>
              </w:rPr>
              <w:t>4.6</w:t>
            </w:r>
            <w:r w:rsidRPr="005D42DB">
              <w:rPr>
                <w:rFonts w:cs="Calibri"/>
                <w:sz w:val="18"/>
                <w:szCs w:val="18"/>
              </w:rPr>
              <w:tab/>
              <w:t xml:space="preserve">In collaboration with the school council, plans and prepares a fiscally responsible budget to support the school’s mission and both long- and short-term goals through effective resource allocation. </w:t>
            </w:r>
          </w:p>
          <w:p w:rsidR="007D78B1" w:rsidRPr="005D42DB" w:rsidRDefault="007D78B1" w:rsidP="005D42DB">
            <w:pPr>
              <w:spacing w:after="60" w:line="240" w:lineRule="auto"/>
              <w:ind w:left="612" w:right="115" w:hanging="360"/>
              <w:rPr>
                <w:rFonts w:cs="Calibri"/>
                <w:sz w:val="18"/>
                <w:szCs w:val="18"/>
              </w:rPr>
            </w:pPr>
            <w:r w:rsidRPr="005D42DB">
              <w:rPr>
                <w:rFonts w:cs="Calibri"/>
                <w:sz w:val="18"/>
                <w:szCs w:val="18"/>
              </w:rPr>
              <w:t>4.7</w:t>
            </w:r>
            <w:r w:rsidRPr="005D42DB">
              <w:rPr>
                <w:rFonts w:cs="Calibri"/>
                <w:sz w:val="18"/>
                <w:szCs w:val="18"/>
              </w:rPr>
              <w:tab/>
              <w:t xml:space="preserve">Follows state and local policies with regard to finances, school accountability, and reporting. </w:t>
            </w:r>
          </w:p>
          <w:p w:rsidR="007D78B1" w:rsidRPr="005D42DB" w:rsidRDefault="007D78B1" w:rsidP="005D42DB">
            <w:pPr>
              <w:spacing w:after="0" w:line="240" w:lineRule="auto"/>
              <w:ind w:left="630" w:right="180" w:hanging="360"/>
              <w:rPr>
                <w:rFonts w:cs="Calibri"/>
                <w:sz w:val="18"/>
                <w:szCs w:val="18"/>
              </w:rPr>
            </w:pPr>
            <w:r w:rsidRPr="005D42DB">
              <w:rPr>
                <w:rFonts w:cs="Calibri"/>
                <w:sz w:val="18"/>
                <w:szCs w:val="18"/>
              </w:rPr>
              <w:t>4.8</w:t>
            </w:r>
            <w:r w:rsidRPr="005D42DB">
              <w:rPr>
                <w:rFonts w:cs="Calibri"/>
                <w:sz w:val="18"/>
                <w:szCs w:val="18"/>
              </w:rPr>
              <w:tab/>
              <w:t>Implements strategies for the inclusion of staff and stakeholders in various planning processes, shares in management decisions, and delegates duties as applicable, resulting in an effective and efficient workplace.</w:t>
            </w:r>
          </w:p>
          <w:p w:rsidR="007D78B1" w:rsidRPr="005D42DB" w:rsidRDefault="007D78B1" w:rsidP="005D42DB">
            <w:pPr>
              <w:spacing w:after="0" w:line="240" w:lineRule="auto"/>
              <w:ind w:right="547"/>
              <w:rPr>
                <w:rFonts w:cs="Calibri"/>
                <w:b/>
                <w:i/>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rPr>
              <w:t>Please explain the ways in which you have demonstrated proactive decision-making this year.</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rPr>
              <w:t>Please provide an example of how you have been able to maximize your available resources.</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How do you establish routines and procedures for the smooth running of the school that staff members understand and follow?</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What information is used to inform the decisions related to organizational management?</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Instructional time is one of the most essential resources for student success in learning. What are you doing to protect instructional time?</w:t>
            </w:r>
          </w:p>
          <w:p w:rsidR="007D78B1" w:rsidRPr="005D42DB" w:rsidRDefault="007D78B1" w:rsidP="00517508">
            <w:pPr>
              <w:numPr>
                <w:ilvl w:val="0"/>
                <w:numId w:val="41"/>
              </w:numPr>
              <w:tabs>
                <w:tab w:val="right" w:pos="4905"/>
                <w:tab w:val="left" w:pos="5220"/>
                <w:tab w:val="right" w:pos="8766"/>
              </w:tabs>
              <w:spacing w:after="0" w:line="240" w:lineRule="auto"/>
              <w:ind w:left="360" w:hanging="180"/>
              <w:contextualSpacing/>
              <w:outlineLvl w:val="0"/>
              <w:rPr>
                <w:rFonts w:cs="Calibri"/>
                <w:b/>
                <w:i/>
                <w:sz w:val="18"/>
                <w:szCs w:val="18"/>
              </w:rPr>
            </w:pPr>
            <w:r w:rsidRPr="005D42DB">
              <w:rPr>
                <w:rFonts w:cs="Calibri"/>
                <w:i/>
                <w:sz w:val="18"/>
                <w:szCs w:val="18"/>
                <w:lang w:eastAsia="zh-CN"/>
              </w:rPr>
              <w:t>What are the strengths, weaknesses, opportunities, and challenges you have perceived in your school’s organizational management?</w:t>
            </w:r>
          </w:p>
          <w:p w:rsidR="007D78B1" w:rsidRPr="005D42DB" w:rsidRDefault="009514B2" w:rsidP="005D42DB">
            <w:pPr>
              <w:tabs>
                <w:tab w:val="right" w:pos="4905"/>
                <w:tab w:val="left" w:pos="5220"/>
                <w:tab w:val="right" w:pos="8766"/>
              </w:tabs>
              <w:spacing w:after="0" w:line="240" w:lineRule="auto"/>
              <w:outlineLvl w:val="0"/>
              <w:rPr>
                <w:rFonts w:cs="Calibri"/>
                <w:b/>
                <w:i/>
                <w:sz w:val="16"/>
                <w:szCs w:val="20"/>
              </w:rPr>
            </w:pPr>
            <w:r w:rsidRPr="009514B2">
              <w:rPr>
                <w:noProof/>
              </w:rPr>
              <w:pict>
                <v:line id="Straight Connector 66" o:spid="_x0000_s1163" style="position:absolute;z-index:251662336;visibility:visible;mso-wrap-distance-top:-3e-5mm;mso-wrap-distance-bottom:-3e-5mm" from="-13.5pt,6.4pt" to="54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500gEAAI8DAAAOAAAAZHJzL2Uyb0RvYy54bWysU01v2zAMvQ/YfxB0X5xkS7oZcXpI0F2K&#10;LUC6H8DKsi1MEgVRi5N/P0r5aLvdhvkgSHrkE98jvbo/OisOOpJB38jZZCqF9gpb4/tG/nh6+PBZ&#10;CkrgW7DodSNPmuT9+v271RhqPccBbaujYBJP9RgaOaQU6qoiNWgHNMGgPYMdRgeJj7Gv2ggjsztb&#10;zafTZTVibENEpYn4dnsG5brwd51W6XvXkU7CNpJrS2WNZX3Oa7VeQd1HCINRlzLgH6pwYDw/eqPa&#10;QgLxK5q/qJxREQm7NFHoKuw6o3TRwGpm0z/U7AcIumhhcyjcbKL/R6u+HXZRmLaRy6UUHhz3aJ8i&#10;mH5IYoPes4MYBYPs1Bio5oSN38WsVR39Pjyi+kmMVW/AfKBwDjt20eVwFiuOxfnTzXl9TELx5d3s&#10;08e7BTdIXbEK6mtiiJS+anQibxppjc+mQA2HR0r5aaivIfna44OxtjTWejE28stivmBm4PHqLCTe&#10;usCCyfdSgO15blWKhZHQmjZnZx460cZGcQAeHZ64FscnLlcKC5QYYA3ly8ZwBW9SczlboOGcXKBL&#10;mPWZWpfJvFT/4lXePWN72sWrodz1wn6Z0DxWr8+8f/0frX8DAAD//wMAUEsDBBQABgAIAAAAIQAg&#10;LLJN3AAAAAoBAAAPAAAAZHJzL2Rvd25yZXYueG1sTI9LT8MwEITvSPwHa5G4tZuGVwlxKsTjDiWV&#10;ys2NlyQiXofYTcO/ZysOcNyZ0ex8+WpynRppCK1nDYt5Aoq48rblWkP59jxbggrRsDWdZ9LwTQFW&#10;xelJbjLrD/xK4zrWSko4ZEZDE2OfIYaqIWfC3PfE4n34wZko51CjHcxByl2HaZJcozMty4fG9PTQ&#10;UPW53jsNF1/vL1hytU1xfLzaPC3K/hJLrc/Ppvs7UJGm+BeG43yZDoVs2vk926A6DbP0RliiGKkg&#10;HAPJ7VKU3a+CRY7/EYofAAAA//8DAFBLAQItABQABgAIAAAAIQC2gziS/gAAAOEBAAATAAAAAAAA&#10;AAAAAAAAAAAAAABbQ29udGVudF9UeXBlc10ueG1sUEsBAi0AFAAGAAgAAAAhADj9If/WAAAAlAEA&#10;AAsAAAAAAAAAAAAAAAAALwEAAF9yZWxzLy5yZWxzUEsBAi0AFAAGAAgAAAAhAO6eHnTSAQAAjwMA&#10;AA4AAAAAAAAAAAAAAAAALgIAAGRycy9lMm9Eb2MueG1sUEsBAi0AFAAGAAgAAAAhACAssk3cAAAA&#10;CgEAAA8AAAAAAAAAAAAAAAAALAQAAGRycy9kb3ducmV2LnhtbFBLBQYAAAAABAAEAPMAAAA1BQAA&#10;AAA=&#10;" strokecolor="windowText">
                  <o:lock v:ext="edit" shapetype="f"/>
                </v:line>
              </w:pic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0" w:line="240" w:lineRule="auto"/>
              <w:ind w:right="540"/>
              <w:rPr>
                <w:rFonts w:cs="Calibri"/>
                <w:b/>
                <w:bCs/>
                <w:sz w:val="16"/>
                <w:szCs w:val="20"/>
              </w:rPr>
            </w:pPr>
          </w:p>
        </w:tc>
      </w:tr>
    </w:tbl>
    <w:p w:rsidR="007D78B1" w:rsidRDefault="007D78B1" w:rsidP="00F0012C">
      <w:pPr>
        <w:rPr>
          <w:rFonts w:cs="Calibri"/>
        </w:rPr>
      </w:pPr>
    </w:p>
    <w:p w:rsidR="007D78B1" w:rsidRDefault="007D78B1" w:rsidP="00F0012C">
      <w:pPr>
        <w:rPr>
          <w:rFonts w:cs="Calibri"/>
        </w:rPr>
      </w:pPr>
    </w:p>
    <w:p w:rsidR="007D78B1" w:rsidRDefault="009514B2" w:rsidP="00F0012C">
      <w:pPr>
        <w:rPr>
          <w:rFonts w:cs="Calibri"/>
        </w:rPr>
      </w:pPr>
      <w:r w:rsidRPr="009514B2">
        <w:rPr>
          <w:noProof/>
        </w:rPr>
        <w:pict>
          <v:line id="Straight Connector 67" o:spid="_x0000_s1162" style="position:absolute;z-index:251663360;visibility:visible;mso-wrap-distance-top:-3e-5mm;mso-wrap-distance-bottom:-3e-5mm" from="-9pt,12.3pt" to="55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oS0gEAAI8DAAAOAAAAZHJzL2Uyb0RvYy54bWysU01v2zAMvQ/YfxB0X5xkS7MZcXpI0F2K&#10;LUC6H8DKsi1MEgVRi5N/P0r5aLvdhvkgSHrkE98jvbo/OisOOpJB38jZZCqF9gpb4/tG/nh6+PBZ&#10;CkrgW7DodSNPmuT9+v271RhqPccBbaujYBJP9RgaOaQU6qoiNWgHNMGgPYMdRgeJj7Gv2ggjsztb&#10;zafTu2rE2IaIShPx7fYMynXh7zqt0veuI52EbSTXlsoay/qc12q9grqPEAajLmXAP1ThwHh+9Ea1&#10;hQTiVzR/UTmjIhJ2aaLQVdh1RumigdXMpn+o2Q8QdNHC5lC42UT/j1Z9O+yiMG0j75ZSeHDco32K&#10;YPohiQ16zw5iFAyyU2OgmhM2fhezVnX0+/CI6icxVr0B84HCOezYRZfDWaw4FudPN+f1MQnFl8vZ&#10;p4/LBTdIXbEK6mtiiJS+anQibxppjc+mQA2HR0r5aaivIfna44OxtjTWejE28stivmBm4PHqLCTe&#10;usCCyfdSgO15blWKhZHQmjZnZx460cZGcQAeHZ64FscnLlcKC5QYYA3ly8ZwBW9SczlboOGcXKBL&#10;mPWZWpfJvFT/4lXePWN72sWrodz1wn6Z0DxWr8+8f/0frX8DAAD//wMAUEsDBBQABgAIAAAAIQAz&#10;B+ip3QAAAAoBAAAPAAAAZHJzL2Rvd25yZXYueG1sTI/NbsIwEITvlXgHayv1BpuklKI0DkL9ubeQ&#10;SnAz8TaJGq/T2IT07WvEoRx3djTzTbYaTSsG6l1jWUI8i0AQl1Y3XEkotm/TJQjnFWvVWiYJv+Rg&#10;lU9uMpVqe+IPGja+EiGEXaok1N53KaIrazLKzWxHHH5ftjfKh7OvUPfqFMJNi0kULdCohkNDrTp6&#10;rqn83hyNhPuf/TsWXO4SHF4ePl/joptjIeXd7bh+AuFp9P9mOOMHdMgD08EeWTvRSpjGy7DFS0jm&#10;CxBnQxw9BuVwUTDP8HpC/gcAAP//AwBQSwECLQAUAAYACAAAACEAtoM4kv4AAADhAQAAEwAAAAAA&#10;AAAAAAAAAAAAAAAAW0NvbnRlbnRfVHlwZXNdLnhtbFBLAQItABQABgAIAAAAIQA4/SH/1gAAAJQB&#10;AAALAAAAAAAAAAAAAAAAAC8BAABfcmVscy8ucmVsc1BLAQItABQABgAIAAAAIQB2fAoS0gEAAI8D&#10;AAAOAAAAAAAAAAAAAAAAAC4CAABkcnMvZTJvRG9jLnhtbFBLAQItABQABgAIAAAAIQAzB+ip3QAA&#10;AAoBAAAPAAAAAAAAAAAAAAAAACwEAABkcnMvZG93bnJldi54bWxQSwUGAAAAAAQABADzAAAANgUA&#10;AAAA&#10;" strokecolor="windowText">
            <o:lock v:ext="edit" shapetype="f"/>
          </v:line>
        </w:pict>
      </w:r>
    </w:p>
    <w:p w:rsidR="007D78B1" w:rsidRPr="00FF2296" w:rsidRDefault="007D78B1" w:rsidP="00F0012C">
      <w:pPr>
        <w:rPr>
          <w:rFonts w:cs="Calibri"/>
          <w:b/>
        </w:rPr>
        <w:sectPr w:rsidR="007D78B1" w:rsidRPr="00FF2296" w:rsidSect="00F02416">
          <w:headerReference w:type="default" r:id="rId65"/>
          <w:footnotePr>
            <w:numFmt w:val="lowerLetter"/>
            <w:numRestart w:val="eachSect"/>
          </w:footnotePr>
          <w:endnotePr>
            <w:numFmt w:val="decimal"/>
          </w:endnotePr>
          <w:pgSz w:w="12240" w:h="15840"/>
          <w:pgMar w:top="720" w:right="720" w:bottom="720" w:left="720" w:header="720" w:footer="288" w:gutter="0"/>
          <w:pgBorders w:offsetFrom="page">
            <w:top w:val="single" w:sz="4" w:space="24" w:color="auto"/>
            <w:left w:val="single" w:sz="4" w:space="24" w:color="auto"/>
            <w:bottom w:val="single" w:sz="4" w:space="24" w:color="auto"/>
            <w:right w:val="single" w:sz="4" w:space="24" w:color="auto"/>
          </w:pgBorders>
          <w:cols w:space="720" w:equalWidth="0">
            <w:col w:w="10080"/>
          </w:cols>
          <w:docGrid w:linePitch="326"/>
        </w:sectPr>
      </w:pPr>
      <w:r>
        <w:rPr>
          <w:rFonts w:cs="Calibri"/>
          <w:b/>
        </w:rPr>
        <w:t xml:space="preserve">Evaluator’s Feedback: </w:t>
      </w:r>
    </w:p>
    <w:tbl>
      <w:tblPr>
        <w:tblpPr w:leftFromText="180" w:rightFromText="180" w:vertAnchor="text" w:horzAnchor="margin" w:tblpXSpec="center" w:tblpY="-689"/>
        <w:tblW w:w="10980" w:type="dxa"/>
        <w:tblLook w:val="00A0"/>
      </w:tblPr>
      <w:tblGrid>
        <w:gridCol w:w="10980"/>
      </w:tblGrid>
      <w:tr w:rsidR="007D78B1" w:rsidRPr="005D42DB" w:rsidTr="005D42DB">
        <w:trPr>
          <w:trHeight w:val="14297"/>
        </w:trPr>
        <w:tc>
          <w:tcPr>
            <w:tcW w:w="10980"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spacing w:after="0" w:line="240" w:lineRule="auto"/>
              <w:ind w:right="144"/>
              <w:rPr>
                <w:rFonts w:cs="Calibri"/>
                <w:b/>
                <w:bCs/>
                <w:sz w:val="20"/>
                <w:szCs w:val="20"/>
              </w:rPr>
            </w:pPr>
          </w:p>
          <w:p w:rsidR="007D78B1" w:rsidRPr="005D42DB" w:rsidRDefault="007D78B1" w:rsidP="005D42DB">
            <w:pPr>
              <w:spacing w:after="0" w:line="240" w:lineRule="auto"/>
              <w:ind w:right="144"/>
              <w:rPr>
                <w:rFonts w:cs="Calibri"/>
                <w:b/>
                <w:bCs/>
                <w:sz w:val="20"/>
                <w:szCs w:val="20"/>
              </w:rPr>
            </w:pPr>
            <w:r w:rsidRPr="005D42DB">
              <w:rPr>
                <w:rFonts w:cs="Calibri"/>
                <w:b/>
                <w:bCs/>
                <w:sz w:val="20"/>
                <w:szCs w:val="20"/>
              </w:rPr>
              <w:t>Performance Standard 5: Communication and Community Relations</w:t>
            </w:r>
          </w:p>
          <w:p w:rsidR="007D78B1" w:rsidRPr="005D42DB" w:rsidRDefault="007D78B1" w:rsidP="005D42DB">
            <w:pPr>
              <w:spacing w:after="0" w:line="240" w:lineRule="auto"/>
              <w:ind w:right="547"/>
              <w:rPr>
                <w:rFonts w:cs="Calibri"/>
                <w:b/>
                <w:bCs/>
                <w:i/>
                <w:sz w:val="20"/>
                <w:szCs w:val="20"/>
              </w:rPr>
            </w:pPr>
            <w:r w:rsidRPr="005D42DB">
              <w:rPr>
                <w:rFonts w:cs="Calibri"/>
                <w:b/>
                <w:bCs/>
                <w:i/>
                <w:sz w:val="20"/>
                <w:szCs w:val="20"/>
              </w:rPr>
              <w:t xml:space="preserve">The </w:t>
            </w:r>
            <w:r w:rsidRPr="005D42DB">
              <w:rPr>
                <w:rFonts w:cs="Calibri"/>
                <w:b/>
                <w:i/>
                <w:sz w:val="20"/>
                <w:szCs w:val="20"/>
              </w:rPr>
              <w:t>principal</w:t>
            </w:r>
            <w:r w:rsidRPr="005D42DB">
              <w:rPr>
                <w:rFonts w:cs="Calibri"/>
                <w:b/>
                <w:bCs/>
                <w:i/>
                <w:sz w:val="20"/>
                <w:szCs w:val="20"/>
              </w:rPr>
              <w:t xml:space="preserve"> fosters the success of all students by communicating and collaborating effectively with stakeholders.</w:t>
            </w:r>
          </w:p>
          <w:p w:rsidR="007D78B1" w:rsidRPr="005D42DB" w:rsidRDefault="007D78B1" w:rsidP="005D42DB">
            <w:pPr>
              <w:spacing w:after="0" w:line="240" w:lineRule="auto"/>
              <w:ind w:right="547"/>
              <w:rPr>
                <w:rFonts w:cs="Calibri"/>
                <w:b/>
                <w:bCs/>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08" w:hanging="450"/>
              <w:rPr>
                <w:rFonts w:cs="Calibri"/>
                <w:b/>
                <w:i/>
                <w:sz w:val="18"/>
                <w:szCs w:val="18"/>
              </w:rPr>
            </w:pPr>
            <w:r w:rsidRPr="005D42DB">
              <w:rPr>
                <w:rFonts w:cs="Calibri"/>
                <w:sz w:val="18"/>
                <w:szCs w:val="18"/>
              </w:rPr>
              <w:t>5.1</w:t>
            </w:r>
            <w:r w:rsidRPr="005D42DB">
              <w:rPr>
                <w:rFonts w:cs="Calibri"/>
                <w:sz w:val="18"/>
                <w:szCs w:val="18"/>
              </w:rPr>
              <w:tab/>
              <w:t xml:space="preserve">Plans for and solicits staff, parent, and stakeholder input to promote effective decision-making and communication when appropriate. </w:t>
            </w:r>
          </w:p>
          <w:p w:rsidR="007D78B1" w:rsidRPr="005D42DB" w:rsidRDefault="007D78B1" w:rsidP="005D42DB">
            <w:pPr>
              <w:tabs>
                <w:tab w:val="left" w:pos="900"/>
              </w:tabs>
              <w:spacing w:after="60" w:line="240" w:lineRule="auto"/>
              <w:ind w:left="702" w:hanging="450"/>
              <w:rPr>
                <w:rFonts w:cs="Calibri"/>
                <w:sz w:val="18"/>
                <w:szCs w:val="18"/>
              </w:rPr>
            </w:pPr>
            <w:r w:rsidRPr="005D42DB">
              <w:rPr>
                <w:rFonts w:cs="Calibri"/>
                <w:sz w:val="18"/>
                <w:szCs w:val="18"/>
              </w:rPr>
              <w:t>5.2</w:t>
            </w:r>
            <w:r w:rsidRPr="005D42DB">
              <w:rPr>
                <w:rFonts w:cs="Calibri"/>
                <w:sz w:val="18"/>
                <w:szCs w:val="18"/>
              </w:rPr>
              <w:tab/>
              <w:t>Communicates the mission and shared vision, long-and short-term goals, and the school improvement plan to all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5.3</w:t>
            </w:r>
            <w:r w:rsidRPr="005D42DB">
              <w:rPr>
                <w:rFonts w:cs="Calibri"/>
                <w:sz w:val="18"/>
                <w:szCs w:val="18"/>
              </w:rPr>
              <w:tab/>
              <w:t>Disseminates information to staff, parents, and other stakeholders in a timely manner through multiple channels and sources.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5.4</w:t>
            </w:r>
            <w:r w:rsidRPr="005D42DB">
              <w:rPr>
                <w:rFonts w:cs="Calibri"/>
                <w:sz w:val="18"/>
                <w:szCs w:val="18"/>
              </w:rPr>
              <w:tab/>
              <w:t>Involves students, parents, staff and other stakeholders in a collaborative effort to establish positive relationships.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5.5</w:t>
            </w:r>
            <w:r w:rsidRPr="005D42DB">
              <w:rPr>
                <w:rFonts w:cs="Calibri"/>
                <w:sz w:val="18"/>
                <w:szCs w:val="18"/>
              </w:rPr>
              <w:tab/>
              <w:t xml:space="preserve">Maintains visibility and accessibility to students, parents, staff, and other stakeholders. </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5.6</w:t>
            </w:r>
            <w:r w:rsidRPr="005D42DB">
              <w:rPr>
                <w:rFonts w:cs="Calibri"/>
                <w:sz w:val="18"/>
                <w:szCs w:val="18"/>
              </w:rPr>
              <w:tab/>
              <w:t>Speaks and writes in an explicit and professional manner to students, parents, staff, and other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5.7</w:t>
            </w:r>
            <w:r w:rsidRPr="005D42DB">
              <w:rPr>
                <w:rFonts w:cs="Calibri"/>
                <w:sz w:val="18"/>
                <w:szCs w:val="18"/>
              </w:rPr>
              <w:tab/>
              <w:t>Provides a variety of opportunities for parent and family involvement in school activities.</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5.8</w:t>
            </w:r>
            <w:r w:rsidRPr="005D42DB">
              <w:rPr>
                <w:rFonts w:cs="Calibri"/>
                <w:sz w:val="18"/>
                <w:szCs w:val="18"/>
              </w:rPr>
              <w:tab/>
              <w:t>Collaborates and networks with colleagues and stakeholders to effectively utilize the resources and expertise available in the local community.</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5.9</w:t>
            </w:r>
            <w:r w:rsidRPr="005D42DB">
              <w:rPr>
                <w:rFonts w:cs="Calibri"/>
                <w:sz w:val="18"/>
                <w:szCs w:val="18"/>
              </w:rPr>
              <w:tab/>
              <w:t>Advocates for students and acts to influence local, district, and state decisions affecting student learning.</w:t>
            </w:r>
          </w:p>
          <w:p w:rsidR="007D78B1" w:rsidRPr="005D42DB" w:rsidRDefault="007D78B1" w:rsidP="005D42DB">
            <w:pPr>
              <w:spacing w:after="60" w:line="240" w:lineRule="auto"/>
              <w:ind w:left="720" w:right="86" w:hanging="450"/>
              <w:rPr>
                <w:rFonts w:cs="Calibri"/>
                <w:bCs/>
                <w:i/>
                <w:sz w:val="18"/>
                <w:szCs w:val="18"/>
              </w:rPr>
            </w:pPr>
            <w:r w:rsidRPr="005D42DB">
              <w:rPr>
                <w:rFonts w:cs="Calibri"/>
                <w:sz w:val="18"/>
                <w:szCs w:val="18"/>
              </w:rPr>
              <w:t xml:space="preserve">5.10 </w:t>
            </w:r>
            <w:r w:rsidRPr="005D42DB">
              <w:rPr>
                <w:rFonts w:cs="Calibri"/>
                <w:sz w:val="18"/>
                <w:szCs w:val="18"/>
              </w:rPr>
              <w:tab/>
              <w:t>A</w:t>
            </w:r>
            <w:r w:rsidRPr="005D42DB">
              <w:rPr>
                <w:rFonts w:cs="Calibri"/>
                <w:bCs/>
                <w:sz w:val="18"/>
                <w:szCs w:val="18"/>
              </w:rPr>
              <w:t>ssesses, plans for, responds to, and interacts with the larger political, social, economic, legal, and cultural context that affects schooling based on relevant evidence</w:t>
            </w:r>
            <w:r w:rsidRPr="005D42DB">
              <w:rPr>
                <w:rFonts w:cs="Calibri"/>
                <w:bCs/>
                <w:i/>
                <w:sz w:val="18"/>
                <w:szCs w:val="18"/>
              </w:rPr>
              <w:t>.</w:t>
            </w:r>
          </w:p>
          <w:p w:rsidR="007D78B1" w:rsidRPr="005D42DB" w:rsidRDefault="007D78B1" w:rsidP="005D42DB">
            <w:pPr>
              <w:spacing w:after="60" w:line="240" w:lineRule="auto"/>
              <w:ind w:left="720" w:right="86" w:hanging="450"/>
              <w:rPr>
                <w:rFonts w:cs="Calibri"/>
                <w:bCs/>
                <w:i/>
                <w:sz w:val="16"/>
                <w:szCs w:val="16"/>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i/>
                <w:sz w:val="18"/>
                <w:szCs w:val="18"/>
              </w:rPr>
              <w:t>Please describe how you promote the success of all students through communication.</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engage in open dialogue with multiple stakeholders from the larger school community?</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involve parents and families in student learning?</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disseminate needed information (such as student academic progress) to students, staff, parents, and the greater learning community?</w:t>
            </w:r>
          </w:p>
          <w:p w:rsidR="007D78B1" w:rsidRPr="005D42DB" w:rsidRDefault="007D78B1" w:rsidP="00517508">
            <w:pPr>
              <w:numPr>
                <w:ilvl w:val="0"/>
                <w:numId w:val="42"/>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lang w:eastAsia="zh-CN"/>
              </w:rPr>
              <w:t>Please give an example of how you network with individuals and groups outside the school (e.g., business and government organizations) to build partnerships for pursuing shared goals.</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9514B2" w:rsidP="005D42DB">
            <w:pPr>
              <w:tabs>
                <w:tab w:val="right" w:pos="4905"/>
                <w:tab w:val="left" w:pos="5220"/>
                <w:tab w:val="right" w:pos="8766"/>
              </w:tabs>
              <w:spacing w:after="0" w:line="240" w:lineRule="auto"/>
              <w:outlineLvl w:val="0"/>
              <w:rPr>
                <w:rFonts w:cs="Calibri"/>
                <w:b/>
                <w:sz w:val="20"/>
                <w:szCs w:val="20"/>
              </w:rPr>
            </w:pPr>
            <w:r w:rsidRPr="009514B2">
              <w:rPr>
                <w:noProof/>
              </w:rPr>
              <w:pict>
                <v:line id="Straight Connector 68" o:spid="_x0000_s1161" style="position:absolute;z-index:251665408;visibility:visible;mso-wrap-distance-top:-3e-5mm;mso-wrap-distance-bottom:-3e-5mm" from="-5.85pt,-.8pt" to="52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qT0AEAAI8DAAAOAAAAZHJzL2Uyb0RvYy54bWysU01v2zAMvQ/YfxB0X5xmSLYZcXpI0F2K&#10;LUDaH8DKsi1MEgVRi51/P0r5WLvdhvkgSHrkE98jvb6fnBVHHcmgb+TdbC6F9gpb4/tGPj89fPgs&#10;BSXwLVj0upEnTfJ+8/7degy1XuCAttVRMImnegyNHFIKdVWRGrQDmmHQnsEOo4PEx9hXbYSR2Z2t&#10;FvP5qhoxtiGi0kR8uzuDclP4u06r9L3rSCdhG8m1pbLGsr7ktdqsoe4jhMGoSxnwD1U4MJ4fvVHt&#10;IIH4Gc1fVM6oiIRdmil0FXadUbpoYDV38z/UHAYIumhhcyjcbKL/R6u+HfdRmLaRK+6UB8c9OqQI&#10;ph+S2KL37CBGwSA7NQaqOWHr9zFrVZM/hEdUP4ix6g2YDxTOYVMXXQ5nsWIqzp9uzuspCcWXq0/L&#10;j4vFUgp1xSqor4khUvqq0Ym8aaQ1PpsCNRwfKeWnob6G5GuPD8ba0ljrxdjIL8vCDDxenYXEj7jA&#10;gsn3UoDteW5VioWR0Jo2Z2ceOtHWRnEEHh2euBbHJy5XCguUGGAN5cvGcAVvUnM5O6DhnFygS5j1&#10;mVqXybxU/9urvHvB9rSPV0O564X9MqF5rF6fef/6P9r8AgAA//8DAFBLAwQUAAYACAAAACEAEphY&#10;b9wAAAAKAQAADwAAAGRycy9kb3ducmV2LnhtbEyPzU7DMBCE70h9B2uRuLUbF1pQiFNV/NyhBAlu&#10;brwkEfE6xG4a3r6OOJTb7s5o9ptsM9pWDNT7xrECuUhAEJfONFwpKN6e53cgfNBsdOuYFPySh00+&#10;u8h0atyRX2nYhUrEEPapVlCH0KWIvqzJar9wHXHUvlxvdYhrX6Hp9TGG2xaXSbJGqxuOH2rd0UNN&#10;5ffuYBVc/3y+YMHlxxKHx9X7kyy6GyyUuroct/cgAo3hbIYJP6JDHpn27sDGi1bBXMrbaJ2GNYjJ&#10;kKxkLLP/u2Ce4f8K+QkAAP//AwBQSwECLQAUAAYACAAAACEAtoM4kv4AAADhAQAAEwAAAAAAAAAA&#10;AAAAAAAAAAAAW0NvbnRlbnRfVHlwZXNdLnhtbFBLAQItABQABgAIAAAAIQA4/SH/1gAAAJQBAAAL&#10;AAAAAAAAAAAAAAAAAC8BAABfcmVscy8ucmVsc1BLAQItABQABgAIAAAAIQAAqiqT0AEAAI8DAAAO&#10;AAAAAAAAAAAAAAAAAC4CAABkcnMvZTJvRG9jLnhtbFBLAQItABQABgAIAAAAIQASmFhv3AAAAAoB&#10;AAAPAAAAAAAAAAAAAAAAACoEAABkcnMvZG93bnJldi54bWxQSwUGAAAAAAQABADzAAAAMwUAAAAA&#10;" strokecolor="windowText">
                  <o:lock v:ext="edit" shapetype="f"/>
                </v:line>
              </w:pict>
            </w:r>
            <w:r w:rsidR="007D78B1" w:rsidRPr="005D42DB">
              <w:rPr>
                <w:rFonts w:cs="Calibri"/>
                <w:b/>
                <w:szCs w:val="20"/>
              </w:rPr>
              <w:t xml:space="preserve">Evidence requested by the evaluator or provided by the principal:  </w:t>
            </w:r>
            <w:r w:rsidR="007D78B1"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9514B2" w:rsidP="005D42DB">
            <w:pPr>
              <w:spacing w:after="0" w:line="240" w:lineRule="auto"/>
              <w:ind w:right="540"/>
              <w:rPr>
                <w:rFonts w:cs="Calibri"/>
                <w:b/>
                <w:bCs/>
                <w:sz w:val="16"/>
                <w:szCs w:val="20"/>
              </w:rPr>
            </w:pPr>
            <w:r w:rsidRPr="009514B2">
              <w:rPr>
                <w:noProof/>
              </w:rPr>
              <w:pict>
                <v:line id="Straight Connector 69" o:spid="_x0000_s1160" style="position:absolute;z-index:251666432;visibility:visible;mso-wrap-distance-top:-3e-5mm;mso-wrap-distance-bottom:-3e-5mm" from="-6.15pt,1.8pt" to="54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W0AEAAI8DAAAOAAAAZHJzL2Uyb0RvYy54bWysU01v2zAMvQ/YfxB0X5wEaJAYcXpI0F2K&#10;LUC6H8DKsi1MEgVRi5N/P0r5WNvdhvkgiHrkE98TvX48OSuOOpJB38jZZCqF9gpb4/tG/nh5+rKU&#10;ghL4Fix63cizJvm4+fxpPYZaz3FA2+oomMRTPYZGDimFuqpIDdoBTTBoz2CH0UHiMPZVG2Fkdmer&#10;+XS6qEaMbYioNBGf7i6g3BT+rtMqfe860knYRnJvqayxrK95rTZrqPsIYTDq2gb8QxcOjOdL71Q7&#10;SCB+RfMXlTMqImGXJgpdhV1nlC4aWM1s+kHNYYCgixY2h8LdJvp/tOrbcR+FaRu5WEnhwfEbHVIE&#10;0w9JbNF7dhCjYJCdGgPVXLD1+5i1qpM/hGdUP4mx6h2YAwqXtFMXXU5nseJUnD/fndenJBQfLlbL&#10;2XL+IIW6YRXUt8IQKX3V6ETeNNIan02BGo7PlPLVUN9S8rHHJ2NteVjrxdjI1UNhBh6vzkLiS1xg&#10;weR7KcD2PLcqxcJIaE2bqzMPnWlrozgCjw5PXIvjC7crhQVKDLCG8mVjuIN3pbmdHdBwKS7QNc36&#10;TK3LZF67/+NV3r1ie97Hm6H86oX9OqF5rN7GvH/7H21+AwAA//8DAFBLAwQUAAYACAAAACEAsS6c&#10;RdwAAAAIAQAADwAAAGRycy9kb3ducmV2LnhtbEyPTW/CMAyG75P2HyIj7QZuy8ZQ1xRN+7hv0Elw&#10;C43XVjRO14TS/fsFLuNov68eP85Wo2nFQL1rLEuIZxEI4tLqhisJxeZ9ugThvGKtWssk4ZccrPLb&#10;m0yl2p74k4a1r0SAsEuVhNr7LkV0ZU1GuZntiEP2bXujfBj7CnWvTgFuWkyiaIFGNRwu1Kqjl5rK&#10;w/poJMx/dh9YcLlNcHh9+HqLi+4eCynvJuPzEwhPo/8vw1k/qEMenPb2yNqJVsI0TuahGmALEOc8&#10;Wj4mIPaXBeYZXj+Q/wEAAP//AwBQSwECLQAUAAYACAAAACEAtoM4kv4AAADhAQAAEwAAAAAAAAAA&#10;AAAAAAAAAAAAW0NvbnRlbnRfVHlwZXNdLnhtbFBLAQItABQABgAIAAAAIQA4/SH/1gAAAJQBAAAL&#10;AAAAAAAAAAAAAAAAAC8BAABfcmVscy8ucmVsc1BLAQItABQABgAIAAAAIQD/XIGW0AEAAI8DAAAO&#10;AAAAAAAAAAAAAAAAAC4CAABkcnMvZTJvRG9jLnhtbFBLAQItABQABgAIAAAAIQCxLpxF3AAAAAgB&#10;AAAPAAAAAAAAAAAAAAAAACoEAABkcnMvZG93bnJldi54bWxQSwUGAAAAAAQABADzAAAAMwUAAAAA&#10;" strokecolor="windowText">
                  <o:lock v:ext="edit" shapetype="f"/>
                </v:line>
              </w:pict>
            </w:r>
          </w:p>
          <w:p w:rsidR="007D78B1" w:rsidRPr="005D42DB" w:rsidRDefault="007D78B1" w:rsidP="005D42DB">
            <w:pPr>
              <w:spacing w:after="0" w:line="240" w:lineRule="auto"/>
              <w:ind w:left="14" w:right="43"/>
              <w:rPr>
                <w:rFonts w:cs="Calibri"/>
                <w:b/>
                <w:szCs w:val="20"/>
              </w:rPr>
            </w:pPr>
            <w:r w:rsidRPr="005D42DB">
              <w:rPr>
                <w:rFonts w:cs="Calibri"/>
                <w:b/>
                <w:szCs w:val="20"/>
              </w:rPr>
              <w:t xml:space="preserve">Evaluator’s Feedback: </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tc>
      </w:tr>
      <w:tr w:rsidR="007D78B1" w:rsidRPr="005D42DB" w:rsidTr="002215E5">
        <w:trPr>
          <w:trHeight w:val="12950"/>
        </w:trPr>
        <w:tc>
          <w:tcPr>
            <w:tcW w:w="10980"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spacing w:after="0" w:line="240" w:lineRule="auto"/>
              <w:ind w:right="43"/>
              <w:rPr>
                <w:rFonts w:cs="Calibri"/>
                <w:b/>
                <w:sz w:val="20"/>
                <w:szCs w:val="20"/>
              </w:rPr>
            </w:pPr>
            <w:r w:rsidRPr="005D42DB">
              <w:rPr>
                <w:rFonts w:cs="Calibri"/>
                <w:b/>
                <w:sz w:val="20"/>
                <w:szCs w:val="20"/>
              </w:rPr>
              <w:lastRenderedPageBreak/>
              <w:t>Performance Standard 6: Professionalism</w:t>
            </w:r>
          </w:p>
          <w:p w:rsidR="007D78B1" w:rsidRPr="005D42DB" w:rsidRDefault="007D78B1" w:rsidP="005D42DB">
            <w:pPr>
              <w:spacing w:after="0" w:line="240" w:lineRule="auto"/>
              <w:ind w:left="14" w:right="43"/>
              <w:rPr>
                <w:rFonts w:cs="Calibri"/>
                <w:b/>
                <w:i/>
                <w:sz w:val="20"/>
                <w:szCs w:val="20"/>
              </w:rPr>
            </w:pPr>
            <w:r w:rsidRPr="005D42DB">
              <w:rPr>
                <w:rFonts w:cs="Calibri"/>
                <w:b/>
                <w:i/>
                <w:sz w:val="20"/>
                <w:szCs w:val="20"/>
              </w:rPr>
              <w:t>The principal fosters the success of all students by demonstrating professional standards and ethics, engaging in continuous professional learning, and contributing to the profession.</w:t>
            </w:r>
          </w:p>
          <w:p w:rsidR="007D78B1" w:rsidRPr="005D42DB" w:rsidRDefault="007D78B1" w:rsidP="005D42DB">
            <w:pPr>
              <w:spacing w:after="0" w:line="240" w:lineRule="auto"/>
              <w:ind w:left="14" w:right="43"/>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44" w:hanging="450"/>
              <w:rPr>
                <w:rFonts w:cs="Calibri"/>
                <w:b/>
                <w:i/>
                <w:sz w:val="18"/>
                <w:szCs w:val="18"/>
              </w:rPr>
            </w:pPr>
            <w:r w:rsidRPr="005D42DB">
              <w:rPr>
                <w:rFonts w:cs="Calibri"/>
                <w:sz w:val="18"/>
                <w:szCs w:val="18"/>
              </w:rPr>
              <w:t>6.1</w:t>
            </w:r>
            <w:r w:rsidRPr="005D42DB">
              <w:rPr>
                <w:rFonts w:cs="Calibri"/>
                <w:sz w:val="18"/>
                <w:szCs w:val="18"/>
              </w:rPr>
              <w:tab/>
              <w:t xml:space="preserve">Creates a culture of respect, understanding, sensitivity, and appreciation for students, staff, and other stakeholders, and models these attributes on a daily basis. </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6.2</w:t>
            </w:r>
            <w:r w:rsidRPr="005D42DB">
              <w:rPr>
                <w:rFonts w:cs="Calibri"/>
                <w:sz w:val="18"/>
                <w:szCs w:val="18"/>
              </w:rPr>
              <w:tab/>
              <w:t xml:space="preserve">Works within professional and ethical guidelines to improve student learning and to meet school, district, and state requirements. </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6.3</w:t>
            </w:r>
            <w:r w:rsidRPr="005D42DB">
              <w:rPr>
                <w:rFonts w:cs="Calibri"/>
                <w:sz w:val="18"/>
                <w:szCs w:val="18"/>
              </w:rPr>
              <w:tab/>
              <w:t>Maintains a professional appearance and demeanor.</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6.4</w:t>
            </w:r>
            <w:r w:rsidRPr="005D42DB">
              <w:rPr>
                <w:rFonts w:cs="Calibri"/>
                <w:sz w:val="18"/>
                <w:szCs w:val="18"/>
              </w:rPr>
              <w:tab/>
              <w:t>Models professional behavior and cultural competency to students, staff, and other stakeholders.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6.5</w:t>
            </w:r>
            <w:r w:rsidRPr="005D42DB">
              <w:rPr>
                <w:rFonts w:cs="Calibri"/>
                <w:sz w:val="18"/>
                <w:szCs w:val="18"/>
              </w:rPr>
              <w:tab/>
              <w:t>Maintains confidentiality.</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 xml:space="preserve">6.6 </w:t>
            </w:r>
            <w:r w:rsidRPr="005D42DB">
              <w:rPr>
                <w:rFonts w:cs="Calibri"/>
                <w:sz w:val="18"/>
                <w:szCs w:val="18"/>
              </w:rPr>
              <w:tab/>
              <w:t>Maintains a positive, optimistic, and straight-forward attitude.</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6.7</w:t>
            </w:r>
            <w:r w:rsidRPr="005D42DB">
              <w:rPr>
                <w:rFonts w:cs="Calibri"/>
                <w:sz w:val="18"/>
                <w:szCs w:val="18"/>
              </w:rPr>
              <w:tab/>
              <w:t>Provides leadership in the exchange of ideas and information with staff and other professionals.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6.8</w:t>
            </w:r>
            <w:r w:rsidRPr="005D42DB">
              <w:rPr>
                <w:rFonts w:cs="Calibri"/>
                <w:sz w:val="18"/>
                <w:szCs w:val="18"/>
              </w:rPr>
              <w:tab/>
              <w:t xml:space="preserve">Works in a collegial and collaborative manner with other administrators, school personnel, and other stakeholders to communicate, promote, and support the shared vision, mission, and goals of the school district. </w:t>
            </w:r>
          </w:p>
          <w:p w:rsidR="007D78B1" w:rsidRPr="005D42DB" w:rsidRDefault="007D78B1" w:rsidP="005D42DB">
            <w:pPr>
              <w:spacing w:after="60" w:line="240" w:lineRule="auto"/>
              <w:ind w:left="702" w:right="144" w:hanging="450"/>
              <w:rPr>
                <w:rFonts w:cs="Calibri"/>
                <w:sz w:val="18"/>
                <w:szCs w:val="18"/>
              </w:rPr>
            </w:pPr>
            <w:r w:rsidRPr="005D42DB">
              <w:rPr>
                <w:rFonts w:cs="Calibri"/>
                <w:sz w:val="18"/>
                <w:szCs w:val="18"/>
              </w:rPr>
              <w:t>6.9</w:t>
            </w:r>
            <w:r w:rsidRPr="005D42DB">
              <w:rPr>
                <w:rFonts w:cs="Calibri"/>
                <w:sz w:val="18"/>
                <w:szCs w:val="18"/>
              </w:rPr>
              <w:tab/>
              <w:t>Assumes responsibility for personal professional growth through accurate self-reflection on professional practice, and engages in continuous learning.</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6.10</w:t>
            </w:r>
            <w:r w:rsidRPr="005D42DB">
              <w:rPr>
                <w:rFonts w:cs="Calibri"/>
                <w:sz w:val="18"/>
                <w:szCs w:val="18"/>
              </w:rPr>
              <w:tab/>
              <w:t>Contributes and supports the development of the profession through service as an instructor, mentor, coach, presenter, and/or researcher</w:t>
            </w:r>
            <w:r w:rsidRPr="005D42DB">
              <w:rPr>
                <w:rFonts w:cs="Calibri"/>
                <w:b/>
                <w:i/>
                <w:sz w:val="18"/>
                <w:szCs w:val="18"/>
              </w:rPr>
              <w:t xml:space="preserve">. </w:t>
            </w:r>
          </w:p>
          <w:p w:rsidR="007D78B1" w:rsidRPr="005D42DB" w:rsidRDefault="007D78B1" w:rsidP="005D42DB">
            <w:pPr>
              <w:spacing w:after="0" w:line="240" w:lineRule="auto"/>
              <w:ind w:left="720" w:right="144" w:hanging="450"/>
              <w:rPr>
                <w:rFonts w:cs="Calibri"/>
                <w:sz w:val="18"/>
                <w:szCs w:val="18"/>
              </w:rPr>
            </w:pPr>
            <w:r w:rsidRPr="005D42DB">
              <w:rPr>
                <w:rFonts w:cs="Calibri"/>
                <w:sz w:val="18"/>
                <w:szCs w:val="18"/>
              </w:rPr>
              <w:t>6.11</w:t>
            </w:r>
            <w:r w:rsidRPr="005D42DB">
              <w:rPr>
                <w:rFonts w:cs="Calibri"/>
                <w:sz w:val="18"/>
                <w:szCs w:val="18"/>
              </w:rPr>
              <w:tab/>
              <w:t>Remains current with research related to educational issues, trends, and practices and maintains a high level of technical and professional knowledge.</w:t>
            </w:r>
          </w:p>
          <w:p w:rsidR="007D78B1" w:rsidRPr="005D42DB" w:rsidRDefault="007D78B1" w:rsidP="005D42DB">
            <w:pPr>
              <w:spacing w:after="0" w:line="240" w:lineRule="auto"/>
              <w:ind w:left="720" w:right="144" w:hanging="450"/>
              <w:rPr>
                <w:rFonts w:cs="Calibri"/>
                <w:sz w:val="16"/>
                <w:szCs w:val="16"/>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i/>
                <w:sz w:val="18"/>
                <w:szCs w:val="18"/>
              </w:rPr>
              <w:t xml:space="preserve">Please give an example of a way in which you have demonstrated your professionalism in activities outside the school district. </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i/>
                <w:sz w:val="18"/>
                <w:szCs w:val="18"/>
                <w:lang w:eastAsia="zh-CN"/>
              </w:rPr>
              <w:t>How do you communicate professional beliefs and values to all stakeholders?</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Give an example of a skill that you learned during professional interactions with colleagues that you have used successfully in your school.</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What professional learning have you sought out this year?</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In what ways have you observed a change in your role as a school leader and your leadership style?</w:t>
            </w:r>
          </w:p>
          <w:p w:rsidR="007D78B1" w:rsidRPr="005D42DB" w:rsidRDefault="007D78B1" w:rsidP="00517508">
            <w:pPr>
              <w:numPr>
                <w:ilvl w:val="0"/>
                <w:numId w:val="43"/>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lang w:eastAsia="zh-CN"/>
              </w:rPr>
              <w:t>In what ways do you take an active role in professional organizations?</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9514B2" w:rsidP="005D42DB">
            <w:pPr>
              <w:tabs>
                <w:tab w:val="right" w:pos="4905"/>
                <w:tab w:val="left" w:pos="5220"/>
                <w:tab w:val="right" w:pos="8766"/>
              </w:tabs>
              <w:spacing w:after="0" w:line="240" w:lineRule="auto"/>
              <w:outlineLvl w:val="0"/>
              <w:rPr>
                <w:rFonts w:cs="Calibri"/>
                <w:b/>
                <w:sz w:val="20"/>
                <w:szCs w:val="20"/>
              </w:rPr>
            </w:pPr>
            <w:r w:rsidRPr="009514B2">
              <w:rPr>
                <w:noProof/>
              </w:rPr>
              <w:pict>
                <v:line id="Straight Connector 70" o:spid="_x0000_s1159" style="position:absolute;z-index:251667456;visibility:visible;mso-wrap-distance-top:-3e-5mm;mso-wrap-distance-bottom:-3e-5mm" from="-6.9pt,-.8pt" to="543.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Ux0QEAAI8DAAAOAAAAZHJzL2Uyb0RvYy54bWysU01v2zAMvQ/YfxB0X5ykSLcYcXpI0F2K&#10;LUC6H8DKsi1UEgVRi5N/P0r5WLvdhvkgUHrk0+MTvXo4OisOOpJB38jZZCqF9gpb4/tG/nh+/PRF&#10;CkrgW7DodSNPmuTD+uOH1RhqPccBbaujYBJP9RgaOaQU6qoiNWgHNMGgPYMdRgeJt7Gv2ggjsztb&#10;zafT+2rE2IaIShPx6fYMynXh7zqt0veuI52EbSRrS2WNZX3Ja7VeQd1HCINRFxnwDyocGM+X3qi2&#10;kED8jOYvKmdURMIuTRS6CrvOKF164G5m0z+62Q8QdOmFzaFws4n+H636dthFYdpGfmZ7PDh+o32K&#10;YPohiQ16zw5iFAyyU2Ogmgs2fhdzr+ro9+EJ1SsxVr0D84bCOe3YRZfTuVlxLM6fbs7rYxKKD++X&#10;y9ndghWoK1ZBfS0MkdJXjU7koJHW+GwK1HB4opSvhvqako89Phpry8NaL8ZGLhfzBTMDj1dnIXHo&#10;AjdMvpcCbM9zq1IsjITWtLk689CJNjaKA/Do8MS1OD6zXCksUGKAeyhfNoYVvCvNcrZAw7m4QJc0&#10;6zO1LpN5Uf/bqxy9YHvaxauh/OqF/TKheaze7jl++x+tfwEAAP//AwBQSwMEFAAGAAgAAAAhAOS7&#10;vtDdAAAACgEAAA8AAABkcnMvZG93bnJldi54bWxMj81OwzAQhO9IfQdrkbi1m6RQqhCnqvi5Qxsk&#10;uLnxkkTE6xC7aXh7HPVAb7uzo5lvs81oWjFQ7xrLEuJFBIK4tLrhSkKxf5mvQTivWKvWMkn4JQeb&#10;fHaVqVTbE7/RsPOVCCHsUiWh9r5LEV1Zk1FuYTvicPuyvVE+rH2FulenEG5aTKJohUY1HBpq1dFj&#10;TeX37mgkLH8+X7Hg8iPB4enu/TkuulsspLy5HrcPIDyN/t8ME35AhzwwHeyRtROthHm8DOh+GlYg&#10;JkO0vk9AHM4K5hlevpD/AQAA//8DAFBLAQItABQABgAIAAAAIQC2gziS/gAAAOEBAAATAAAAAAAA&#10;AAAAAAAAAAAAAABbQ29udGVudF9UeXBlc10ueG1sUEsBAi0AFAAGAAgAAAAhADj9If/WAAAAlAEA&#10;AAsAAAAAAAAAAAAAAAAALwEAAF9yZWxzLy5yZWxzUEsBAi0AFAAGAAgAAAAhAMJShTHRAQAAjwMA&#10;AA4AAAAAAAAAAAAAAAAALgIAAGRycy9lMm9Eb2MueG1sUEsBAi0AFAAGAAgAAAAhAOS7vtDdAAAA&#10;CgEAAA8AAAAAAAAAAAAAAAAAKwQAAGRycy9kb3ducmV2LnhtbFBLBQYAAAAABAAEAPMAAAA1BQAA&#10;AAA=&#10;" strokecolor="windowText">
                  <o:lock v:ext="edit" shapetype="f"/>
                </v:line>
              </w:pict>
            </w:r>
            <w:r w:rsidR="007D78B1" w:rsidRPr="005D42DB">
              <w:rPr>
                <w:rFonts w:cs="Calibri"/>
                <w:b/>
                <w:szCs w:val="20"/>
              </w:rPr>
              <w:t xml:space="preserve">Evidence requested by the evaluator or provided by the principal:  </w:t>
            </w:r>
            <w:r w:rsidR="007D78B1"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9514B2" w:rsidP="005D42DB">
            <w:pPr>
              <w:spacing w:after="60" w:line="240" w:lineRule="auto"/>
              <w:ind w:left="14" w:right="43"/>
              <w:rPr>
                <w:rFonts w:cs="Calibri"/>
                <w:i/>
                <w:sz w:val="16"/>
                <w:szCs w:val="20"/>
              </w:rPr>
            </w:pPr>
            <w:r w:rsidRPr="009514B2">
              <w:rPr>
                <w:noProof/>
              </w:rPr>
              <w:pict>
                <v:line id="Straight Connector 71" o:spid="_x0000_s1158" style="position:absolute;left:0;text-align:left;z-index:251664384;visibility:visible;mso-wrap-distance-top:-3e-5mm;mso-wrap-distance-bottom:-3e-5mm" from="-6.9pt,5.45pt" to="543.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FX0gEAAI8DAAAOAAAAZHJzL2Uyb0RvYy54bWysU01v2zAMvQ/YfxB0X5ykSLcYcXpI0F2K&#10;LUC6H8DKsi1UEgVRi5N/P0r5WLvdhvkgSHrkE98jvXo4OisOOpJB38jZZCqF9gpb4/tG/nh+/PRF&#10;CkrgW7DodSNPmuTD+uOH1RhqPccBbaujYBJP9RgaOaQU6qoiNWgHNMGgPYMdRgeJj7Gv2ggjsztb&#10;zafT+2rE2IaIShPx7fYMynXh7zqt0veuI52EbSTXlsoay/qS12q9grqPEAajLmXAP1ThwHh+9Ea1&#10;hQTiZzR/UTmjIhJ2aaLQVdh1RumigdXMpn+o2Q8QdNHC5lC42UT/j1Z9O+yiMG0jP8+k8OC4R/sU&#10;wfRDEhv0nh3EKBhkp8ZANSds/C5mrero9+EJ1SsxVr0D84HCOezYRZfDWaw4FudPN+f1MQnFl/fL&#10;5exuwQ1SV6yC+poYIqWvGp3Im0Za47MpUMPhiVJ+GuprSL72+GisLY21XoyNXC7mC2YGHq/OQuKt&#10;CyyYfC8F2J7nVqVYGAmtaXN25qETbWwUB+DR4YlrcXzmcqWwQIkB1lC+bAxX8C41l7MFGs7JBbqE&#10;WZ+pdZnMS/W/vcq7F2xPu3g1lLte2C8Tmsfq7Zn3b/+j9S8AAAD//wMAUEsDBBQABgAIAAAAIQB2&#10;4I0k3QAAAAoBAAAPAAAAZHJzL2Rvd25yZXYueG1sTI/NTsMwEITvSLyDtUjc2nVSoCXEqRA/d1pS&#10;CW5uvCQR8TrEbhreHlcc4Dg7o5lv8/VkOzHS4FvHCpK5BEFcOdNyraB8fZ6tQPig2ejOMSn4Jg/r&#10;4vws15lxR97QuA21iCXsM62gCaHPEH3VkNV+7nri6H24weoQ5VCjGfQxltsOUylv0OqW40Kje3po&#10;qPrcHqyCxdf7C5ZcvaU4Pl7vnpKyv8JSqcuL6f4ORKAp/IXhhB/RoYhMe3dg40WnYJYsInqIhrwF&#10;cQrI1TIFsf+9YJHj/xeKHwAAAP//AwBQSwECLQAUAAYACAAAACEAtoM4kv4AAADhAQAAEwAAAAAA&#10;AAAAAAAAAAAAAAAAW0NvbnRlbnRfVHlwZXNdLnhtbFBLAQItABQABgAIAAAAIQA4/SH/1gAAAJQB&#10;AAALAAAAAAAAAAAAAAAAAC8BAABfcmVscy8ucmVsc1BLAQItABQABgAIAAAAIQBasJFX0gEAAI8D&#10;AAAOAAAAAAAAAAAAAAAAAC4CAABkcnMvZTJvRG9jLnhtbFBLAQItABQABgAIAAAAIQB24I0k3QAA&#10;AAoBAAAPAAAAAAAAAAAAAAAAACwEAABkcnMvZG93bnJldi54bWxQSwUGAAAAAAQABADzAAAANgUA&#10;AAAA&#10;" strokecolor="windowText">
                  <o:lock v:ext="edit" shapetype="f"/>
                </v:line>
              </w:pict>
            </w:r>
          </w:p>
          <w:p w:rsidR="007D78B1" w:rsidRPr="005D42DB" w:rsidRDefault="007D78B1" w:rsidP="005D42DB">
            <w:pPr>
              <w:spacing w:after="0" w:line="240" w:lineRule="auto"/>
              <w:rPr>
                <w:rFonts w:cs="Times"/>
                <w:b/>
              </w:rPr>
            </w:pPr>
            <w:r w:rsidRPr="005D42DB">
              <w:rPr>
                <w:rFonts w:cs="Times"/>
                <w:b/>
              </w:rPr>
              <w:t>Evaluator’s Feedback:</w:t>
            </w: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tc>
      </w:tr>
    </w:tbl>
    <w:p w:rsidR="0051455A" w:rsidRDefault="0051455A" w:rsidP="00990E94">
      <w:pPr>
        <w:rPr>
          <w:bCs/>
        </w:rPr>
        <w:sectPr w:rsidR="0051455A" w:rsidSect="00F02416">
          <w:pgSz w:w="12240" w:h="15840"/>
          <w:pgMar w:top="720" w:right="720" w:bottom="720" w:left="720" w:header="720" w:footer="288" w:gutter="0"/>
          <w:cols w:space="720"/>
          <w:docGrid w:linePitch="360"/>
        </w:sectPr>
      </w:pPr>
    </w:p>
    <w:bookmarkStart w:id="38" w:name="_MON_1555507926"/>
    <w:bookmarkEnd w:id="38"/>
    <w:p w:rsidR="007D78B1" w:rsidRDefault="00DA14FD" w:rsidP="00990E94">
      <w:pPr>
        <w:rPr>
          <w:bCs/>
        </w:rPr>
        <w:sectPr w:rsidR="007D78B1" w:rsidSect="0051455A">
          <w:pgSz w:w="12240" w:h="15840"/>
          <w:pgMar w:top="720" w:right="576" w:bottom="432" w:left="576" w:header="720" w:footer="288" w:gutter="0"/>
          <w:cols w:space="720"/>
          <w:docGrid w:linePitch="360"/>
        </w:sectPr>
      </w:pPr>
      <w:r w:rsidRPr="00960E95">
        <w:rPr>
          <w:bCs/>
        </w:rPr>
        <w:object w:dxaOrig="10740" w:dyaOrig="12381">
          <v:shape id="_x0000_i1055" type="#_x0000_t75" style="width:537pt;height:618.75pt" o:ole="">
            <v:imagedata r:id="rId66" o:title=""/>
          </v:shape>
          <o:OLEObject Type="Embed" ProgID="Word.Document.12" ShapeID="_x0000_i1055" DrawAspect="Content" ObjectID="_1585043933" r:id="rId67">
            <o:FieldCodes>\s</o:FieldCodes>
          </o:OLEObject>
        </w:object>
      </w:r>
    </w:p>
    <w:p w:rsidR="0051380C" w:rsidRPr="00E9207B" w:rsidRDefault="0051380C" w:rsidP="00CF33A5">
      <w:pPr>
        <w:spacing w:after="0" w:line="240" w:lineRule="auto"/>
        <w:jc w:val="center"/>
        <w:rPr>
          <w:rFonts w:ascii="Garamond" w:hAnsi="Garamond"/>
          <w:b/>
          <w:sz w:val="28"/>
          <w:szCs w:val="28"/>
        </w:rPr>
      </w:pPr>
      <w:r w:rsidRPr="00E9207B">
        <w:rPr>
          <w:rFonts w:ascii="Garamond" w:hAnsi="Garamond"/>
          <w:b/>
          <w:sz w:val="28"/>
          <w:szCs w:val="28"/>
        </w:rPr>
        <w:lastRenderedPageBreak/>
        <w:t>Elizabethtown Independent Schools</w:t>
      </w:r>
    </w:p>
    <w:p w:rsidR="0051380C" w:rsidRPr="00E9207B" w:rsidRDefault="0051380C" w:rsidP="00CF33A5">
      <w:pPr>
        <w:spacing w:after="0" w:line="240" w:lineRule="auto"/>
        <w:jc w:val="center"/>
        <w:rPr>
          <w:rFonts w:ascii="Garamond" w:hAnsi="Garamond"/>
          <w:sz w:val="24"/>
          <w:szCs w:val="24"/>
        </w:rPr>
      </w:pPr>
      <w:r>
        <w:rPr>
          <w:rFonts w:ascii="Garamond" w:hAnsi="Garamond"/>
          <w:sz w:val="24"/>
          <w:szCs w:val="24"/>
        </w:rPr>
        <w:t xml:space="preserve">Assistant Principal </w:t>
      </w:r>
      <w:r w:rsidRPr="00E9207B">
        <w:rPr>
          <w:rFonts w:ascii="Garamond" w:hAnsi="Garamond"/>
          <w:sz w:val="24"/>
          <w:szCs w:val="24"/>
        </w:rPr>
        <w:t xml:space="preserve">Mid-Year </w:t>
      </w:r>
      <w:r>
        <w:rPr>
          <w:rFonts w:ascii="Garamond" w:hAnsi="Garamond"/>
          <w:sz w:val="24"/>
          <w:szCs w:val="24"/>
        </w:rPr>
        <w:t>Review</w:t>
      </w:r>
    </w:p>
    <w:p w:rsidR="0051380C" w:rsidRPr="00E9207B" w:rsidRDefault="009514B2">
      <w:pPr>
        <w:rPr>
          <w:sz w:val="16"/>
          <w:szCs w:val="16"/>
        </w:rPr>
      </w:pPr>
      <w:r w:rsidRPr="009514B2">
        <w:rPr>
          <w:noProof/>
          <w:lang w:eastAsia="zh-TW"/>
        </w:rPr>
        <w:pict>
          <v:shape id="Text Box 951" o:spid="_x0000_s1050" type="#_x0000_t202" style="position:absolute;margin-left:-30pt;margin-top:4.8pt;width:536.25pt;height:613.1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ErMgIAAFwEAAAOAAAAZHJzL2Uyb0RvYy54bWysVNuO2yAQfa/Uf0C8N3buiRVntc02VaXt&#10;RdrtB2CMbVTMUCCx06/vgJM0vb1U9QMCZjgzc86MN3d9q8hRWCdB53Q8SikRmkMpdZ3Tz8/7VytK&#10;nGe6ZAq0yOlJOHq3ffli05lMTKABVQpLEES7rDM5bbw3WZI43oiWuREYodFYgW2Zx6Otk9KyDtFb&#10;lUzSdJF0YEtjgQvn8PZhMNJtxK8qwf3HqnLCE5VTzM3H1ca1CGuy3bCstsw0kp/TYP+QRcukxqBX&#10;qAfmGTlY+RtUK7kFB5UfcWgTqCrJRawBqxmnv1Tz1DAjYi1IjjNXmtz/g+Ufjp8skWVOJ2NKNGtR&#10;o2fRe/IaerKejwNBnXEZ+j0Z9PQ9GlDoWKwzj8C/OKJh1zBdi3troWsEKzHB+DK5eTrguABSdO+h&#10;xEDs4CEC9ZVtA3vIB0F0FOp0FSckw/FysRqn0+WcEo625XK1mC6jfAnLLs+Ndf6tgJaETU4tqh/h&#10;2fHReSwEXS8uIZoDJcu9VCoebF3slCVHhp2yj1+oHZ/85KY06XK6nk/mAwN/hUjj9yeIVnpseSXb&#10;nK6uTiwLvL3RZWxIz6Qa9hhfaUwjEBm4G1j0fdEPok0vAhVQnpBaC0OL40jipgH7jZIO2zun7uuB&#10;WUGJeqdRnvV4NgvzEA+z+XKCB3trKW4tTHOEyqmnZNju/DBDB2Nl3WCkoSE03KOklYxkh5SHrM75&#10;YwtHQs/jFmbk9hy9fvwUtt8BAAD//wMAUEsDBBQABgAIAAAAIQBT/8Tk4QAAAAsBAAAPAAAAZHJz&#10;L2Rvd25yZXYueG1sTI/BTsMwEETvSPyDtUhcUGs3pSENcSqEBIIbFARXN94mEfY62G4a/h73BLdZ&#10;zWrmTbWZrGEj+tA7krCYC2BIjdM9tRLe3x5mBbAQFWllHKGEHwywqc/PKlVqd6RXHLexZSmEQqkk&#10;dDEOJeeh6dCqMHcDUvL2zlsV0+lbrr06pnBreCZEzq3qKTV0asD7Dpuv7cFKKK6fxs/wvHz5aPK9&#10;Wcerm/Hx20t5eTHd3QKLOMW/ZzjhJ3SoE9POHUgHZiTMcpG2RAnrHNjJF4tsBWyXVLZcFcDriv/f&#10;UP8CAAD//wMAUEsBAi0AFAAGAAgAAAAhALaDOJL+AAAA4QEAABMAAAAAAAAAAAAAAAAAAAAAAFtD&#10;b250ZW50X1R5cGVzXS54bWxQSwECLQAUAAYACAAAACEAOP0h/9YAAACUAQAACwAAAAAAAAAAAAAA&#10;AAAvAQAAX3JlbHMvLnJlbHNQSwECLQAUAAYACAAAACEAkxxBKzICAABcBAAADgAAAAAAAAAAAAAA&#10;AAAuAgAAZHJzL2Uyb0RvYy54bWxQSwECLQAUAAYACAAAACEAU//E5OEAAAALAQAADwAAAAAAAAAA&#10;AAAAAACMBAAAZHJzL2Rvd25yZXYueG1sUEsFBgAAAAAEAAQA8wAAAJoFAAAAAA==&#10;">
            <v:textbox>
              <w:txbxContent>
                <w:p w:rsidR="00786145" w:rsidRPr="00927A3F" w:rsidRDefault="00786145" w:rsidP="00CF33A5">
                  <w:pPr>
                    <w:spacing w:after="0" w:line="240" w:lineRule="auto"/>
                    <w:jc w:val="center"/>
                    <w:rPr>
                      <w:b/>
                      <w:sz w:val="12"/>
                      <w:szCs w:val="12"/>
                      <w:u w:val="single"/>
                    </w:rPr>
                  </w:pPr>
                </w:p>
                <w:p w:rsidR="00786145" w:rsidRPr="00927A3F" w:rsidRDefault="00786145" w:rsidP="00CF33A5">
                  <w:pPr>
                    <w:spacing w:after="0" w:line="240" w:lineRule="auto"/>
                    <w:jc w:val="center"/>
                    <w:rPr>
                      <w:b/>
                    </w:rPr>
                  </w:pPr>
                  <w:r w:rsidRPr="00927A3F">
                    <w:rPr>
                      <w:b/>
                      <w:u w:val="single"/>
                    </w:rPr>
                    <w:t>Assistant Principal</w:t>
                  </w:r>
                  <w:r w:rsidRPr="00927A3F">
                    <w:rPr>
                      <w:b/>
                    </w:rPr>
                    <w:t>: ___________________________________</w:t>
                  </w:r>
                </w:p>
                <w:p w:rsidR="00786145" w:rsidRDefault="00786145" w:rsidP="00CF33A5">
                  <w:pPr>
                    <w:spacing w:after="0" w:line="240" w:lineRule="auto"/>
                    <w:jc w:val="center"/>
                  </w:pPr>
                </w:p>
                <w:p w:rsidR="00786145" w:rsidRDefault="00786145" w:rsidP="00CF33A5">
                  <w:pPr>
                    <w:spacing w:after="0" w:line="240" w:lineRule="auto"/>
                    <w:jc w:val="center"/>
                  </w:pPr>
                  <w:r w:rsidRPr="00927A3F">
                    <w:rPr>
                      <w:b/>
                      <w:u w:val="single"/>
                    </w:rPr>
                    <w:t>Date of Mid-Year Conference</w:t>
                  </w:r>
                  <w:r>
                    <w:t>: __________________________</w:t>
                  </w:r>
                </w:p>
                <w:p w:rsidR="00786145" w:rsidRDefault="00786145" w:rsidP="00CF33A5">
                  <w:pPr>
                    <w:spacing w:after="0" w:line="240" w:lineRule="auto"/>
                  </w:pPr>
                </w:p>
                <w:p w:rsidR="00786145" w:rsidRDefault="00786145" w:rsidP="00CF33A5">
                  <w:pPr>
                    <w:spacing w:after="0" w:line="240" w:lineRule="auto"/>
                    <w:rPr>
                      <w:noProof/>
                    </w:rPr>
                  </w:pPr>
                </w:p>
                <w:p w:rsidR="00786145" w:rsidRDefault="00786145" w:rsidP="00CF33A5">
                  <w:pPr>
                    <w:spacing w:after="0" w:line="240" w:lineRule="auto"/>
                    <w:rPr>
                      <w:noProof/>
                    </w:rPr>
                  </w:pPr>
                </w:p>
                <w:p w:rsidR="00786145" w:rsidRDefault="00786145" w:rsidP="00CF33A5">
                  <w:pPr>
                    <w:spacing w:after="0" w:line="240" w:lineRule="auto"/>
                    <w:rPr>
                      <w:noProof/>
                    </w:rPr>
                  </w:pPr>
                </w:p>
                <w:p w:rsidR="00786145" w:rsidRDefault="00786145" w:rsidP="00CF33A5">
                  <w:pPr>
                    <w:spacing w:after="0" w:line="240" w:lineRule="auto"/>
                    <w:rPr>
                      <w:noProof/>
                    </w:rPr>
                  </w:pPr>
                </w:p>
                <w:p w:rsidR="00786145" w:rsidRPr="0047366D" w:rsidRDefault="00786145" w:rsidP="00CF33A5">
                  <w:pPr>
                    <w:spacing w:after="0" w:line="240" w:lineRule="auto"/>
                    <w:rPr>
                      <w:noProof/>
                    </w:rPr>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Pr="009D712F" w:rsidRDefault="00786145" w:rsidP="00CF33A5">
                  <w:pPr>
                    <w:spacing w:after="0" w:line="240" w:lineRule="auto"/>
                    <w:rPr>
                      <w:sz w:val="16"/>
                      <w:szCs w:val="16"/>
                    </w:rPr>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Default="00786145" w:rsidP="00CF33A5">
                  <w:pPr>
                    <w:spacing w:after="0" w:line="240" w:lineRule="auto"/>
                  </w:pPr>
                </w:p>
                <w:p w:rsidR="00786145" w:rsidRPr="000457FB" w:rsidRDefault="00786145" w:rsidP="00CF33A5">
                  <w:pPr>
                    <w:spacing w:after="0" w:line="240" w:lineRule="auto"/>
                  </w:pPr>
                </w:p>
                <w:p w:rsidR="00786145" w:rsidRPr="000457FB" w:rsidRDefault="00786145" w:rsidP="00CF33A5">
                  <w:pPr>
                    <w:spacing w:after="0" w:line="240" w:lineRule="auto"/>
                  </w:pPr>
                </w:p>
                <w:p w:rsidR="00786145" w:rsidRPr="000457FB" w:rsidRDefault="00786145" w:rsidP="00CF33A5">
                  <w:pPr>
                    <w:spacing w:after="0" w:line="240" w:lineRule="auto"/>
                  </w:pPr>
                </w:p>
                <w:p w:rsidR="00786145" w:rsidRDefault="00786145" w:rsidP="00CF33A5">
                  <w:pPr>
                    <w:spacing w:after="0" w:line="240" w:lineRule="auto"/>
                  </w:pPr>
                  <w:r>
                    <w:t>_______________________________________                              _________________________________________</w:t>
                  </w:r>
                </w:p>
                <w:p w:rsidR="00786145" w:rsidRPr="00411A3A" w:rsidRDefault="00786145" w:rsidP="00CF33A5">
                  <w:pPr>
                    <w:spacing w:after="0" w:line="240" w:lineRule="auto"/>
                    <w:rPr>
                      <w:sz w:val="8"/>
                      <w:szCs w:val="8"/>
                    </w:rPr>
                  </w:pPr>
                </w:p>
                <w:p w:rsidR="00786145" w:rsidRDefault="00786145" w:rsidP="00CF33A5">
                  <w:pPr>
                    <w:spacing w:after="0" w:line="240" w:lineRule="auto"/>
                  </w:pPr>
                  <w:r>
                    <w:t xml:space="preserve">     Asst. Principal Signature      Date                                                         Evaluator Signature                                  Date          </w:t>
                  </w:r>
                </w:p>
              </w:txbxContent>
            </v:textbox>
          </v:shape>
        </w:pict>
      </w:r>
    </w:p>
    <w:p w:rsidR="0051380C" w:rsidRDefault="0051380C"/>
    <w:p w:rsidR="0051380C" w:rsidRDefault="009514B2">
      <w:r>
        <w:rPr>
          <w:noProof/>
        </w:rPr>
        <w:pict>
          <v:shape id="Text Box 953" o:spid="_x0000_s1051" type="#_x0000_t202" style="position:absolute;margin-left:-15.75pt;margin-top:21.9pt;width:512.25pt;height:237.0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0zSLwIAAFwEAAAOAAAAZHJzL2Uyb0RvYy54bWysVNtu2zAMfR+wfxD0vjg3t40Rp+jSZRjQ&#10;XYB2HyDLsi1MEjVJid19fSk5TbPbyzA/CKJIHVLnkF5fD1qRg3BeginpbDKlRBgOtTRtSb8+7N5c&#10;UeIDMzVTYERJH4Wn15vXr9a9LcQcOlC1cARBjC96W9IuBFtkmeed0MxPwAqDzgacZgFN12a1Yz2i&#10;a5XNp9OLrAdXWwdceI+nt6OTbhJ+0wgePjeNF4GokmJtIa0urVVcs82aFa1jtpP8WAb7hyo0kwaT&#10;nqBuWWBk7+RvUFpyBx6aMOGgM2gayUV6A75mNv3lNfcdsyK9Bcnx9kST/3+w/NPhiyOyRu1QKcM0&#10;avQghkDewkBW+SIS1FtfYNy9xcgwoAOD02O9vQP+zRMD246ZVtw4B30nWI0FzuLN7OzqiOMjSNV/&#10;hBoTsX2ABDQ0Tkf2kA+C6CjU40mcWAzHw4t8mueXOSUcfQskK1/kKQcrnq9b58N7AZrETUkdqp/g&#10;2eHOh1gOK55DYjYPStY7qVQyXFttlSMHhp2yS98R/acwZUhf0lU+z0cG/goxTd+fILQM2PJK6pJe&#10;nYJYEXl7Z+rUkIFJNe6xZGWOREbuRhbDUA1JtPkyZogsV1A/IrUOxhbHkcRNB+4HJT22d0n99z1z&#10;ghL1waA8q9lyGechGcv8co6GO/dU5x5mOEKVNFAybrdhnKG9dbLtMNPYEAZuUNJGJrJfqjrWjy2c&#10;NDiOW5yRcztFvfwUNk8AAAD//wMAUEsDBBQABgAIAAAAIQBWgfbc4AAAAAoBAAAPAAAAZHJzL2Rv&#10;d25yZXYueG1sTI/LTsMwEEX3SPyDNUhsUOuE9JWQSYWQQLCDgmDrxm4SYY9D7Kbh7xlWsBzN1b3n&#10;lNvJWTGaIXSeENJ5AsJQ7XVHDcLb6/1sAyJERVpZTwbh2wTYVudnpSq0P9GLGXexEVxCoVAIbYx9&#10;IWWoW+NUmPveEP8OfnAq8jk0Ug/qxOXOyuskWUmnOuKFVvXmrjX15+7oEDaLx/EjPGXP7/XqYPN4&#10;tR4fvgbEy4vp9gZENFP8C8MvPqNDxUx7fyQdhEWYZemSowiLjBU4kOcZy+0Rluk6B1mV8r9C9QMA&#10;AP//AwBQSwECLQAUAAYACAAAACEAtoM4kv4AAADhAQAAEwAAAAAAAAAAAAAAAAAAAAAAW0NvbnRl&#10;bnRfVHlwZXNdLnhtbFBLAQItABQABgAIAAAAIQA4/SH/1gAAAJQBAAALAAAAAAAAAAAAAAAAAC8B&#10;AABfcmVscy8ucmVsc1BLAQItABQABgAIAAAAIQC450zSLwIAAFwEAAAOAAAAAAAAAAAAAAAAAC4C&#10;AABkcnMvZTJvRG9jLnhtbFBLAQItABQABgAIAAAAIQBWgfbc4AAAAAoBAAAPAAAAAAAAAAAAAAAA&#10;AIkEAABkcnMvZG93bnJldi54bWxQSwUGAAAAAAQABADzAAAAlgUAAAAA&#10;">
            <v:textbox>
              <w:txbxContent>
                <w:p w:rsidR="00786145" w:rsidRDefault="00786145" w:rsidP="00CF33A5">
                  <w:pPr>
                    <w:spacing w:after="0" w:line="240" w:lineRule="auto"/>
                    <w:rPr>
                      <w:rFonts w:asciiTheme="majorHAnsi" w:hAnsiTheme="majorHAnsi"/>
                      <w:b/>
                      <w:sz w:val="20"/>
                      <w:szCs w:val="20"/>
                    </w:rPr>
                  </w:pPr>
                  <w:r w:rsidRPr="00927A3F">
                    <w:rPr>
                      <w:rFonts w:asciiTheme="majorHAnsi" w:hAnsiTheme="majorHAnsi"/>
                      <w:b/>
                      <w:sz w:val="20"/>
                      <w:szCs w:val="20"/>
                    </w:rPr>
                    <w:t xml:space="preserve">Review </w:t>
                  </w:r>
                  <w:r>
                    <w:rPr>
                      <w:rFonts w:asciiTheme="majorHAnsi" w:hAnsiTheme="majorHAnsi"/>
                      <w:b/>
                      <w:sz w:val="20"/>
                      <w:szCs w:val="20"/>
                    </w:rPr>
                    <w:t xml:space="preserve">progress on PGP.  </w:t>
                  </w:r>
                </w:p>
                <w:p w:rsidR="00786145" w:rsidRPr="00927A3F" w:rsidRDefault="00786145" w:rsidP="00CF33A5">
                  <w:pPr>
                    <w:spacing w:after="0" w:line="240" w:lineRule="auto"/>
                    <w:rPr>
                      <w:rFonts w:asciiTheme="majorHAnsi" w:hAnsiTheme="majorHAnsi"/>
                      <w:b/>
                      <w:sz w:val="20"/>
                      <w:szCs w:val="20"/>
                    </w:rPr>
                  </w:pPr>
                  <w:r>
                    <w:rPr>
                      <w:rFonts w:asciiTheme="majorHAnsi" w:hAnsiTheme="majorHAnsi"/>
                      <w:b/>
                      <w:sz w:val="20"/>
                      <w:szCs w:val="20"/>
                    </w:rPr>
                    <w:t>Comments:</w:t>
                  </w:r>
                </w:p>
              </w:txbxContent>
            </v:textbox>
          </v:shape>
        </w:pict>
      </w:r>
    </w:p>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9514B2">
      <w:r>
        <w:rPr>
          <w:noProof/>
        </w:rPr>
        <w:pict>
          <v:shape id="Text Box 954" o:spid="_x0000_s1052" type="#_x0000_t202" style="position:absolute;margin-left:-15.75pt;margin-top:6pt;width:512.25pt;height:209.7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kMAIAAFwEAAAOAAAAZHJzL2Uyb0RvYy54bWysVF1v2yAUfZ+0/4B4X+xkcdpYcaouXaZJ&#10;3YfU7gdgjGM04DIgsbNf3wtOs6jbXqb5AQH3cjj3nItXN4NW5CCcl2AqOp3klAjDoZFmV9Fvj9s3&#10;15T4wEzDFBhR0aPw9Gb9+tWqt6WYQQeqEY4giPFlbyvahWDLLPO8E5r5CVhhMNiC0yzg0u2yxrEe&#10;0bXKZnm+yHpwjXXAhfe4ezcG6Trht63g4UvbehGIqihyC2l0aazjmK1XrNw5ZjvJTzTYP7DQTBq8&#10;9Ax1xwIjeyd/g9KSO/DQhgkHnUHbSi5SDVjNNH9RzUPHrEi1oDjenmXy/w+Wfz58dUQ26F1BiWEa&#10;PXoUQyDvYCDLYh4F6q0vMe/BYmYYMIDJqVhv74F/98TApmNmJ26dg74TrEGC03gyuzg64vgIUvef&#10;oMGL2D5AAhpap6N6qAdBdDTqeDYnkuG4uSjyorhCkhxjs8Xi7XSZ7MtY+XzcOh8+CNAkTirq0P0E&#10;zw73PkQ6rHxOibd5ULLZSqXSwu3qjXLkwLBTtulLFbxIU4b0FV0Ws2JU4K8Qefr+BKFlwJZXUlf0&#10;+pzEyqjbe9OkhgxMqnGOlJU5CRm1G1UMQz0k05DGyaAamiNK62BscXySOOnA/aSkx/auqP+xZ05Q&#10;oj4atGc5nc/je0iLeXE1w4W7jNSXEWY4QlU0UDJON2F8Q3vr5K7Dm8aGMHCLlrYyiR29H1md+GML&#10;Jw9Ozy2+kct1yvr1U1g/AQAA//8DAFBLAwQUAAYACAAAACEA0ZrgYuAAAAAKAQAADwAAAGRycy9k&#10;b3ducmV2LnhtbEyPwU7DMBBE70j8g7VIXFDrpAmlCXEqhASiN2gruLqxm0TY62C7afh7lhPcdjRP&#10;szPVerKGjdqH3qGAdJ4A09g41WMrYL97mq2AhShRSeNQC/jWAdb15UUlS+XO+KbHbWwZhWAopYAu&#10;xqHkPDSdtjLM3aCRvKPzVkaSvuXKyzOFW8MXSbLkVvZIHzo56MdON5/bkxWwyl/Gj7DJXt+b5dEU&#10;8eZufP7yQlxfTQ/3wKKe4h8Mv/WpOtTU6eBOqAIzAmZZeksoGQvaREBRZHQcBORZmgOvK/5/Qv0D&#10;AAD//wMAUEsBAi0AFAAGAAgAAAAhALaDOJL+AAAA4QEAABMAAAAAAAAAAAAAAAAAAAAAAFtDb250&#10;ZW50X1R5cGVzXS54bWxQSwECLQAUAAYACAAAACEAOP0h/9YAAACUAQAACwAAAAAAAAAAAAAAAAAv&#10;AQAAX3JlbHMvLnJlbHNQSwECLQAUAAYACAAAACEAFwrK5DACAABcBAAADgAAAAAAAAAAAAAAAAAu&#10;AgAAZHJzL2Uyb0RvYy54bWxQSwECLQAUAAYACAAAACEA0ZrgYuAAAAAKAQAADwAAAAAAAAAAAAAA&#10;AACKBAAAZHJzL2Rvd25yZXYueG1sUEsFBgAAAAAEAAQA8wAAAJcFAAAAAA==&#10;">
            <v:textbox>
              <w:txbxContent>
                <w:p w:rsidR="00786145" w:rsidRPr="00177CB4" w:rsidRDefault="00786145">
                  <w:pPr>
                    <w:rPr>
                      <w:rFonts w:asciiTheme="majorHAnsi" w:hAnsiTheme="majorHAnsi"/>
                      <w:b/>
                      <w:sz w:val="20"/>
                      <w:szCs w:val="20"/>
                    </w:rPr>
                  </w:pPr>
                  <w:r w:rsidRPr="00177CB4">
                    <w:rPr>
                      <w:rFonts w:asciiTheme="majorHAnsi" w:hAnsiTheme="majorHAnsi"/>
                      <w:b/>
                      <w:sz w:val="20"/>
                      <w:szCs w:val="20"/>
                    </w:rPr>
                    <w:t>Additional Comments (Optional):</w:t>
                  </w:r>
                </w:p>
              </w:txbxContent>
            </v:textbox>
          </v:shape>
        </w:pict>
      </w:r>
    </w:p>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9514B2">
      <w:r>
        <w:rPr>
          <w:noProof/>
        </w:rPr>
        <w:pict>
          <v:shape id="Text Box 952" o:spid="_x0000_s1053" type="#_x0000_t202" style="position:absolute;margin-left:95pt;margin-top:21.85pt;width:268.2pt;height:18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TahwIAABo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BtwV&#10;GCnSAUcPfPDoVg+onOahQL1xFfjdG/D0AxjAOSbrzJ2mnx1SetkSteU31uq+5YRBgFk4mZwdHXFc&#10;ANn07zSDi8jO6wg0NLYL1YN6IEAHoh5P5IRgKGy+KtJZVoCJgi3P57M0speQ6njaWOffcN2hMKmx&#10;BfIjOtnfOR+iIdXRJVzmtBRsLaSMC7vdLKVFewJCWccvJvDMTargrHQ4NiKOOxAk3BFsIdxI/FOZ&#10;5UV6m5eT9Wx+OSnWxXRSXqbzSZqVt+UsLcpitf4WAsyKqhWMcXUnFD+KMCv+juRDO4zyiTJEfY2B&#10;uelI0R+TTOP3uyQ74aEnpehqPD85kSoQ+1oxSJtUngg5zpOfw49Vhhoc/7EqUQaB+VEDftgMUXL5&#10;7CivjWaPIAyrgTegGB4UmLTafsWoh+assfuyI5ZjJN8qEFeZFUEJPi6K6WUOC3tu2ZxbiKIAVWOP&#10;0Thd+vEF2Bkrti3cNMpZ6RsQZCOiVoJyx6gOMoYGjEkdHovQ4efr6PXjSVt8BwAA//8DAFBLAwQU&#10;AAYACAAAACEAYAPaFt0AAAAJAQAADwAAAGRycy9kb3ducmV2LnhtbEyPwU7DMBBE70j8g7VIXBB1&#10;KCEmIU4FSKBeW/oBm9hNIuJ1FLtN+vcsJ7jtaEczb8rN4gZxtlPoPWl4WCUgLDXe9NRqOHx93D+D&#10;CBHJ4ODJarjYAJvq+qrEwviZdva8j63gEAoFauhiHAspQ9NZh2HlR0v8O/rJYWQ5tdJMOHO4G+Q6&#10;STLpsCdu6HC0751tvvcnp+G4ne+e8rn+jAe1S7M37FXtL1rf3iyvLyCiXeKfGX7xGR0qZqr9iUwQ&#10;A+s84S1RQ/qoQLBBrbMURM1HrkBWpfy/oPoBAAD//wMAUEsBAi0AFAAGAAgAAAAhALaDOJL+AAAA&#10;4QEAABMAAAAAAAAAAAAAAAAAAAAAAFtDb250ZW50X1R5cGVzXS54bWxQSwECLQAUAAYACAAAACEA&#10;OP0h/9YAAACUAQAACwAAAAAAAAAAAAAAAAAvAQAAX3JlbHMvLnJlbHNQSwECLQAUAAYACAAAACEA&#10;zwdk2ocCAAAaBQAADgAAAAAAAAAAAAAAAAAuAgAAZHJzL2Uyb0RvYy54bWxQSwECLQAUAAYACAAA&#10;ACEAYAPaFt0AAAAJAQAADwAAAAAAAAAAAAAAAADhBAAAZHJzL2Rvd25yZXYueG1sUEsFBgAAAAAE&#10;AAQA8wAAAOsFAAAAAA==&#10;" stroked="f">
            <v:textbox>
              <w:txbxContent>
                <w:p w:rsidR="00786145" w:rsidRDefault="00786145" w:rsidP="00CF33A5">
                  <w:r>
                    <w:rPr>
                      <w:sz w:val="18"/>
                    </w:rPr>
                    <w:t>Original – Principal/Evaluator                      Copy – Assistant Principal</w:t>
                  </w:r>
                </w:p>
              </w:txbxContent>
            </v:textbox>
          </v:shape>
        </w:pict>
      </w:r>
    </w:p>
    <w:p w:rsidR="0051380C" w:rsidRDefault="0051380C" w:rsidP="00990E94">
      <w:pPr>
        <w:rPr>
          <w:bCs/>
        </w:rPr>
      </w:pPr>
    </w:p>
    <w:p w:rsidR="0051380C" w:rsidRDefault="0051380C" w:rsidP="00990E94">
      <w:pPr>
        <w:rPr>
          <w:bCs/>
        </w:rPr>
      </w:pPr>
    </w:p>
    <w:p w:rsidR="007D78B1" w:rsidRDefault="007D78B1" w:rsidP="00990E94">
      <w:pPr>
        <w:rPr>
          <w:bCs/>
        </w:rPr>
        <w:sectPr w:rsidR="007D78B1" w:rsidSect="004E1365">
          <w:pgSz w:w="12240" w:h="15840"/>
          <w:pgMar w:top="720" w:right="432" w:bottom="720" w:left="1008" w:header="720" w:footer="288" w:gutter="0"/>
          <w:cols w:space="720"/>
          <w:docGrid w:linePitch="360"/>
        </w:sectPr>
      </w:pPr>
    </w:p>
    <w:p w:rsidR="00E44943" w:rsidRDefault="00E44943"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r w:rsidRPr="00BB51E2">
        <w:rPr>
          <w:rFonts w:ascii="Garamond" w:eastAsia="Times New Roman" w:hAnsi="Garamond" w:cs="Calibri"/>
          <w:b/>
          <w:bCs/>
          <w:sz w:val="28"/>
          <w:szCs w:val="28"/>
        </w:rPr>
        <w:lastRenderedPageBreak/>
        <w:t>Elizabethtown Independent Schools</w:t>
      </w:r>
    </w:p>
    <w:p w:rsidR="00E44943" w:rsidRPr="00BB51E2" w:rsidRDefault="00E44943" w:rsidP="00E44943">
      <w:pPr>
        <w:pBdr>
          <w:bottom w:val="thinThickSmallGap" w:sz="24" w:space="1" w:color="auto"/>
        </w:pBdr>
        <w:spacing w:after="0" w:line="240" w:lineRule="auto"/>
        <w:ind w:left="720" w:hanging="660"/>
        <w:jc w:val="center"/>
        <w:rPr>
          <w:rFonts w:ascii="Cambria" w:eastAsia="Times New Roman" w:hAnsi="Cambria" w:cs="Calibri"/>
          <w:b/>
          <w:bCs/>
          <w:sz w:val="32"/>
          <w:szCs w:val="32"/>
        </w:rPr>
      </w:pPr>
      <w:r>
        <w:rPr>
          <w:rFonts w:ascii="Cambria" w:eastAsia="Times New Roman" w:hAnsi="Cambria" w:cs="Calibri"/>
          <w:b/>
          <w:bCs/>
          <w:sz w:val="32"/>
          <w:szCs w:val="32"/>
        </w:rPr>
        <w:t xml:space="preserve">Assistant </w:t>
      </w:r>
      <w:r w:rsidRPr="00BB51E2">
        <w:rPr>
          <w:rFonts w:ascii="Cambria" w:eastAsia="Times New Roman" w:hAnsi="Cambria" w:cs="Calibri"/>
          <w:b/>
          <w:bCs/>
          <w:sz w:val="32"/>
          <w:szCs w:val="32"/>
        </w:rPr>
        <w:t>Principal Summative Evaluation</w:t>
      </w:r>
    </w:p>
    <w:p w:rsidR="00E44943" w:rsidRDefault="00E44943" w:rsidP="004141A2">
      <w:pPr>
        <w:spacing w:line="240" w:lineRule="auto"/>
        <w:jc w:val="both"/>
        <w:rPr>
          <w:rFonts w:asciiTheme="majorHAnsi" w:hAnsiTheme="majorHAnsi"/>
          <w:b/>
          <w:sz w:val="20"/>
          <w:szCs w:val="20"/>
        </w:rPr>
      </w:pPr>
    </w:p>
    <w:p w:rsidR="00E44943" w:rsidRPr="00696948" w:rsidRDefault="00E44943" w:rsidP="004141A2">
      <w:pPr>
        <w:spacing w:line="240" w:lineRule="auto"/>
        <w:jc w:val="both"/>
        <w:rPr>
          <w:rFonts w:asciiTheme="majorHAnsi" w:hAnsiTheme="majorHAnsi"/>
          <w:sz w:val="20"/>
          <w:szCs w:val="20"/>
        </w:rPr>
      </w:pPr>
      <w:r w:rsidRPr="002A1D85">
        <w:rPr>
          <w:rFonts w:asciiTheme="majorHAnsi" w:hAnsiTheme="majorHAnsi"/>
          <w:b/>
          <w:sz w:val="20"/>
          <w:szCs w:val="20"/>
        </w:rPr>
        <w:t>Directions:</w:t>
      </w:r>
      <w:r w:rsidRPr="002A1D85">
        <w:rPr>
          <w:rFonts w:asciiTheme="majorHAnsi" w:hAnsiTheme="majorHAnsi"/>
          <w:sz w:val="20"/>
          <w:szCs w:val="20"/>
        </w:rPr>
        <w:t xml:space="preserve"> </w:t>
      </w:r>
      <w:r>
        <w:rPr>
          <w:rFonts w:asciiTheme="majorHAnsi" w:hAnsiTheme="majorHAnsi"/>
          <w:sz w:val="20"/>
          <w:szCs w:val="20"/>
        </w:rPr>
        <w:t>This evaluation is c</w:t>
      </w:r>
      <w:r w:rsidRPr="002A1D85">
        <w:rPr>
          <w:rFonts w:asciiTheme="majorHAnsi" w:hAnsiTheme="majorHAnsi"/>
          <w:sz w:val="20"/>
          <w:szCs w:val="20"/>
        </w:rPr>
        <w:t xml:space="preserve">ompleted by </w:t>
      </w:r>
      <w:r>
        <w:rPr>
          <w:rFonts w:asciiTheme="majorHAnsi" w:hAnsiTheme="majorHAnsi"/>
          <w:sz w:val="20"/>
          <w:szCs w:val="20"/>
        </w:rPr>
        <w:t>the Principal</w:t>
      </w:r>
      <w:r w:rsidRPr="002A1D85">
        <w:rPr>
          <w:rFonts w:asciiTheme="majorHAnsi" w:hAnsiTheme="majorHAnsi"/>
          <w:sz w:val="20"/>
          <w:szCs w:val="20"/>
        </w:rPr>
        <w:t xml:space="preserve">. </w:t>
      </w:r>
      <w:r w:rsidR="00D76327">
        <w:rPr>
          <w:rFonts w:asciiTheme="majorHAnsi" w:hAnsiTheme="majorHAnsi"/>
          <w:sz w:val="20"/>
          <w:szCs w:val="20"/>
        </w:rPr>
        <w:t xml:space="preserve"> A</w:t>
      </w:r>
      <w:r>
        <w:rPr>
          <w:rFonts w:asciiTheme="majorHAnsi" w:hAnsiTheme="majorHAnsi"/>
          <w:sz w:val="20"/>
          <w:szCs w:val="20"/>
        </w:rPr>
        <w:t xml:space="preserve"> </w:t>
      </w:r>
      <w:r w:rsidR="00696948">
        <w:rPr>
          <w:rFonts w:asciiTheme="majorHAnsi" w:hAnsiTheme="majorHAnsi"/>
          <w:sz w:val="20"/>
          <w:szCs w:val="20"/>
        </w:rPr>
        <w:t>Summative</w:t>
      </w:r>
      <w:r w:rsidRPr="002A1D85">
        <w:rPr>
          <w:rFonts w:asciiTheme="majorHAnsi" w:hAnsiTheme="majorHAnsi"/>
          <w:sz w:val="20"/>
          <w:szCs w:val="20"/>
        </w:rPr>
        <w:t xml:space="preserve"> </w:t>
      </w:r>
      <w:r>
        <w:rPr>
          <w:rFonts w:asciiTheme="majorHAnsi" w:hAnsiTheme="majorHAnsi"/>
          <w:sz w:val="20"/>
          <w:szCs w:val="20"/>
        </w:rPr>
        <w:t xml:space="preserve">Rating </w:t>
      </w:r>
      <w:r w:rsidRPr="002A1D85">
        <w:rPr>
          <w:rFonts w:asciiTheme="majorHAnsi" w:hAnsiTheme="majorHAnsi"/>
          <w:sz w:val="20"/>
          <w:szCs w:val="20"/>
        </w:rPr>
        <w:t xml:space="preserve">is based on </w:t>
      </w:r>
      <w:r>
        <w:rPr>
          <w:rFonts w:asciiTheme="majorHAnsi" w:hAnsiTheme="majorHAnsi"/>
          <w:sz w:val="20"/>
          <w:szCs w:val="20"/>
        </w:rPr>
        <w:t xml:space="preserve">evidence collected with regard to the assistant principal’s </w:t>
      </w:r>
      <w:r w:rsidRPr="002A1D85">
        <w:rPr>
          <w:rFonts w:asciiTheme="majorHAnsi" w:hAnsiTheme="majorHAnsi"/>
          <w:sz w:val="20"/>
          <w:szCs w:val="20"/>
        </w:rPr>
        <w:t>Professional Practice</w:t>
      </w:r>
      <w:r>
        <w:rPr>
          <w:rFonts w:asciiTheme="majorHAnsi" w:hAnsiTheme="majorHAnsi"/>
          <w:sz w:val="20"/>
          <w:szCs w:val="20"/>
        </w:rPr>
        <w:t>.</w:t>
      </w:r>
    </w:p>
    <w:p w:rsidR="00E44943" w:rsidRDefault="00E44943" w:rsidP="00091D0D">
      <w:pPr>
        <w:rPr>
          <w:rFonts w:asciiTheme="majorHAnsi" w:hAnsiTheme="majorHAnsi"/>
          <w:sz w:val="20"/>
          <w:szCs w:val="20"/>
        </w:rPr>
      </w:pPr>
      <w:r w:rsidRPr="002A1D85">
        <w:rPr>
          <w:rFonts w:asciiTheme="majorHAnsi" w:hAnsiTheme="majorHAnsi"/>
          <w:b/>
          <w:sz w:val="20"/>
          <w:szCs w:val="20"/>
        </w:rPr>
        <w:t>Principal</w:t>
      </w:r>
      <w:r w:rsidRPr="002A1D85">
        <w:rPr>
          <w:rFonts w:asciiTheme="majorHAnsi" w:hAnsiTheme="majorHAnsi"/>
          <w:sz w:val="20"/>
          <w:szCs w:val="20"/>
        </w:rPr>
        <w:t xml:space="preserve">  </w:t>
      </w:r>
      <w:sdt>
        <w:sdtPr>
          <w:rPr>
            <w:rFonts w:asciiTheme="majorHAnsi" w:hAnsiTheme="majorHAnsi"/>
            <w:sz w:val="20"/>
            <w:szCs w:val="20"/>
          </w:rPr>
          <w:id w:val="2133205130"/>
          <w:placeholder>
            <w:docPart w:val="7AD51564DDC84827BC45246433F99BA7"/>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r w:rsidRPr="002A1D85">
        <w:rPr>
          <w:rFonts w:asciiTheme="majorHAnsi" w:hAnsiTheme="majorHAnsi"/>
          <w:sz w:val="20"/>
          <w:szCs w:val="20"/>
        </w:rPr>
        <w:tab/>
      </w:r>
      <w:r w:rsidRPr="002A1D85">
        <w:rPr>
          <w:rFonts w:asciiTheme="majorHAnsi" w:hAnsiTheme="majorHAnsi"/>
          <w:b/>
          <w:sz w:val="20"/>
          <w:szCs w:val="20"/>
        </w:rPr>
        <w:t>School Year:</w:t>
      </w:r>
      <w:r w:rsidRPr="002A1D85">
        <w:rPr>
          <w:rFonts w:asciiTheme="majorHAnsi" w:hAnsiTheme="majorHAnsi"/>
          <w:sz w:val="20"/>
          <w:szCs w:val="20"/>
        </w:rPr>
        <w:t xml:space="preserve">  </w:t>
      </w:r>
      <w:sdt>
        <w:sdtPr>
          <w:rPr>
            <w:rFonts w:asciiTheme="majorHAnsi" w:hAnsiTheme="majorHAnsi"/>
            <w:sz w:val="20"/>
            <w:szCs w:val="20"/>
          </w:rPr>
          <w:id w:val="373736006"/>
          <w:placeholder>
            <w:docPart w:val="B33C4E9F7F02490695AC670F22E6531A"/>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r w:rsidRPr="002A1D85">
        <w:rPr>
          <w:rFonts w:asciiTheme="majorHAnsi" w:hAnsiTheme="majorHAnsi"/>
          <w:b/>
          <w:sz w:val="20"/>
          <w:szCs w:val="20"/>
        </w:rPr>
        <w:t xml:space="preserve">School      </w:t>
      </w:r>
      <w:sdt>
        <w:sdtPr>
          <w:rPr>
            <w:rFonts w:asciiTheme="majorHAnsi" w:hAnsiTheme="majorHAnsi"/>
            <w:sz w:val="20"/>
            <w:szCs w:val="20"/>
          </w:rPr>
          <w:id w:val="2012953682"/>
          <w:placeholder>
            <w:docPart w:val="F7B95615048E4A51BFD76D4C407DF482"/>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p>
    <w:p w:rsidR="00D76327" w:rsidRDefault="00D76327" w:rsidP="00F92C35">
      <w:pPr>
        <w:spacing w:after="0"/>
        <w:rPr>
          <w:rFonts w:asciiTheme="majorHAnsi" w:hAnsiTheme="majorHAnsi"/>
          <w:b/>
          <w:u w:val="single"/>
        </w:rPr>
      </w:pPr>
    </w:p>
    <w:p w:rsidR="00E44943" w:rsidRPr="00786145" w:rsidRDefault="00696948" w:rsidP="00F92C35">
      <w:pPr>
        <w:spacing w:after="0"/>
        <w:rPr>
          <w:rFonts w:asciiTheme="majorHAnsi" w:hAnsiTheme="majorHAnsi"/>
          <w:b/>
          <w:sz w:val="20"/>
          <w:szCs w:val="20"/>
        </w:rPr>
      </w:pPr>
      <w:r>
        <w:rPr>
          <w:rFonts w:asciiTheme="majorHAnsi" w:hAnsiTheme="majorHAnsi"/>
          <w:b/>
          <w:u w:val="single"/>
        </w:rPr>
        <w:t xml:space="preserve">Performance Measure: Planning  </w:t>
      </w:r>
      <w:r w:rsidRPr="00696948">
        <w:rPr>
          <w:rFonts w:asciiTheme="majorHAnsi" w:hAnsiTheme="majorHAnsi"/>
          <w:b/>
        </w:rPr>
        <w:t xml:space="preserve">           </w:t>
      </w:r>
      <w:r w:rsidR="00786145">
        <w:rPr>
          <w:rFonts w:asciiTheme="majorHAnsi" w:hAnsiTheme="majorHAnsi"/>
          <w:b/>
        </w:rPr>
        <w:t xml:space="preserve">                                                                                             </w:t>
      </w:r>
      <w:sdt>
        <w:sdtPr>
          <w:rPr>
            <w:rFonts w:asciiTheme="majorHAnsi" w:hAnsiTheme="majorHAnsi"/>
            <w:sz w:val="20"/>
            <w:szCs w:val="20"/>
          </w:rPr>
          <w:id w:val="1296324"/>
          <w:placeholder>
            <w:docPart w:val="F0D6380CF90942F38F7E531CE025FFB7"/>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sidR="00786145">
            <w:rPr>
              <w:rFonts w:asciiTheme="majorHAnsi" w:hAnsiTheme="majorHAnsi"/>
              <w:sz w:val="20"/>
              <w:szCs w:val="20"/>
            </w:rPr>
            <w:t>Choose a rating</w:t>
          </w:r>
        </w:sdtContent>
      </w:sdt>
    </w:p>
    <w:p w:rsidR="00696948" w:rsidRPr="00786145" w:rsidRDefault="00696948" w:rsidP="00696948">
      <w:pPr>
        <w:spacing w:after="0"/>
        <w:rPr>
          <w:rFonts w:asciiTheme="majorHAnsi" w:hAnsiTheme="majorHAnsi"/>
          <w:b/>
          <w:sz w:val="20"/>
          <w:szCs w:val="20"/>
        </w:rPr>
      </w:pPr>
      <w:r w:rsidRPr="00696948">
        <w:rPr>
          <w:rFonts w:asciiTheme="majorHAnsi" w:hAnsiTheme="majorHAnsi"/>
          <w:sz w:val="20"/>
          <w:szCs w:val="20"/>
          <w:u w:val="single"/>
        </w:rPr>
        <w:t>Performance Standard 3:  Human Resources Management</w:t>
      </w:r>
      <w:r w:rsidR="00786145">
        <w:rPr>
          <w:rFonts w:asciiTheme="majorHAnsi" w:hAnsiTheme="majorHAnsi"/>
          <w:sz w:val="20"/>
          <w:szCs w:val="20"/>
          <w:u w:val="single"/>
        </w:rPr>
        <w:t xml:space="preserve"> </w:t>
      </w:r>
      <w:r w:rsidR="00786145" w:rsidRPr="00786145">
        <w:rPr>
          <w:rFonts w:asciiTheme="majorHAnsi" w:hAnsiTheme="majorHAnsi"/>
          <w:sz w:val="20"/>
          <w:szCs w:val="20"/>
        </w:rPr>
        <w:t xml:space="preserve">                                   </w:t>
      </w:r>
      <w:r w:rsidR="00786145">
        <w:rPr>
          <w:rFonts w:asciiTheme="majorHAnsi" w:hAnsiTheme="majorHAnsi"/>
          <w:sz w:val="20"/>
          <w:szCs w:val="20"/>
          <w:u w:val="single"/>
        </w:rPr>
        <w:t xml:space="preserve"> </w:t>
      </w:r>
      <w:sdt>
        <w:sdtPr>
          <w:rPr>
            <w:rFonts w:asciiTheme="majorHAnsi" w:hAnsiTheme="majorHAnsi"/>
            <w:sz w:val="20"/>
            <w:szCs w:val="20"/>
          </w:rPr>
          <w:id w:val="1296322"/>
          <w:placeholder>
            <w:docPart w:val="4E3497C11DC045EB977CCA3034BD6558"/>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sidR="00786145">
            <w:rPr>
              <w:rFonts w:asciiTheme="majorHAnsi" w:hAnsiTheme="majorHAnsi"/>
              <w:sz w:val="20"/>
              <w:szCs w:val="20"/>
            </w:rPr>
            <w:t>Choose a rating</w:t>
          </w:r>
        </w:sdtContent>
      </w:sdt>
    </w:p>
    <w:p w:rsidR="00696948" w:rsidRDefault="00696948" w:rsidP="00696948">
      <w:pPr>
        <w:spacing w:after="0"/>
        <w:rPr>
          <w:rFonts w:asciiTheme="majorHAnsi" w:hAnsiTheme="majorHAnsi"/>
          <w:b/>
          <w:sz w:val="20"/>
          <w:szCs w:val="20"/>
        </w:rPr>
      </w:pPr>
      <w:r w:rsidRPr="00696948">
        <w:rPr>
          <w:rFonts w:asciiTheme="majorHAnsi" w:hAnsiTheme="majorHAnsi"/>
          <w:sz w:val="20"/>
          <w:szCs w:val="20"/>
          <w:u w:val="single"/>
        </w:rPr>
        <w:t>Performance Standa</w:t>
      </w:r>
      <w:r w:rsidR="00786145">
        <w:rPr>
          <w:rFonts w:asciiTheme="majorHAnsi" w:hAnsiTheme="majorHAnsi"/>
          <w:sz w:val="20"/>
          <w:szCs w:val="20"/>
          <w:u w:val="single"/>
        </w:rPr>
        <w:t>rd 4:  Organizational Managemen</w:t>
      </w:r>
      <w:r w:rsidR="00786145" w:rsidRPr="00786145">
        <w:rPr>
          <w:rFonts w:asciiTheme="majorHAnsi" w:hAnsiTheme="majorHAnsi"/>
          <w:sz w:val="20"/>
          <w:szCs w:val="20"/>
        </w:rPr>
        <w:t xml:space="preserve">t                                           </w:t>
      </w:r>
      <w:r w:rsidR="00786145">
        <w:rPr>
          <w:rFonts w:asciiTheme="majorHAnsi" w:hAnsiTheme="majorHAnsi"/>
          <w:sz w:val="20"/>
          <w:szCs w:val="20"/>
          <w:u w:val="single"/>
        </w:rPr>
        <w:t xml:space="preserve"> </w:t>
      </w:r>
      <w:sdt>
        <w:sdtPr>
          <w:rPr>
            <w:rFonts w:asciiTheme="majorHAnsi" w:hAnsiTheme="majorHAnsi"/>
            <w:sz w:val="20"/>
            <w:szCs w:val="20"/>
          </w:rPr>
          <w:id w:val="1296323"/>
          <w:placeholder>
            <w:docPart w:val="AB474EBDACE64AF3A122182CBFB585E0"/>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sidR="00786145">
            <w:rPr>
              <w:rFonts w:asciiTheme="majorHAnsi" w:hAnsiTheme="majorHAnsi"/>
              <w:sz w:val="20"/>
              <w:szCs w:val="20"/>
            </w:rPr>
            <w:t>Choose a rating</w:t>
          </w:r>
        </w:sdtContent>
      </w:sdt>
    </w:p>
    <w:p w:rsidR="00786145" w:rsidRDefault="00786145" w:rsidP="00696948">
      <w:pPr>
        <w:spacing w:after="0"/>
        <w:rPr>
          <w:rFonts w:asciiTheme="majorHAnsi" w:hAnsiTheme="majorHAnsi"/>
          <w:b/>
          <w:sz w:val="20"/>
          <w:szCs w:val="20"/>
        </w:rPr>
      </w:pPr>
    </w:p>
    <w:p w:rsidR="00786145" w:rsidRPr="00786145" w:rsidRDefault="00786145" w:rsidP="00696948">
      <w:pPr>
        <w:spacing w:after="0"/>
        <w:rPr>
          <w:rFonts w:asciiTheme="majorHAnsi" w:hAnsiTheme="majorHAnsi"/>
          <w:b/>
          <w:sz w:val="20"/>
          <w:szCs w:val="20"/>
        </w:rPr>
      </w:pPr>
    </w:p>
    <w:p w:rsidR="00696948" w:rsidRPr="00786145" w:rsidRDefault="00696948" w:rsidP="00F92C35">
      <w:pPr>
        <w:spacing w:after="0"/>
        <w:rPr>
          <w:rFonts w:asciiTheme="majorHAnsi" w:hAnsiTheme="majorHAnsi"/>
          <w:b/>
          <w:sz w:val="20"/>
          <w:szCs w:val="20"/>
        </w:rPr>
      </w:pPr>
      <w:r>
        <w:rPr>
          <w:rFonts w:asciiTheme="majorHAnsi" w:hAnsiTheme="majorHAnsi"/>
          <w:b/>
          <w:u w:val="single"/>
        </w:rPr>
        <w:t>Performance Measure: Environment</w:t>
      </w:r>
      <w:r w:rsidR="00D76327" w:rsidRPr="00D76327">
        <w:rPr>
          <w:rFonts w:asciiTheme="majorHAnsi" w:hAnsiTheme="majorHAnsi"/>
          <w:b/>
          <w:u w:val="single"/>
        </w:rPr>
        <w:t xml:space="preserve"> </w:t>
      </w:r>
      <w:r w:rsidR="00D76327" w:rsidRPr="00696948">
        <w:rPr>
          <w:rFonts w:asciiTheme="majorHAnsi" w:hAnsiTheme="majorHAnsi"/>
          <w:b/>
        </w:rPr>
        <w:t xml:space="preserve">      </w:t>
      </w:r>
      <w:r w:rsidR="00786145">
        <w:rPr>
          <w:rFonts w:asciiTheme="majorHAnsi" w:hAnsiTheme="majorHAnsi"/>
          <w:b/>
        </w:rPr>
        <w:t xml:space="preserve">                                                                                           </w:t>
      </w:r>
      <w:sdt>
        <w:sdtPr>
          <w:rPr>
            <w:rFonts w:asciiTheme="majorHAnsi" w:hAnsiTheme="majorHAnsi"/>
            <w:sz w:val="20"/>
            <w:szCs w:val="20"/>
          </w:rPr>
          <w:id w:val="1296327"/>
          <w:placeholder>
            <w:docPart w:val="739B4DD5F5E04B7D95C6F9BB7B289207"/>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sidR="00786145">
            <w:rPr>
              <w:rFonts w:asciiTheme="majorHAnsi" w:hAnsiTheme="majorHAnsi"/>
              <w:sz w:val="20"/>
              <w:szCs w:val="20"/>
            </w:rPr>
            <w:t>Choose a rating</w:t>
          </w:r>
        </w:sdtContent>
      </w:sdt>
    </w:p>
    <w:p w:rsidR="00696948" w:rsidRPr="00786145" w:rsidRDefault="00696948" w:rsidP="00696948">
      <w:pPr>
        <w:spacing w:after="0"/>
        <w:rPr>
          <w:rFonts w:asciiTheme="majorHAnsi" w:hAnsiTheme="majorHAnsi"/>
          <w:b/>
          <w:sz w:val="20"/>
          <w:szCs w:val="20"/>
        </w:rPr>
      </w:pPr>
      <w:r w:rsidRPr="00D76327">
        <w:rPr>
          <w:rFonts w:asciiTheme="majorHAnsi" w:hAnsiTheme="majorHAnsi"/>
          <w:sz w:val="20"/>
          <w:szCs w:val="20"/>
          <w:u w:val="single"/>
        </w:rPr>
        <w:t>Performance Standard 2:  School Climate</w:t>
      </w:r>
      <w:r w:rsidRPr="00D76327">
        <w:rPr>
          <w:rFonts w:asciiTheme="majorHAnsi" w:hAnsiTheme="majorHAnsi"/>
          <w:i/>
          <w:sz w:val="20"/>
          <w:szCs w:val="20"/>
        </w:rPr>
        <w:t xml:space="preserve"> </w:t>
      </w:r>
      <w:r w:rsidR="00786145">
        <w:rPr>
          <w:rFonts w:asciiTheme="majorHAnsi" w:hAnsiTheme="majorHAnsi"/>
          <w:i/>
          <w:sz w:val="20"/>
          <w:szCs w:val="20"/>
        </w:rPr>
        <w:t xml:space="preserve">                                                                     </w:t>
      </w:r>
      <w:sdt>
        <w:sdtPr>
          <w:rPr>
            <w:rFonts w:asciiTheme="majorHAnsi" w:hAnsiTheme="majorHAnsi"/>
            <w:sz w:val="20"/>
            <w:szCs w:val="20"/>
          </w:rPr>
          <w:id w:val="1296325"/>
          <w:placeholder>
            <w:docPart w:val="BB7DE4F94D3C44738445A6EE19443384"/>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sidR="00786145">
            <w:rPr>
              <w:rFonts w:asciiTheme="majorHAnsi" w:hAnsiTheme="majorHAnsi"/>
              <w:sz w:val="20"/>
              <w:szCs w:val="20"/>
            </w:rPr>
            <w:t>Choose a rating</w:t>
          </w:r>
        </w:sdtContent>
      </w:sdt>
    </w:p>
    <w:p w:rsidR="00696948" w:rsidRPr="00786145" w:rsidRDefault="00696948" w:rsidP="00786145">
      <w:pPr>
        <w:spacing w:after="0"/>
        <w:rPr>
          <w:rFonts w:asciiTheme="majorHAnsi" w:hAnsiTheme="majorHAnsi"/>
          <w:b/>
          <w:sz w:val="20"/>
          <w:szCs w:val="20"/>
        </w:rPr>
      </w:pPr>
      <w:r w:rsidRPr="00D76327">
        <w:rPr>
          <w:rFonts w:asciiTheme="majorHAnsi" w:hAnsiTheme="majorHAnsi"/>
          <w:sz w:val="20"/>
          <w:szCs w:val="20"/>
          <w:u w:val="single"/>
        </w:rPr>
        <w:t>Performance Standard 5:  Communication and Community Relations</w:t>
      </w:r>
      <w:r w:rsidR="00786145">
        <w:rPr>
          <w:rFonts w:asciiTheme="majorHAnsi" w:hAnsiTheme="majorHAnsi"/>
          <w:sz w:val="20"/>
          <w:szCs w:val="20"/>
          <w:u w:val="single"/>
        </w:rPr>
        <w:t xml:space="preserve"> </w:t>
      </w:r>
      <w:r w:rsidR="00786145" w:rsidRPr="00786145">
        <w:rPr>
          <w:rFonts w:asciiTheme="majorHAnsi" w:hAnsiTheme="majorHAnsi"/>
          <w:sz w:val="20"/>
          <w:szCs w:val="20"/>
        </w:rPr>
        <w:t xml:space="preserve">               </w:t>
      </w:r>
      <w:r w:rsidR="00786145">
        <w:rPr>
          <w:rFonts w:asciiTheme="majorHAnsi" w:hAnsiTheme="majorHAnsi"/>
          <w:sz w:val="20"/>
          <w:szCs w:val="20"/>
          <w:u w:val="single"/>
        </w:rPr>
        <w:t xml:space="preserve"> </w:t>
      </w:r>
      <w:sdt>
        <w:sdtPr>
          <w:rPr>
            <w:rFonts w:asciiTheme="majorHAnsi" w:hAnsiTheme="majorHAnsi"/>
            <w:sz w:val="20"/>
            <w:szCs w:val="20"/>
          </w:rPr>
          <w:id w:val="1296326"/>
          <w:placeholder>
            <w:docPart w:val="18F6CAC2E8024647856A07A9C7838192"/>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sidR="00786145">
            <w:rPr>
              <w:rFonts w:asciiTheme="majorHAnsi" w:hAnsiTheme="majorHAnsi"/>
              <w:sz w:val="20"/>
              <w:szCs w:val="20"/>
            </w:rPr>
            <w:t>Choose a rating</w:t>
          </w:r>
        </w:sdtContent>
      </w:sdt>
    </w:p>
    <w:p w:rsidR="00696948" w:rsidRDefault="00696948" w:rsidP="00696948">
      <w:pPr>
        <w:spacing w:after="0"/>
        <w:rPr>
          <w:rFonts w:asciiTheme="majorHAnsi" w:hAnsiTheme="majorHAnsi"/>
          <w:b/>
          <w:u w:val="single"/>
        </w:rPr>
      </w:pPr>
    </w:p>
    <w:p w:rsidR="00786145" w:rsidRDefault="00786145" w:rsidP="00696948">
      <w:pPr>
        <w:spacing w:after="0"/>
        <w:rPr>
          <w:rFonts w:asciiTheme="majorHAnsi" w:hAnsiTheme="majorHAnsi"/>
          <w:b/>
          <w:u w:val="single"/>
        </w:rPr>
      </w:pPr>
    </w:p>
    <w:p w:rsidR="00696948" w:rsidRPr="00786145" w:rsidRDefault="00696948" w:rsidP="00696948">
      <w:pPr>
        <w:spacing w:after="0"/>
        <w:rPr>
          <w:rFonts w:asciiTheme="majorHAnsi" w:hAnsiTheme="majorHAnsi"/>
          <w:b/>
          <w:sz w:val="20"/>
          <w:szCs w:val="20"/>
        </w:rPr>
      </w:pPr>
      <w:r>
        <w:rPr>
          <w:rFonts w:asciiTheme="majorHAnsi" w:hAnsiTheme="majorHAnsi"/>
          <w:b/>
          <w:u w:val="single"/>
        </w:rPr>
        <w:t>Performance Measure: Instruction</w:t>
      </w:r>
      <w:r w:rsidR="00D76327">
        <w:rPr>
          <w:rFonts w:asciiTheme="majorHAnsi" w:hAnsiTheme="majorHAnsi"/>
          <w:b/>
          <w:u w:val="single"/>
        </w:rPr>
        <w:t xml:space="preserve"> </w:t>
      </w:r>
      <w:r w:rsidR="00D76327" w:rsidRPr="00696948">
        <w:rPr>
          <w:rFonts w:asciiTheme="majorHAnsi" w:hAnsiTheme="majorHAnsi"/>
          <w:b/>
        </w:rPr>
        <w:t xml:space="preserve"> </w:t>
      </w:r>
      <w:r w:rsidR="00786145">
        <w:rPr>
          <w:rFonts w:asciiTheme="majorHAnsi" w:hAnsiTheme="majorHAnsi"/>
          <w:b/>
        </w:rPr>
        <w:t xml:space="preserve">                                                                                                    </w:t>
      </w:r>
      <w:r w:rsidR="00D76327" w:rsidRPr="00696948">
        <w:rPr>
          <w:rFonts w:asciiTheme="majorHAnsi" w:hAnsiTheme="majorHAnsi"/>
          <w:b/>
        </w:rPr>
        <w:t xml:space="preserve"> </w:t>
      </w:r>
      <w:sdt>
        <w:sdtPr>
          <w:rPr>
            <w:rFonts w:asciiTheme="majorHAnsi" w:hAnsiTheme="majorHAnsi"/>
            <w:sz w:val="20"/>
            <w:szCs w:val="20"/>
          </w:rPr>
          <w:id w:val="1296328"/>
          <w:placeholder>
            <w:docPart w:val="A70B022125664066A661EBCF58A2E0AB"/>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sidR="00786145">
            <w:rPr>
              <w:rFonts w:asciiTheme="majorHAnsi" w:hAnsiTheme="majorHAnsi"/>
              <w:sz w:val="20"/>
              <w:szCs w:val="20"/>
            </w:rPr>
            <w:t>Choose a rating</w:t>
          </w:r>
        </w:sdtContent>
      </w:sdt>
      <w:r w:rsidR="00D76327" w:rsidRPr="00696948">
        <w:rPr>
          <w:rFonts w:asciiTheme="majorHAnsi" w:hAnsiTheme="majorHAnsi"/>
          <w:b/>
        </w:rPr>
        <w:t xml:space="preserve">     </w:t>
      </w:r>
    </w:p>
    <w:p w:rsidR="00786145" w:rsidRPr="002A1D85" w:rsidRDefault="00E44943" w:rsidP="00786145">
      <w:pPr>
        <w:spacing w:after="0"/>
        <w:rPr>
          <w:rFonts w:asciiTheme="majorHAnsi" w:hAnsiTheme="majorHAnsi"/>
          <w:b/>
          <w:sz w:val="20"/>
          <w:szCs w:val="20"/>
        </w:rPr>
      </w:pPr>
      <w:r w:rsidRPr="00D76327">
        <w:rPr>
          <w:rFonts w:asciiTheme="majorHAnsi" w:hAnsiTheme="majorHAnsi"/>
          <w:sz w:val="20"/>
          <w:szCs w:val="20"/>
          <w:u w:val="single"/>
        </w:rPr>
        <w:t>Performance Standard 1:  Instructional Leadership</w:t>
      </w:r>
      <w:r w:rsidRPr="00D76327">
        <w:rPr>
          <w:rFonts w:asciiTheme="majorHAnsi" w:hAnsiTheme="majorHAnsi"/>
          <w:i/>
          <w:sz w:val="20"/>
          <w:szCs w:val="20"/>
        </w:rPr>
        <w:t xml:space="preserve"> </w:t>
      </w:r>
      <w:r w:rsidR="00786145">
        <w:rPr>
          <w:rFonts w:asciiTheme="majorHAnsi" w:hAnsiTheme="majorHAnsi"/>
          <w:i/>
          <w:sz w:val="20"/>
          <w:szCs w:val="20"/>
        </w:rPr>
        <w:t xml:space="preserve">                                                  </w:t>
      </w:r>
      <w:sdt>
        <w:sdtPr>
          <w:rPr>
            <w:rFonts w:asciiTheme="majorHAnsi" w:hAnsiTheme="majorHAnsi"/>
            <w:sz w:val="20"/>
            <w:szCs w:val="20"/>
          </w:rPr>
          <w:id w:val="1296329"/>
          <w:placeholder>
            <w:docPart w:val="85BA78DA621E410E88139946143C6403"/>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sidR="00786145">
            <w:rPr>
              <w:rFonts w:asciiTheme="majorHAnsi" w:hAnsiTheme="majorHAnsi"/>
              <w:sz w:val="20"/>
              <w:szCs w:val="20"/>
            </w:rPr>
            <w:t>Choose a rating</w:t>
          </w:r>
        </w:sdtContent>
      </w:sdt>
    </w:p>
    <w:p w:rsidR="00E44943" w:rsidRPr="00D76327" w:rsidRDefault="00E44943" w:rsidP="00F92C35">
      <w:pPr>
        <w:spacing w:after="0"/>
        <w:rPr>
          <w:rFonts w:asciiTheme="majorHAnsi" w:hAnsiTheme="majorHAnsi"/>
          <w:i/>
          <w:sz w:val="20"/>
          <w:szCs w:val="20"/>
        </w:rPr>
      </w:pPr>
    </w:p>
    <w:p w:rsidR="00696948" w:rsidRDefault="00696948" w:rsidP="00696948">
      <w:pPr>
        <w:spacing w:after="0"/>
        <w:rPr>
          <w:rFonts w:asciiTheme="majorHAnsi" w:hAnsiTheme="majorHAnsi"/>
          <w:b/>
          <w:u w:val="single"/>
        </w:rPr>
      </w:pPr>
    </w:p>
    <w:p w:rsidR="00696948" w:rsidRPr="00786145" w:rsidRDefault="00696948" w:rsidP="00696948">
      <w:pPr>
        <w:spacing w:after="0"/>
        <w:rPr>
          <w:rFonts w:asciiTheme="majorHAnsi" w:hAnsiTheme="majorHAnsi"/>
          <w:b/>
          <w:sz w:val="20"/>
          <w:szCs w:val="20"/>
        </w:rPr>
      </w:pPr>
      <w:r>
        <w:rPr>
          <w:rFonts w:asciiTheme="majorHAnsi" w:hAnsiTheme="majorHAnsi"/>
          <w:b/>
          <w:u w:val="single"/>
        </w:rPr>
        <w:t>Performance Measure: Professionalism</w:t>
      </w:r>
      <w:r w:rsidR="00D76327">
        <w:rPr>
          <w:rFonts w:asciiTheme="majorHAnsi" w:hAnsiTheme="majorHAnsi"/>
          <w:b/>
          <w:u w:val="single"/>
        </w:rPr>
        <w:t xml:space="preserve"> </w:t>
      </w:r>
      <w:r w:rsidR="00D76327">
        <w:rPr>
          <w:rFonts w:asciiTheme="majorHAnsi" w:hAnsiTheme="majorHAnsi"/>
          <w:b/>
        </w:rPr>
        <w:t xml:space="preserve">       </w:t>
      </w:r>
      <w:r w:rsidR="00786145">
        <w:rPr>
          <w:rFonts w:asciiTheme="majorHAnsi" w:hAnsiTheme="majorHAnsi"/>
          <w:b/>
        </w:rPr>
        <w:t xml:space="preserve">                                                                                     </w:t>
      </w:r>
      <w:sdt>
        <w:sdtPr>
          <w:rPr>
            <w:rFonts w:asciiTheme="majorHAnsi" w:hAnsiTheme="majorHAnsi"/>
            <w:sz w:val="20"/>
            <w:szCs w:val="20"/>
          </w:rPr>
          <w:id w:val="1296330"/>
          <w:placeholder>
            <w:docPart w:val="4299BBDF5E9F4DABB81CD02BC28CF92B"/>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sidR="00786145">
            <w:rPr>
              <w:rFonts w:asciiTheme="majorHAnsi" w:hAnsiTheme="majorHAnsi"/>
              <w:sz w:val="20"/>
              <w:szCs w:val="20"/>
            </w:rPr>
            <w:t>Choose a rating</w:t>
          </w:r>
        </w:sdtContent>
      </w:sdt>
    </w:p>
    <w:p w:rsidR="00786145" w:rsidRPr="00786145" w:rsidRDefault="00E44943" w:rsidP="00786145">
      <w:pPr>
        <w:spacing w:after="0"/>
        <w:rPr>
          <w:rFonts w:asciiTheme="majorHAnsi" w:hAnsiTheme="majorHAnsi"/>
          <w:b/>
          <w:sz w:val="20"/>
          <w:szCs w:val="20"/>
        </w:rPr>
      </w:pPr>
      <w:r w:rsidRPr="00D76327">
        <w:rPr>
          <w:rFonts w:asciiTheme="majorHAnsi" w:hAnsiTheme="majorHAnsi"/>
          <w:sz w:val="20"/>
          <w:szCs w:val="20"/>
          <w:u w:val="single"/>
        </w:rPr>
        <w:t>Performance Standard 6:  Professionalism</w:t>
      </w:r>
      <w:r w:rsidR="00786145" w:rsidRPr="00786145">
        <w:rPr>
          <w:rFonts w:asciiTheme="majorHAnsi" w:hAnsiTheme="majorHAnsi"/>
          <w:sz w:val="20"/>
          <w:szCs w:val="20"/>
        </w:rPr>
        <w:t xml:space="preserve">                                                                     </w:t>
      </w:r>
      <w:sdt>
        <w:sdtPr>
          <w:rPr>
            <w:rFonts w:asciiTheme="majorHAnsi" w:hAnsiTheme="majorHAnsi"/>
            <w:sz w:val="20"/>
            <w:szCs w:val="20"/>
          </w:rPr>
          <w:id w:val="2068373117"/>
          <w:placeholder>
            <w:docPart w:val="91C617EEDF7248F8AEFB618BE197F1A1"/>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sidR="00786145" w:rsidRPr="00786145">
            <w:rPr>
              <w:rFonts w:asciiTheme="majorHAnsi" w:hAnsiTheme="majorHAnsi"/>
              <w:sz w:val="20"/>
              <w:szCs w:val="20"/>
            </w:rPr>
            <w:t>Choose a rating</w:t>
          </w:r>
        </w:sdtContent>
      </w:sdt>
    </w:p>
    <w:p w:rsidR="00E44943" w:rsidRDefault="00E44943" w:rsidP="00786145">
      <w:pPr>
        <w:spacing w:after="0"/>
        <w:rPr>
          <w:rFonts w:asciiTheme="majorHAnsi" w:hAnsiTheme="majorHAnsi"/>
          <w:sz w:val="20"/>
          <w:szCs w:val="20"/>
          <w:u w:val="single"/>
        </w:rPr>
      </w:pPr>
    </w:p>
    <w:p w:rsidR="00786145" w:rsidRDefault="00786145" w:rsidP="00786145">
      <w:pPr>
        <w:spacing w:after="0"/>
        <w:rPr>
          <w:rFonts w:asciiTheme="majorHAnsi" w:hAnsiTheme="majorHAnsi"/>
          <w:sz w:val="20"/>
          <w:szCs w:val="20"/>
          <w:u w:val="single"/>
        </w:rPr>
      </w:pPr>
    </w:p>
    <w:p w:rsidR="00786145" w:rsidRPr="00786145" w:rsidRDefault="00786145" w:rsidP="00786145">
      <w:pPr>
        <w:spacing w:after="0"/>
        <w:rPr>
          <w:rFonts w:asciiTheme="majorHAnsi" w:hAnsiTheme="majorHAnsi"/>
          <w:sz w:val="20"/>
          <w:szCs w:val="20"/>
          <w:u w:val="single"/>
        </w:rPr>
      </w:pPr>
    </w:p>
    <w:p w:rsidR="00E44943" w:rsidRDefault="00E44943" w:rsidP="004141A2">
      <w:pPr>
        <w:pStyle w:val="NoSpacing"/>
        <w:rPr>
          <w:sz w:val="8"/>
          <w:szCs w:val="8"/>
        </w:rPr>
      </w:pPr>
    </w:p>
    <w:p w:rsidR="00E44943" w:rsidRDefault="00E44943" w:rsidP="004141A2">
      <w:pPr>
        <w:pStyle w:val="NoSpacing"/>
        <w:rPr>
          <w:sz w:val="8"/>
          <w:szCs w:val="8"/>
        </w:rPr>
      </w:pPr>
    </w:p>
    <w:p w:rsidR="00E44943" w:rsidRPr="00A27670" w:rsidRDefault="00E44943" w:rsidP="00F92C35">
      <w:pPr>
        <w:rPr>
          <w:rFonts w:asciiTheme="majorHAnsi" w:hAnsiTheme="majorHAnsi"/>
          <w:b/>
          <w:u w:val="single"/>
        </w:rPr>
      </w:pPr>
      <w:r w:rsidRPr="00A27670">
        <w:rPr>
          <w:rFonts w:asciiTheme="majorHAnsi" w:hAnsiTheme="majorHAnsi"/>
          <w:b/>
          <w:u w:val="single"/>
        </w:rPr>
        <w:t>Comments Regarding Professional Practice (Optional):</w:t>
      </w:r>
    </w:p>
    <w:p w:rsidR="00E44943" w:rsidRPr="00B1594B" w:rsidRDefault="00E44943" w:rsidP="00F92C35">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6327" w:rsidRDefault="00D76327"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p>
    <w:p w:rsidR="00D76327" w:rsidRDefault="00D76327"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p>
    <w:p w:rsidR="00D76327" w:rsidRDefault="00D76327"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p>
    <w:p w:rsidR="00D76327" w:rsidRDefault="00D76327"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p>
    <w:p w:rsidR="00D76327" w:rsidRDefault="00D76327"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p>
    <w:p w:rsidR="00D76327" w:rsidRDefault="00D76327"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p>
    <w:p w:rsidR="00D76327" w:rsidRDefault="00D76327"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p>
    <w:p w:rsidR="00D76327" w:rsidRDefault="00D76327"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p>
    <w:p w:rsidR="00D76327" w:rsidRDefault="00D76327"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p>
    <w:p w:rsidR="00D76327" w:rsidRDefault="00D76327" w:rsidP="00F45539">
      <w:pPr>
        <w:pBdr>
          <w:bottom w:val="thinThickSmallGap" w:sz="24" w:space="1" w:color="auto"/>
        </w:pBdr>
        <w:spacing w:after="0" w:line="240" w:lineRule="auto"/>
        <w:ind w:left="720" w:hanging="660"/>
        <w:rPr>
          <w:rFonts w:ascii="Garamond" w:eastAsia="Times New Roman" w:hAnsi="Garamond" w:cs="Calibri"/>
          <w:b/>
          <w:bCs/>
          <w:sz w:val="28"/>
          <w:szCs w:val="28"/>
        </w:rPr>
      </w:pPr>
    </w:p>
    <w:p w:rsidR="00E44943" w:rsidRDefault="00E44943"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r w:rsidRPr="00BB51E2">
        <w:rPr>
          <w:rFonts w:ascii="Garamond" w:eastAsia="Times New Roman" w:hAnsi="Garamond" w:cs="Calibri"/>
          <w:b/>
          <w:bCs/>
          <w:sz w:val="28"/>
          <w:szCs w:val="28"/>
        </w:rPr>
        <w:t>Elizabethtown Independent Schools</w:t>
      </w:r>
    </w:p>
    <w:p w:rsidR="00E44943" w:rsidRPr="00BB51E2" w:rsidRDefault="00E44943" w:rsidP="00E44943">
      <w:pPr>
        <w:pBdr>
          <w:bottom w:val="thinThickSmallGap" w:sz="24" w:space="1" w:color="auto"/>
        </w:pBdr>
        <w:spacing w:after="0" w:line="240" w:lineRule="auto"/>
        <w:ind w:left="720" w:hanging="660"/>
        <w:jc w:val="center"/>
        <w:rPr>
          <w:rFonts w:ascii="Cambria" w:eastAsia="Times New Roman" w:hAnsi="Cambria" w:cs="Calibri"/>
          <w:b/>
          <w:bCs/>
          <w:sz w:val="32"/>
          <w:szCs w:val="32"/>
        </w:rPr>
      </w:pPr>
      <w:r>
        <w:rPr>
          <w:rFonts w:ascii="Cambria" w:eastAsia="Times New Roman" w:hAnsi="Cambria" w:cs="Calibri"/>
          <w:b/>
          <w:bCs/>
          <w:sz w:val="32"/>
          <w:szCs w:val="32"/>
        </w:rPr>
        <w:t xml:space="preserve">Assistant </w:t>
      </w:r>
      <w:r w:rsidRPr="00BB51E2">
        <w:rPr>
          <w:rFonts w:ascii="Cambria" w:eastAsia="Times New Roman" w:hAnsi="Cambria" w:cs="Calibri"/>
          <w:b/>
          <w:bCs/>
          <w:sz w:val="32"/>
          <w:szCs w:val="32"/>
        </w:rPr>
        <w:t>Principal Summative Evaluation</w:t>
      </w:r>
    </w:p>
    <w:p w:rsidR="00E44943" w:rsidRDefault="00E44943" w:rsidP="00C30409">
      <w:pPr>
        <w:pStyle w:val="NoSpacing"/>
        <w:rPr>
          <w:sz w:val="16"/>
          <w:szCs w:val="16"/>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0"/>
        <w:gridCol w:w="3330"/>
      </w:tblGrid>
      <w:tr w:rsidR="00E44943" w:rsidRPr="005D42DB" w:rsidTr="004141A2">
        <w:trPr>
          <w:trHeight w:val="620"/>
        </w:trPr>
        <w:tc>
          <w:tcPr>
            <w:tcW w:w="9000" w:type="dxa"/>
            <w:gridSpan w:val="2"/>
            <w:vAlign w:val="center"/>
          </w:tcPr>
          <w:p w:rsidR="00E44943" w:rsidRDefault="00E44943" w:rsidP="004141A2">
            <w:pPr>
              <w:spacing w:after="0" w:line="240" w:lineRule="auto"/>
              <w:jc w:val="center"/>
              <w:rPr>
                <w:b/>
                <w:sz w:val="24"/>
                <w:szCs w:val="24"/>
              </w:rPr>
            </w:pPr>
            <w:r w:rsidRPr="00C1209F">
              <w:rPr>
                <w:b/>
                <w:sz w:val="24"/>
                <w:szCs w:val="24"/>
              </w:rPr>
              <w:t>CRITERIA FOR DETERMINING A</w:t>
            </w:r>
            <w:r>
              <w:rPr>
                <w:b/>
                <w:sz w:val="24"/>
                <w:szCs w:val="24"/>
              </w:rPr>
              <w:t>N ASSI</w:t>
            </w:r>
            <w:r w:rsidR="0073614B">
              <w:rPr>
                <w:b/>
                <w:sz w:val="24"/>
                <w:szCs w:val="24"/>
              </w:rPr>
              <w:t>S</w:t>
            </w:r>
            <w:r>
              <w:rPr>
                <w:b/>
                <w:sz w:val="24"/>
                <w:szCs w:val="24"/>
              </w:rPr>
              <w:t>TANT</w:t>
            </w:r>
            <w:r w:rsidRPr="00C1209F">
              <w:rPr>
                <w:b/>
                <w:sz w:val="24"/>
                <w:szCs w:val="24"/>
              </w:rPr>
              <w:t xml:space="preserve"> PRINCIPAL’S </w:t>
            </w:r>
          </w:p>
          <w:p w:rsidR="00E44943" w:rsidRPr="005D42DB" w:rsidRDefault="00E44943" w:rsidP="004141A2">
            <w:pPr>
              <w:spacing w:after="0" w:line="240" w:lineRule="auto"/>
              <w:jc w:val="center"/>
              <w:rPr>
                <w:b/>
                <w:sz w:val="28"/>
                <w:szCs w:val="28"/>
              </w:rPr>
            </w:pPr>
            <w:r w:rsidRPr="00C1209F">
              <w:rPr>
                <w:b/>
                <w:sz w:val="24"/>
                <w:szCs w:val="24"/>
              </w:rPr>
              <w:t>OVERALL PERFORMANCE RATING</w:t>
            </w:r>
          </w:p>
        </w:tc>
      </w:tr>
      <w:tr w:rsidR="00E44943" w:rsidRPr="005D42DB" w:rsidTr="004141A2">
        <w:tc>
          <w:tcPr>
            <w:tcW w:w="5670" w:type="dxa"/>
            <w:shd w:val="clear" w:color="auto" w:fill="BFBFBF"/>
          </w:tcPr>
          <w:p w:rsidR="00E44943" w:rsidRPr="005D42DB" w:rsidRDefault="00E44943" w:rsidP="004141A2">
            <w:pPr>
              <w:spacing w:after="0" w:line="240" w:lineRule="auto"/>
              <w:jc w:val="center"/>
              <w:rPr>
                <w:b/>
              </w:rPr>
            </w:pPr>
            <w:r w:rsidRPr="005D42DB">
              <w:rPr>
                <w:b/>
              </w:rPr>
              <w:t>IF…</w:t>
            </w:r>
          </w:p>
        </w:tc>
        <w:tc>
          <w:tcPr>
            <w:tcW w:w="3330" w:type="dxa"/>
            <w:shd w:val="clear" w:color="auto" w:fill="BFBFBF"/>
          </w:tcPr>
          <w:p w:rsidR="00E44943" w:rsidRPr="005D42DB" w:rsidRDefault="00E44943" w:rsidP="004141A2">
            <w:pPr>
              <w:spacing w:after="0" w:line="240" w:lineRule="auto"/>
              <w:jc w:val="center"/>
              <w:rPr>
                <w:b/>
              </w:rPr>
            </w:pPr>
            <w:r w:rsidRPr="005D42DB">
              <w:rPr>
                <w:b/>
              </w:rPr>
              <w:t>THEN…</w:t>
            </w:r>
          </w:p>
        </w:tc>
      </w:tr>
      <w:tr w:rsidR="00E44943" w:rsidRPr="000D0A47" w:rsidTr="004141A2">
        <w:trPr>
          <w:trHeight w:val="701"/>
        </w:trPr>
        <w:tc>
          <w:tcPr>
            <w:tcW w:w="5670" w:type="dxa"/>
            <w:vAlign w:val="center"/>
          </w:tcPr>
          <w:p w:rsidR="00E44943" w:rsidRPr="00C1209F" w:rsidRDefault="00E44943" w:rsidP="004141A2">
            <w:pPr>
              <w:spacing w:after="0" w:line="240" w:lineRule="auto"/>
              <w:rPr>
                <w:sz w:val="20"/>
                <w:szCs w:val="20"/>
              </w:rPr>
            </w:pPr>
            <w:r w:rsidRPr="00C1209F">
              <w:rPr>
                <w:sz w:val="20"/>
                <w:szCs w:val="20"/>
              </w:rPr>
              <w:t>Principal or Assistant Principal is rated Exemplary in at least four of the standards and no standard is rated Developing or Ineffective</w:t>
            </w:r>
          </w:p>
        </w:tc>
        <w:tc>
          <w:tcPr>
            <w:tcW w:w="3330" w:type="dxa"/>
            <w:vAlign w:val="center"/>
          </w:tcPr>
          <w:p w:rsidR="00E44943" w:rsidRPr="00C1209F" w:rsidRDefault="00696948" w:rsidP="004141A2">
            <w:pPr>
              <w:spacing w:after="0" w:line="240" w:lineRule="auto"/>
              <w:rPr>
                <w:sz w:val="20"/>
                <w:szCs w:val="20"/>
              </w:rPr>
            </w:pPr>
            <w:r>
              <w:rPr>
                <w:sz w:val="20"/>
                <w:szCs w:val="20"/>
              </w:rPr>
              <w:t>Summative</w:t>
            </w:r>
            <w:r w:rsidR="00E44943" w:rsidRPr="00C1209F">
              <w:rPr>
                <w:sz w:val="20"/>
                <w:szCs w:val="20"/>
              </w:rPr>
              <w:t xml:space="preserve"> Rating shall be Exemplary</w:t>
            </w:r>
          </w:p>
        </w:tc>
      </w:tr>
      <w:tr w:rsidR="00E44943" w:rsidRPr="000D0A47" w:rsidTr="004141A2">
        <w:trPr>
          <w:trHeight w:val="719"/>
        </w:trPr>
        <w:tc>
          <w:tcPr>
            <w:tcW w:w="5670" w:type="dxa"/>
            <w:vAlign w:val="center"/>
          </w:tcPr>
          <w:p w:rsidR="00E44943" w:rsidRPr="00C1209F" w:rsidRDefault="00E44943" w:rsidP="004141A2">
            <w:pPr>
              <w:spacing w:after="0" w:line="240" w:lineRule="auto"/>
              <w:rPr>
                <w:sz w:val="20"/>
                <w:szCs w:val="20"/>
              </w:rPr>
            </w:pPr>
            <w:r w:rsidRPr="00C1209F">
              <w:rPr>
                <w:sz w:val="20"/>
                <w:szCs w:val="20"/>
              </w:rPr>
              <w:t>Principal or Assistant Principal is rated Accomplished in at least four standards and no standard is rated Ineffective</w:t>
            </w:r>
          </w:p>
        </w:tc>
        <w:tc>
          <w:tcPr>
            <w:tcW w:w="3330" w:type="dxa"/>
            <w:vAlign w:val="center"/>
          </w:tcPr>
          <w:p w:rsidR="00E44943" w:rsidRPr="00C1209F" w:rsidRDefault="00696948" w:rsidP="004141A2">
            <w:pPr>
              <w:spacing w:after="0" w:line="240" w:lineRule="auto"/>
              <w:rPr>
                <w:sz w:val="20"/>
                <w:szCs w:val="20"/>
              </w:rPr>
            </w:pPr>
            <w:r>
              <w:rPr>
                <w:sz w:val="20"/>
                <w:szCs w:val="20"/>
              </w:rPr>
              <w:t>Summative</w:t>
            </w:r>
            <w:r w:rsidR="00E44943" w:rsidRPr="00C1209F">
              <w:rPr>
                <w:sz w:val="20"/>
                <w:szCs w:val="20"/>
              </w:rPr>
              <w:t xml:space="preserve"> Rating shall be Accomplished</w:t>
            </w:r>
          </w:p>
        </w:tc>
      </w:tr>
      <w:tr w:rsidR="00E44943" w:rsidRPr="000D0A47" w:rsidTr="004141A2">
        <w:trPr>
          <w:trHeight w:val="701"/>
        </w:trPr>
        <w:tc>
          <w:tcPr>
            <w:tcW w:w="5670" w:type="dxa"/>
            <w:vAlign w:val="center"/>
          </w:tcPr>
          <w:p w:rsidR="00E44943" w:rsidRPr="00C1209F" w:rsidRDefault="00E44943" w:rsidP="004141A2">
            <w:pPr>
              <w:spacing w:after="0" w:line="240" w:lineRule="auto"/>
              <w:rPr>
                <w:sz w:val="20"/>
                <w:szCs w:val="20"/>
              </w:rPr>
            </w:pPr>
            <w:r w:rsidRPr="00C1209F">
              <w:rPr>
                <w:sz w:val="20"/>
                <w:szCs w:val="20"/>
              </w:rPr>
              <w:t>Principal or Assistant Principal is rated Developing in at least five standards</w:t>
            </w:r>
          </w:p>
        </w:tc>
        <w:tc>
          <w:tcPr>
            <w:tcW w:w="3330" w:type="dxa"/>
            <w:vAlign w:val="center"/>
          </w:tcPr>
          <w:p w:rsidR="00E44943" w:rsidRPr="00C1209F" w:rsidRDefault="00696948" w:rsidP="004141A2">
            <w:pPr>
              <w:spacing w:after="0" w:line="240" w:lineRule="auto"/>
              <w:rPr>
                <w:sz w:val="20"/>
                <w:szCs w:val="20"/>
              </w:rPr>
            </w:pPr>
            <w:r>
              <w:rPr>
                <w:sz w:val="20"/>
                <w:szCs w:val="20"/>
              </w:rPr>
              <w:t>Summative</w:t>
            </w:r>
            <w:r w:rsidR="00E44943" w:rsidRPr="00C1209F">
              <w:rPr>
                <w:sz w:val="20"/>
                <w:szCs w:val="20"/>
              </w:rPr>
              <w:t xml:space="preserve"> Rating shall be Developing</w:t>
            </w:r>
          </w:p>
        </w:tc>
      </w:tr>
      <w:tr w:rsidR="00E44943" w:rsidRPr="000D0A47" w:rsidTr="004141A2">
        <w:trPr>
          <w:trHeight w:val="719"/>
        </w:trPr>
        <w:tc>
          <w:tcPr>
            <w:tcW w:w="5670" w:type="dxa"/>
            <w:vAlign w:val="center"/>
          </w:tcPr>
          <w:p w:rsidR="00E44943" w:rsidRPr="00C1209F" w:rsidRDefault="00E44943" w:rsidP="004141A2">
            <w:pPr>
              <w:spacing w:after="0" w:line="240" w:lineRule="auto"/>
              <w:rPr>
                <w:sz w:val="20"/>
                <w:szCs w:val="20"/>
              </w:rPr>
            </w:pPr>
            <w:r w:rsidRPr="00C1209F">
              <w:rPr>
                <w:sz w:val="20"/>
                <w:szCs w:val="20"/>
              </w:rPr>
              <w:t>Principal or Assistant Principal is rated Ineffective in two or more standards</w:t>
            </w:r>
          </w:p>
        </w:tc>
        <w:tc>
          <w:tcPr>
            <w:tcW w:w="3330" w:type="dxa"/>
            <w:vAlign w:val="center"/>
          </w:tcPr>
          <w:p w:rsidR="00E44943" w:rsidRPr="00C1209F" w:rsidRDefault="00696948" w:rsidP="004141A2">
            <w:pPr>
              <w:spacing w:after="0" w:line="240" w:lineRule="auto"/>
              <w:rPr>
                <w:sz w:val="20"/>
                <w:szCs w:val="20"/>
              </w:rPr>
            </w:pPr>
            <w:r>
              <w:rPr>
                <w:sz w:val="20"/>
                <w:szCs w:val="20"/>
              </w:rPr>
              <w:t>Summative</w:t>
            </w:r>
            <w:r w:rsidR="00E44943" w:rsidRPr="00C1209F">
              <w:rPr>
                <w:sz w:val="20"/>
                <w:szCs w:val="20"/>
              </w:rPr>
              <w:t xml:space="preserve"> Rating shall be Ineffective</w:t>
            </w:r>
          </w:p>
        </w:tc>
      </w:tr>
      <w:tr w:rsidR="00E44943" w:rsidRPr="000D0A47" w:rsidTr="004141A2">
        <w:trPr>
          <w:trHeight w:val="701"/>
        </w:trPr>
        <w:tc>
          <w:tcPr>
            <w:tcW w:w="9000" w:type="dxa"/>
            <w:gridSpan w:val="2"/>
            <w:vAlign w:val="center"/>
          </w:tcPr>
          <w:p w:rsidR="00E44943" w:rsidRPr="00C1209F" w:rsidRDefault="00E44943" w:rsidP="004141A2">
            <w:pPr>
              <w:spacing w:after="0" w:line="240" w:lineRule="auto"/>
              <w:rPr>
                <w:sz w:val="20"/>
                <w:szCs w:val="20"/>
              </w:rPr>
            </w:pPr>
            <w:r w:rsidRPr="00C1209F">
              <w:rPr>
                <w:sz w:val="20"/>
                <w:szCs w:val="20"/>
              </w:rPr>
              <w:t>If data from a principal or assistant principal’s professional practice doesn’t fall specifically within this framework, a decision will be determined through the professional judgment of the evaluator.</w:t>
            </w:r>
          </w:p>
        </w:tc>
      </w:tr>
    </w:tbl>
    <w:p w:rsidR="00E44943" w:rsidRPr="00E44943" w:rsidRDefault="00E44943" w:rsidP="004141A2">
      <w:pPr>
        <w:pStyle w:val="Default"/>
        <w:rPr>
          <w:rFonts w:ascii="Calibri" w:hAnsi="Calibri" w:cs="Calibri"/>
          <w:sz w:val="6"/>
          <w:szCs w:val="6"/>
        </w:rPr>
      </w:pPr>
    </w:p>
    <w:tbl>
      <w:tblPr>
        <w:tblStyle w:val="TableGrid"/>
        <w:tblW w:w="0" w:type="auto"/>
        <w:tblInd w:w="288" w:type="dxa"/>
        <w:tblLook w:val="04A0"/>
      </w:tblPr>
      <w:tblGrid>
        <w:gridCol w:w="10440"/>
      </w:tblGrid>
      <w:tr w:rsidR="00E44943" w:rsidTr="00BD0F9F">
        <w:trPr>
          <w:trHeight w:val="431"/>
        </w:trPr>
        <w:tc>
          <w:tcPr>
            <w:tcW w:w="10440" w:type="dxa"/>
          </w:tcPr>
          <w:p w:rsidR="00E44943" w:rsidRPr="00F1640E" w:rsidRDefault="00696948" w:rsidP="00696948">
            <w:pPr>
              <w:tabs>
                <w:tab w:val="left" w:pos="4361"/>
                <w:tab w:val="left" w:pos="4510"/>
              </w:tabs>
              <w:jc w:val="center"/>
              <w:rPr>
                <w:b/>
                <w:i/>
                <w:sz w:val="24"/>
                <w:szCs w:val="24"/>
              </w:rPr>
            </w:pPr>
            <w:r>
              <w:rPr>
                <w:b/>
                <w:sz w:val="24"/>
                <w:szCs w:val="24"/>
              </w:rPr>
              <w:t>Summative</w:t>
            </w:r>
            <w:r w:rsidR="00E44943">
              <w:rPr>
                <w:b/>
                <w:i/>
                <w:sz w:val="24"/>
                <w:szCs w:val="24"/>
              </w:rPr>
              <w:t xml:space="preserve"> Rating:           </w:t>
            </w:r>
          </w:p>
        </w:tc>
      </w:tr>
    </w:tbl>
    <w:p w:rsidR="00E44943" w:rsidRPr="00BD0F9F" w:rsidRDefault="00E44943" w:rsidP="004141A2">
      <w:pPr>
        <w:spacing w:after="0"/>
        <w:jc w:val="center"/>
        <w:rPr>
          <w:rFonts w:asciiTheme="majorHAnsi" w:hAnsiTheme="majorHAnsi"/>
          <w:b/>
          <w:sz w:val="24"/>
          <w:szCs w:val="24"/>
          <w:u w:val="single"/>
        </w:rPr>
      </w:pPr>
      <w:r w:rsidRPr="00BD0F9F">
        <w:rPr>
          <w:rFonts w:asciiTheme="majorHAnsi" w:hAnsiTheme="majorHAnsi"/>
          <w:b/>
          <w:sz w:val="24"/>
          <w:szCs w:val="24"/>
          <w:u w:val="single"/>
        </w:rPr>
        <w:t>Professional Growth Plan</w:t>
      </w:r>
    </w:p>
    <w:p w:rsidR="00E44943" w:rsidRPr="00CA5B92" w:rsidRDefault="00E44943" w:rsidP="004141A2">
      <w:pPr>
        <w:spacing w:after="0"/>
        <w:jc w:val="center"/>
        <w:rPr>
          <w:sz w:val="20"/>
          <w:szCs w:val="20"/>
        </w:rPr>
      </w:pPr>
      <w:r>
        <w:rPr>
          <w:sz w:val="20"/>
          <w:szCs w:val="20"/>
        </w:rPr>
        <w:t>Indicate the type of Professional Growth Plan the assistant principal will have following this evaluation.</w:t>
      </w:r>
    </w:p>
    <w:tbl>
      <w:tblPr>
        <w:tblStyle w:val="TableGrid"/>
        <w:tblW w:w="10482" w:type="dxa"/>
        <w:tblInd w:w="198" w:type="dxa"/>
        <w:tblLayout w:type="fixed"/>
        <w:tblLook w:val="01E0"/>
      </w:tblPr>
      <w:tblGrid>
        <w:gridCol w:w="450"/>
        <w:gridCol w:w="3420"/>
        <w:gridCol w:w="6612"/>
      </w:tblGrid>
      <w:tr w:rsidR="00E44943" w:rsidRPr="00841B39" w:rsidTr="004141A2">
        <w:tc>
          <w:tcPr>
            <w:tcW w:w="10482" w:type="dxa"/>
            <w:gridSpan w:val="3"/>
            <w:shd w:val="clear" w:color="auto" w:fill="BFBFBF" w:themeFill="background1" w:themeFillShade="BF"/>
          </w:tcPr>
          <w:p w:rsidR="00E44943" w:rsidRPr="00841B39" w:rsidRDefault="00E44943" w:rsidP="00BD0F9F">
            <w:pPr>
              <w:rPr>
                <w:sz w:val="6"/>
                <w:szCs w:val="6"/>
              </w:rPr>
            </w:pPr>
          </w:p>
        </w:tc>
      </w:tr>
      <w:tr w:rsidR="00E44943" w:rsidTr="00E44943">
        <w:trPr>
          <w:trHeight w:val="602"/>
        </w:trPr>
        <w:tc>
          <w:tcPr>
            <w:tcW w:w="10482" w:type="dxa"/>
            <w:gridSpan w:val="3"/>
            <w:vAlign w:val="center"/>
          </w:tcPr>
          <w:p w:rsidR="00E44943" w:rsidRDefault="00E44943" w:rsidP="00BD0F9F">
            <w:pPr>
              <w:jc w:val="center"/>
              <w:rPr>
                <w:b/>
              </w:rPr>
            </w:pPr>
            <w:r>
              <w:rPr>
                <w:b/>
              </w:rPr>
              <w:t>Professional Growth Plan</w:t>
            </w:r>
          </w:p>
          <w:p w:rsidR="00E44943" w:rsidRPr="00832E36" w:rsidRDefault="00E44943" w:rsidP="00BD0F9F">
            <w:pPr>
              <w:jc w:val="center"/>
              <w:rPr>
                <w:i/>
                <w:sz w:val="16"/>
                <w:szCs w:val="16"/>
              </w:rPr>
            </w:pPr>
            <w:r>
              <w:rPr>
                <w:i/>
                <w:sz w:val="16"/>
                <w:szCs w:val="16"/>
              </w:rPr>
              <w:t>(</w:t>
            </w:r>
            <w:r w:rsidRPr="00832E36">
              <w:rPr>
                <w:i/>
                <w:sz w:val="16"/>
                <w:szCs w:val="16"/>
              </w:rPr>
              <w:t xml:space="preserve">This will be applicable only if the </w:t>
            </w:r>
            <w:r>
              <w:rPr>
                <w:i/>
                <w:sz w:val="16"/>
                <w:szCs w:val="16"/>
              </w:rPr>
              <w:t>assistant principal remains in the same role for the following year.)</w:t>
            </w:r>
          </w:p>
        </w:tc>
      </w:tr>
      <w:tr w:rsidR="00E44943" w:rsidRPr="00A565CE" w:rsidTr="00BD0F9F">
        <w:tc>
          <w:tcPr>
            <w:tcW w:w="3870" w:type="dxa"/>
            <w:gridSpan w:val="2"/>
            <w:vAlign w:val="center"/>
          </w:tcPr>
          <w:p w:rsidR="00E44943" w:rsidRPr="00A565CE" w:rsidRDefault="00E44943" w:rsidP="004141A2">
            <w:pPr>
              <w:jc w:val="center"/>
              <w:rPr>
                <w:b/>
                <w:i/>
                <w:sz w:val="16"/>
                <w:szCs w:val="16"/>
              </w:rPr>
            </w:pPr>
            <w:r>
              <w:rPr>
                <w:b/>
                <w:i/>
                <w:sz w:val="16"/>
                <w:szCs w:val="16"/>
              </w:rPr>
              <w:t>Overall Performance Rating</w:t>
            </w:r>
          </w:p>
        </w:tc>
        <w:tc>
          <w:tcPr>
            <w:tcW w:w="6612" w:type="dxa"/>
            <w:vAlign w:val="center"/>
          </w:tcPr>
          <w:p w:rsidR="00E44943" w:rsidRPr="00A565CE" w:rsidRDefault="00E44943" w:rsidP="00BD0F9F">
            <w:pPr>
              <w:jc w:val="center"/>
              <w:rPr>
                <w:b/>
                <w:i/>
                <w:sz w:val="16"/>
                <w:szCs w:val="16"/>
              </w:rPr>
            </w:pPr>
            <w:r w:rsidRPr="00A565CE">
              <w:rPr>
                <w:b/>
                <w:i/>
                <w:sz w:val="16"/>
                <w:szCs w:val="16"/>
              </w:rPr>
              <w:t>Description of Professional Growth Plan</w:t>
            </w:r>
          </w:p>
        </w:tc>
      </w:tr>
      <w:tr w:rsidR="00E44943" w:rsidRPr="00BD0F9F" w:rsidTr="004141A2">
        <w:trPr>
          <w:trHeight w:val="372"/>
        </w:trPr>
        <w:tc>
          <w:tcPr>
            <w:tcW w:w="450" w:type="dxa"/>
          </w:tcPr>
          <w:p w:rsidR="00E44943" w:rsidRPr="00BD0F9F" w:rsidRDefault="00E44943" w:rsidP="00BD0F9F">
            <w:pPr>
              <w:rPr>
                <w:b/>
              </w:rPr>
            </w:pPr>
          </w:p>
        </w:tc>
        <w:tc>
          <w:tcPr>
            <w:tcW w:w="3420" w:type="dxa"/>
            <w:vAlign w:val="center"/>
          </w:tcPr>
          <w:p w:rsidR="00E44943" w:rsidRPr="00BD0F9F" w:rsidRDefault="00E44943" w:rsidP="00BD0F9F">
            <w:r w:rsidRPr="00BD0F9F">
              <w:t>Ineffective</w:t>
            </w:r>
          </w:p>
        </w:tc>
        <w:tc>
          <w:tcPr>
            <w:tcW w:w="6612" w:type="dxa"/>
            <w:vAlign w:val="center"/>
          </w:tcPr>
          <w:p w:rsidR="00E44943" w:rsidRPr="00EA4A9E" w:rsidRDefault="00E44943" w:rsidP="004141A2">
            <w:r w:rsidRPr="00EA4A9E">
              <w:t>Shall have a minimum of a PGP developed by the Evaluator.</w:t>
            </w:r>
          </w:p>
        </w:tc>
      </w:tr>
      <w:tr w:rsidR="00E44943" w:rsidRPr="00BD0F9F" w:rsidTr="004141A2">
        <w:trPr>
          <w:trHeight w:val="372"/>
        </w:trPr>
        <w:tc>
          <w:tcPr>
            <w:tcW w:w="450" w:type="dxa"/>
          </w:tcPr>
          <w:p w:rsidR="00E44943" w:rsidRPr="00BD0F9F" w:rsidRDefault="00E44943" w:rsidP="00BD0F9F">
            <w:pPr>
              <w:rPr>
                <w:b/>
              </w:rPr>
            </w:pPr>
          </w:p>
        </w:tc>
        <w:tc>
          <w:tcPr>
            <w:tcW w:w="3420" w:type="dxa"/>
            <w:vAlign w:val="center"/>
          </w:tcPr>
          <w:p w:rsidR="00E44943" w:rsidRPr="00BD0F9F" w:rsidRDefault="00E44943" w:rsidP="00BD0F9F">
            <w:r w:rsidRPr="00BD0F9F">
              <w:t>Developing</w:t>
            </w:r>
          </w:p>
        </w:tc>
        <w:tc>
          <w:tcPr>
            <w:tcW w:w="6612" w:type="dxa"/>
            <w:vAlign w:val="center"/>
          </w:tcPr>
          <w:p w:rsidR="00E44943" w:rsidRPr="00EA4A9E" w:rsidRDefault="00E44943" w:rsidP="004141A2">
            <w:r w:rsidRPr="00EA4A9E">
              <w:t>Shall have a minimum of a PGP developed by the Evaluator.</w:t>
            </w:r>
          </w:p>
        </w:tc>
      </w:tr>
      <w:tr w:rsidR="00E44943" w:rsidRPr="00BD0F9F" w:rsidTr="004141A2">
        <w:trPr>
          <w:trHeight w:val="372"/>
        </w:trPr>
        <w:tc>
          <w:tcPr>
            <w:tcW w:w="450" w:type="dxa"/>
          </w:tcPr>
          <w:p w:rsidR="00E44943" w:rsidRPr="00BD0F9F" w:rsidRDefault="00E44943" w:rsidP="00BD0F9F">
            <w:pPr>
              <w:rPr>
                <w:b/>
              </w:rPr>
            </w:pPr>
          </w:p>
        </w:tc>
        <w:tc>
          <w:tcPr>
            <w:tcW w:w="3420" w:type="dxa"/>
            <w:vAlign w:val="center"/>
          </w:tcPr>
          <w:p w:rsidR="00E44943" w:rsidRPr="00BD0F9F" w:rsidRDefault="00E44943" w:rsidP="00BD0F9F">
            <w:r w:rsidRPr="00BD0F9F">
              <w:t>Accomplished</w:t>
            </w:r>
          </w:p>
        </w:tc>
        <w:tc>
          <w:tcPr>
            <w:tcW w:w="6612" w:type="dxa"/>
            <w:vAlign w:val="center"/>
          </w:tcPr>
          <w:p w:rsidR="00E44943" w:rsidRPr="00EA4A9E" w:rsidRDefault="00E44943" w:rsidP="004141A2">
            <w:r w:rsidRPr="00EA4A9E">
              <w:t>Shall have a minimum of a PGP developed by the Evaluatee.</w:t>
            </w:r>
          </w:p>
        </w:tc>
      </w:tr>
      <w:tr w:rsidR="00E44943" w:rsidRPr="00BD0F9F" w:rsidTr="004141A2">
        <w:trPr>
          <w:trHeight w:val="372"/>
        </w:trPr>
        <w:tc>
          <w:tcPr>
            <w:tcW w:w="450" w:type="dxa"/>
          </w:tcPr>
          <w:p w:rsidR="00E44943" w:rsidRPr="00BD0F9F" w:rsidRDefault="00E44943" w:rsidP="00BD0F9F">
            <w:pPr>
              <w:rPr>
                <w:b/>
              </w:rPr>
            </w:pPr>
          </w:p>
        </w:tc>
        <w:tc>
          <w:tcPr>
            <w:tcW w:w="3420" w:type="dxa"/>
            <w:vAlign w:val="center"/>
          </w:tcPr>
          <w:p w:rsidR="00E44943" w:rsidRPr="00BD0F9F" w:rsidRDefault="00E44943" w:rsidP="00BD0F9F">
            <w:r w:rsidRPr="00BD0F9F">
              <w:t>Exemplary</w:t>
            </w:r>
          </w:p>
        </w:tc>
        <w:tc>
          <w:tcPr>
            <w:tcW w:w="6612" w:type="dxa"/>
            <w:vAlign w:val="center"/>
          </w:tcPr>
          <w:p w:rsidR="00E44943" w:rsidRPr="00EA4A9E" w:rsidRDefault="00E44943" w:rsidP="00BD0F9F">
            <w:r w:rsidRPr="00EA4A9E">
              <w:t>Shall have a minimum of a PGP developed by the Evaluatee.</w:t>
            </w:r>
          </w:p>
        </w:tc>
      </w:tr>
    </w:tbl>
    <w:p w:rsidR="00E44943" w:rsidRDefault="00E44943" w:rsidP="004141A2">
      <w:pPr>
        <w:tabs>
          <w:tab w:val="left" w:pos="4361"/>
          <w:tab w:val="left" w:pos="4510"/>
        </w:tabs>
        <w:spacing w:after="0"/>
        <w:rPr>
          <w:b/>
        </w:rPr>
      </w:pPr>
    </w:p>
    <w:p w:rsidR="00E44943" w:rsidRDefault="00E44943" w:rsidP="004141A2">
      <w:pPr>
        <w:tabs>
          <w:tab w:val="left" w:pos="4361"/>
          <w:tab w:val="left" w:pos="4510"/>
        </w:tabs>
        <w:spacing w:after="0"/>
        <w:rPr>
          <w:b/>
        </w:rPr>
      </w:pPr>
      <w:r>
        <w:rPr>
          <w:b/>
        </w:rPr>
        <w:t>Additional Comments (Optional):</w:t>
      </w:r>
    </w:p>
    <w:p w:rsidR="00E44943" w:rsidRPr="00596396" w:rsidRDefault="00E44943" w:rsidP="00596396">
      <w:pPr>
        <w:tabs>
          <w:tab w:val="left" w:pos="4361"/>
          <w:tab w:val="left" w:pos="4510"/>
        </w:tabs>
        <w:rPr>
          <w:sz w:val="28"/>
          <w:szCs w:val="28"/>
        </w:rPr>
      </w:pPr>
      <w:r w:rsidRPr="00596396">
        <w:rPr>
          <w:sz w:val="28"/>
          <w:szCs w:val="28"/>
        </w:rPr>
        <w:t>__________________________________________________________________________________________________________________________________________________________</w:t>
      </w:r>
    </w:p>
    <w:p w:rsidR="00E44943" w:rsidRPr="00157F12" w:rsidRDefault="00E44943" w:rsidP="00596396">
      <w:pPr>
        <w:tabs>
          <w:tab w:val="left" w:pos="4510"/>
        </w:tabs>
      </w:pPr>
      <w:r w:rsidRPr="00157F12">
        <w:t xml:space="preserve">Evaluator’s Name ______________________________   </w:t>
      </w:r>
      <w:r>
        <w:t xml:space="preserve">Asst. </w:t>
      </w:r>
      <w:r w:rsidRPr="00157F12">
        <w:t>Principal’s Name _________</w:t>
      </w:r>
      <w:r>
        <w:t>____</w:t>
      </w:r>
      <w:r w:rsidRPr="00157F12">
        <w:t>____________________</w:t>
      </w:r>
    </w:p>
    <w:p w:rsidR="00E44943" w:rsidRDefault="00E44943" w:rsidP="00157F12">
      <w:pPr>
        <w:spacing w:after="0" w:line="240" w:lineRule="auto"/>
      </w:pPr>
      <w:r w:rsidRPr="00157F12">
        <w:t xml:space="preserve">Evaluator’s Signature ___________________________ </w:t>
      </w:r>
      <w:r>
        <w:t xml:space="preserve"> </w:t>
      </w:r>
      <w:r w:rsidRPr="00157F12">
        <w:t xml:space="preserve"> </w:t>
      </w:r>
      <w:r>
        <w:t xml:space="preserve">Asst. </w:t>
      </w:r>
      <w:r w:rsidRPr="00157F12">
        <w:t>Principal’s Signature ______</w:t>
      </w:r>
      <w:r>
        <w:t>_</w:t>
      </w:r>
      <w:r w:rsidRPr="00157F12">
        <w:t>_</w:t>
      </w:r>
      <w:r>
        <w:t>__</w:t>
      </w:r>
      <w:r w:rsidRPr="00157F12">
        <w:t>_____________________</w:t>
      </w:r>
    </w:p>
    <w:p w:rsidR="00E44943" w:rsidRPr="002D72B5" w:rsidRDefault="00E44943" w:rsidP="00157F12">
      <w:pPr>
        <w:spacing w:after="0" w:line="240" w:lineRule="auto"/>
        <w:rPr>
          <w:sz w:val="18"/>
          <w:szCs w:val="18"/>
        </w:rPr>
      </w:pPr>
      <w:r w:rsidRPr="002D72B5">
        <w:rPr>
          <w:sz w:val="18"/>
          <w:szCs w:val="18"/>
        </w:rPr>
        <w:tab/>
      </w:r>
      <w:r w:rsidRPr="002D72B5">
        <w:rPr>
          <w:sz w:val="18"/>
          <w:szCs w:val="18"/>
        </w:rPr>
        <w:tab/>
      </w:r>
      <w:r w:rsidRPr="002D72B5">
        <w:rPr>
          <w:sz w:val="18"/>
          <w:szCs w:val="18"/>
        </w:rPr>
        <w:tab/>
      </w:r>
      <w:r>
        <w:rPr>
          <w:sz w:val="18"/>
          <w:szCs w:val="18"/>
        </w:rPr>
        <w:tab/>
      </w:r>
      <w:r w:rsidRPr="002D72B5">
        <w:rPr>
          <w:sz w:val="18"/>
          <w:szCs w:val="18"/>
        </w:rPr>
        <w:tab/>
      </w:r>
      <w:r w:rsidRPr="002D72B5">
        <w:rPr>
          <w:sz w:val="18"/>
          <w:szCs w:val="18"/>
        </w:rPr>
        <w:tab/>
      </w:r>
      <w:r w:rsidRPr="002D72B5">
        <w:rPr>
          <w:sz w:val="18"/>
          <w:szCs w:val="18"/>
        </w:rPr>
        <w:tab/>
      </w:r>
      <w:r w:rsidRPr="002D72B5">
        <w:rPr>
          <w:sz w:val="18"/>
          <w:szCs w:val="18"/>
        </w:rPr>
        <w:tab/>
        <w:t xml:space="preserve">       (Signature denotes receipt of the summative evaluation, not</w:t>
      </w:r>
    </w:p>
    <w:p w:rsidR="00E44943" w:rsidRPr="002D72B5" w:rsidRDefault="00E44943" w:rsidP="00157F12">
      <w:pPr>
        <w:spacing w:after="0" w:line="240" w:lineRule="auto"/>
        <w:rPr>
          <w:sz w:val="18"/>
          <w:szCs w:val="18"/>
        </w:rPr>
      </w:pPr>
      <w:r w:rsidRPr="002D72B5">
        <w:rPr>
          <w:sz w:val="18"/>
          <w:szCs w:val="18"/>
        </w:rPr>
        <w:t xml:space="preserve"> </w:t>
      </w:r>
      <w:r>
        <w:rPr>
          <w:sz w:val="18"/>
          <w:szCs w:val="18"/>
        </w:rPr>
        <w:tab/>
      </w:r>
      <w:r>
        <w:rPr>
          <w:sz w:val="18"/>
          <w:szCs w:val="18"/>
        </w:rPr>
        <w:tab/>
        <w:t xml:space="preserve">      </w:t>
      </w:r>
      <w:r w:rsidRPr="002D72B5">
        <w:rPr>
          <w:sz w:val="18"/>
          <w:szCs w:val="18"/>
        </w:rPr>
        <w:t xml:space="preserve">                                                                                                             necessarily agreement with the contents of the form.)</w:t>
      </w:r>
    </w:p>
    <w:p w:rsidR="00E44943" w:rsidRDefault="009514B2" w:rsidP="00157F12">
      <w:pPr>
        <w:spacing w:after="0" w:line="240" w:lineRule="auto"/>
      </w:pPr>
      <w:r w:rsidRPr="009514B2">
        <w:rPr>
          <w:b/>
          <w:noProof/>
        </w:rPr>
        <w:pict>
          <v:shape id="Text Box 1104" o:spid="_x0000_s1054" type="#_x0000_t202" style="position:absolute;margin-left:105.95pt;margin-top:31.25pt;width:334.9pt;height:32.6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heiAIAABsFAAAOAAAAZHJzL2Uyb0RvYy54bWysVFtv2yAUfp+0/4B4T30pTmKrTtWkyzSp&#10;u0jtfgCxcYyGgQGJ3VX77zvgJE13kaZpfsDAOXzn8n1wdT10Au2ZsVzJEicXMUZMVqrmclvizw/r&#10;yRwj66isqVCSlfiRWXy9eP3qqtcFS1WrRM0MAhBpi16XuHVOF1Fkq5Z11F4ozSQYG2U66mBptlFt&#10;aA/onYjSOJ5GvTK1Nqpi1sLu7WjEi4DfNKxyH5vGModEiSE3F0YTxo0fo8UVLbaG6pZXhzToP2TR&#10;US4h6AnqljqKdob/AtXxyiirGndRqS5STcMrFmqAapL4p2ruW6pZqAWaY/WpTfb/wVYf9p8M4jVw&#10;d4mRpB1w9MAGh5ZqQEkSE9+hXtsCHO81uLoBLOAdqrX6TlVfLJJq1VK5ZTfGqL5ltIYME38yOjs6&#10;4lgPsunfqxoi0Z1TAWhoTOfbBw1BgA5MPZ7Y8dlUsEnS7DK9BFMFNpKQaZaFELQ4ntbGurdMdchP&#10;SmyA/YBO93fW+WxocXTxwawSvF5zIcLCbDcrYdCeglLW4Tugv3AT0jtL5Y+NiOMOJAkxvM2nG5h/&#10;ypOUxMs0n6yn89mErEk2yWfxfBIn+TKfxiQnt+vvPsGEFC2vaybvuGRHFSbk71g+3IdRP0GHqC9x&#10;nqXZSNEfi4zD97siO+7gUgrelXh+cqKFJ/aNrKFsWjjKxTiPXqYfugw9OP5DV4IMPPOjBtywGYLm&#10;0pkP7zWyUfUjCMMo4A0ohhcFJq0y3zDq4XaW2H7dUcMwEu8kiCtPCPHXOSxINkthYc4tm3MLlRVA&#10;ldhhNE5XbnwCdtrwbQuRRjlLdQOCbHjQynNWBxnDDQxFHV4Lf8XP18Hr+U1b/AAAAP//AwBQSwME&#10;FAAGAAgAAAAhAATNii7eAAAACgEAAA8AAABkcnMvZG93bnJldi54bWxMj9FOg0AQRd9N/IfNmPhi&#10;7AKxQClLoyYaX1v7AQs7BVJ2lrDbQv/e8UkfJ/fk3jPlbrGDuOLke0cK4lUEAqlxpqdWwfH74zkH&#10;4YMmowdHqOCGHnbV/V2pC+Nm2uP1EFrBJeQLraALYSyk9E2HVvuVG5E4O7nJ6sDn1Eoz6ZnL7SCT&#10;KEql1T3xQqdHfO+wOR8uVsHpa35ab+b6Mxyz/Uv6pvusdjelHh+W1y2IgEv4g+FXn9WhYqfaXch4&#10;MShI4njDqII0WYNgIM/jDETNZJLlIKtS/n+h+gEAAP//AwBQSwECLQAUAAYACAAAACEAtoM4kv4A&#10;AADhAQAAEwAAAAAAAAAAAAAAAAAAAAAAW0NvbnRlbnRfVHlwZXNdLnhtbFBLAQItABQABgAIAAAA&#10;IQA4/SH/1gAAAJQBAAALAAAAAAAAAAAAAAAAAC8BAABfcmVscy8ucmVsc1BLAQItABQABgAIAAAA&#10;IQCkF1heiAIAABsFAAAOAAAAAAAAAAAAAAAAAC4CAABkcnMvZTJvRG9jLnhtbFBLAQItABQABgAI&#10;AAAAIQAEzYou3gAAAAoBAAAPAAAAAAAAAAAAAAAAAOIEAABkcnMvZG93bnJldi54bWxQSwUGAAAA&#10;AAQABADzAAAA7QUAAAAA&#10;" stroked="f">
            <v:textbox>
              <w:txbxContent>
                <w:p w:rsidR="00786145" w:rsidRDefault="00786145" w:rsidP="004141A2">
                  <w:pPr>
                    <w:spacing w:after="0"/>
                    <w:rPr>
                      <w:sz w:val="18"/>
                    </w:rPr>
                  </w:pPr>
                  <w:r>
                    <w:rPr>
                      <w:sz w:val="18"/>
                    </w:rPr>
                    <w:t>Original - Evaluator’s Files                      Copy will be provided to the Assistant Principal</w:t>
                  </w:r>
                </w:p>
                <w:p w:rsidR="00786145" w:rsidRDefault="00786145" w:rsidP="004141A2">
                  <w:pPr>
                    <w:spacing w:after="0"/>
                    <w:jc w:val="center"/>
                  </w:pPr>
                  <w:r>
                    <w:rPr>
                      <w:sz w:val="18"/>
                    </w:rPr>
                    <w:t>Copy will be placed in Assistant Principal’s Personnel File</w:t>
                  </w:r>
                </w:p>
              </w:txbxContent>
            </v:textbox>
          </v:shape>
        </w:pict>
      </w:r>
      <w:r w:rsidR="00E44943">
        <w:t>Date ___________________________                                        Date _____________________________</w:t>
      </w:r>
      <w:r>
        <w:rPr>
          <w:noProof/>
        </w:rPr>
        <w:pict>
          <v:shape id="Text Box 1103" o:spid="_x0000_s1055" type="#_x0000_t202" style="position:absolute;margin-left:145.05pt;margin-top:684.15pt;width:226.2pt;height:18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1jiQIAABs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jL&#10;MVKkB44e+OjRtR5RlqUvQoUG42pwvDfg6kewgHfM1pk7TT85pPRNR9SWv7RWDx0nDCLMwsnk7OiE&#10;4wLIZnirGdxEdl5HoLG1fSgfFAQBOjD1eGInRENhMy+X+bIAEwVbnpeLNNKXkPp42ljnX3PdozBp&#10;sAX2IzrZ3zkfoiH10SVc5rQUbC2kjAu73dxIi/YElLKOX0zgiZtUwVnpcGxCnHYgSLgj2EK4kfmv&#10;VZYX6XVezdaLcjkr1sV8Vi3TcpZm1XW1SIuquF1/CwFmRd0Jxri6E4ofVZgVf8fyoR8m/UQdoqHB&#10;1TyfTxT9Mck0fr9LshcemlKKvsHlyYnUgdhXikHapPZEyGme/Bx+rDLU4PiPVYkyCMxPGvDjZoya&#10;y8ujvDaaPYIwrAbegGJ4UWDSafsFowG6s8Hu845YjpF8o0BcVVYEJfi4KObLHBb23LI5txBFAarB&#10;HqNpeuOnJ2BnrNh2cNMkZ6VfgiBbEbUSlDtFdZAxdGBM6vBahBY/X0evH2/a6jsAAAD//wMAUEsD&#10;BBQABgAIAAAAIQCN+aoN4QAAAA0BAAAPAAAAZHJzL2Rvd25yZXYueG1sTI9BboMwEEX3lXoHayJ1&#10;UzV2gEBCMVFbqVW3SXMAgx1AwWOEnUBu3+mqWc78pz9vit1se3Y1o+8cSlgtBTCDtdMdNhKOP58v&#10;G2A+KNSqd2gk3IyHXfn4UKhcuwn35noIDaMS9LmS0IYw5Jz7ujVW+aUbDFJ2cqNVgcax4XpUE5Xb&#10;nkdCpNyqDulCqwbz0Zr6fLhYCafv6Xm9naqvcMz2SfquuqxyNymfFvPbK7Bg5vAPw58+qUNJTpW7&#10;oPaslxBtxYpQCuJ0EwMjJEuiNbCKVolIYuBlwe+/KH8BAAD//wMAUEsBAi0AFAAGAAgAAAAhALaD&#10;OJL+AAAA4QEAABMAAAAAAAAAAAAAAAAAAAAAAFtDb250ZW50X1R5cGVzXS54bWxQSwECLQAUAAYA&#10;CAAAACEAOP0h/9YAAACUAQAACwAAAAAAAAAAAAAAAAAvAQAAX3JlbHMvLnJlbHNQSwECLQAUAAYA&#10;CAAAACEAxtLdY4kCAAAbBQAADgAAAAAAAAAAAAAAAAAuAgAAZHJzL2Uyb0RvYy54bWxQSwECLQAU&#10;AAYACAAAACEAjfmqDeEAAAANAQAADwAAAAAAAAAAAAAAAADjBAAAZHJzL2Rvd25yZXYueG1sUEsF&#10;BgAAAAAEAAQA8wAAAPEFAAAAAA==&#10;" stroked="f">
            <v:textbox>
              <w:txbxContent>
                <w:p w:rsidR="00786145" w:rsidRDefault="00786145" w:rsidP="004141A2">
                  <w:r>
                    <w:rPr>
                      <w:sz w:val="18"/>
                    </w:rPr>
                    <w:t>Original - Evaluator’s Files                      Copy - Principal</w:t>
                  </w:r>
                </w:p>
              </w:txbxContent>
            </v:textbox>
          </v:shape>
        </w:pict>
      </w:r>
    </w:p>
    <w:p w:rsidR="004141A2" w:rsidRDefault="004141A2" w:rsidP="004141A2">
      <w:pPr>
        <w:pBdr>
          <w:bottom w:val="thinThickSmallGap" w:sz="24" w:space="1" w:color="auto"/>
        </w:pBdr>
        <w:spacing w:after="0" w:line="240" w:lineRule="auto"/>
        <w:ind w:left="720" w:hanging="660"/>
        <w:jc w:val="center"/>
        <w:rPr>
          <w:rFonts w:ascii="Garamond" w:eastAsia="Times New Roman" w:hAnsi="Garamond" w:cs="Calibri"/>
          <w:b/>
          <w:bCs/>
          <w:sz w:val="28"/>
          <w:szCs w:val="28"/>
        </w:rPr>
      </w:pPr>
      <w:r w:rsidRPr="00BB51E2">
        <w:rPr>
          <w:rFonts w:ascii="Garamond" w:eastAsia="Times New Roman" w:hAnsi="Garamond" w:cs="Calibri"/>
          <w:b/>
          <w:bCs/>
          <w:sz w:val="28"/>
          <w:szCs w:val="28"/>
        </w:rPr>
        <w:lastRenderedPageBreak/>
        <w:t>Elizabethtown Independent Schools</w:t>
      </w:r>
    </w:p>
    <w:p w:rsidR="004141A2" w:rsidRPr="00BB51E2" w:rsidRDefault="004141A2" w:rsidP="004141A2">
      <w:pPr>
        <w:pBdr>
          <w:bottom w:val="thinThickSmallGap" w:sz="24" w:space="1" w:color="auto"/>
        </w:pBdr>
        <w:spacing w:after="0" w:line="240" w:lineRule="auto"/>
        <w:ind w:left="720" w:hanging="660"/>
        <w:jc w:val="center"/>
        <w:rPr>
          <w:rFonts w:ascii="Cambria" w:eastAsia="Times New Roman" w:hAnsi="Cambria" w:cs="Calibri"/>
          <w:b/>
          <w:bCs/>
          <w:sz w:val="32"/>
          <w:szCs w:val="32"/>
        </w:rPr>
      </w:pPr>
      <w:r w:rsidRPr="00BB51E2">
        <w:rPr>
          <w:rFonts w:ascii="Cambria" w:eastAsia="Times New Roman" w:hAnsi="Cambria" w:cs="Calibri"/>
          <w:b/>
          <w:bCs/>
          <w:sz w:val="32"/>
          <w:szCs w:val="32"/>
        </w:rPr>
        <w:t>Principal Summative Evaluation</w:t>
      </w:r>
    </w:p>
    <w:p w:rsidR="00E96782" w:rsidRDefault="00E96782" w:rsidP="00E96782">
      <w:pPr>
        <w:spacing w:line="240" w:lineRule="auto"/>
        <w:jc w:val="both"/>
        <w:rPr>
          <w:rFonts w:asciiTheme="majorHAnsi" w:hAnsiTheme="majorHAnsi"/>
          <w:b/>
          <w:sz w:val="20"/>
          <w:szCs w:val="20"/>
        </w:rPr>
      </w:pPr>
    </w:p>
    <w:p w:rsidR="00E96782" w:rsidRDefault="00E96782" w:rsidP="00E96782">
      <w:pPr>
        <w:spacing w:line="240" w:lineRule="auto"/>
        <w:jc w:val="both"/>
        <w:rPr>
          <w:rFonts w:asciiTheme="majorHAnsi" w:hAnsiTheme="majorHAnsi"/>
          <w:sz w:val="20"/>
          <w:szCs w:val="20"/>
        </w:rPr>
      </w:pPr>
      <w:r w:rsidRPr="002A1D85">
        <w:rPr>
          <w:rFonts w:asciiTheme="majorHAnsi" w:hAnsiTheme="majorHAnsi"/>
          <w:b/>
          <w:sz w:val="20"/>
          <w:szCs w:val="20"/>
        </w:rPr>
        <w:t>Directions:</w:t>
      </w:r>
      <w:r w:rsidRPr="002A1D85">
        <w:rPr>
          <w:rFonts w:asciiTheme="majorHAnsi" w:hAnsiTheme="majorHAnsi"/>
          <w:sz w:val="20"/>
          <w:szCs w:val="20"/>
        </w:rPr>
        <w:t xml:space="preserve"> </w:t>
      </w:r>
      <w:r>
        <w:rPr>
          <w:rFonts w:asciiTheme="majorHAnsi" w:hAnsiTheme="majorHAnsi"/>
          <w:sz w:val="20"/>
          <w:szCs w:val="20"/>
        </w:rPr>
        <w:t>This evaluation is c</w:t>
      </w:r>
      <w:r w:rsidRPr="002A1D85">
        <w:rPr>
          <w:rFonts w:asciiTheme="majorHAnsi" w:hAnsiTheme="majorHAnsi"/>
          <w:sz w:val="20"/>
          <w:szCs w:val="20"/>
        </w:rPr>
        <w:t xml:space="preserve">ompleted by </w:t>
      </w:r>
      <w:r>
        <w:rPr>
          <w:rFonts w:asciiTheme="majorHAnsi" w:hAnsiTheme="majorHAnsi"/>
          <w:sz w:val="20"/>
          <w:szCs w:val="20"/>
        </w:rPr>
        <w:t xml:space="preserve">the </w:t>
      </w:r>
      <w:r w:rsidRPr="002A1D85">
        <w:rPr>
          <w:rFonts w:asciiTheme="majorHAnsi" w:hAnsiTheme="majorHAnsi"/>
          <w:sz w:val="20"/>
          <w:szCs w:val="20"/>
        </w:rPr>
        <w:t xml:space="preserve">Superintendent/Designee. </w:t>
      </w:r>
      <w:r>
        <w:rPr>
          <w:rFonts w:asciiTheme="majorHAnsi" w:hAnsiTheme="majorHAnsi"/>
          <w:sz w:val="20"/>
          <w:szCs w:val="20"/>
        </w:rPr>
        <w:t xml:space="preserve"> An </w:t>
      </w:r>
      <w:r w:rsidRPr="002A1D85">
        <w:rPr>
          <w:rFonts w:asciiTheme="majorHAnsi" w:hAnsiTheme="majorHAnsi"/>
          <w:sz w:val="20"/>
          <w:szCs w:val="20"/>
        </w:rPr>
        <w:t xml:space="preserve">Overall Performance </w:t>
      </w:r>
      <w:r>
        <w:rPr>
          <w:rFonts w:asciiTheme="majorHAnsi" w:hAnsiTheme="majorHAnsi"/>
          <w:sz w:val="20"/>
          <w:szCs w:val="20"/>
        </w:rPr>
        <w:t xml:space="preserve">Rating </w:t>
      </w:r>
      <w:r w:rsidRPr="002A1D85">
        <w:rPr>
          <w:rFonts w:asciiTheme="majorHAnsi" w:hAnsiTheme="majorHAnsi"/>
          <w:sz w:val="20"/>
          <w:szCs w:val="20"/>
        </w:rPr>
        <w:t xml:space="preserve">is based on </w:t>
      </w:r>
      <w:r>
        <w:rPr>
          <w:rFonts w:asciiTheme="majorHAnsi" w:hAnsiTheme="majorHAnsi"/>
          <w:sz w:val="20"/>
          <w:szCs w:val="20"/>
        </w:rPr>
        <w:t xml:space="preserve">evidence collected with regard to the principal’s </w:t>
      </w:r>
      <w:r w:rsidRPr="002A1D85">
        <w:rPr>
          <w:rFonts w:asciiTheme="majorHAnsi" w:hAnsiTheme="majorHAnsi"/>
          <w:sz w:val="20"/>
          <w:szCs w:val="20"/>
        </w:rPr>
        <w:t>Professional Practice</w:t>
      </w:r>
      <w:r>
        <w:rPr>
          <w:rFonts w:asciiTheme="majorHAnsi" w:hAnsiTheme="majorHAnsi"/>
          <w:sz w:val="20"/>
          <w:szCs w:val="20"/>
        </w:rPr>
        <w:t>.</w:t>
      </w:r>
    </w:p>
    <w:p w:rsidR="00E96782" w:rsidRPr="00091D0D" w:rsidRDefault="00E96782" w:rsidP="00E96782">
      <w:pPr>
        <w:spacing w:line="240" w:lineRule="auto"/>
        <w:jc w:val="both"/>
        <w:rPr>
          <w:sz w:val="20"/>
          <w:szCs w:val="20"/>
        </w:rPr>
      </w:pPr>
    </w:p>
    <w:p w:rsidR="00E96782" w:rsidRDefault="00E96782" w:rsidP="00E96782">
      <w:pPr>
        <w:rPr>
          <w:rFonts w:asciiTheme="majorHAnsi" w:hAnsiTheme="majorHAnsi"/>
          <w:sz w:val="20"/>
          <w:szCs w:val="20"/>
        </w:rPr>
      </w:pPr>
      <w:r w:rsidRPr="002A1D85">
        <w:rPr>
          <w:rFonts w:asciiTheme="majorHAnsi" w:hAnsiTheme="majorHAnsi"/>
          <w:b/>
          <w:sz w:val="20"/>
          <w:szCs w:val="20"/>
        </w:rPr>
        <w:t>Principal</w:t>
      </w:r>
      <w:r w:rsidRPr="002A1D85">
        <w:rPr>
          <w:rFonts w:asciiTheme="majorHAnsi" w:hAnsiTheme="majorHAnsi"/>
          <w:sz w:val="20"/>
          <w:szCs w:val="20"/>
        </w:rPr>
        <w:t xml:space="preserve">  </w:t>
      </w:r>
      <w:sdt>
        <w:sdtPr>
          <w:rPr>
            <w:rFonts w:asciiTheme="majorHAnsi" w:hAnsiTheme="majorHAnsi"/>
            <w:sz w:val="20"/>
            <w:szCs w:val="20"/>
          </w:rPr>
          <w:id w:val="182325405"/>
          <w:placeholder>
            <w:docPart w:val="B31F5C46479D45B089386EC9EC47889F"/>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r w:rsidRPr="002A1D85">
        <w:rPr>
          <w:rFonts w:asciiTheme="majorHAnsi" w:hAnsiTheme="majorHAnsi"/>
          <w:sz w:val="20"/>
          <w:szCs w:val="20"/>
        </w:rPr>
        <w:tab/>
      </w:r>
      <w:r w:rsidRPr="002A1D85">
        <w:rPr>
          <w:rFonts w:asciiTheme="majorHAnsi" w:hAnsiTheme="majorHAnsi"/>
          <w:b/>
          <w:sz w:val="20"/>
          <w:szCs w:val="20"/>
        </w:rPr>
        <w:t>School Year:</w:t>
      </w:r>
      <w:r w:rsidRPr="002A1D85">
        <w:rPr>
          <w:rFonts w:asciiTheme="majorHAnsi" w:hAnsiTheme="majorHAnsi"/>
          <w:sz w:val="20"/>
          <w:szCs w:val="20"/>
        </w:rPr>
        <w:t xml:space="preserve">  </w:t>
      </w:r>
      <w:sdt>
        <w:sdtPr>
          <w:rPr>
            <w:rFonts w:asciiTheme="majorHAnsi" w:hAnsiTheme="majorHAnsi"/>
            <w:sz w:val="20"/>
            <w:szCs w:val="20"/>
          </w:rPr>
          <w:id w:val="182325406"/>
          <w:placeholder>
            <w:docPart w:val="87F51DE255D44541817BC6CC27856A43"/>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r w:rsidRPr="002A1D85">
        <w:rPr>
          <w:rFonts w:asciiTheme="majorHAnsi" w:hAnsiTheme="majorHAnsi"/>
          <w:b/>
          <w:sz w:val="20"/>
          <w:szCs w:val="20"/>
        </w:rPr>
        <w:t xml:space="preserve">School      </w:t>
      </w:r>
      <w:sdt>
        <w:sdtPr>
          <w:rPr>
            <w:rFonts w:asciiTheme="majorHAnsi" w:hAnsiTheme="majorHAnsi"/>
            <w:sz w:val="20"/>
            <w:szCs w:val="20"/>
          </w:rPr>
          <w:id w:val="182325407"/>
          <w:placeholder>
            <w:docPart w:val="6048D59FCAD845E6BFDB2CB011A3A8EB"/>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p>
    <w:p w:rsidR="00E96782" w:rsidRPr="00F45539" w:rsidRDefault="00F45539" w:rsidP="00E96782">
      <w:pPr>
        <w:spacing w:after="0"/>
        <w:rPr>
          <w:rFonts w:asciiTheme="majorHAnsi" w:hAnsiTheme="majorHAnsi"/>
          <w:b/>
          <w:sz w:val="20"/>
          <w:szCs w:val="20"/>
        </w:rPr>
      </w:pPr>
      <w:r>
        <w:rPr>
          <w:rFonts w:asciiTheme="majorHAnsi" w:hAnsiTheme="majorHAnsi"/>
          <w:b/>
          <w:u w:val="single"/>
        </w:rPr>
        <w:t>Performance Measure: Planning</w:t>
      </w:r>
      <w:r w:rsidRPr="00F45539">
        <w:rPr>
          <w:rFonts w:asciiTheme="majorHAnsi" w:hAnsiTheme="majorHAnsi"/>
          <w:b/>
        </w:rPr>
        <w:tab/>
      </w:r>
      <w:r w:rsidRPr="00F45539">
        <w:rPr>
          <w:rFonts w:asciiTheme="majorHAnsi" w:hAnsiTheme="majorHAnsi"/>
          <w:b/>
        </w:rPr>
        <w:tab/>
      </w:r>
      <w:r w:rsidRPr="00F45539">
        <w:rPr>
          <w:rFonts w:asciiTheme="majorHAnsi" w:hAnsiTheme="majorHAnsi"/>
          <w:b/>
        </w:rPr>
        <w:tab/>
      </w:r>
      <w:r w:rsidRPr="00F45539">
        <w:rPr>
          <w:rFonts w:asciiTheme="majorHAnsi" w:hAnsiTheme="majorHAnsi"/>
          <w:b/>
        </w:rPr>
        <w:tab/>
      </w:r>
      <w:r w:rsidRPr="00F45539">
        <w:rPr>
          <w:rFonts w:asciiTheme="majorHAnsi" w:hAnsiTheme="majorHAnsi"/>
          <w:b/>
        </w:rPr>
        <w:tab/>
      </w:r>
      <w:r w:rsidRPr="00F45539">
        <w:rPr>
          <w:rFonts w:asciiTheme="majorHAnsi" w:hAnsiTheme="majorHAnsi"/>
          <w:b/>
        </w:rPr>
        <w:tab/>
      </w:r>
      <w:r w:rsidRPr="00F45539">
        <w:rPr>
          <w:rFonts w:asciiTheme="majorHAnsi" w:hAnsiTheme="majorHAnsi"/>
          <w:b/>
        </w:rPr>
        <w:tab/>
      </w:r>
      <w:r w:rsidRPr="00F45539">
        <w:rPr>
          <w:rFonts w:asciiTheme="majorHAnsi" w:hAnsiTheme="majorHAnsi"/>
          <w:b/>
        </w:rPr>
        <w:tab/>
      </w:r>
      <w:sdt>
        <w:sdtPr>
          <w:rPr>
            <w:rFonts w:asciiTheme="majorHAnsi" w:hAnsiTheme="majorHAnsi"/>
            <w:sz w:val="20"/>
            <w:szCs w:val="20"/>
          </w:rPr>
          <w:id w:val="1296332"/>
          <w:placeholder>
            <w:docPart w:val="40935D3F632644D69BD1E5006FBB9B19"/>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sidRPr="00F45539">
            <w:rPr>
              <w:rFonts w:asciiTheme="majorHAnsi" w:hAnsiTheme="majorHAnsi"/>
              <w:sz w:val="20"/>
              <w:szCs w:val="20"/>
            </w:rPr>
            <w:t>Choose a rating</w:t>
          </w:r>
        </w:sdtContent>
      </w:sdt>
    </w:p>
    <w:p w:rsidR="00F45539" w:rsidRPr="00F45539" w:rsidRDefault="00F45539" w:rsidP="00F45539">
      <w:pPr>
        <w:spacing w:after="0"/>
        <w:rPr>
          <w:rFonts w:asciiTheme="majorHAnsi" w:hAnsiTheme="majorHAnsi"/>
          <w:sz w:val="18"/>
          <w:szCs w:val="18"/>
          <w:u w:val="single"/>
        </w:rPr>
      </w:pPr>
      <w:r w:rsidRPr="00F45539">
        <w:rPr>
          <w:rFonts w:asciiTheme="majorHAnsi" w:hAnsiTheme="majorHAnsi"/>
          <w:sz w:val="18"/>
          <w:szCs w:val="18"/>
          <w:u w:val="single"/>
        </w:rPr>
        <w:t>Performance Standard 3:  Human Resources Management</w:t>
      </w:r>
    </w:p>
    <w:p w:rsidR="00F45539" w:rsidRPr="00F45539" w:rsidRDefault="00F45539" w:rsidP="00F45539">
      <w:pPr>
        <w:spacing w:after="0"/>
        <w:rPr>
          <w:rFonts w:asciiTheme="majorHAnsi" w:hAnsiTheme="majorHAnsi"/>
          <w:i/>
          <w:sz w:val="16"/>
          <w:szCs w:val="16"/>
        </w:rPr>
      </w:pPr>
      <w:r w:rsidRPr="00F45539">
        <w:rPr>
          <w:rFonts w:asciiTheme="majorHAnsi" w:hAnsiTheme="majorHAnsi"/>
          <w:i/>
          <w:sz w:val="16"/>
          <w:szCs w:val="16"/>
        </w:rPr>
        <w:t>The principal fosters effective human resources management by assisting with selection and induction, and by supporting, evaluating, and retaining quality instructional and support personnel.</w:t>
      </w:r>
    </w:p>
    <w:sdt>
      <w:sdtPr>
        <w:rPr>
          <w:sz w:val="20"/>
          <w:szCs w:val="20"/>
        </w:rPr>
        <w:id w:val="182325410"/>
        <w:placeholder>
          <w:docPart w:val="63106B5AFE6B4329815EEAB49EDA1F90"/>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F45539" w:rsidRPr="002A1D85" w:rsidRDefault="00F45539" w:rsidP="00F45539">
          <w:pPr>
            <w:spacing w:after="0"/>
            <w:rPr>
              <w:rFonts w:asciiTheme="majorHAnsi" w:hAnsiTheme="majorHAnsi"/>
              <w:b/>
              <w:sz w:val="20"/>
              <w:szCs w:val="20"/>
            </w:rPr>
          </w:pPr>
          <w:r>
            <w:rPr>
              <w:sz w:val="20"/>
              <w:szCs w:val="20"/>
            </w:rPr>
            <w:t>Choose a rating</w:t>
          </w:r>
        </w:p>
      </w:sdtContent>
    </w:sdt>
    <w:p w:rsidR="00F45539" w:rsidRPr="00F45539" w:rsidRDefault="00F45539" w:rsidP="00F45539">
      <w:pPr>
        <w:spacing w:after="0"/>
        <w:rPr>
          <w:rFonts w:asciiTheme="majorHAnsi" w:hAnsiTheme="majorHAnsi"/>
          <w:sz w:val="18"/>
          <w:szCs w:val="18"/>
          <w:u w:val="single"/>
        </w:rPr>
      </w:pPr>
      <w:r w:rsidRPr="00F45539">
        <w:rPr>
          <w:rFonts w:asciiTheme="majorHAnsi" w:hAnsiTheme="majorHAnsi"/>
          <w:sz w:val="18"/>
          <w:szCs w:val="18"/>
          <w:u w:val="single"/>
        </w:rPr>
        <w:t>Performance Standard 4:  Organizational Management</w:t>
      </w:r>
    </w:p>
    <w:p w:rsidR="00F45539" w:rsidRPr="00F45539" w:rsidRDefault="00F45539" w:rsidP="00F45539">
      <w:pPr>
        <w:spacing w:after="0"/>
        <w:rPr>
          <w:rFonts w:asciiTheme="majorHAnsi" w:hAnsiTheme="majorHAnsi"/>
          <w:i/>
          <w:sz w:val="16"/>
          <w:szCs w:val="16"/>
        </w:rPr>
      </w:pPr>
      <w:r w:rsidRPr="00F45539">
        <w:rPr>
          <w:rFonts w:asciiTheme="majorHAnsi" w:hAnsiTheme="majorHAnsi"/>
          <w:i/>
          <w:sz w:val="16"/>
          <w:szCs w:val="16"/>
        </w:rPr>
        <w:t>The principal fosters the success of all students by supporting, managing, and overseeing the school’s organization, operation, and use of resources.</w:t>
      </w:r>
    </w:p>
    <w:sdt>
      <w:sdtPr>
        <w:rPr>
          <w:sz w:val="20"/>
          <w:szCs w:val="20"/>
        </w:rPr>
        <w:id w:val="182325411"/>
        <w:placeholder>
          <w:docPart w:val="47921C8C61C543E3B165D3BDE6F88386"/>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F45539" w:rsidRPr="002A1D85" w:rsidRDefault="00F45539" w:rsidP="00F45539">
          <w:pPr>
            <w:spacing w:after="0"/>
            <w:rPr>
              <w:rFonts w:asciiTheme="majorHAnsi" w:hAnsiTheme="majorHAnsi"/>
              <w:b/>
              <w:sz w:val="20"/>
              <w:szCs w:val="20"/>
            </w:rPr>
          </w:pPr>
          <w:r>
            <w:rPr>
              <w:sz w:val="20"/>
              <w:szCs w:val="20"/>
            </w:rPr>
            <w:t>Choose a rating</w:t>
          </w:r>
        </w:p>
      </w:sdtContent>
    </w:sdt>
    <w:p w:rsidR="00F45539" w:rsidRDefault="00F45539" w:rsidP="00E96782">
      <w:pPr>
        <w:spacing w:after="0"/>
        <w:rPr>
          <w:rFonts w:asciiTheme="majorHAnsi" w:hAnsiTheme="majorHAnsi"/>
          <w:b/>
          <w:u w:val="single"/>
        </w:rPr>
      </w:pPr>
    </w:p>
    <w:p w:rsidR="00E96782" w:rsidRPr="00F45539" w:rsidRDefault="00F45539" w:rsidP="00E96782">
      <w:pPr>
        <w:spacing w:after="0"/>
        <w:rPr>
          <w:rFonts w:asciiTheme="majorHAnsi" w:hAnsiTheme="majorHAnsi"/>
          <w:b/>
          <w:sz w:val="20"/>
          <w:szCs w:val="20"/>
        </w:rPr>
      </w:pPr>
      <w:r w:rsidRPr="00F45539">
        <w:rPr>
          <w:rFonts w:asciiTheme="majorHAnsi" w:hAnsiTheme="majorHAnsi"/>
          <w:b/>
          <w:u w:val="single"/>
        </w:rPr>
        <w:t>Performance Measure: Environment</w:t>
      </w:r>
      <w:r>
        <w:rPr>
          <w:rFonts w:asciiTheme="majorHAnsi" w:hAnsiTheme="majorHAnsi"/>
          <w:b/>
        </w:rPr>
        <w:t xml:space="preserve">                                                                                                      </w:t>
      </w:r>
      <w:sdt>
        <w:sdtPr>
          <w:rPr>
            <w:rFonts w:asciiTheme="majorHAnsi" w:hAnsiTheme="majorHAnsi"/>
            <w:sz w:val="20"/>
            <w:szCs w:val="20"/>
          </w:rPr>
          <w:id w:val="1296333"/>
          <w:placeholder>
            <w:docPart w:val="A22E468460D24E339A55DCE62A8C6E12"/>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Pr>
              <w:rFonts w:asciiTheme="majorHAnsi" w:hAnsiTheme="majorHAnsi"/>
              <w:sz w:val="20"/>
              <w:szCs w:val="20"/>
            </w:rPr>
            <w:t>Choose a rating</w:t>
          </w:r>
        </w:sdtContent>
      </w:sdt>
      <w:r>
        <w:rPr>
          <w:rFonts w:asciiTheme="majorHAnsi" w:hAnsiTheme="majorHAnsi"/>
          <w:b/>
        </w:rPr>
        <w:t xml:space="preserve"> </w:t>
      </w:r>
    </w:p>
    <w:p w:rsidR="00E96782" w:rsidRPr="00F45539" w:rsidRDefault="00E96782" w:rsidP="00E96782">
      <w:pPr>
        <w:spacing w:after="0"/>
        <w:rPr>
          <w:rFonts w:asciiTheme="majorHAnsi" w:hAnsiTheme="majorHAnsi"/>
          <w:i/>
          <w:sz w:val="18"/>
          <w:szCs w:val="18"/>
        </w:rPr>
      </w:pPr>
      <w:r w:rsidRPr="00F45539">
        <w:rPr>
          <w:rFonts w:asciiTheme="majorHAnsi" w:hAnsiTheme="majorHAnsi"/>
          <w:sz w:val="18"/>
          <w:szCs w:val="18"/>
          <w:u w:val="single"/>
        </w:rPr>
        <w:t>Performance Standard 2:  School Climate</w:t>
      </w:r>
      <w:r w:rsidRPr="00F45539">
        <w:rPr>
          <w:rFonts w:asciiTheme="majorHAnsi" w:hAnsiTheme="majorHAnsi"/>
          <w:i/>
          <w:sz w:val="18"/>
          <w:szCs w:val="18"/>
        </w:rPr>
        <w:t xml:space="preserve"> </w:t>
      </w:r>
    </w:p>
    <w:p w:rsidR="00E96782" w:rsidRPr="00F45539" w:rsidRDefault="00E96782" w:rsidP="00E96782">
      <w:pPr>
        <w:spacing w:after="0"/>
        <w:rPr>
          <w:rFonts w:asciiTheme="majorHAnsi" w:hAnsiTheme="majorHAnsi"/>
          <w:i/>
          <w:sz w:val="16"/>
          <w:szCs w:val="16"/>
        </w:rPr>
      </w:pPr>
      <w:r w:rsidRPr="00F45539">
        <w:rPr>
          <w:rFonts w:asciiTheme="majorHAnsi" w:hAnsiTheme="majorHAnsi"/>
          <w:i/>
          <w:sz w:val="16"/>
          <w:szCs w:val="16"/>
        </w:rPr>
        <w:t>The principal fosters the success of all students by developing, advocating, and sustaining an academically rigorous, positive, and safe school climate for all stakeholders.</w:t>
      </w:r>
    </w:p>
    <w:sdt>
      <w:sdtPr>
        <w:rPr>
          <w:sz w:val="20"/>
          <w:szCs w:val="20"/>
        </w:rPr>
        <w:id w:val="182325409"/>
        <w:placeholder>
          <w:docPart w:val="0B2FCB6CD8164552AFA08D01C7106CD4"/>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96782" w:rsidRPr="00855E98" w:rsidRDefault="00E96782" w:rsidP="00E96782">
          <w:pPr>
            <w:spacing w:after="0"/>
            <w:rPr>
              <w:sz w:val="20"/>
              <w:szCs w:val="20"/>
            </w:rPr>
          </w:pPr>
          <w:r>
            <w:rPr>
              <w:sz w:val="20"/>
              <w:szCs w:val="20"/>
            </w:rPr>
            <w:t>Choose a rating</w:t>
          </w:r>
        </w:p>
      </w:sdtContent>
    </w:sdt>
    <w:p w:rsidR="00F45539" w:rsidRPr="00F45539" w:rsidRDefault="00F45539" w:rsidP="00F45539">
      <w:pPr>
        <w:spacing w:after="0"/>
        <w:ind w:right="-180"/>
        <w:rPr>
          <w:rFonts w:asciiTheme="majorHAnsi" w:hAnsiTheme="majorHAnsi"/>
          <w:sz w:val="18"/>
          <w:szCs w:val="18"/>
          <w:u w:val="single"/>
        </w:rPr>
      </w:pPr>
      <w:r w:rsidRPr="00F45539">
        <w:rPr>
          <w:rFonts w:asciiTheme="majorHAnsi" w:hAnsiTheme="majorHAnsi"/>
          <w:sz w:val="18"/>
          <w:szCs w:val="18"/>
          <w:u w:val="single"/>
        </w:rPr>
        <w:t>Performance Standard 5:  Communication and Community Relations</w:t>
      </w:r>
    </w:p>
    <w:p w:rsidR="00F45539" w:rsidRPr="00F45539" w:rsidRDefault="00F45539" w:rsidP="00F45539">
      <w:pPr>
        <w:spacing w:after="0"/>
        <w:ind w:right="-180"/>
        <w:rPr>
          <w:rFonts w:asciiTheme="majorHAnsi" w:hAnsiTheme="majorHAnsi"/>
          <w:i/>
          <w:sz w:val="16"/>
          <w:szCs w:val="16"/>
        </w:rPr>
      </w:pPr>
      <w:r w:rsidRPr="00F45539">
        <w:rPr>
          <w:rFonts w:asciiTheme="majorHAnsi" w:hAnsiTheme="majorHAnsi"/>
          <w:i/>
          <w:sz w:val="16"/>
          <w:szCs w:val="16"/>
        </w:rPr>
        <w:t>The principal fosters the success of all students by communicating and collaborating effectively with stakeholders.</w:t>
      </w:r>
    </w:p>
    <w:sdt>
      <w:sdtPr>
        <w:rPr>
          <w:sz w:val="20"/>
          <w:szCs w:val="20"/>
        </w:rPr>
        <w:id w:val="182325412"/>
        <w:placeholder>
          <w:docPart w:val="7DF61A345C804EE39CEE1E66055ECC07"/>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F45539" w:rsidRPr="002A1D85" w:rsidRDefault="00F45539" w:rsidP="00F45539">
          <w:pPr>
            <w:spacing w:after="0"/>
            <w:rPr>
              <w:rFonts w:asciiTheme="majorHAnsi" w:hAnsiTheme="majorHAnsi"/>
              <w:b/>
              <w:sz w:val="20"/>
              <w:szCs w:val="20"/>
            </w:rPr>
          </w:pPr>
          <w:r>
            <w:rPr>
              <w:sz w:val="20"/>
              <w:szCs w:val="20"/>
            </w:rPr>
            <w:t>Choose a rating</w:t>
          </w:r>
        </w:p>
      </w:sdtContent>
    </w:sdt>
    <w:p w:rsidR="00E96782" w:rsidRPr="00F92C35" w:rsidRDefault="00E96782" w:rsidP="00E96782">
      <w:pPr>
        <w:spacing w:after="0"/>
        <w:rPr>
          <w:rFonts w:asciiTheme="majorHAnsi" w:hAnsiTheme="majorHAnsi"/>
          <w:b/>
          <w:sz w:val="16"/>
          <w:szCs w:val="16"/>
          <w:u w:val="single"/>
        </w:rPr>
      </w:pPr>
    </w:p>
    <w:p w:rsidR="00E96782" w:rsidRPr="00F45539" w:rsidRDefault="00F45539" w:rsidP="00E96782">
      <w:pPr>
        <w:spacing w:after="0"/>
        <w:rPr>
          <w:rFonts w:asciiTheme="majorHAnsi" w:hAnsiTheme="majorHAnsi"/>
          <w:b/>
          <w:sz w:val="20"/>
          <w:szCs w:val="20"/>
        </w:rPr>
      </w:pPr>
      <w:r>
        <w:rPr>
          <w:rFonts w:asciiTheme="majorHAnsi" w:hAnsiTheme="majorHAnsi"/>
          <w:b/>
          <w:u w:val="single"/>
        </w:rPr>
        <w:t>Performance Measure: Instruction</w:t>
      </w:r>
      <w:r>
        <w:rPr>
          <w:rFonts w:asciiTheme="majorHAnsi" w:hAnsiTheme="majorHAnsi"/>
          <w:b/>
        </w:rPr>
        <w:t xml:space="preserve">                                                                                                          </w:t>
      </w:r>
      <w:sdt>
        <w:sdtPr>
          <w:rPr>
            <w:rFonts w:asciiTheme="majorHAnsi" w:hAnsiTheme="majorHAnsi"/>
            <w:sz w:val="20"/>
            <w:szCs w:val="20"/>
          </w:rPr>
          <w:id w:val="1296335"/>
          <w:placeholder>
            <w:docPart w:val="1DA98425F2A94D0ABC26DA0BD777C46A"/>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Pr>
              <w:rFonts w:asciiTheme="majorHAnsi" w:hAnsiTheme="majorHAnsi"/>
              <w:sz w:val="20"/>
              <w:szCs w:val="20"/>
            </w:rPr>
            <w:t>Choose a rating</w:t>
          </w:r>
        </w:sdtContent>
      </w:sdt>
    </w:p>
    <w:p w:rsidR="00F45539" w:rsidRPr="00F45539" w:rsidRDefault="00F45539" w:rsidP="00F45539">
      <w:pPr>
        <w:spacing w:after="0"/>
        <w:rPr>
          <w:rFonts w:asciiTheme="majorHAnsi" w:hAnsiTheme="majorHAnsi"/>
          <w:i/>
          <w:sz w:val="18"/>
          <w:szCs w:val="18"/>
        </w:rPr>
      </w:pPr>
      <w:r w:rsidRPr="00F45539">
        <w:rPr>
          <w:rFonts w:asciiTheme="majorHAnsi" w:hAnsiTheme="majorHAnsi"/>
          <w:sz w:val="18"/>
          <w:szCs w:val="18"/>
          <w:u w:val="single"/>
        </w:rPr>
        <w:t>Performance Standard 1:  Instructional Leadership</w:t>
      </w:r>
      <w:r w:rsidRPr="00F45539">
        <w:rPr>
          <w:rFonts w:asciiTheme="majorHAnsi" w:hAnsiTheme="majorHAnsi"/>
          <w:i/>
          <w:sz w:val="18"/>
          <w:szCs w:val="18"/>
        </w:rPr>
        <w:t xml:space="preserve"> </w:t>
      </w:r>
    </w:p>
    <w:p w:rsidR="00F45539" w:rsidRPr="00F45539" w:rsidRDefault="00F45539" w:rsidP="00F45539">
      <w:pPr>
        <w:spacing w:after="0"/>
        <w:rPr>
          <w:rFonts w:asciiTheme="majorHAnsi" w:hAnsiTheme="majorHAnsi"/>
          <w:b/>
          <w:sz w:val="16"/>
          <w:szCs w:val="16"/>
          <w:u w:val="single"/>
        </w:rPr>
      </w:pPr>
      <w:r w:rsidRPr="00F45539">
        <w:rPr>
          <w:rFonts w:asciiTheme="majorHAnsi" w:hAnsiTheme="majorHAnsi"/>
          <w:i/>
          <w:sz w:val="16"/>
          <w:szCs w:val="16"/>
        </w:rPr>
        <w:t>The principal fosters the success of all students by facilitating the development, communication, implementation and evaluation of a shared vision of teaching and learning that leads to student academic growth and school improvement.</w:t>
      </w:r>
    </w:p>
    <w:sdt>
      <w:sdtPr>
        <w:rPr>
          <w:sz w:val="20"/>
          <w:szCs w:val="20"/>
        </w:rPr>
        <w:id w:val="182325408"/>
        <w:placeholder>
          <w:docPart w:val="6142F600354B45E7AD860151D9A3B034"/>
        </w:placeholder>
        <w:dropDownList>
          <w:listItem w:displayText="Choose a rating" w:value="Choose a rating"/>
          <w:listItem w:value="Exemplary"/>
          <w:listItem w:displayText="Accomplished" w:value="Accomplished"/>
          <w:listItem w:displayText="Developing" w:value="Developing"/>
          <w:listItem w:displayText="Ineffective" w:value="Ineffective"/>
        </w:dropDownList>
      </w:sdtPr>
      <w:sdtContent>
        <w:p w:rsidR="00F45539" w:rsidRPr="002A1D85" w:rsidRDefault="00F45539" w:rsidP="00F45539">
          <w:pPr>
            <w:spacing w:after="0"/>
            <w:rPr>
              <w:rFonts w:asciiTheme="majorHAnsi" w:hAnsiTheme="majorHAnsi"/>
              <w:b/>
              <w:sz w:val="20"/>
              <w:szCs w:val="20"/>
            </w:rPr>
          </w:pPr>
          <w:r>
            <w:rPr>
              <w:sz w:val="20"/>
              <w:szCs w:val="20"/>
            </w:rPr>
            <w:t>Choose a rating</w:t>
          </w:r>
        </w:p>
      </w:sdtContent>
    </w:sdt>
    <w:p w:rsidR="00E96782" w:rsidRPr="00F92C35" w:rsidRDefault="00E96782" w:rsidP="00E96782">
      <w:pPr>
        <w:spacing w:after="0"/>
        <w:ind w:right="-180"/>
        <w:rPr>
          <w:rFonts w:asciiTheme="majorHAnsi" w:hAnsiTheme="majorHAnsi"/>
          <w:b/>
          <w:sz w:val="16"/>
          <w:szCs w:val="16"/>
          <w:u w:val="single"/>
        </w:rPr>
      </w:pPr>
    </w:p>
    <w:p w:rsidR="00E96782" w:rsidRPr="00F45539" w:rsidRDefault="00F45539" w:rsidP="00E96782">
      <w:pPr>
        <w:spacing w:after="0"/>
        <w:rPr>
          <w:rFonts w:asciiTheme="majorHAnsi" w:hAnsiTheme="majorHAnsi"/>
          <w:b/>
          <w:sz w:val="20"/>
          <w:szCs w:val="20"/>
        </w:rPr>
      </w:pPr>
      <w:r>
        <w:rPr>
          <w:rFonts w:asciiTheme="majorHAnsi" w:hAnsiTheme="majorHAnsi"/>
          <w:b/>
          <w:u w:val="single"/>
        </w:rPr>
        <w:t>Performance Measure: Professionalism</w:t>
      </w:r>
      <w:r>
        <w:rPr>
          <w:rFonts w:asciiTheme="majorHAnsi" w:hAnsiTheme="majorHAnsi"/>
          <w:b/>
        </w:rPr>
        <w:t xml:space="preserve">                                                                                                </w:t>
      </w:r>
      <w:sdt>
        <w:sdtPr>
          <w:rPr>
            <w:rFonts w:asciiTheme="majorHAnsi" w:hAnsiTheme="majorHAnsi"/>
            <w:sz w:val="20"/>
            <w:szCs w:val="20"/>
          </w:rPr>
          <w:id w:val="1296334"/>
          <w:placeholder>
            <w:docPart w:val="0C0F4CA231EE469890A62DB0F0A9B758"/>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r>
            <w:rPr>
              <w:rFonts w:asciiTheme="majorHAnsi" w:hAnsiTheme="majorHAnsi"/>
              <w:sz w:val="20"/>
              <w:szCs w:val="20"/>
            </w:rPr>
            <w:t>Choose a rating</w:t>
          </w:r>
        </w:sdtContent>
      </w:sdt>
      <w:r>
        <w:rPr>
          <w:rFonts w:asciiTheme="majorHAnsi" w:hAnsiTheme="majorHAnsi"/>
          <w:b/>
        </w:rPr>
        <w:t xml:space="preserve"> </w:t>
      </w:r>
    </w:p>
    <w:p w:rsidR="00E96782" w:rsidRPr="00F45539" w:rsidRDefault="00E96782" w:rsidP="00E96782">
      <w:pPr>
        <w:spacing w:after="0"/>
        <w:rPr>
          <w:rFonts w:asciiTheme="majorHAnsi" w:hAnsiTheme="majorHAnsi"/>
          <w:sz w:val="18"/>
          <w:szCs w:val="18"/>
          <w:u w:val="single"/>
        </w:rPr>
      </w:pPr>
      <w:r w:rsidRPr="00F45539">
        <w:rPr>
          <w:rFonts w:asciiTheme="majorHAnsi" w:hAnsiTheme="majorHAnsi"/>
          <w:sz w:val="18"/>
          <w:szCs w:val="18"/>
          <w:u w:val="single"/>
        </w:rPr>
        <w:t>Performance Standard 6:  Professionalism</w:t>
      </w:r>
    </w:p>
    <w:p w:rsidR="00E96782" w:rsidRPr="00F45539" w:rsidRDefault="00E96782" w:rsidP="00E96782">
      <w:pPr>
        <w:spacing w:after="0"/>
        <w:rPr>
          <w:rFonts w:asciiTheme="majorHAnsi" w:hAnsiTheme="majorHAnsi"/>
          <w:i/>
          <w:sz w:val="16"/>
          <w:szCs w:val="16"/>
        </w:rPr>
      </w:pPr>
      <w:r w:rsidRPr="00F45539">
        <w:rPr>
          <w:rFonts w:asciiTheme="majorHAnsi" w:hAnsiTheme="majorHAnsi"/>
          <w:i/>
          <w:sz w:val="16"/>
          <w:szCs w:val="16"/>
        </w:rPr>
        <w:t>The principal fosters the success of all students by demonstrating professional standards and ethics, engaging in continuous professional learning, and contributing to the profession.</w:t>
      </w:r>
    </w:p>
    <w:sdt>
      <w:sdtPr>
        <w:rPr>
          <w:rFonts w:asciiTheme="majorHAnsi" w:hAnsiTheme="majorHAnsi"/>
          <w:sz w:val="20"/>
          <w:szCs w:val="20"/>
        </w:rPr>
        <w:id w:val="182325413"/>
        <w:placeholder>
          <w:docPart w:val="0B2FCB6CD8164552AFA08D01C7106CD4"/>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96782" w:rsidRPr="002A1D85" w:rsidRDefault="00E96782" w:rsidP="00E96782">
          <w:pPr>
            <w:spacing w:after="0"/>
            <w:rPr>
              <w:rFonts w:asciiTheme="majorHAnsi" w:hAnsiTheme="majorHAnsi"/>
              <w:b/>
              <w:sz w:val="20"/>
              <w:szCs w:val="20"/>
            </w:rPr>
          </w:pPr>
          <w:r>
            <w:rPr>
              <w:rFonts w:asciiTheme="majorHAnsi" w:hAnsiTheme="majorHAnsi"/>
              <w:sz w:val="20"/>
              <w:szCs w:val="20"/>
            </w:rPr>
            <w:t>Choose a rating</w:t>
          </w:r>
        </w:p>
      </w:sdtContent>
    </w:sdt>
    <w:p w:rsidR="00E96782" w:rsidRDefault="00E96782" w:rsidP="00E96782">
      <w:pPr>
        <w:pStyle w:val="NoSpacing"/>
        <w:rPr>
          <w:sz w:val="8"/>
          <w:szCs w:val="8"/>
        </w:rPr>
      </w:pPr>
    </w:p>
    <w:p w:rsidR="00E96782" w:rsidRDefault="00E96782" w:rsidP="00E96782">
      <w:pPr>
        <w:pStyle w:val="NoSpacing"/>
        <w:rPr>
          <w:sz w:val="8"/>
          <w:szCs w:val="8"/>
        </w:rPr>
      </w:pPr>
    </w:p>
    <w:p w:rsidR="005156C9" w:rsidRDefault="005156C9" w:rsidP="00E96782">
      <w:pPr>
        <w:pStyle w:val="NoSpacing"/>
        <w:rPr>
          <w:sz w:val="8"/>
          <w:szCs w:val="8"/>
        </w:rPr>
      </w:pPr>
    </w:p>
    <w:p w:rsidR="005156C9" w:rsidRDefault="005156C9" w:rsidP="00E96782">
      <w:pPr>
        <w:pStyle w:val="NoSpacing"/>
        <w:rPr>
          <w:sz w:val="8"/>
          <w:szCs w:val="8"/>
        </w:rPr>
      </w:pPr>
    </w:p>
    <w:p w:rsidR="005156C9" w:rsidRDefault="005156C9" w:rsidP="00E96782">
      <w:pPr>
        <w:pStyle w:val="NoSpacing"/>
        <w:rPr>
          <w:sz w:val="8"/>
          <w:szCs w:val="8"/>
        </w:rPr>
      </w:pPr>
    </w:p>
    <w:p w:rsidR="00E96782" w:rsidRDefault="00E96782" w:rsidP="00E96782">
      <w:pPr>
        <w:pStyle w:val="NoSpacing"/>
        <w:rPr>
          <w:sz w:val="8"/>
          <w:szCs w:val="8"/>
        </w:rPr>
      </w:pPr>
    </w:p>
    <w:p w:rsidR="00E96782" w:rsidRPr="00A27670" w:rsidRDefault="00E96782" w:rsidP="00E96782">
      <w:pPr>
        <w:rPr>
          <w:rFonts w:asciiTheme="majorHAnsi" w:hAnsiTheme="majorHAnsi"/>
          <w:b/>
          <w:u w:val="single"/>
        </w:rPr>
      </w:pPr>
      <w:r w:rsidRPr="00A27670">
        <w:rPr>
          <w:rFonts w:asciiTheme="majorHAnsi" w:hAnsiTheme="majorHAnsi"/>
          <w:b/>
          <w:u w:val="single"/>
        </w:rPr>
        <w:t>Comments Regarding Professional Practice (Optional):</w:t>
      </w:r>
    </w:p>
    <w:p w:rsidR="00E96782" w:rsidRPr="00B1594B" w:rsidRDefault="00E96782" w:rsidP="00E96782">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6782" w:rsidRPr="00C30409" w:rsidRDefault="00E96782" w:rsidP="00E96782">
      <w:pPr>
        <w:pStyle w:val="NoSpacing"/>
        <w:rPr>
          <w:sz w:val="8"/>
          <w:szCs w:val="8"/>
        </w:rPr>
      </w:pPr>
    </w:p>
    <w:p w:rsidR="00E96782" w:rsidRDefault="00E96782" w:rsidP="00E96782">
      <w:pPr>
        <w:pStyle w:val="NoSpacing"/>
        <w:rPr>
          <w:sz w:val="16"/>
          <w:szCs w:val="16"/>
        </w:rPr>
      </w:pPr>
    </w:p>
    <w:p w:rsidR="00E96782" w:rsidRDefault="00E96782" w:rsidP="00E96782">
      <w:pPr>
        <w:pStyle w:val="NoSpacing"/>
        <w:rPr>
          <w:sz w:val="16"/>
          <w:szCs w:val="16"/>
        </w:rPr>
      </w:pPr>
    </w:p>
    <w:p w:rsidR="00E96782" w:rsidRDefault="00E96782" w:rsidP="00E96782">
      <w:pPr>
        <w:pStyle w:val="NoSpacing"/>
        <w:rPr>
          <w:sz w:val="16"/>
          <w:szCs w:val="16"/>
        </w:rPr>
      </w:pPr>
    </w:p>
    <w:p w:rsidR="00622735" w:rsidRDefault="00622735" w:rsidP="00622735">
      <w:pPr>
        <w:pBdr>
          <w:bottom w:val="thinThickSmallGap" w:sz="24" w:space="1" w:color="auto"/>
        </w:pBdr>
        <w:spacing w:after="0" w:line="240" w:lineRule="auto"/>
        <w:ind w:left="720" w:hanging="660"/>
        <w:jc w:val="center"/>
        <w:rPr>
          <w:rFonts w:ascii="Garamond" w:eastAsia="Times New Roman" w:hAnsi="Garamond" w:cs="Calibri"/>
          <w:b/>
          <w:bCs/>
          <w:sz w:val="28"/>
          <w:szCs w:val="28"/>
        </w:rPr>
      </w:pPr>
      <w:r w:rsidRPr="00BB51E2">
        <w:rPr>
          <w:rFonts w:ascii="Garamond" w:eastAsia="Times New Roman" w:hAnsi="Garamond" w:cs="Calibri"/>
          <w:b/>
          <w:bCs/>
          <w:sz w:val="28"/>
          <w:szCs w:val="28"/>
        </w:rPr>
        <w:lastRenderedPageBreak/>
        <w:t>Elizabethtown Independent Schools</w:t>
      </w:r>
    </w:p>
    <w:p w:rsidR="00622735" w:rsidRPr="00BB51E2" w:rsidRDefault="00622735" w:rsidP="00622735">
      <w:pPr>
        <w:pBdr>
          <w:bottom w:val="thinThickSmallGap" w:sz="24" w:space="1" w:color="auto"/>
        </w:pBdr>
        <w:spacing w:after="0" w:line="240" w:lineRule="auto"/>
        <w:ind w:left="720" w:hanging="660"/>
        <w:jc w:val="center"/>
        <w:rPr>
          <w:rFonts w:ascii="Cambria" w:eastAsia="Times New Roman" w:hAnsi="Cambria" w:cs="Calibri"/>
          <w:b/>
          <w:bCs/>
          <w:sz w:val="32"/>
          <w:szCs w:val="32"/>
        </w:rPr>
      </w:pPr>
      <w:r w:rsidRPr="00BB51E2">
        <w:rPr>
          <w:rFonts w:ascii="Cambria" w:eastAsia="Times New Roman" w:hAnsi="Cambria" w:cs="Calibri"/>
          <w:b/>
          <w:bCs/>
          <w:sz w:val="32"/>
          <w:szCs w:val="32"/>
        </w:rPr>
        <w:t>Principal Summative Evaluation</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0"/>
        <w:gridCol w:w="3330"/>
      </w:tblGrid>
      <w:tr w:rsidR="00E96782" w:rsidRPr="005D42DB" w:rsidTr="004141A2">
        <w:trPr>
          <w:trHeight w:val="620"/>
        </w:trPr>
        <w:tc>
          <w:tcPr>
            <w:tcW w:w="9000" w:type="dxa"/>
            <w:gridSpan w:val="2"/>
            <w:vAlign w:val="center"/>
          </w:tcPr>
          <w:p w:rsidR="00E96782" w:rsidRDefault="00E96782" w:rsidP="004141A2">
            <w:pPr>
              <w:spacing w:after="0" w:line="240" w:lineRule="auto"/>
              <w:jc w:val="center"/>
              <w:rPr>
                <w:b/>
                <w:sz w:val="24"/>
                <w:szCs w:val="24"/>
              </w:rPr>
            </w:pPr>
            <w:r w:rsidRPr="00C1209F">
              <w:rPr>
                <w:b/>
                <w:sz w:val="24"/>
                <w:szCs w:val="24"/>
              </w:rPr>
              <w:t xml:space="preserve">CRITERIA FOR DETERMINING A PRINCIPAL’S </w:t>
            </w:r>
          </w:p>
          <w:p w:rsidR="00E96782" w:rsidRPr="005D42DB" w:rsidRDefault="00E96782" w:rsidP="004141A2">
            <w:pPr>
              <w:spacing w:after="0" w:line="240" w:lineRule="auto"/>
              <w:jc w:val="center"/>
              <w:rPr>
                <w:b/>
                <w:sz w:val="28"/>
                <w:szCs w:val="28"/>
              </w:rPr>
            </w:pPr>
            <w:r w:rsidRPr="00C1209F">
              <w:rPr>
                <w:b/>
                <w:sz w:val="24"/>
                <w:szCs w:val="24"/>
              </w:rPr>
              <w:t>OVERALL PERFORMANCE RATING</w:t>
            </w:r>
          </w:p>
        </w:tc>
      </w:tr>
      <w:tr w:rsidR="00E96782" w:rsidRPr="005D42DB" w:rsidTr="004141A2">
        <w:tc>
          <w:tcPr>
            <w:tcW w:w="5670" w:type="dxa"/>
            <w:shd w:val="clear" w:color="auto" w:fill="BFBFBF"/>
          </w:tcPr>
          <w:p w:rsidR="00E96782" w:rsidRPr="005D42DB" w:rsidRDefault="00E96782" w:rsidP="004141A2">
            <w:pPr>
              <w:spacing w:after="0" w:line="240" w:lineRule="auto"/>
              <w:jc w:val="center"/>
              <w:rPr>
                <w:b/>
              </w:rPr>
            </w:pPr>
            <w:r w:rsidRPr="005D42DB">
              <w:rPr>
                <w:b/>
              </w:rPr>
              <w:t>IF…</w:t>
            </w:r>
          </w:p>
        </w:tc>
        <w:tc>
          <w:tcPr>
            <w:tcW w:w="3330" w:type="dxa"/>
            <w:shd w:val="clear" w:color="auto" w:fill="BFBFBF"/>
          </w:tcPr>
          <w:p w:rsidR="00E96782" w:rsidRPr="005D42DB" w:rsidRDefault="00E96782" w:rsidP="004141A2">
            <w:pPr>
              <w:spacing w:after="0" w:line="240" w:lineRule="auto"/>
              <w:jc w:val="center"/>
              <w:rPr>
                <w:b/>
              </w:rPr>
            </w:pPr>
            <w:r w:rsidRPr="005D42DB">
              <w:rPr>
                <w:b/>
              </w:rPr>
              <w:t>THEN…</w:t>
            </w:r>
          </w:p>
        </w:tc>
      </w:tr>
      <w:tr w:rsidR="00E96782" w:rsidRPr="000D0A47" w:rsidTr="004141A2">
        <w:trPr>
          <w:trHeight w:val="701"/>
        </w:trPr>
        <w:tc>
          <w:tcPr>
            <w:tcW w:w="5670" w:type="dxa"/>
            <w:vAlign w:val="center"/>
          </w:tcPr>
          <w:p w:rsidR="00E96782" w:rsidRPr="00C1209F" w:rsidRDefault="00E96782" w:rsidP="004141A2">
            <w:pPr>
              <w:spacing w:after="0" w:line="240" w:lineRule="auto"/>
              <w:rPr>
                <w:sz w:val="20"/>
                <w:szCs w:val="20"/>
              </w:rPr>
            </w:pPr>
            <w:r w:rsidRPr="00C1209F">
              <w:rPr>
                <w:sz w:val="20"/>
                <w:szCs w:val="20"/>
              </w:rPr>
              <w:t>Principal or Assistant Principal is rated Exemplary in at least four of the standards and no standard is rated Developing or Ineffective</w:t>
            </w:r>
          </w:p>
        </w:tc>
        <w:tc>
          <w:tcPr>
            <w:tcW w:w="3330" w:type="dxa"/>
            <w:vAlign w:val="center"/>
          </w:tcPr>
          <w:p w:rsidR="00E96782" w:rsidRPr="00C1209F" w:rsidRDefault="00E96782" w:rsidP="004141A2">
            <w:pPr>
              <w:spacing w:after="0" w:line="240" w:lineRule="auto"/>
              <w:rPr>
                <w:sz w:val="20"/>
                <w:szCs w:val="20"/>
              </w:rPr>
            </w:pPr>
            <w:r w:rsidRPr="00C1209F">
              <w:rPr>
                <w:sz w:val="20"/>
                <w:szCs w:val="20"/>
              </w:rPr>
              <w:t>Overall Performance Rating shall be Exemplary</w:t>
            </w:r>
          </w:p>
        </w:tc>
      </w:tr>
      <w:tr w:rsidR="00E96782" w:rsidRPr="000D0A47" w:rsidTr="004141A2">
        <w:trPr>
          <w:trHeight w:val="719"/>
        </w:trPr>
        <w:tc>
          <w:tcPr>
            <w:tcW w:w="5670" w:type="dxa"/>
            <w:vAlign w:val="center"/>
          </w:tcPr>
          <w:p w:rsidR="00E96782" w:rsidRPr="00C1209F" w:rsidRDefault="00E96782" w:rsidP="004141A2">
            <w:pPr>
              <w:spacing w:after="0" w:line="240" w:lineRule="auto"/>
              <w:rPr>
                <w:sz w:val="20"/>
                <w:szCs w:val="20"/>
              </w:rPr>
            </w:pPr>
            <w:r w:rsidRPr="00C1209F">
              <w:rPr>
                <w:sz w:val="20"/>
                <w:szCs w:val="20"/>
              </w:rPr>
              <w:t>Principal or Assistant Principal is rated Accomplished in at least four standards and no standard is rated Ineffective</w:t>
            </w:r>
          </w:p>
        </w:tc>
        <w:tc>
          <w:tcPr>
            <w:tcW w:w="3330" w:type="dxa"/>
            <w:vAlign w:val="center"/>
          </w:tcPr>
          <w:p w:rsidR="00E96782" w:rsidRPr="00C1209F" w:rsidRDefault="00E96782" w:rsidP="004141A2">
            <w:pPr>
              <w:spacing w:after="0" w:line="240" w:lineRule="auto"/>
              <w:rPr>
                <w:sz w:val="20"/>
                <w:szCs w:val="20"/>
              </w:rPr>
            </w:pPr>
            <w:r w:rsidRPr="00C1209F">
              <w:rPr>
                <w:sz w:val="20"/>
                <w:szCs w:val="20"/>
              </w:rPr>
              <w:t>Overall Performance Rating shall be Accomplished</w:t>
            </w:r>
          </w:p>
        </w:tc>
      </w:tr>
      <w:tr w:rsidR="00E96782" w:rsidRPr="000D0A47" w:rsidTr="004141A2">
        <w:trPr>
          <w:trHeight w:val="701"/>
        </w:trPr>
        <w:tc>
          <w:tcPr>
            <w:tcW w:w="5670" w:type="dxa"/>
            <w:vAlign w:val="center"/>
          </w:tcPr>
          <w:p w:rsidR="00E96782" w:rsidRPr="00C1209F" w:rsidRDefault="00E96782" w:rsidP="004141A2">
            <w:pPr>
              <w:spacing w:after="0" w:line="240" w:lineRule="auto"/>
              <w:rPr>
                <w:sz w:val="20"/>
                <w:szCs w:val="20"/>
              </w:rPr>
            </w:pPr>
            <w:r w:rsidRPr="00C1209F">
              <w:rPr>
                <w:sz w:val="20"/>
                <w:szCs w:val="20"/>
              </w:rPr>
              <w:t>Principal or Assistant Principal is rated Developing in at least five standards</w:t>
            </w:r>
          </w:p>
        </w:tc>
        <w:tc>
          <w:tcPr>
            <w:tcW w:w="3330" w:type="dxa"/>
            <w:vAlign w:val="center"/>
          </w:tcPr>
          <w:p w:rsidR="00E96782" w:rsidRPr="00C1209F" w:rsidRDefault="00E96782" w:rsidP="004141A2">
            <w:pPr>
              <w:spacing w:after="0" w:line="240" w:lineRule="auto"/>
              <w:rPr>
                <w:sz w:val="20"/>
                <w:szCs w:val="20"/>
              </w:rPr>
            </w:pPr>
            <w:r w:rsidRPr="00C1209F">
              <w:rPr>
                <w:sz w:val="20"/>
                <w:szCs w:val="20"/>
              </w:rPr>
              <w:t>Overall Performance Rating shall be Developing</w:t>
            </w:r>
          </w:p>
        </w:tc>
      </w:tr>
      <w:tr w:rsidR="00E96782" w:rsidRPr="000D0A47" w:rsidTr="004141A2">
        <w:trPr>
          <w:trHeight w:val="719"/>
        </w:trPr>
        <w:tc>
          <w:tcPr>
            <w:tcW w:w="5670" w:type="dxa"/>
            <w:vAlign w:val="center"/>
          </w:tcPr>
          <w:p w:rsidR="00E96782" w:rsidRPr="00C1209F" w:rsidRDefault="00E96782" w:rsidP="004141A2">
            <w:pPr>
              <w:spacing w:after="0" w:line="240" w:lineRule="auto"/>
              <w:rPr>
                <w:sz w:val="20"/>
                <w:szCs w:val="20"/>
              </w:rPr>
            </w:pPr>
            <w:r w:rsidRPr="00C1209F">
              <w:rPr>
                <w:sz w:val="20"/>
                <w:szCs w:val="20"/>
              </w:rPr>
              <w:t>Principal or Assistant Principal is rated Ineffective in two or more standards</w:t>
            </w:r>
          </w:p>
        </w:tc>
        <w:tc>
          <w:tcPr>
            <w:tcW w:w="3330" w:type="dxa"/>
            <w:vAlign w:val="center"/>
          </w:tcPr>
          <w:p w:rsidR="00E96782" w:rsidRPr="00C1209F" w:rsidRDefault="00E96782" w:rsidP="004141A2">
            <w:pPr>
              <w:spacing w:after="0" w:line="240" w:lineRule="auto"/>
              <w:rPr>
                <w:sz w:val="20"/>
                <w:szCs w:val="20"/>
              </w:rPr>
            </w:pPr>
            <w:r w:rsidRPr="00C1209F">
              <w:rPr>
                <w:sz w:val="20"/>
                <w:szCs w:val="20"/>
              </w:rPr>
              <w:t>Overall Performance Rating shall be Ineffective</w:t>
            </w:r>
          </w:p>
        </w:tc>
      </w:tr>
      <w:tr w:rsidR="00E96782" w:rsidRPr="000D0A47" w:rsidTr="004141A2">
        <w:trPr>
          <w:trHeight w:val="701"/>
        </w:trPr>
        <w:tc>
          <w:tcPr>
            <w:tcW w:w="9000" w:type="dxa"/>
            <w:gridSpan w:val="2"/>
            <w:vAlign w:val="center"/>
          </w:tcPr>
          <w:p w:rsidR="00E96782" w:rsidRPr="00C1209F" w:rsidRDefault="00E96782" w:rsidP="004141A2">
            <w:pPr>
              <w:spacing w:after="0" w:line="240" w:lineRule="auto"/>
              <w:rPr>
                <w:sz w:val="20"/>
                <w:szCs w:val="20"/>
              </w:rPr>
            </w:pPr>
            <w:r w:rsidRPr="00C1209F">
              <w:rPr>
                <w:sz w:val="20"/>
                <w:szCs w:val="20"/>
              </w:rPr>
              <w:t>If data from a principal or assistant principal’s professional practice doesn’t fall specifically within this framework, a decision will be determined through the professional judgment of the evaluator.</w:t>
            </w:r>
          </w:p>
        </w:tc>
      </w:tr>
    </w:tbl>
    <w:p w:rsidR="00E96782" w:rsidRPr="000D6F9A" w:rsidRDefault="00E96782" w:rsidP="00E96782">
      <w:pPr>
        <w:pStyle w:val="Default"/>
        <w:rPr>
          <w:rFonts w:ascii="Calibri" w:hAnsi="Calibri" w:cs="Calibri"/>
          <w:sz w:val="8"/>
          <w:szCs w:val="8"/>
        </w:rPr>
      </w:pPr>
    </w:p>
    <w:tbl>
      <w:tblPr>
        <w:tblStyle w:val="TableGrid"/>
        <w:tblW w:w="0" w:type="auto"/>
        <w:tblInd w:w="288" w:type="dxa"/>
        <w:tblLook w:val="04A0"/>
      </w:tblPr>
      <w:tblGrid>
        <w:gridCol w:w="10440"/>
      </w:tblGrid>
      <w:tr w:rsidR="00E96782" w:rsidTr="0080130F">
        <w:trPr>
          <w:trHeight w:val="611"/>
        </w:trPr>
        <w:tc>
          <w:tcPr>
            <w:tcW w:w="10440" w:type="dxa"/>
          </w:tcPr>
          <w:p w:rsidR="00E96782" w:rsidRPr="00824602" w:rsidRDefault="00E96782" w:rsidP="004141A2">
            <w:pPr>
              <w:tabs>
                <w:tab w:val="left" w:pos="4361"/>
                <w:tab w:val="left" w:pos="4510"/>
              </w:tabs>
              <w:jc w:val="center"/>
              <w:rPr>
                <w:b/>
                <w:sz w:val="4"/>
                <w:szCs w:val="4"/>
              </w:rPr>
            </w:pPr>
          </w:p>
          <w:p w:rsidR="00E96782" w:rsidRPr="00F1640E" w:rsidRDefault="00D76327" w:rsidP="004141A2">
            <w:pPr>
              <w:tabs>
                <w:tab w:val="left" w:pos="4361"/>
                <w:tab w:val="left" w:pos="4510"/>
              </w:tabs>
              <w:jc w:val="center"/>
              <w:rPr>
                <w:b/>
                <w:i/>
                <w:sz w:val="24"/>
                <w:szCs w:val="24"/>
              </w:rPr>
            </w:pPr>
            <w:r>
              <w:rPr>
                <w:b/>
                <w:i/>
                <w:sz w:val="24"/>
                <w:szCs w:val="24"/>
              </w:rPr>
              <w:t>Summative</w:t>
            </w:r>
            <w:r w:rsidR="00E96782">
              <w:rPr>
                <w:b/>
                <w:i/>
                <w:sz w:val="24"/>
                <w:szCs w:val="24"/>
              </w:rPr>
              <w:t xml:space="preserve"> Rating:           </w:t>
            </w:r>
            <w:sdt>
              <w:sdtPr>
                <w:rPr>
                  <w:b/>
                  <w:i/>
                  <w:sz w:val="24"/>
                  <w:szCs w:val="24"/>
                </w:rPr>
                <w:id w:val="182325414"/>
                <w:placeholder>
                  <w:docPart w:val="F950B42F2E9E46178AC14D6ECA84D6CC"/>
                </w:placeholder>
                <w:dropDownList>
                  <w:listItem w:displayText="Choose an Overall Performance Category" w:value="Choose an Overall Performance Category"/>
                  <w:listItem w:displayText="Exemplary" w:value="Exemplary"/>
                  <w:listItem w:displayText="Accomplished" w:value="Accomplished"/>
                  <w:listItem w:displayText="Developing" w:value="Developing"/>
                  <w:listItem w:displayText="Ineffective" w:value="Ineffective"/>
                </w:dropDownList>
              </w:sdtPr>
              <w:sdtContent>
                <w:r w:rsidR="00E96782">
                  <w:rPr>
                    <w:b/>
                    <w:i/>
                    <w:sz w:val="24"/>
                    <w:szCs w:val="24"/>
                  </w:rPr>
                  <w:t>Choose an Overall Performance Category</w:t>
                </w:r>
              </w:sdtContent>
            </w:sdt>
            <w:r w:rsidR="00E96782">
              <w:rPr>
                <w:b/>
                <w:i/>
                <w:sz w:val="24"/>
                <w:szCs w:val="24"/>
              </w:rPr>
              <w:t xml:space="preserve">  </w:t>
            </w:r>
          </w:p>
        </w:tc>
      </w:tr>
    </w:tbl>
    <w:p w:rsidR="00E96782" w:rsidRPr="00BD0F9F" w:rsidRDefault="00E96782" w:rsidP="00E96782">
      <w:pPr>
        <w:spacing w:after="0"/>
        <w:jc w:val="center"/>
        <w:rPr>
          <w:rFonts w:asciiTheme="majorHAnsi" w:hAnsiTheme="majorHAnsi"/>
          <w:b/>
          <w:sz w:val="24"/>
          <w:szCs w:val="24"/>
          <w:u w:val="single"/>
        </w:rPr>
      </w:pPr>
      <w:r w:rsidRPr="00BD0F9F">
        <w:rPr>
          <w:rFonts w:asciiTheme="majorHAnsi" w:hAnsiTheme="majorHAnsi"/>
          <w:b/>
          <w:sz w:val="24"/>
          <w:szCs w:val="24"/>
          <w:u w:val="single"/>
        </w:rPr>
        <w:t>Professional Growth Plan</w:t>
      </w:r>
    </w:p>
    <w:p w:rsidR="00E96782" w:rsidRPr="00CA5B92" w:rsidRDefault="00E96782" w:rsidP="00E96782">
      <w:pPr>
        <w:spacing w:after="0"/>
        <w:jc w:val="center"/>
        <w:rPr>
          <w:sz w:val="20"/>
          <w:szCs w:val="20"/>
        </w:rPr>
      </w:pPr>
      <w:r>
        <w:rPr>
          <w:sz w:val="20"/>
          <w:szCs w:val="20"/>
        </w:rPr>
        <w:t>Indicate the type of Professional Growth Plan the principal will have following this evaluation.</w:t>
      </w:r>
    </w:p>
    <w:tbl>
      <w:tblPr>
        <w:tblStyle w:val="TableGrid"/>
        <w:tblW w:w="10482" w:type="dxa"/>
        <w:tblInd w:w="198" w:type="dxa"/>
        <w:tblLayout w:type="fixed"/>
        <w:tblLook w:val="01E0"/>
      </w:tblPr>
      <w:tblGrid>
        <w:gridCol w:w="450"/>
        <w:gridCol w:w="3420"/>
        <w:gridCol w:w="6612"/>
      </w:tblGrid>
      <w:tr w:rsidR="00E96782" w:rsidRPr="00841B39" w:rsidTr="004141A2">
        <w:tc>
          <w:tcPr>
            <w:tcW w:w="10482" w:type="dxa"/>
            <w:gridSpan w:val="3"/>
            <w:shd w:val="clear" w:color="auto" w:fill="BFBFBF" w:themeFill="background1" w:themeFillShade="BF"/>
          </w:tcPr>
          <w:p w:rsidR="00E96782" w:rsidRPr="00841B39" w:rsidRDefault="00E96782" w:rsidP="004141A2">
            <w:pPr>
              <w:rPr>
                <w:sz w:val="6"/>
                <w:szCs w:val="6"/>
              </w:rPr>
            </w:pPr>
          </w:p>
        </w:tc>
      </w:tr>
      <w:tr w:rsidR="00E96782" w:rsidTr="004141A2">
        <w:trPr>
          <w:trHeight w:val="395"/>
        </w:trPr>
        <w:tc>
          <w:tcPr>
            <w:tcW w:w="10482" w:type="dxa"/>
            <w:gridSpan w:val="3"/>
            <w:vAlign w:val="center"/>
          </w:tcPr>
          <w:p w:rsidR="00E96782" w:rsidRDefault="00E96782" w:rsidP="004141A2">
            <w:pPr>
              <w:jc w:val="center"/>
              <w:rPr>
                <w:b/>
              </w:rPr>
            </w:pPr>
            <w:r>
              <w:rPr>
                <w:b/>
              </w:rPr>
              <w:t>Professional Growth Plan</w:t>
            </w:r>
          </w:p>
          <w:p w:rsidR="00E96782" w:rsidRPr="00832E36" w:rsidRDefault="00E96782" w:rsidP="004141A2">
            <w:pPr>
              <w:jc w:val="center"/>
              <w:rPr>
                <w:i/>
                <w:sz w:val="16"/>
                <w:szCs w:val="16"/>
              </w:rPr>
            </w:pPr>
            <w:r>
              <w:rPr>
                <w:i/>
                <w:sz w:val="16"/>
                <w:szCs w:val="16"/>
              </w:rPr>
              <w:t>(</w:t>
            </w:r>
            <w:r w:rsidRPr="00832E36">
              <w:rPr>
                <w:i/>
                <w:sz w:val="16"/>
                <w:szCs w:val="16"/>
              </w:rPr>
              <w:t xml:space="preserve">This will be applicable only if the </w:t>
            </w:r>
            <w:r>
              <w:rPr>
                <w:i/>
                <w:sz w:val="16"/>
                <w:szCs w:val="16"/>
              </w:rPr>
              <w:t>principal remains in the same role for the following year.)</w:t>
            </w:r>
          </w:p>
        </w:tc>
      </w:tr>
      <w:tr w:rsidR="00E96782" w:rsidRPr="00A565CE" w:rsidTr="004141A2">
        <w:tc>
          <w:tcPr>
            <w:tcW w:w="3870" w:type="dxa"/>
            <w:gridSpan w:val="2"/>
            <w:vAlign w:val="center"/>
          </w:tcPr>
          <w:p w:rsidR="00E96782" w:rsidRPr="00A565CE" w:rsidRDefault="00E96782" w:rsidP="004141A2">
            <w:pPr>
              <w:jc w:val="center"/>
              <w:rPr>
                <w:b/>
                <w:i/>
                <w:sz w:val="16"/>
                <w:szCs w:val="16"/>
              </w:rPr>
            </w:pPr>
            <w:r>
              <w:rPr>
                <w:b/>
                <w:i/>
                <w:sz w:val="16"/>
                <w:szCs w:val="16"/>
              </w:rPr>
              <w:t>Overall Performance Rating</w:t>
            </w:r>
          </w:p>
        </w:tc>
        <w:tc>
          <w:tcPr>
            <w:tcW w:w="6612" w:type="dxa"/>
            <w:vAlign w:val="center"/>
          </w:tcPr>
          <w:p w:rsidR="00E96782" w:rsidRPr="00A565CE" w:rsidRDefault="00E96782" w:rsidP="004141A2">
            <w:pPr>
              <w:jc w:val="center"/>
              <w:rPr>
                <w:b/>
                <w:i/>
                <w:sz w:val="16"/>
                <w:szCs w:val="16"/>
              </w:rPr>
            </w:pPr>
            <w:r w:rsidRPr="00A565CE">
              <w:rPr>
                <w:b/>
                <w:i/>
                <w:sz w:val="16"/>
                <w:szCs w:val="16"/>
              </w:rPr>
              <w:t>Description of Professional Growth Plan</w:t>
            </w:r>
          </w:p>
        </w:tc>
      </w:tr>
      <w:tr w:rsidR="00E96782" w:rsidRPr="00BD0F9F" w:rsidTr="004141A2">
        <w:trPr>
          <w:trHeight w:val="372"/>
        </w:trPr>
        <w:tc>
          <w:tcPr>
            <w:tcW w:w="450" w:type="dxa"/>
          </w:tcPr>
          <w:p w:rsidR="00E96782" w:rsidRPr="00BD0F9F" w:rsidRDefault="00E96782" w:rsidP="004141A2">
            <w:pPr>
              <w:rPr>
                <w:b/>
              </w:rPr>
            </w:pPr>
          </w:p>
        </w:tc>
        <w:tc>
          <w:tcPr>
            <w:tcW w:w="3420" w:type="dxa"/>
            <w:vAlign w:val="center"/>
          </w:tcPr>
          <w:p w:rsidR="00E96782" w:rsidRPr="00BD0F9F" w:rsidRDefault="00E96782" w:rsidP="004141A2">
            <w:r w:rsidRPr="00BD0F9F">
              <w:t>Ineffective</w:t>
            </w:r>
          </w:p>
        </w:tc>
        <w:tc>
          <w:tcPr>
            <w:tcW w:w="6612" w:type="dxa"/>
            <w:vAlign w:val="center"/>
          </w:tcPr>
          <w:p w:rsidR="00E96782" w:rsidRPr="00EA4A9E" w:rsidRDefault="00E96782" w:rsidP="004141A2">
            <w:r w:rsidRPr="00EA4A9E">
              <w:t>Shall have a minimum of a PGP developed by the Evaluator.</w:t>
            </w:r>
          </w:p>
        </w:tc>
      </w:tr>
      <w:tr w:rsidR="00E96782" w:rsidRPr="00BD0F9F" w:rsidTr="004141A2">
        <w:trPr>
          <w:trHeight w:val="372"/>
        </w:trPr>
        <w:tc>
          <w:tcPr>
            <w:tcW w:w="450" w:type="dxa"/>
          </w:tcPr>
          <w:p w:rsidR="00E96782" w:rsidRPr="00BD0F9F" w:rsidRDefault="00E96782" w:rsidP="004141A2">
            <w:pPr>
              <w:rPr>
                <w:b/>
              </w:rPr>
            </w:pPr>
          </w:p>
        </w:tc>
        <w:tc>
          <w:tcPr>
            <w:tcW w:w="3420" w:type="dxa"/>
            <w:vAlign w:val="center"/>
          </w:tcPr>
          <w:p w:rsidR="00E96782" w:rsidRPr="00BD0F9F" w:rsidRDefault="00E96782" w:rsidP="004141A2">
            <w:r w:rsidRPr="00BD0F9F">
              <w:t>Developing</w:t>
            </w:r>
          </w:p>
        </w:tc>
        <w:tc>
          <w:tcPr>
            <w:tcW w:w="6612" w:type="dxa"/>
            <w:vAlign w:val="center"/>
          </w:tcPr>
          <w:p w:rsidR="00E96782" w:rsidRPr="00EA4A9E" w:rsidRDefault="00E96782" w:rsidP="004141A2">
            <w:r w:rsidRPr="00EA4A9E">
              <w:t>Shall have a minimum of a PGP developed by the Evaluator.</w:t>
            </w:r>
          </w:p>
        </w:tc>
      </w:tr>
      <w:tr w:rsidR="00E96782" w:rsidRPr="00BD0F9F" w:rsidTr="004141A2">
        <w:trPr>
          <w:trHeight w:val="372"/>
        </w:trPr>
        <w:tc>
          <w:tcPr>
            <w:tcW w:w="450" w:type="dxa"/>
          </w:tcPr>
          <w:p w:rsidR="00E96782" w:rsidRPr="00BD0F9F" w:rsidRDefault="00E96782" w:rsidP="004141A2">
            <w:pPr>
              <w:rPr>
                <w:b/>
              </w:rPr>
            </w:pPr>
          </w:p>
        </w:tc>
        <w:tc>
          <w:tcPr>
            <w:tcW w:w="3420" w:type="dxa"/>
            <w:vAlign w:val="center"/>
          </w:tcPr>
          <w:p w:rsidR="00E96782" w:rsidRPr="00BD0F9F" w:rsidRDefault="00E96782" w:rsidP="004141A2">
            <w:r w:rsidRPr="00BD0F9F">
              <w:t>Accomplished</w:t>
            </w:r>
          </w:p>
        </w:tc>
        <w:tc>
          <w:tcPr>
            <w:tcW w:w="6612" w:type="dxa"/>
            <w:vAlign w:val="center"/>
          </w:tcPr>
          <w:p w:rsidR="00E96782" w:rsidRPr="00EA4A9E" w:rsidRDefault="00E96782" w:rsidP="004141A2">
            <w:r w:rsidRPr="00EA4A9E">
              <w:t>Shall have a minimum of a PGP developed by the Evaluatee.</w:t>
            </w:r>
          </w:p>
        </w:tc>
      </w:tr>
      <w:tr w:rsidR="00E96782" w:rsidRPr="00BD0F9F" w:rsidTr="004141A2">
        <w:trPr>
          <w:trHeight w:val="372"/>
        </w:trPr>
        <w:tc>
          <w:tcPr>
            <w:tcW w:w="450" w:type="dxa"/>
          </w:tcPr>
          <w:p w:rsidR="00E96782" w:rsidRPr="00BD0F9F" w:rsidRDefault="00E96782" w:rsidP="004141A2">
            <w:pPr>
              <w:rPr>
                <w:b/>
              </w:rPr>
            </w:pPr>
          </w:p>
        </w:tc>
        <w:tc>
          <w:tcPr>
            <w:tcW w:w="3420" w:type="dxa"/>
            <w:vAlign w:val="center"/>
          </w:tcPr>
          <w:p w:rsidR="00E96782" w:rsidRPr="00BD0F9F" w:rsidRDefault="00E96782" w:rsidP="004141A2">
            <w:r w:rsidRPr="00BD0F9F">
              <w:t>Exemplary</w:t>
            </w:r>
          </w:p>
        </w:tc>
        <w:tc>
          <w:tcPr>
            <w:tcW w:w="6612" w:type="dxa"/>
            <w:vAlign w:val="center"/>
          </w:tcPr>
          <w:p w:rsidR="00E96782" w:rsidRPr="00EA4A9E" w:rsidRDefault="00E96782" w:rsidP="004141A2">
            <w:r w:rsidRPr="00EA4A9E">
              <w:t>Shall have a minimum of a PGP developed by the Evaluatee.</w:t>
            </w:r>
          </w:p>
        </w:tc>
      </w:tr>
    </w:tbl>
    <w:p w:rsidR="00E96782" w:rsidRPr="0080130F" w:rsidRDefault="00E96782" w:rsidP="00E96782">
      <w:pPr>
        <w:tabs>
          <w:tab w:val="left" w:pos="4361"/>
          <w:tab w:val="left" w:pos="4510"/>
        </w:tabs>
        <w:spacing w:after="0"/>
        <w:rPr>
          <w:b/>
          <w:sz w:val="8"/>
          <w:szCs w:val="8"/>
        </w:rPr>
      </w:pPr>
    </w:p>
    <w:p w:rsidR="00E96782" w:rsidRDefault="00E96782" w:rsidP="00E96782">
      <w:pPr>
        <w:tabs>
          <w:tab w:val="left" w:pos="4361"/>
          <w:tab w:val="left" w:pos="4510"/>
        </w:tabs>
        <w:spacing w:after="0"/>
        <w:rPr>
          <w:b/>
        </w:rPr>
      </w:pPr>
      <w:r>
        <w:rPr>
          <w:b/>
        </w:rPr>
        <w:t>Additional Comments (Optional):</w:t>
      </w:r>
    </w:p>
    <w:p w:rsidR="00E96782" w:rsidRPr="00596396" w:rsidRDefault="00E96782" w:rsidP="00E96782">
      <w:pPr>
        <w:tabs>
          <w:tab w:val="left" w:pos="4361"/>
          <w:tab w:val="left" w:pos="4510"/>
        </w:tabs>
        <w:rPr>
          <w:sz w:val="28"/>
          <w:szCs w:val="28"/>
        </w:rPr>
      </w:pPr>
      <w:r w:rsidRPr="00596396">
        <w:rPr>
          <w:sz w:val="28"/>
          <w:szCs w:val="28"/>
        </w:rPr>
        <w:t>_____________________________________________________________________________</w:t>
      </w:r>
    </w:p>
    <w:p w:rsidR="00E96782" w:rsidRPr="00157F12" w:rsidRDefault="00E96782" w:rsidP="00E96782">
      <w:pPr>
        <w:tabs>
          <w:tab w:val="left" w:pos="4510"/>
        </w:tabs>
      </w:pPr>
      <w:r w:rsidRPr="00157F12">
        <w:t>Evaluator’s Name _________________________________   Principal’s Name _________</w:t>
      </w:r>
      <w:r>
        <w:t>____</w:t>
      </w:r>
      <w:r w:rsidRPr="00157F12">
        <w:t>______________________</w:t>
      </w:r>
    </w:p>
    <w:p w:rsidR="00E96782" w:rsidRDefault="00E96782" w:rsidP="00E96782">
      <w:pPr>
        <w:spacing w:after="0" w:line="240" w:lineRule="auto"/>
      </w:pPr>
      <w:r w:rsidRPr="00157F12">
        <w:t xml:space="preserve">Evaluator’s Signature ______________________________ </w:t>
      </w:r>
      <w:r>
        <w:t xml:space="preserve"> </w:t>
      </w:r>
      <w:r w:rsidRPr="00157F12">
        <w:t xml:space="preserve"> Principal’s Signature ______</w:t>
      </w:r>
      <w:r>
        <w:t>_</w:t>
      </w:r>
      <w:r w:rsidRPr="00157F12">
        <w:t>_</w:t>
      </w:r>
      <w:r>
        <w:t>__</w:t>
      </w:r>
      <w:r w:rsidRPr="00157F12">
        <w:t>______________________</w:t>
      </w:r>
    </w:p>
    <w:p w:rsidR="00E96782" w:rsidRPr="002D111B" w:rsidRDefault="00E96782" w:rsidP="00E96782">
      <w:pPr>
        <w:spacing w:after="0" w:line="240" w:lineRule="auto"/>
        <w:rPr>
          <w:sz w:val="18"/>
          <w:szCs w:val="18"/>
        </w:rPr>
      </w:pPr>
      <w:r>
        <w:rPr>
          <w:sz w:val="18"/>
          <w:szCs w:val="18"/>
        </w:rPr>
        <w:tab/>
      </w:r>
      <w:r w:rsidRPr="002D111B">
        <w:rPr>
          <w:sz w:val="18"/>
          <w:szCs w:val="18"/>
        </w:rPr>
        <w:tab/>
      </w:r>
      <w:r w:rsidRPr="002D111B">
        <w:rPr>
          <w:sz w:val="18"/>
          <w:szCs w:val="18"/>
        </w:rPr>
        <w:tab/>
      </w:r>
      <w:r w:rsidRPr="002D111B">
        <w:rPr>
          <w:sz w:val="18"/>
          <w:szCs w:val="18"/>
        </w:rPr>
        <w:tab/>
      </w:r>
      <w:r w:rsidRPr="002D111B">
        <w:rPr>
          <w:sz w:val="18"/>
          <w:szCs w:val="18"/>
        </w:rPr>
        <w:tab/>
      </w:r>
      <w:r w:rsidRPr="002D111B">
        <w:rPr>
          <w:sz w:val="18"/>
          <w:szCs w:val="18"/>
        </w:rPr>
        <w:tab/>
      </w:r>
      <w:r w:rsidRPr="002D111B">
        <w:rPr>
          <w:sz w:val="18"/>
          <w:szCs w:val="18"/>
        </w:rPr>
        <w:tab/>
      </w:r>
      <w:r w:rsidRPr="002D111B">
        <w:rPr>
          <w:sz w:val="18"/>
          <w:szCs w:val="18"/>
        </w:rPr>
        <w:tab/>
        <w:t xml:space="preserve">       (Signature denotes receipt of the summative evaluation, not</w:t>
      </w:r>
    </w:p>
    <w:p w:rsidR="00E96782" w:rsidRPr="002D111B" w:rsidRDefault="00E96782" w:rsidP="00E96782">
      <w:pPr>
        <w:spacing w:after="0" w:line="240" w:lineRule="auto"/>
        <w:ind w:left="720" w:firstLine="720"/>
        <w:rPr>
          <w:sz w:val="18"/>
          <w:szCs w:val="18"/>
        </w:rPr>
      </w:pPr>
      <w:r>
        <w:rPr>
          <w:sz w:val="18"/>
          <w:szCs w:val="18"/>
        </w:rPr>
        <w:t xml:space="preserve">     </w:t>
      </w:r>
      <w:r w:rsidRPr="002D111B">
        <w:rPr>
          <w:sz w:val="18"/>
          <w:szCs w:val="18"/>
        </w:rPr>
        <w:t xml:space="preserve">                                                                                                              necessarily agreement with the contents of the form.)</w:t>
      </w:r>
    </w:p>
    <w:p w:rsidR="00E96782" w:rsidRDefault="00E96782" w:rsidP="00E96782">
      <w:pPr>
        <w:spacing w:after="0" w:line="240" w:lineRule="auto"/>
      </w:pPr>
      <w:r>
        <w:t>Date ___________________________                                        Date _____________________________</w:t>
      </w:r>
      <w:r w:rsidR="009514B2">
        <w:rPr>
          <w:noProof/>
        </w:rPr>
        <w:pict>
          <v:shape id="Text Box 1105" o:spid="_x0000_s1056" type="#_x0000_t202" style="position:absolute;margin-left:145.05pt;margin-top:684.15pt;width:226.2pt;height:18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FIiAIAABsFAAAOAAAAZHJzL2Uyb0RvYy54bWysVNuO2yAQfa/Uf0C8Z32Rc7G1zmo3aapK&#10;24u02w8ggGNUDBRI7G3Vf++AkzTdtlJV1Q82eIbDmTkHrm+GTqIDt05oVePsKsWIK6qZULsaf3zc&#10;TBYYOU8UI1IrXuMn7vDN8uWL695UPNetloxbBCDKVb2pceu9qZLE0ZZ3xF1pwxUEG2074mFqdwmz&#10;pAf0TiZ5ms6SXltmrKbcOfi7HoN4GfGbhlP/vmkc90jWGLj5+LbxvQ3vZHlNqp0lphX0SIP8A4uO&#10;CAWbnqHWxBO0t+IXqE5Qq51u/BXVXaKbRlAea4BqsvRZNQ8tMTzWAs1x5twm9/9g6bvDB4sEA+2g&#10;PYp0oNEjHzy60wPKsnQaOtQbV0Hig4FUP0AEsmO1ztxr+skhpVctUTt+a63uW04YMMzCyuRi6Yjj&#10;Asi2f6sZ7ET2XkegobFdaB80BAE6UHk6qxPYUPiZL+b5vIAQhVieL2ZplC8h1Wm1sc6/5rpDYVBj&#10;C+pHdHK4dz6wIdUpJWzmtBRsI6SME7vbrqRFBwJO2cQnFvAsTaqQrHRYNiKOf4Ak7BFigW5U/muZ&#10;5UV6l5eTzWwxnxSbYjop5+likmblXTlLi7JYb74FgllRtYIxru6F4icXZsXfqXw8D6N/og9RX+Ny&#10;mk9Hif5YZBqf3xXZCQ+HUoquxotzEqmCsK8Ug7JJ5YmQ4zj5mX7sMvTg9I1diTYIyo8e8MN2iJ7L&#10;y5O9tpo9gTGsBt1AYrhRYNBq+wWjHk5njd3nPbEcI/lGgbnKrAhO8HFSTOc5TOxlZHsZIYoCVI09&#10;RuNw5ccrYG+s2LWw02hnpW/BkI2IXgnOHVkdbQwnMBZ1vC3CEb+cx6wfd9ryOwAAAP//AwBQSwME&#10;FAAGAAgAAAAhAI35qg3hAAAADQEAAA8AAABkcnMvZG93bnJldi54bWxMj0FugzAQRfeVegdrInVT&#10;NXaAQEIxUVupVbdJcwCDHUDBY4SdQG7f6apZzvynP2+K3Wx7djWj7xxKWC0FMIO10x02Eo4/ny8b&#10;YD4o1Kp3aCTcjIdd+fhQqFy7CffmeggNoxL0uZLQhjDknPu6NVb5pRsMUnZyo1WBxrHhelQTldue&#10;R0Kk3KoO6UKrBvPRmvp8uFgJp+/peb2dqq9wzPZJ+q66rHI3KZ8W89srsGDm8A/Dnz6pQ0lOlbug&#10;9qyXEG3FilAK4nQTAyMkS6I1sIpWiUhi4GXB778ofwEAAP//AwBQSwECLQAUAAYACAAAACEAtoM4&#10;kv4AAADhAQAAEwAAAAAAAAAAAAAAAAAAAAAAW0NvbnRlbnRfVHlwZXNdLnhtbFBLAQItABQABgAI&#10;AAAAIQA4/SH/1gAAAJQBAAALAAAAAAAAAAAAAAAAAC8BAABfcmVscy8ucmVsc1BLAQItABQABgAI&#10;AAAAIQCwHzFIiAIAABsFAAAOAAAAAAAAAAAAAAAAAC4CAABkcnMvZTJvRG9jLnhtbFBLAQItABQA&#10;BgAIAAAAIQCN+aoN4QAAAA0BAAAPAAAAAAAAAAAAAAAAAOIEAABkcnMvZG93bnJldi54bWxQSwUG&#10;AAAAAAQABADzAAAA8AUAAAAA&#10;" stroked="f">
            <v:textbox>
              <w:txbxContent>
                <w:p w:rsidR="00786145" w:rsidRDefault="00786145" w:rsidP="00E96782">
                  <w:r>
                    <w:rPr>
                      <w:sz w:val="18"/>
                    </w:rPr>
                    <w:t>Original - Evaluator’s Files                      Copy - Principal</w:t>
                  </w:r>
                </w:p>
              </w:txbxContent>
            </v:textbox>
          </v:shape>
        </w:pict>
      </w:r>
    </w:p>
    <w:p w:rsidR="00391B69" w:rsidRPr="0080130F" w:rsidRDefault="00391B69" w:rsidP="002F511D">
      <w:pPr>
        <w:tabs>
          <w:tab w:val="left" w:pos="4211"/>
        </w:tabs>
        <w:spacing w:after="0"/>
        <w:rPr>
          <w:sz w:val="8"/>
          <w:szCs w:val="8"/>
        </w:rPr>
      </w:pPr>
    </w:p>
    <w:p w:rsidR="0080130F" w:rsidRDefault="009514B2" w:rsidP="002F511D">
      <w:pPr>
        <w:tabs>
          <w:tab w:val="left" w:pos="4211"/>
        </w:tabs>
        <w:spacing w:after="0"/>
        <w:rPr>
          <w:sz w:val="8"/>
          <w:szCs w:val="8"/>
        </w:rPr>
      </w:pPr>
      <w:r w:rsidRPr="009514B2">
        <w:rPr>
          <w:b/>
          <w:noProof/>
        </w:rPr>
        <w:pict>
          <v:shape id="Text Box 1106" o:spid="_x0000_s1057" type="#_x0000_t202" style="position:absolute;margin-left:134.5pt;margin-top:4.8pt;width:292.4pt;height:32.6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kiQIAABoFAAAOAAAAZHJzL2Uyb0RvYy54bWysVNuO2yAQfa/Uf0C8Z21ncRJb66z20lSV&#10;thdptx9ADI5RMVAgsber/nsHnGSzvUhVVT9gYIbDzJwzXFwOnUQ7bp3QqsLZWYoRV7VmQm0q/Plh&#10;NVlg5DxVjEqteIUfucOXy9evLnpT8qlutWTcIgBRruxNhVvvTZkkrm55R92ZNlyBsdG2ox6WdpMw&#10;S3tA72QyTdNZ0mvLjNU1dw52b0cjXkb8puG1/9g0jnskKwyx+TjaOK7DmCwvaLmx1LSi3odB/yGK&#10;jgoFlx6hbqmnaGvFL1CdqK12uvFnte4S3TSi5jEHyCZLf8rmvqWGx1ygOM4cy+T+H2z9YffJIsEq&#10;nGOkaAcUPfDBo2s9oCxLZ6FAvXEl+N0b8PQDWIDomKwzd7r+4pDSNy1VG35lre5bThkEmIWTycnR&#10;EccFkHX/XjO4iW69jkBDY7tQPagHAnQg6vFIToimhs3zeXZOFmCqwUYyMsvzeAUtD6eNdf4t1x0K&#10;kwpbID+i092d8yEaWh5cwmVOS8FWQsq4sJv1jbRoR0Eoq/jt0V+4SRWclQ7HRsRxB4KEO4IthBuJ&#10;fyqyKUmvp8VkNVvMJ2RF8kkxTxeTNCuui1lKCnK7+h4CzEjZCsa4uhOKH0SYkb8jed8Oo3yiDFFf&#10;4SKf5iNFf0wyjd/vkuyEh56Uoqvw4uhEy0DsG8UgbVp6KuQ4T16GH6sMNTj8Y1WiDALzowb8sB6i&#10;5M5j/wWNrDV7BGFYDbwBxfCgwKTV9htGPTRnhd3XLbUcI/lOgbiKjJDQzXFB8vkUFvbUsj61UFUD&#10;VIU9RuP0xo8vwNZYsWnhplHOSl+BIBsRtfIc1V7G0IAxqf1jETr8dB29np+05Q8AAAD//wMAUEsD&#10;BBQABgAIAAAAIQC9WVJm3QAAAAgBAAAPAAAAZHJzL2Rvd25yZXYueG1sTI/RToNAEEXfTfyHzZj4&#10;YuxibaEgS6MmGl9b+wEDTIHIzhJ2W+jfOz7Zx8md3HtOvp1tr840+s6xgadFBIq4cnXHjYHD98fj&#10;BpQPyDX2jsnAhTxsi9ubHLPaTbyj8z40SkrYZ2igDWHItPZVSxb9wg3Ekh3daDHIOTa6HnGSctvr&#10;ZRTF2mLHstDiQO8tVT/7kzVw/Joe1ulUfoZDslvFb9glpbsYc383v76ACjSH/2f4wxd0KISpdCeu&#10;veoNLONUXIKBNAYl+Wb9LCqlgWSVgi5yfS1Q/AIAAP//AwBQSwECLQAUAAYACAAAACEAtoM4kv4A&#10;AADhAQAAEwAAAAAAAAAAAAAAAAAAAAAAW0NvbnRlbnRfVHlwZXNdLnhtbFBLAQItABQABgAIAAAA&#10;IQA4/SH/1gAAAJQBAAALAAAAAAAAAAAAAAAAAC8BAABfcmVscy8ucmVsc1BLAQItABQABgAIAAAA&#10;IQBD/KUkiQIAABoFAAAOAAAAAAAAAAAAAAAAAC4CAABkcnMvZTJvRG9jLnhtbFBLAQItABQABgAI&#10;AAAAIQC9WVJm3QAAAAgBAAAPAAAAAAAAAAAAAAAAAOMEAABkcnMvZG93bnJldi54bWxQSwUGAAAA&#10;AAQABADzAAAA7QUAAAAA&#10;" stroked="f">
            <v:textbox>
              <w:txbxContent>
                <w:p w:rsidR="00786145" w:rsidRDefault="00786145" w:rsidP="00E96782">
                  <w:pPr>
                    <w:spacing w:after="0"/>
                    <w:rPr>
                      <w:sz w:val="18"/>
                    </w:rPr>
                  </w:pPr>
                  <w:r>
                    <w:rPr>
                      <w:sz w:val="18"/>
                    </w:rPr>
                    <w:t>Original - Evaluator’s Files                      Copy will be provided to the Principal</w:t>
                  </w:r>
                </w:p>
                <w:p w:rsidR="00786145" w:rsidRDefault="00786145" w:rsidP="00E96782">
                  <w:pPr>
                    <w:spacing w:after="0"/>
                    <w:jc w:val="center"/>
                  </w:pPr>
                  <w:r>
                    <w:rPr>
                      <w:sz w:val="18"/>
                    </w:rPr>
                    <w:t>Copy will be placed in Principal’s Personnel File</w:t>
                  </w:r>
                </w:p>
              </w:txbxContent>
            </v:textbox>
          </v:shape>
        </w:pict>
      </w:r>
    </w:p>
    <w:p w:rsidR="0080130F" w:rsidRDefault="0080130F" w:rsidP="002F511D">
      <w:pPr>
        <w:tabs>
          <w:tab w:val="left" w:pos="4211"/>
        </w:tabs>
        <w:spacing w:after="0"/>
        <w:rPr>
          <w:sz w:val="8"/>
          <w:szCs w:val="8"/>
        </w:rPr>
      </w:pPr>
    </w:p>
    <w:p w:rsidR="0080130F" w:rsidRDefault="0080130F" w:rsidP="002F511D">
      <w:pPr>
        <w:tabs>
          <w:tab w:val="left" w:pos="4211"/>
        </w:tabs>
        <w:spacing w:after="0"/>
        <w:rPr>
          <w:sz w:val="8"/>
          <w:szCs w:val="8"/>
        </w:rPr>
      </w:pPr>
    </w:p>
    <w:p w:rsidR="0080130F" w:rsidRPr="0080130F" w:rsidRDefault="0080130F" w:rsidP="002F511D">
      <w:pPr>
        <w:tabs>
          <w:tab w:val="left" w:pos="4211"/>
        </w:tabs>
        <w:spacing w:after="0"/>
        <w:rPr>
          <w:sz w:val="8"/>
          <w:szCs w:val="8"/>
        </w:rPr>
      </w:pPr>
    </w:p>
    <w:p w:rsidR="00391B69" w:rsidRDefault="00391B69" w:rsidP="002F511D">
      <w:pPr>
        <w:tabs>
          <w:tab w:val="left" w:pos="4211"/>
        </w:tabs>
        <w:spacing w:after="0"/>
        <w:rPr>
          <w:sz w:val="20"/>
          <w:szCs w:val="20"/>
        </w:rPr>
      </w:pPr>
    </w:p>
    <w:p w:rsidR="007D78B1" w:rsidRDefault="007D78B1" w:rsidP="0034399E">
      <w:pPr>
        <w:pBdr>
          <w:bottom w:val="thinThickSmallGap" w:sz="24" w:space="1" w:color="auto"/>
        </w:pBdr>
        <w:spacing w:after="0" w:line="240" w:lineRule="auto"/>
        <w:ind w:left="720" w:hanging="660"/>
        <w:jc w:val="center"/>
        <w:rPr>
          <w:rFonts w:ascii="Garamond" w:hAnsi="Garamond" w:cs="Calibri"/>
          <w:b/>
          <w:bCs/>
          <w:sz w:val="28"/>
          <w:szCs w:val="28"/>
        </w:rPr>
        <w:sectPr w:rsidR="007D78B1" w:rsidSect="002215E5">
          <w:pgSz w:w="12240" w:h="15840"/>
          <w:pgMar w:top="720" w:right="720" w:bottom="576" w:left="720" w:header="720" w:footer="720" w:gutter="0"/>
          <w:cols w:space="720"/>
          <w:docGrid w:linePitch="360"/>
        </w:sectPr>
      </w:pPr>
    </w:p>
    <w:p w:rsidR="00BA731B" w:rsidRDefault="00BA731B" w:rsidP="00BA731B">
      <w:pPr>
        <w:tabs>
          <w:tab w:val="center" w:pos="4680"/>
          <w:tab w:val="right" w:pos="9360"/>
        </w:tabs>
        <w:jc w:val="center"/>
        <w:rPr>
          <w:b/>
          <w:sz w:val="28"/>
          <w:szCs w:val="28"/>
        </w:rPr>
      </w:pPr>
      <w:r>
        <w:rPr>
          <w:b/>
          <w:sz w:val="28"/>
          <w:szCs w:val="28"/>
        </w:rPr>
        <w:lastRenderedPageBreak/>
        <w:t xml:space="preserve">Elizabethtown Independent Schools </w:t>
      </w:r>
    </w:p>
    <w:p w:rsidR="00BA731B" w:rsidRDefault="00BA731B" w:rsidP="00BA731B">
      <w:pPr>
        <w:tabs>
          <w:tab w:val="center" w:pos="4680"/>
          <w:tab w:val="right" w:pos="9360"/>
        </w:tabs>
        <w:jc w:val="center"/>
        <w:rPr>
          <w:b/>
          <w:sz w:val="28"/>
          <w:szCs w:val="28"/>
        </w:rPr>
      </w:pPr>
      <w:r>
        <w:rPr>
          <w:b/>
          <w:sz w:val="28"/>
          <w:szCs w:val="28"/>
        </w:rPr>
        <w:t>Principal and Assistant Principal</w:t>
      </w:r>
      <w:r w:rsidR="007D78B1" w:rsidRPr="00052721">
        <w:rPr>
          <w:b/>
          <w:sz w:val="28"/>
          <w:szCs w:val="28"/>
        </w:rPr>
        <w:t xml:space="preserve"> Timeline</w:t>
      </w:r>
    </w:p>
    <w:p w:rsidR="007D78B1" w:rsidRDefault="007D78B1" w:rsidP="009557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7D78B1" w:rsidRPr="005D42DB" w:rsidTr="005D42DB">
        <w:tc>
          <w:tcPr>
            <w:tcW w:w="4788" w:type="dxa"/>
          </w:tcPr>
          <w:p w:rsidR="007D78B1" w:rsidRPr="005D42DB" w:rsidRDefault="007D78B1" w:rsidP="005D42DB">
            <w:pPr>
              <w:spacing w:after="0" w:line="240" w:lineRule="auto"/>
              <w:jc w:val="center"/>
              <w:rPr>
                <w:sz w:val="32"/>
                <w:szCs w:val="32"/>
              </w:rPr>
            </w:pPr>
            <w:r w:rsidRPr="005D42DB">
              <w:rPr>
                <w:sz w:val="32"/>
                <w:szCs w:val="32"/>
              </w:rPr>
              <w:t>Date</w:t>
            </w:r>
          </w:p>
        </w:tc>
        <w:tc>
          <w:tcPr>
            <w:tcW w:w="4788" w:type="dxa"/>
          </w:tcPr>
          <w:p w:rsidR="007D78B1" w:rsidRPr="005D42DB" w:rsidRDefault="007D78B1" w:rsidP="005D42DB">
            <w:pPr>
              <w:spacing w:after="0" w:line="240" w:lineRule="auto"/>
              <w:jc w:val="center"/>
              <w:rPr>
                <w:sz w:val="32"/>
                <w:szCs w:val="32"/>
              </w:rPr>
            </w:pPr>
            <w:r w:rsidRPr="005D42DB">
              <w:rPr>
                <w:sz w:val="32"/>
                <w:szCs w:val="32"/>
              </w:rPr>
              <w:t>Activity</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October 31</w:t>
            </w:r>
          </w:p>
        </w:tc>
        <w:tc>
          <w:tcPr>
            <w:tcW w:w="4788" w:type="dxa"/>
            <w:vAlign w:val="center"/>
          </w:tcPr>
          <w:p w:rsidR="007D78B1" w:rsidRPr="005D42DB" w:rsidRDefault="007D78B1" w:rsidP="00BA731B">
            <w:pPr>
              <w:spacing w:after="0" w:line="240" w:lineRule="auto"/>
              <w:rPr>
                <w:sz w:val="28"/>
                <w:szCs w:val="28"/>
              </w:rPr>
            </w:pPr>
            <w:r w:rsidRPr="005D42DB">
              <w:rPr>
                <w:sz w:val="28"/>
                <w:szCs w:val="28"/>
              </w:rPr>
              <w:t xml:space="preserve">PGP </w:t>
            </w:r>
            <w:r w:rsidR="00BA731B">
              <w:rPr>
                <w:sz w:val="28"/>
                <w:szCs w:val="28"/>
              </w:rPr>
              <w:t xml:space="preserve">is </w:t>
            </w:r>
            <w:r w:rsidRPr="005D42DB">
              <w:rPr>
                <w:sz w:val="28"/>
                <w:szCs w:val="28"/>
              </w:rPr>
              <w:t>submitted to the evaluator</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November 15</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Date by which the evaluator must approve the principal or asst. principal’s PGP</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 xml:space="preserve">Fall Semester </w:t>
            </w:r>
          </w:p>
          <w:p w:rsidR="007D78B1" w:rsidRPr="005D42DB" w:rsidRDefault="007D78B1" w:rsidP="005D42DB">
            <w:pPr>
              <w:spacing w:after="0" w:line="240" w:lineRule="auto"/>
              <w:rPr>
                <w:sz w:val="28"/>
                <w:szCs w:val="28"/>
              </w:rPr>
            </w:pPr>
            <w:r w:rsidRPr="005D42DB">
              <w:rPr>
                <w:sz w:val="20"/>
                <w:szCs w:val="20"/>
              </w:rPr>
              <w:t>(</w:t>
            </w:r>
            <w:r w:rsidRPr="005D42DB">
              <w:rPr>
                <w:i/>
                <w:sz w:val="20"/>
                <w:szCs w:val="20"/>
              </w:rPr>
              <w:t>for principals only</w:t>
            </w:r>
            <w:r w:rsidRPr="005D42DB">
              <w:rPr>
                <w:sz w:val="20"/>
                <w:szCs w:val="20"/>
              </w:rPr>
              <w:t>)</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One Site Visit must be conducted.  The post-conference will occur within 10 working days of the site visit.</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December 1 – January 31</w:t>
            </w:r>
          </w:p>
          <w:p w:rsidR="007D78B1" w:rsidRPr="005D42DB" w:rsidRDefault="007D78B1" w:rsidP="005D42DB">
            <w:pPr>
              <w:spacing w:after="0" w:line="240" w:lineRule="auto"/>
              <w:rPr>
                <w:i/>
                <w:sz w:val="20"/>
                <w:szCs w:val="20"/>
              </w:rPr>
            </w:pPr>
            <w:r w:rsidRPr="005D42DB">
              <w:rPr>
                <w:i/>
                <w:sz w:val="20"/>
                <w:szCs w:val="20"/>
              </w:rPr>
              <w:t>(for assistant principals only)</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Mid-Year Review</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 xml:space="preserve">April 15 </w:t>
            </w:r>
          </w:p>
          <w:p w:rsidR="007D78B1" w:rsidRPr="005D42DB" w:rsidRDefault="007D78B1" w:rsidP="005D42DB">
            <w:pPr>
              <w:spacing w:after="0" w:line="240" w:lineRule="auto"/>
              <w:rPr>
                <w:sz w:val="28"/>
                <w:szCs w:val="28"/>
              </w:rPr>
            </w:pPr>
            <w:r w:rsidRPr="005D42DB">
              <w:rPr>
                <w:sz w:val="20"/>
                <w:szCs w:val="20"/>
              </w:rPr>
              <w:t>(</w:t>
            </w:r>
            <w:r w:rsidRPr="005D42DB">
              <w:rPr>
                <w:i/>
                <w:sz w:val="20"/>
                <w:szCs w:val="20"/>
              </w:rPr>
              <w:t>for principals only</w:t>
            </w:r>
            <w:r w:rsidRPr="005D42DB">
              <w:rPr>
                <w:sz w:val="20"/>
                <w:szCs w:val="20"/>
              </w:rPr>
              <w:t>)</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The second Site Visit must be conducted by this date.  The post-conference will occur within 10 working days of the site visit.</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May 10</w:t>
            </w:r>
          </w:p>
        </w:tc>
        <w:tc>
          <w:tcPr>
            <w:tcW w:w="4788" w:type="dxa"/>
            <w:vAlign w:val="center"/>
          </w:tcPr>
          <w:p w:rsidR="007D78B1" w:rsidRPr="005D42DB" w:rsidRDefault="007D78B1" w:rsidP="00BA731B">
            <w:pPr>
              <w:spacing w:after="0" w:line="240" w:lineRule="auto"/>
              <w:rPr>
                <w:sz w:val="28"/>
                <w:szCs w:val="28"/>
              </w:rPr>
            </w:pPr>
            <w:r w:rsidRPr="005D42DB">
              <w:rPr>
                <w:sz w:val="28"/>
                <w:szCs w:val="28"/>
              </w:rPr>
              <w:t>Date by which the summative evaluation must be completed.</w:t>
            </w:r>
          </w:p>
        </w:tc>
      </w:tr>
    </w:tbl>
    <w:p w:rsidR="007D78B1" w:rsidRDefault="007D78B1" w:rsidP="009557A7"/>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E646AD" w:rsidRDefault="00E646AD" w:rsidP="0034399E">
      <w:pPr>
        <w:spacing w:after="0" w:line="240" w:lineRule="auto"/>
        <w:rPr>
          <w:sz w:val="24"/>
          <w:szCs w:val="24"/>
        </w:rPr>
        <w:sectPr w:rsidR="00E646AD" w:rsidSect="005B46BD">
          <w:pgSz w:w="12240" w:h="15840"/>
          <w:pgMar w:top="1440" w:right="1440" w:bottom="1440" w:left="1440" w:header="720" w:footer="288" w:gutter="0"/>
          <w:cols w:space="720"/>
          <w:docGrid w:linePitch="360"/>
        </w:sectPr>
      </w:pPr>
    </w:p>
    <w:bookmarkStart w:id="39" w:name="_MON_1555422502"/>
    <w:bookmarkEnd w:id="39"/>
    <w:p w:rsidR="00633AE1" w:rsidRDefault="00ED2353" w:rsidP="0034399E">
      <w:pPr>
        <w:spacing w:after="0" w:line="240" w:lineRule="auto"/>
        <w:rPr>
          <w:sz w:val="24"/>
          <w:szCs w:val="24"/>
        </w:rPr>
      </w:pPr>
      <w:r w:rsidRPr="009337D4">
        <w:rPr>
          <w:sz w:val="24"/>
          <w:szCs w:val="24"/>
        </w:rPr>
        <w:object w:dxaOrig="9405" w:dyaOrig="12862">
          <v:shape id="_x0000_i1056" type="#_x0000_t75" style="width:471pt;height:642.75pt" o:ole="">
            <v:imagedata r:id="rId68" o:title=""/>
          </v:shape>
          <o:OLEObject Type="Embed" ProgID="Word.Document.12" ShapeID="_x0000_i1056" DrawAspect="Content" ObjectID="_1585043934" r:id="rId69">
            <o:FieldCodes>\s</o:FieldCodes>
          </o:OLEObject>
        </w:object>
      </w:r>
    </w:p>
    <w:p w:rsidR="00633AE1" w:rsidRDefault="00633AE1" w:rsidP="0034399E">
      <w:pPr>
        <w:spacing w:after="0" w:line="240" w:lineRule="auto"/>
        <w:rPr>
          <w:sz w:val="24"/>
          <w:szCs w:val="24"/>
        </w:rPr>
        <w:sectPr w:rsidR="00633AE1" w:rsidSect="00E646AD">
          <w:pgSz w:w="12240" w:h="15840"/>
          <w:pgMar w:top="1296" w:right="1440" w:bottom="1296" w:left="1440" w:header="720" w:footer="288" w:gutter="0"/>
          <w:cols w:space="720"/>
          <w:docGrid w:linePitch="360"/>
        </w:sectPr>
      </w:pPr>
    </w:p>
    <w:bookmarkStart w:id="40" w:name="_MON_1518948025"/>
    <w:bookmarkEnd w:id="40"/>
    <w:p w:rsidR="00633AE1" w:rsidRDefault="00714CBD" w:rsidP="0034399E">
      <w:pPr>
        <w:spacing w:after="0" w:line="240" w:lineRule="auto"/>
        <w:rPr>
          <w:sz w:val="24"/>
          <w:szCs w:val="24"/>
        </w:rPr>
      </w:pPr>
      <w:r w:rsidRPr="004E4644">
        <w:rPr>
          <w:sz w:val="24"/>
          <w:szCs w:val="24"/>
        </w:rPr>
        <w:object w:dxaOrig="10080" w:dyaOrig="12725">
          <v:shape id="_x0000_i1057" type="#_x0000_t75" style="width:7in;height:636pt" o:ole="">
            <v:imagedata r:id="rId70" o:title=""/>
          </v:shape>
          <o:OLEObject Type="Embed" ProgID="Word.Document.12" ShapeID="_x0000_i1057" DrawAspect="Content" ObjectID="_1585043935" r:id="rId71">
            <o:FieldCodes>\s</o:FieldCodes>
          </o:OLEObject>
        </w:object>
      </w:r>
    </w:p>
    <w:p w:rsidR="00633AE1" w:rsidRDefault="00633AE1" w:rsidP="0034399E">
      <w:pPr>
        <w:spacing w:after="0" w:line="240" w:lineRule="auto"/>
        <w:rPr>
          <w:sz w:val="24"/>
          <w:szCs w:val="24"/>
        </w:rPr>
      </w:pPr>
    </w:p>
    <w:bookmarkStart w:id="41" w:name="_MON_1518948038"/>
    <w:bookmarkEnd w:id="41"/>
    <w:p w:rsidR="00633AE1" w:rsidRDefault="00714CBD" w:rsidP="0034399E">
      <w:pPr>
        <w:spacing w:after="0" w:line="240" w:lineRule="auto"/>
        <w:rPr>
          <w:sz w:val="24"/>
          <w:szCs w:val="24"/>
        </w:rPr>
      </w:pPr>
      <w:r w:rsidRPr="004E4644">
        <w:rPr>
          <w:sz w:val="24"/>
          <w:szCs w:val="24"/>
        </w:rPr>
        <w:object w:dxaOrig="10080" w:dyaOrig="5484">
          <v:shape id="_x0000_i1058" type="#_x0000_t75" style="width:7in;height:274.5pt" o:ole="">
            <v:imagedata r:id="rId72" o:title=""/>
          </v:shape>
          <o:OLEObject Type="Embed" ProgID="Word.Document.12" ShapeID="_x0000_i1058" DrawAspect="Content" ObjectID="_1585043936" r:id="rId73">
            <o:FieldCodes>\s</o:FieldCodes>
          </o:OLEObject>
        </w:object>
      </w: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sectPr w:rsidR="00633AE1" w:rsidSect="005B46BD">
          <w:pgSz w:w="12240" w:h="15840"/>
          <w:pgMar w:top="720" w:right="1008" w:bottom="720" w:left="1008" w:header="720" w:footer="288" w:gutter="0"/>
          <w:cols w:space="720"/>
          <w:docGrid w:linePitch="360"/>
        </w:sectPr>
      </w:pPr>
    </w:p>
    <w:bookmarkStart w:id="42" w:name="_MON_1518948386"/>
    <w:bookmarkEnd w:id="42"/>
    <w:p w:rsidR="007D78B1" w:rsidRDefault="00667068" w:rsidP="0034399E">
      <w:pPr>
        <w:spacing w:after="0" w:line="240" w:lineRule="auto"/>
        <w:rPr>
          <w:sz w:val="24"/>
          <w:szCs w:val="24"/>
        </w:rPr>
      </w:pPr>
      <w:r w:rsidRPr="004E4644">
        <w:rPr>
          <w:sz w:val="24"/>
          <w:szCs w:val="24"/>
        </w:rPr>
        <w:object w:dxaOrig="9720" w:dyaOrig="12649">
          <v:shape id="_x0000_i1059" type="#_x0000_t75" style="width:486.75pt;height:631.5pt" o:ole="">
            <v:imagedata r:id="rId74" o:title=""/>
          </v:shape>
          <o:OLEObject Type="Embed" ProgID="Word.Document.12" ShapeID="_x0000_i1059" DrawAspect="Content" ObjectID="_1585043937" r:id="rId75">
            <o:FieldCodes>\s</o:FieldCodes>
          </o:OLEObject>
        </w:object>
      </w:r>
    </w:p>
    <w:bookmarkStart w:id="43" w:name="_MON_1518948398"/>
    <w:bookmarkEnd w:id="43"/>
    <w:p w:rsidR="007D78B1" w:rsidRDefault="005156C9" w:rsidP="0034399E">
      <w:pPr>
        <w:spacing w:after="0" w:line="240" w:lineRule="auto"/>
        <w:rPr>
          <w:sz w:val="24"/>
          <w:szCs w:val="24"/>
        </w:rPr>
      </w:pPr>
      <w:r w:rsidRPr="004E4644">
        <w:rPr>
          <w:sz w:val="24"/>
          <w:szCs w:val="24"/>
        </w:rPr>
        <w:object w:dxaOrig="8820" w:dyaOrig="13145">
          <v:shape id="_x0000_i1060" type="#_x0000_t75" style="width:441pt;height:657pt" o:ole="">
            <v:imagedata r:id="rId76" o:title=""/>
          </v:shape>
          <o:OLEObject Type="Embed" ProgID="Word.Document.12" ShapeID="_x0000_i1060" DrawAspect="Content" ObjectID="_1585043938" r:id="rId77">
            <o:FieldCodes>\s</o:FieldCodes>
          </o:OLEObject>
        </w:object>
      </w:r>
    </w:p>
    <w:bookmarkStart w:id="44" w:name="_MON_1518948410"/>
    <w:bookmarkEnd w:id="44"/>
    <w:p w:rsidR="007D78B1" w:rsidRDefault="00667068" w:rsidP="0034399E">
      <w:pPr>
        <w:spacing w:after="0" w:line="240" w:lineRule="auto"/>
        <w:rPr>
          <w:sz w:val="24"/>
          <w:szCs w:val="24"/>
        </w:rPr>
      </w:pPr>
      <w:r w:rsidRPr="004E4644">
        <w:rPr>
          <w:sz w:val="24"/>
          <w:szCs w:val="24"/>
        </w:rPr>
        <w:object w:dxaOrig="8820" w:dyaOrig="6935">
          <v:shape id="_x0000_i1061" type="#_x0000_t75" style="width:441.75pt;height:346.5pt" o:ole="">
            <v:imagedata r:id="rId78" o:title=""/>
          </v:shape>
          <o:OLEObject Type="Embed" ProgID="Word.Document.12" ShapeID="_x0000_i1061" DrawAspect="Content" ObjectID="_1585043939" r:id="rId79">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bookmarkStart w:id="45" w:name="_MON_1518948869"/>
    <w:bookmarkEnd w:id="45"/>
    <w:p w:rsidR="007D78B1" w:rsidRDefault="005D12D6" w:rsidP="0034399E">
      <w:pPr>
        <w:spacing w:after="0" w:line="240" w:lineRule="auto"/>
        <w:rPr>
          <w:sz w:val="24"/>
          <w:szCs w:val="24"/>
        </w:rPr>
      </w:pPr>
      <w:r w:rsidRPr="004E4644">
        <w:rPr>
          <w:sz w:val="24"/>
          <w:szCs w:val="24"/>
        </w:rPr>
        <w:object w:dxaOrig="8880" w:dyaOrig="12701">
          <v:shape id="_x0000_i1062" type="#_x0000_t75" style="width:444pt;height:635.25pt" o:ole="">
            <v:imagedata r:id="rId80" o:title=""/>
          </v:shape>
          <o:OLEObject Type="Embed" ProgID="Word.Document.12" ShapeID="_x0000_i1062" DrawAspect="Content" ObjectID="_1585043940" r:id="rId81">
            <o:FieldCodes>\s</o:FieldCodes>
          </o:OLEObject>
        </w:object>
      </w:r>
    </w:p>
    <w:bookmarkStart w:id="46" w:name="_MON_1518948881"/>
    <w:bookmarkEnd w:id="46"/>
    <w:p w:rsidR="007D78B1" w:rsidRDefault="00394AE0" w:rsidP="0034399E">
      <w:pPr>
        <w:spacing w:after="0" w:line="240" w:lineRule="auto"/>
        <w:rPr>
          <w:sz w:val="24"/>
          <w:szCs w:val="24"/>
        </w:rPr>
      </w:pPr>
      <w:r w:rsidRPr="004E4644">
        <w:rPr>
          <w:sz w:val="24"/>
          <w:szCs w:val="24"/>
        </w:rPr>
        <w:object w:dxaOrig="8880" w:dyaOrig="12701">
          <v:shape id="_x0000_i1063" type="#_x0000_t75" style="width:442.5pt;height:636pt" o:ole="">
            <v:imagedata r:id="rId82" o:title=""/>
          </v:shape>
          <o:OLEObject Type="Embed" ProgID="Word.Document.12" ShapeID="_x0000_i1063" DrawAspect="Content" ObjectID="_1585043941" r:id="rId83">
            <o:FieldCodes>\s</o:FieldCodes>
          </o:OLEObject>
        </w:object>
      </w:r>
    </w:p>
    <w:bookmarkStart w:id="47" w:name="_MON_1518948896"/>
    <w:bookmarkEnd w:id="47"/>
    <w:p w:rsidR="007D78B1" w:rsidRDefault="00394AE0" w:rsidP="0034399E">
      <w:pPr>
        <w:spacing w:after="0" w:line="240" w:lineRule="auto"/>
        <w:rPr>
          <w:sz w:val="24"/>
          <w:szCs w:val="24"/>
        </w:rPr>
      </w:pPr>
      <w:r w:rsidRPr="004E4644">
        <w:rPr>
          <w:sz w:val="24"/>
          <w:szCs w:val="24"/>
        </w:rPr>
        <w:object w:dxaOrig="8880" w:dyaOrig="12701">
          <v:shape id="_x0000_i1064" type="#_x0000_t75" style="width:442.5pt;height:636pt" o:ole="">
            <v:imagedata r:id="rId84" o:title=""/>
          </v:shape>
          <o:OLEObject Type="Embed" ProgID="Word.Document.12" ShapeID="_x0000_i1064" DrawAspect="Content" ObjectID="_1585043942" r:id="rId85">
            <o:FieldCodes>\s</o:FieldCodes>
          </o:OLEObject>
        </w:object>
      </w:r>
    </w:p>
    <w:bookmarkStart w:id="48" w:name="_MON_1518948909"/>
    <w:bookmarkEnd w:id="48"/>
    <w:p w:rsidR="007D78B1" w:rsidRDefault="00394AE0" w:rsidP="0034399E">
      <w:pPr>
        <w:spacing w:after="0" w:line="240" w:lineRule="auto"/>
        <w:rPr>
          <w:sz w:val="24"/>
          <w:szCs w:val="24"/>
        </w:rPr>
      </w:pPr>
      <w:r w:rsidRPr="004E4644">
        <w:rPr>
          <w:sz w:val="24"/>
          <w:szCs w:val="24"/>
        </w:rPr>
        <w:object w:dxaOrig="8880" w:dyaOrig="4478">
          <v:shape id="_x0000_i1065" type="#_x0000_t75" style="width:442.5pt;height:224.25pt" o:ole="">
            <v:imagedata r:id="rId86" o:title=""/>
          </v:shape>
          <o:OLEObject Type="Embed" ProgID="Word.Document.12" ShapeID="_x0000_i1065" DrawAspect="Content" ObjectID="_1585043943" r:id="rId87">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7D78B1" w:rsidRDefault="007D78B1"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bookmarkStart w:id="49" w:name="_MON_1518949160"/>
    <w:bookmarkEnd w:id="49"/>
    <w:p w:rsidR="00394AE0" w:rsidRDefault="00394AE0" w:rsidP="0034399E">
      <w:pPr>
        <w:spacing w:after="0" w:line="240" w:lineRule="auto"/>
        <w:rPr>
          <w:sz w:val="24"/>
          <w:szCs w:val="24"/>
        </w:rPr>
      </w:pPr>
      <w:r w:rsidRPr="004E4644">
        <w:rPr>
          <w:sz w:val="24"/>
          <w:szCs w:val="24"/>
        </w:rPr>
        <w:object w:dxaOrig="9720" w:dyaOrig="13319">
          <v:shape id="_x0000_i1066" type="#_x0000_t75" style="width:486.75pt;height:666pt" o:ole="">
            <v:imagedata r:id="rId88" o:title=""/>
          </v:shape>
          <o:OLEObject Type="Embed" ProgID="Word.Document.12" ShapeID="_x0000_i1066" DrawAspect="Content" ObjectID="_1585043944" r:id="rId89">
            <o:FieldCodes>\s</o:FieldCodes>
          </o:OLEObject>
        </w:object>
      </w:r>
      <w:bookmarkStart w:id="50" w:name="_MON_1518949175"/>
      <w:bookmarkEnd w:id="50"/>
      <w:r w:rsidRPr="004E4644">
        <w:rPr>
          <w:sz w:val="24"/>
          <w:szCs w:val="24"/>
        </w:rPr>
        <w:object w:dxaOrig="8820" w:dyaOrig="13590">
          <v:shape id="_x0000_i1067" type="#_x0000_t75" style="width:441.75pt;height:679.5pt" o:ole="">
            <v:imagedata r:id="rId90" o:title=""/>
          </v:shape>
          <o:OLEObject Type="Embed" ProgID="Word.Document.12" ShapeID="_x0000_i1067" DrawAspect="Content" ObjectID="_1585043945" r:id="rId91">
            <o:FieldCodes>\s</o:FieldCodes>
          </o:OLEObject>
        </w:object>
      </w:r>
    </w:p>
    <w:bookmarkStart w:id="51" w:name="_MON_1518949187"/>
    <w:bookmarkEnd w:id="51"/>
    <w:p w:rsidR="00394AE0" w:rsidRDefault="00394AE0" w:rsidP="0034399E">
      <w:pPr>
        <w:spacing w:after="0" w:line="240" w:lineRule="auto"/>
        <w:rPr>
          <w:sz w:val="24"/>
          <w:szCs w:val="24"/>
        </w:rPr>
      </w:pPr>
      <w:r w:rsidRPr="004E4644">
        <w:rPr>
          <w:sz w:val="24"/>
          <w:szCs w:val="24"/>
        </w:rPr>
        <w:object w:dxaOrig="8820" w:dyaOrig="2760">
          <v:shape id="_x0000_i1068" type="#_x0000_t75" style="width:441.75pt;height:138.75pt" o:ole="">
            <v:imagedata r:id="rId92" o:title=""/>
          </v:shape>
          <o:OLEObject Type="Embed" ProgID="Word.Document.12" ShapeID="_x0000_i1068" DrawAspect="Content" ObjectID="_1585043946" r:id="rId93">
            <o:FieldCodes>\s</o:FieldCodes>
          </o:OLEObject>
        </w:object>
      </w: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6F50F3" w:rsidRDefault="006F50F3">
      <w:pPr>
        <w:spacing w:after="0" w:line="240" w:lineRule="auto"/>
        <w:rPr>
          <w:sz w:val="24"/>
          <w:szCs w:val="24"/>
        </w:rPr>
      </w:pPr>
      <w:r>
        <w:rPr>
          <w:sz w:val="24"/>
          <w:szCs w:val="24"/>
        </w:rPr>
        <w:br w:type="page"/>
      </w:r>
    </w:p>
    <w:bookmarkStart w:id="52" w:name="_MON_1518949405"/>
    <w:bookmarkEnd w:id="52"/>
    <w:p w:rsidR="00394AE0" w:rsidRDefault="006F50F3" w:rsidP="0034399E">
      <w:pPr>
        <w:spacing w:after="0" w:line="240" w:lineRule="auto"/>
        <w:rPr>
          <w:sz w:val="24"/>
          <w:szCs w:val="24"/>
        </w:rPr>
      </w:pPr>
      <w:r w:rsidRPr="004E4644">
        <w:rPr>
          <w:sz w:val="24"/>
          <w:szCs w:val="24"/>
        </w:rPr>
        <w:object w:dxaOrig="9900" w:dyaOrig="12960">
          <v:shape id="_x0000_i1069" type="#_x0000_t75" style="width:492.75pt;height:9in" o:ole="">
            <v:imagedata r:id="rId94" o:title=""/>
          </v:shape>
          <o:OLEObject Type="Embed" ProgID="Word.Document.12" ShapeID="_x0000_i1069" DrawAspect="Content" ObjectID="_1585043947" r:id="rId95">
            <o:FieldCodes>\s</o:FieldCodes>
          </o:OLEObject>
        </w:object>
      </w:r>
      <w:bookmarkStart w:id="53" w:name="_MON_1518949785"/>
      <w:bookmarkEnd w:id="53"/>
      <w:r w:rsidR="00164A3A" w:rsidRPr="004E4644">
        <w:rPr>
          <w:sz w:val="24"/>
          <w:szCs w:val="24"/>
        </w:rPr>
        <w:object w:dxaOrig="9360" w:dyaOrig="11483">
          <v:shape id="_x0000_i1070" type="#_x0000_t75" style="width:469.5pt;height:575.25pt" o:ole="">
            <v:imagedata r:id="rId96" o:title=""/>
          </v:shape>
          <o:OLEObject Type="Embed" ProgID="Word.Document.12" ShapeID="_x0000_i1070" DrawAspect="Content" ObjectID="_1585043948" r:id="rId97">
            <o:FieldCodes>\s</o:FieldCodes>
          </o:OLEObject>
        </w:object>
      </w:r>
    </w:p>
    <w:p w:rsidR="006F50F3" w:rsidRDefault="006F50F3" w:rsidP="0034399E">
      <w:pPr>
        <w:spacing w:after="0" w:line="240" w:lineRule="auto"/>
        <w:rPr>
          <w:sz w:val="24"/>
          <w:szCs w:val="24"/>
        </w:rPr>
      </w:pPr>
    </w:p>
    <w:p w:rsidR="006F50F3" w:rsidRDefault="006F50F3" w:rsidP="0034399E">
      <w:pPr>
        <w:spacing w:after="0" w:line="240" w:lineRule="auto"/>
        <w:rPr>
          <w:sz w:val="24"/>
          <w:szCs w:val="24"/>
        </w:rPr>
      </w:pPr>
    </w:p>
    <w:p w:rsidR="006F50F3" w:rsidRDefault="006F50F3">
      <w:pPr>
        <w:spacing w:after="0" w:line="240" w:lineRule="auto"/>
        <w:rPr>
          <w:sz w:val="24"/>
          <w:szCs w:val="24"/>
        </w:rPr>
      </w:pPr>
    </w:p>
    <w:p w:rsidR="00FB1EE8" w:rsidRDefault="00FB1EE8" w:rsidP="0034399E">
      <w:pPr>
        <w:spacing w:after="0" w:line="240" w:lineRule="auto"/>
        <w:rPr>
          <w:sz w:val="24"/>
          <w:szCs w:val="24"/>
        </w:rPr>
        <w:sectPr w:rsidR="00FB1EE8" w:rsidSect="00AF634A">
          <w:pgSz w:w="12240" w:h="15840"/>
          <w:pgMar w:top="1440" w:right="1440" w:bottom="1440" w:left="1440" w:header="720" w:footer="288" w:gutter="0"/>
          <w:cols w:space="720"/>
          <w:docGrid w:linePitch="360"/>
        </w:sectPr>
      </w:pPr>
    </w:p>
    <w:bookmarkStart w:id="54" w:name="_MON_1518950696"/>
    <w:bookmarkEnd w:id="54"/>
    <w:p w:rsidR="002E640D" w:rsidRDefault="005D12D6" w:rsidP="006153A3">
      <w:pPr>
        <w:rPr>
          <w:rFonts w:asciiTheme="minorHAnsi" w:hAnsiTheme="minorHAnsi"/>
          <w:sz w:val="20"/>
          <w:szCs w:val="20"/>
        </w:rPr>
      </w:pPr>
      <w:r w:rsidRPr="004E4644">
        <w:rPr>
          <w:rFonts w:asciiTheme="minorHAnsi" w:hAnsiTheme="minorHAnsi"/>
          <w:sz w:val="20"/>
          <w:szCs w:val="20"/>
        </w:rPr>
        <w:object w:dxaOrig="14646" w:dyaOrig="9048">
          <v:shape id="_x0000_i1071" type="#_x0000_t75" style="width:732pt;height:452.25pt" o:ole="">
            <v:imagedata r:id="rId98" o:title=""/>
          </v:shape>
          <o:OLEObject Type="Embed" ProgID="Word.Document.12" ShapeID="_x0000_i1071" DrawAspect="Content" ObjectID="_1585043949" r:id="rId99">
            <o:FieldCodes>\s</o:FieldCodes>
          </o:OLEObject>
        </w:object>
      </w:r>
    </w:p>
    <w:bookmarkStart w:id="55" w:name="_MON_1518950765"/>
    <w:bookmarkEnd w:id="55"/>
    <w:p w:rsidR="002E640D" w:rsidRDefault="002E640D" w:rsidP="006153A3">
      <w:pPr>
        <w:rPr>
          <w:rFonts w:asciiTheme="minorHAnsi" w:hAnsiTheme="minorHAnsi"/>
          <w:sz w:val="20"/>
          <w:szCs w:val="20"/>
        </w:rPr>
      </w:pPr>
      <w:r w:rsidRPr="004E4644">
        <w:rPr>
          <w:rFonts w:asciiTheme="minorHAnsi" w:hAnsiTheme="minorHAnsi"/>
          <w:sz w:val="20"/>
          <w:szCs w:val="20"/>
        </w:rPr>
        <w:object w:dxaOrig="14640" w:dyaOrig="10658">
          <v:shape id="_x0000_i1072" type="#_x0000_t75" style="width:732pt;height:533.25pt" o:ole="">
            <v:imagedata r:id="rId100" o:title=""/>
          </v:shape>
          <o:OLEObject Type="Embed" ProgID="Word.Document.12" ShapeID="_x0000_i1072" DrawAspect="Content" ObjectID="_1585043950" r:id="rId101">
            <o:FieldCodes>\s</o:FieldCodes>
          </o:OLEObject>
        </w:object>
      </w:r>
      <w:bookmarkStart w:id="56" w:name="_MON_1518951245"/>
      <w:bookmarkEnd w:id="56"/>
      <w:r w:rsidR="002744B6" w:rsidRPr="004E4644">
        <w:rPr>
          <w:rFonts w:asciiTheme="minorHAnsi" w:hAnsiTheme="minorHAnsi"/>
          <w:sz w:val="20"/>
          <w:szCs w:val="20"/>
        </w:rPr>
        <w:object w:dxaOrig="14640" w:dyaOrig="9685">
          <v:shape id="_x0000_i1073" type="#_x0000_t75" style="width:732pt;height:484.5pt" o:ole="">
            <v:imagedata r:id="rId102" o:title=""/>
          </v:shape>
          <o:OLEObject Type="Embed" ProgID="Word.Document.12" ShapeID="_x0000_i1073" DrawAspect="Content" ObjectID="_1585043951" r:id="rId103">
            <o:FieldCodes>\s</o:FieldCodes>
          </o:OLEObject>
        </w:object>
      </w:r>
    </w:p>
    <w:p w:rsidR="002E640D" w:rsidRDefault="002E640D" w:rsidP="006153A3">
      <w:pPr>
        <w:rPr>
          <w:rFonts w:asciiTheme="minorHAnsi" w:hAnsiTheme="minorHAnsi"/>
          <w:sz w:val="20"/>
          <w:szCs w:val="20"/>
        </w:rPr>
      </w:pPr>
    </w:p>
    <w:bookmarkStart w:id="57" w:name="_MON_1518951459"/>
    <w:bookmarkEnd w:id="57"/>
    <w:p w:rsidR="002E640D" w:rsidRDefault="009252D0" w:rsidP="006153A3">
      <w:pPr>
        <w:rPr>
          <w:rFonts w:asciiTheme="minorHAnsi" w:hAnsiTheme="minorHAnsi"/>
          <w:sz w:val="20"/>
          <w:szCs w:val="20"/>
        </w:rPr>
      </w:pPr>
      <w:r w:rsidRPr="004E4644">
        <w:rPr>
          <w:rFonts w:asciiTheme="minorHAnsi" w:hAnsiTheme="minorHAnsi"/>
          <w:sz w:val="20"/>
          <w:szCs w:val="20"/>
        </w:rPr>
        <w:object w:dxaOrig="14640" w:dyaOrig="8102">
          <v:shape id="_x0000_i1074" type="#_x0000_t75" style="width:732pt;height:405pt" o:ole="">
            <v:imagedata r:id="rId104" o:title=""/>
          </v:shape>
          <o:OLEObject Type="Embed" ProgID="Word.Document.12" ShapeID="_x0000_i1074" DrawAspect="Content" ObjectID="_1585043952" r:id="rId105">
            <o:FieldCodes>\s</o:FieldCodes>
          </o:OLEObject>
        </w:object>
      </w:r>
    </w:p>
    <w:p w:rsidR="002E640D" w:rsidRDefault="002E640D" w:rsidP="006153A3">
      <w:pPr>
        <w:rPr>
          <w:rFonts w:asciiTheme="minorHAnsi" w:hAnsiTheme="minorHAnsi"/>
          <w:sz w:val="20"/>
          <w:szCs w:val="20"/>
        </w:rPr>
      </w:pPr>
    </w:p>
    <w:p w:rsidR="006153A3" w:rsidRDefault="006153A3" w:rsidP="006153A3">
      <w:pPr>
        <w:rPr>
          <w:rFonts w:asciiTheme="minorHAnsi" w:hAnsiTheme="minorHAnsi"/>
          <w:sz w:val="20"/>
          <w:szCs w:val="20"/>
        </w:rPr>
      </w:pPr>
    </w:p>
    <w:p w:rsidR="006153A3" w:rsidRDefault="006153A3" w:rsidP="006153A3">
      <w:pPr>
        <w:rPr>
          <w:rFonts w:asciiTheme="minorHAnsi" w:hAnsiTheme="minorHAnsi"/>
        </w:rPr>
      </w:pPr>
    </w:p>
    <w:p w:rsidR="006153A3" w:rsidRDefault="006153A3" w:rsidP="006153A3">
      <w:pPr>
        <w:rPr>
          <w:rFonts w:asciiTheme="minorHAnsi" w:hAnsiTheme="minorHAnsi"/>
        </w:rPr>
      </w:pPr>
    </w:p>
    <w:bookmarkStart w:id="58" w:name="_MON_1518951791"/>
    <w:bookmarkEnd w:id="58"/>
    <w:p w:rsidR="006153A3" w:rsidRDefault="0034664F" w:rsidP="006153A3">
      <w:pPr>
        <w:rPr>
          <w:rFonts w:asciiTheme="minorHAnsi" w:hAnsiTheme="minorHAnsi"/>
        </w:rPr>
      </w:pPr>
      <w:r w:rsidRPr="004E4644">
        <w:rPr>
          <w:rFonts w:asciiTheme="minorHAnsi" w:hAnsiTheme="minorHAnsi"/>
        </w:rPr>
        <w:object w:dxaOrig="14640" w:dyaOrig="10235">
          <v:shape id="_x0000_i1075" type="#_x0000_t75" style="width:732pt;height:512.25pt" o:ole="">
            <v:imagedata r:id="rId106" o:title=""/>
          </v:shape>
          <o:OLEObject Type="Embed" ProgID="Word.Document.12" ShapeID="_x0000_i1075" DrawAspect="Content" ObjectID="_1585043953" r:id="rId107">
            <o:FieldCodes>\s</o:FieldCodes>
          </o:OLEObject>
        </w:object>
      </w:r>
    </w:p>
    <w:bookmarkStart w:id="59" w:name="_MON_1518951805"/>
    <w:bookmarkEnd w:id="59"/>
    <w:p w:rsidR="007E6CB0" w:rsidRDefault="0034664F" w:rsidP="006153A3">
      <w:pPr>
        <w:rPr>
          <w:rFonts w:asciiTheme="minorHAnsi" w:hAnsiTheme="minorHAnsi"/>
        </w:rPr>
      </w:pPr>
      <w:r w:rsidRPr="004E4644">
        <w:rPr>
          <w:rFonts w:asciiTheme="minorHAnsi" w:hAnsiTheme="minorHAnsi"/>
        </w:rPr>
        <w:object w:dxaOrig="14640" w:dyaOrig="7350">
          <v:shape id="_x0000_i1076" type="#_x0000_t75" style="width:732pt;height:367.5pt" o:ole="">
            <v:imagedata r:id="rId108" o:title=""/>
          </v:shape>
          <o:OLEObject Type="Embed" ProgID="Word.Document.12" ShapeID="_x0000_i1076" DrawAspect="Content" ObjectID="_1585043954" r:id="rId109">
            <o:FieldCodes>\s</o:FieldCodes>
          </o:OLEObject>
        </w:object>
      </w: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bookmarkStart w:id="60" w:name="_MON_1518952138"/>
    <w:bookmarkEnd w:id="60"/>
    <w:p w:rsidR="007E6CB0" w:rsidRDefault="000A7A57" w:rsidP="006153A3">
      <w:pPr>
        <w:rPr>
          <w:rFonts w:asciiTheme="minorHAnsi" w:hAnsiTheme="minorHAnsi"/>
        </w:rPr>
      </w:pPr>
      <w:r w:rsidRPr="004E4644">
        <w:rPr>
          <w:rFonts w:asciiTheme="minorHAnsi" w:hAnsiTheme="minorHAnsi"/>
        </w:rPr>
        <w:object w:dxaOrig="14640" w:dyaOrig="11179">
          <v:shape id="_x0000_i1077" type="#_x0000_t75" style="width:732pt;height:558.75pt" o:ole="">
            <v:imagedata r:id="rId110" o:title=""/>
          </v:shape>
          <o:OLEObject Type="Embed" ProgID="Word.Document.12" ShapeID="_x0000_i1077" DrawAspect="Content" ObjectID="_1585043955" r:id="rId111">
            <o:FieldCodes>\s</o:FieldCodes>
          </o:OLEObject>
        </w:object>
      </w:r>
      <w:bookmarkStart w:id="61" w:name="_MON_1518952151"/>
      <w:bookmarkEnd w:id="61"/>
      <w:r w:rsidRPr="004E4644">
        <w:rPr>
          <w:rFonts w:asciiTheme="minorHAnsi" w:hAnsiTheme="minorHAnsi"/>
        </w:rPr>
        <w:object w:dxaOrig="14640" w:dyaOrig="8480">
          <v:shape id="_x0000_i1078" type="#_x0000_t75" style="width:732pt;height:423.75pt" o:ole="">
            <v:imagedata r:id="rId112" o:title=""/>
          </v:shape>
          <o:OLEObject Type="Embed" ProgID="Word.Document.12" ShapeID="_x0000_i1078" DrawAspect="Content" ObjectID="_1585043956" r:id="rId113">
            <o:FieldCodes>\s</o:FieldCodes>
          </o:OLEObject>
        </w:object>
      </w: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bookmarkStart w:id="62" w:name="_MON_1518952456"/>
    <w:bookmarkEnd w:id="62"/>
    <w:p w:rsidR="007E6CB0" w:rsidRDefault="00E76263" w:rsidP="006153A3">
      <w:pPr>
        <w:rPr>
          <w:rFonts w:asciiTheme="minorHAnsi" w:hAnsiTheme="minorHAnsi"/>
        </w:rPr>
      </w:pPr>
      <w:r w:rsidRPr="004E4644">
        <w:rPr>
          <w:rFonts w:asciiTheme="minorHAnsi" w:hAnsiTheme="minorHAnsi"/>
        </w:rPr>
        <w:object w:dxaOrig="14640" w:dyaOrig="9603">
          <v:shape id="_x0000_i1079" type="#_x0000_t75" style="width:732pt;height:480pt" o:ole="">
            <v:imagedata r:id="rId114" o:title=""/>
          </v:shape>
          <o:OLEObject Type="Embed" ProgID="Word.Document.12" ShapeID="_x0000_i1079" DrawAspect="Content" ObjectID="_1585043957" r:id="rId115">
            <o:FieldCodes>\s</o:FieldCodes>
          </o:OLEObject>
        </w:object>
      </w:r>
    </w:p>
    <w:p w:rsidR="007E6CB0" w:rsidRDefault="007E6CB0" w:rsidP="006153A3">
      <w:pPr>
        <w:rPr>
          <w:rFonts w:asciiTheme="minorHAnsi" w:hAnsiTheme="minorHAnsi"/>
        </w:rPr>
      </w:pPr>
    </w:p>
    <w:bookmarkStart w:id="63" w:name="_MON_1518952470"/>
    <w:bookmarkEnd w:id="63"/>
    <w:p w:rsidR="007E6CB0" w:rsidRDefault="00E76263" w:rsidP="006153A3">
      <w:pPr>
        <w:rPr>
          <w:rFonts w:asciiTheme="minorHAnsi" w:hAnsiTheme="minorHAnsi"/>
        </w:rPr>
      </w:pPr>
      <w:r w:rsidRPr="004E4644">
        <w:rPr>
          <w:rFonts w:asciiTheme="minorHAnsi" w:hAnsiTheme="minorHAnsi"/>
        </w:rPr>
        <w:object w:dxaOrig="14640" w:dyaOrig="10688">
          <v:shape id="_x0000_i1080" type="#_x0000_t75" style="width:732pt;height:534.75pt" o:ole="">
            <v:imagedata r:id="rId116" o:title=""/>
          </v:shape>
          <o:OLEObject Type="Embed" ProgID="Word.Document.12" ShapeID="_x0000_i1080" DrawAspect="Content" ObjectID="_1585043958" r:id="rId117">
            <o:FieldCodes>\s</o:FieldCodes>
          </o:OLEObject>
        </w:object>
      </w:r>
      <w:bookmarkStart w:id="64" w:name="_MON_1518952483"/>
      <w:bookmarkEnd w:id="64"/>
      <w:r w:rsidRPr="004E4644">
        <w:rPr>
          <w:rFonts w:asciiTheme="minorHAnsi" w:hAnsiTheme="minorHAnsi"/>
        </w:rPr>
        <w:object w:dxaOrig="14640" w:dyaOrig="7274">
          <v:shape id="_x0000_i1081" type="#_x0000_t75" style="width:732pt;height:363.75pt" o:ole="">
            <v:imagedata r:id="rId118" o:title=""/>
          </v:shape>
          <o:OLEObject Type="Embed" ProgID="Word.Document.12" ShapeID="_x0000_i1081" DrawAspect="Content" ObjectID="_1585043959" r:id="rId119">
            <o:FieldCodes>\s</o:FieldCodes>
          </o:OLEObject>
        </w:object>
      </w: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E76263" w:rsidRDefault="00E76263" w:rsidP="006153A3">
      <w:pPr>
        <w:rPr>
          <w:rFonts w:asciiTheme="minorHAnsi" w:hAnsiTheme="minorHAnsi"/>
        </w:rPr>
      </w:pPr>
    </w:p>
    <w:bookmarkStart w:id="65" w:name="_MON_1518952743"/>
    <w:bookmarkEnd w:id="65"/>
    <w:p w:rsidR="00E76263" w:rsidRDefault="001C73E0" w:rsidP="006153A3">
      <w:pPr>
        <w:rPr>
          <w:rFonts w:asciiTheme="minorHAnsi" w:hAnsiTheme="minorHAnsi"/>
        </w:rPr>
      </w:pPr>
      <w:r w:rsidRPr="004E4644">
        <w:rPr>
          <w:rFonts w:asciiTheme="minorHAnsi" w:hAnsiTheme="minorHAnsi"/>
        </w:rPr>
        <w:object w:dxaOrig="14640" w:dyaOrig="10759">
          <v:shape id="_x0000_i1082" type="#_x0000_t75" style="width:732pt;height:537.75pt" o:ole="">
            <v:imagedata r:id="rId120" o:title=""/>
          </v:shape>
          <o:OLEObject Type="Embed" ProgID="Word.Document.12" ShapeID="_x0000_i1082" DrawAspect="Content" ObjectID="_1585043960" r:id="rId121">
            <o:FieldCodes>\s</o:FieldCodes>
          </o:OLEObject>
        </w:object>
      </w:r>
      <w:bookmarkStart w:id="66" w:name="_MON_1518952756"/>
      <w:bookmarkEnd w:id="66"/>
      <w:r w:rsidRPr="004E4644">
        <w:rPr>
          <w:rFonts w:asciiTheme="minorHAnsi" w:hAnsiTheme="minorHAnsi"/>
        </w:rPr>
        <w:object w:dxaOrig="14640" w:dyaOrig="9370">
          <v:shape id="_x0000_i1083" type="#_x0000_t75" style="width:732pt;height:470.25pt" o:ole="">
            <v:imagedata r:id="rId122" o:title=""/>
          </v:shape>
          <o:OLEObject Type="Embed" ProgID="Word.Document.12" ShapeID="_x0000_i1083" DrawAspect="Content" ObjectID="_1585043961" r:id="rId123">
            <o:FieldCodes>\s</o:FieldCodes>
          </o:OLEObject>
        </w:object>
      </w:r>
    </w:p>
    <w:p w:rsidR="00E76263" w:rsidRDefault="00E76263" w:rsidP="006153A3">
      <w:pPr>
        <w:rPr>
          <w:rFonts w:asciiTheme="minorHAnsi" w:hAnsiTheme="minorHAnsi"/>
        </w:rPr>
      </w:pPr>
    </w:p>
    <w:p w:rsidR="00E76263" w:rsidRDefault="00E76263" w:rsidP="006153A3">
      <w:pPr>
        <w:rPr>
          <w:rFonts w:asciiTheme="minorHAnsi" w:hAnsiTheme="minorHAnsi"/>
        </w:rPr>
      </w:pPr>
    </w:p>
    <w:bookmarkStart w:id="67" w:name="_MON_1518953111"/>
    <w:bookmarkEnd w:id="67"/>
    <w:p w:rsidR="00E76263" w:rsidRDefault="00B66082" w:rsidP="006153A3">
      <w:pPr>
        <w:rPr>
          <w:rFonts w:asciiTheme="minorHAnsi" w:hAnsiTheme="minorHAnsi"/>
        </w:rPr>
      </w:pPr>
      <w:r w:rsidRPr="004E4644">
        <w:rPr>
          <w:rFonts w:asciiTheme="minorHAnsi" w:hAnsiTheme="minorHAnsi"/>
        </w:rPr>
        <w:object w:dxaOrig="14640" w:dyaOrig="9569">
          <v:shape id="_x0000_i1084" type="#_x0000_t75" style="width:732pt;height:480pt" o:ole="">
            <v:imagedata r:id="rId124" o:title=""/>
          </v:shape>
          <o:OLEObject Type="Embed" ProgID="Word.Document.12" ShapeID="_x0000_i1084" DrawAspect="Content" ObjectID="_1585043962" r:id="rId125">
            <o:FieldCodes>\s</o:FieldCodes>
          </o:OLEObject>
        </w:object>
      </w:r>
    </w:p>
    <w:p w:rsidR="00E76263" w:rsidRDefault="00E76263" w:rsidP="006153A3">
      <w:pPr>
        <w:rPr>
          <w:rFonts w:asciiTheme="minorHAnsi" w:hAnsiTheme="minorHAnsi"/>
        </w:rPr>
      </w:pPr>
    </w:p>
    <w:bookmarkStart w:id="68" w:name="_MON_1518953123"/>
    <w:bookmarkEnd w:id="68"/>
    <w:p w:rsidR="00E76263" w:rsidRDefault="00B66082" w:rsidP="006153A3">
      <w:pPr>
        <w:rPr>
          <w:rFonts w:asciiTheme="minorHAnsi" w:hAnsiTheme="minorHAnsi"/>
        </w:rPr>
      </w:pPr>
      <w:r w:rsidRPr="004E4644">
        <w:rPr>
          <w:rFonts w:asciiTheme="minorHAnsi" w:hAnsiTheme="minorHAnsi"/>
        </w:rPr>
        <w:object w:dxaOrig="14640" w:dyaOrig="10287">
          <v:shape id="_x0000_i1085" type="#_x0000_t75" style="width:732pt;height:514.5pt" o:ole="">
            <v:imagedata r:id="rId126" o:title=""/>
          </v:shape>
          <o:OLEObject Type="Embed" ProgID="Word.Document.12" ShapeID="_x0000_i1085" DrawAspect="Content" ObjectID="_1585043963" r:id="rId127">
            <o:FieldCodes>\s</o:FieldCodes>
          </o:OLEObject>
        </w:object>
      </w:r>
    </w:p>
    <w:bookmarkStart w:id="69" w:name="_MON_1518953332"/>
    <w:bookmarkEnd w:id="69"/>
    <w:p w:rsidR="00E76263" w:rsidRDefault="00C12673" w:rsidP="006153A3">
      <w:pPr>
        <w:rPr>
          <w:rFonts w:asciiTheme="minorHAnsi" w:hAnsiTheme="minorHAnsi"/>
        </w:rPr>
      </w:pPr>
      <w:r w:rsidRPr="004E4644">
        <w:rPr>
          <w:rFonts w:asciiTheme="minorHAnsi" w:hAnsiTheme="minorHAnsi"/>
        </w:rPr>
        <w:object w:dxaOrig="14640" w:dyaOrig="10202">
          <v:shape id="_x0000_i1086" type="#_x0000_t75" style="width:732pt;height:510pt" o:ole="">
            <v:imagedata r:id="rId128" o:title=""/>
          </v:shape>
          <o:OLEObject Type="Embed" ProgID="Word.Document.12" ShapeID="_x0000_i1086" DrawAspect="Content" ObjectID="_1585043964" r:id="rId129">
            <o:FieldCodes>\s</o:FieldCodes>
          </o:OLEObject>
        </w:object>
      </w:r>
    </w:p>
    <w:bookmarkStart w:id="70" w:name="_MON_1518953344"/>
    <w:bookmarkEnd w:id="70"/>
    <w:p w:rsidR="00E76263" w:rsidRDefault="00C12673" w:rsidP="006153A3">
      <w:pPr>
        <w:rPr>
          <w:rFonts w:asciiTheme="minorHAnsi" w:hAnsiTheme="minorHAnsi"/>
        </w:rPr>
      </w:pPr>
      <w:r w:rsidRPr="004E4644">
        <w:rPr>
          <w:rFonts w:asciiTheme="minorHAnsi" w:hAnsiTheme="minorHAnsi"/>
        </w:rPr>
        <w:object w:dxaOrig="14640" w:dyaOrig="8092">
          <v:shape id="_x0000_i1087" type="#_x0000_t75" style="width:732pt;height:403.5pt" o:ole="">
            <v:imagedata r:id="rId130" o:title=""/>
          </v:shape>
          <o:OLEObject Type="Embed" ProgID="Word.Document.12" ShapeID="_x0000_i1087" DrawAspect="Content" ObjectID="_1585043965" r:id="rId131">
            <o:FieldCodes>\s</o:FieldCodes>
          </o:OLEObject>
        </w:object>
      </w:r>
    </w:p>
    <w:p w:rsidR="00E76263" w:rsidRDefault="00E76263" w:rsidP="006153A3">
      <w:pPr>
        <w:rPr>
          <w:rFonts w:asciiTheme="minorHAnsi" w:hAnsiTheme="minorHAnsi"/>
        </w:rPr>
      </w:pPr>
    </w:p>
    <w:p w:rsidR="00E76263" w:rsidRDefault="00E76263" w:rsidP="006153A3">
      <w:pPr>
        <w:rPr>
          <w:rFonts w:asciiTheme="minorHAnsi" w:hAnsiTheme="minorHAnsi"/>
        </w:rPr>
      </w:pPr>
    </w:p>
    <w:p w:rsidR="00E76263" w:rsidRDefault="00E76263" w:rsidP="006153A3">
      <w:pPr>
        <w:rPr>
          <w:rFonts w:asciiTheme="minorHAnsi" w:hAnsiTheme="minorHAnsi"/>
        </w:rPr>
      </w:pPr>
    </w:p>
    <w:p w:rsidR="00E76263" w:rsidRDefault="00E76263" w:rsidP="006153A3">
      <w:pPr>
        <w:rPr>
          <w:rFonts w:asciiTheme="minorHAnsi" w:hAnsiTheme="minorHAnsi"/>
        </w:rPr>
      </w:pPr>
    </w:p>
    <w:bookmarkStart w:id="71" w:name="_MON_1518953758"/>
    <w:bookmarkEnd w:id="71"/>
    <w:p w:rsidR="00E76263" w:rsidRDefault="00A92FC1" w:rsidP="006153A3">
      <w:pPr>
        <w:rPr>
          <w:rFonts w:asciiTheme="minorHAnsi" w:hAnsiTheme="minorHAnsi"/>
        </w:rPr>
      </w:pPr>
      <w:r w:rsidRPr="004E4644">
        <w:rPr>
          <w:rFonts w:asciiTheme="minorHAnsi" w:hAnsiTheme="minorHAnsi"/>
        </w:rPr>
        <w:object w:dxaOrig="14640" w:dyaOrig="11038">
          <v:shape id="_x0000_i1088" type="#_x0000_t75" style="width:732pt;height:552pt" o:ole="">
            <v:imagedata r:id="rId132" o:title=""/>
          </v:shape>
          <o:OLEObject Type="Embed" ProgID="Word.Document.12" ShapeID="_x0000_i1088" DrawAspect="Content" ObjectID="_1585043966" r:id="rId133">
            <o:FieldCodes>\s</o:FieldCodes>
          </o:OLEObject>
        </w:object>
      </w:r>
      <w:bookmarkStart w:id="72" w:name="_MON_1518953774"/>
      <w:bookmarkEnd w:id="72"/>
      <w:r w:rsidRPr="004E4644">
        <w:rPr>
          <w:rFonts w:asciiTheme="minorHAnsi" w:hAnsiTheme="minorHAnsi"/>
        </w:rPr>
        <w:object w:dxaOrig="14640" w:dyaOrig="4166">
          <v:shape id="_x0000_i1089" type="#_x0000_t75" style="width:732pt;height:209.25pt" o:ole="">
            <v:imagedata r:id="rId134" o:title=""/>
          </v:shape>
          <o:OLEObject Type="Embed" ProgID="Word.Document.12" ShapeID="_x0000_i1089" DrawAspect="Content" ObjectID="_1585043967" r:id="rId135">
            <o:FieldCodes>\s</o:FieldCodes>
          </o:OLEObject>
        </w:object>
      </w: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FB1EE8" w:rsidRDefault="00FB1EE8" w:rsidP="0034399E">
      <w:pPr>
        <w:spacing w:after="0" w:line="240" w:lineRule="auto"/>
        <w:rPr>
          <w:sz w:val="24"/>
          <w:szCs w:val="24"/>
        </w:rPr>
        <w:sectPr w:rsidR="00FB1EE8" w:rsidSect="006153A3">
          <w:pgSz w:w="15840" w:h="12240" w:orient="landscape"/>
          <w:pgMar w:top="432" w:right="720" w:bottom="432" w:left="720" w:header="720" w:footer="288" w:gutter="0"/>
          <w:cols w:space="720"/>
          <w:docGrid w:linePitch="360"/>
        </w:sectPr>
      </w:pPr>
    </w:p>
    <w:bookmarkStart w:id="73" w:name="_MON_1518956219"/>
    <w:bookmarkEnd w:id="73"/>
    <w:p w:rsidR="007D78B1" w:rsidRDefault="007E0DC3" w:rsidP="00BD35D5">
      <w:pPr>
        <w:spacing w:after="0" w:line="240" w:lineRule="auto"/>
        <w:ind w:left="720"/>
        <w:rPr>
          <w:sz w:val="24"/>
          <w:szCs w:val="24"/>
        </w:rPr>
      </w:pPr>
      <w:r w:rsidRPr="004E4644">
        <w:rPr>
          <w:sz w:val="24"/>
          <w:szCs w:val="24"/>
        </w:rPr>
        <w:object w:dxaOrig="9750" w:dyaOrig="10136">
          <v:shape id="_x0000_i1090" type="#_x0000_t75" style="width:487.5pt;height:507pt" o:ole="">
            <v:imagedata r:id="rId136" o:title=""/>
          </v:shape>
          <o:OLEObject Type="Embed" ProgID="Word.Document.12" ShapeID="_x0000_i1090" DrawAspect="Content" ObjectID="_1585043968" r:id="rId137">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74" w:name="_MON_1518955737"/>
    <w:bookmarkEnd w:id="74"/>
    <w:p w:rsidR="00515D6D" w:rsidRDefault="007E0DC3" w:rsidP="00BD35D5">
      <w:pPr>
        <w:spacing w:after="0" w:line="240" w:lineRule="auto"/>
        <w:ind w:left="720"/>
        <w:rPr>
          <w:sz w:val="24"/>
          <w:szCs w:val="24"/>
        </w:rPr>
      </w:pPr>
      <w:r w:rsidRPr="004E4644">
        <w:rPr>
          <w:sz w:val="24"/>
          <w:szCs w:val="24"/>
        </w:rPr>
        <w:object w:dxaOrig="9606" w:dyaOrig="12900">
          <v:shape id="_x0000_i1091" type="#_x0000_t75" style="width:480pt;height:645pt" o:ole="">
            <v:imagedata r:id="rId138" o:title=""/>
          </v:shape>
          <o:OLEObject Type="Embed" ProgID="Word.Document.12" ShapeID="_x0000_i1091" DrawAspect="Content" ObjectID="_1585043969" r:id="rId139">
            <o:FieldCodes>\s</o:FieldCodes>
          </o:OLEObject>
        </w:object>
      </w:r>
      <w:bookmarkStart w:id="75" w:name="_MON_1518955750"/>
      <w:bookmarkEnd w:id="75"/>
      <w:r w:rsidRPr="004E4644">
        <w:rPr>
          <w:sz w:val="24"/>
          <w:szCs w:val="24"/>
        </w:rPr>
        <w:object w:dxaOrig="9606" w:dyaOrig="12861">
          <v:shape id="_x0000_i1092" type="#_x0000_t75" style="width:480pt;height:642.75pt" o:ole="">
            <v:imagedata r:id="rId140" o:title=""/>
          </v:shape>
          <o:OLEObject Type="Embed" ProgID="Word.Document.12" ShapeID="_x0000_i1092" DrawAspect="Content" ObjectID="_1585043970" r:id="rId141">
            <o:FieldCodes>\s</o:FieldCodes>
          </o:OLEObject>
        </w:object>
      </w:r>
      <w:bookmarkStart w:id="76" w:name="_MON_1518956315"/>
      <w:bookmarkEnd w:id="76"/>
      <w:r w:rsidR="004D1F54" w:rsidRPr="004E4644">
        <w:rPr>
          <w:sz w:val="24"/>
          <w:szCs w:val="24"/>
        </w:rPr>
        <w:object w:dxaOrig="9750" w:dyaOrig="10726">
          <v:shape id="_x0000_i1093" type="#_x0000_t75" style="width:486pt;height:536.25pt" o:ole="">
            <v:imagedata r:id="rId142" o:title=""/>
          </v:shape>
          <o:OLEObject Type="Embed" ProgID="Word.Document.12" ShapeID="_x0000_i1093" DrawAspect="Content" ObjectID="_1585043971" r:id="rId143">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77" w:name="_MON_1518956326"/>
    <w:bookmarkEnd w:id="77"/>
    <w:p w:rsidR="00515D6D" w:rsidRDefault="004D1F54" w:rsidP="00BD35D5">
      <w:pPr>
        <w:spacing w:after="0" w:line="240" w:lineRule="auto"/>
        <w:ind w:left="720"/>
        <w:rPr>
          <w:sz w:val="24"/>
          <w:szCs w:val="24"/>
        </w:rPr>
      </w:pPr>
      <w:r w:rsidRPr="004E4644">
        <w:rPr>
          <w:sz w:val="24"/>
          <w:szCs w:val="24"/>
        </w:rPr>
        <w:object w:dxaOrig="9606" w:dyaOrig="12876">
          <v:shape id="_x0000_i1094" type="#_x0000_t75" style="width:480pt;height:644.25pt" o:ole="">
            <v:imagedata r:id="rId144" o:title=""/>
          </v:shape>
          <o:OLEObject Type="Embed" ProgID="Word.Document.12" ShapeID="_x0000_i1094" DrawAspect="Content" ObjectID="_1585043972" r:id="rId145">
            <o:FieldCodes>\s</o:FieldCodes>
          </o:OLEObject>
        </w:object>
      </w:r>
      <w:bookmarkStart w:id="78" w:name="_MON_1518956338"/>
      <w:bookmarkEnd w:id="78"/>
      <w:r w:rsidRPr="004E4644">
        <w:rPr>
          <w:sz w:val="24"/>
          <w:szCs w:val="24"/>
        </w:rPr>
        <w:object w:dxaOrig="9606" w:dyaOrig="12861">
          <v:shape id="_x0000_i1095" type="#_x0000_t75" style="width:480pt;height:643.5pt" o:ole="">
            <v:imagedata r:id="rId146" o:title=""/>
          </v:shape>
          <o:OLEObject Type="Embed" ProgID="Word.Document.12" ShapeID="_x0000_i1095" DrawAspect="Content" ObjectID="_1585043973" r:id="rId147">
            <o:FieldCodes>\s</o:FieldCodes>
          </o:OLEObject>
        </w:object>
      </w:r>
      <w:bookmarkStart w:id="79" w:name="_MON_1518956618"/>
      <w:bookmarkEnd w:id="79"/>
      <w:r w:rsidR="00AA7425" w:rsidRPr="004E4644">
        <w:rPr>
          <w:sz w:val="24"/>
          <w:szCs w:val="24"/>
        </w:rPr>
        <w:object w:dxaOrig="9750" w:dyaOrig="12882">
          <v:shape id="_x0000_i1096" type="#_x0000_t75" style="width:486pt;height:644.25pt" o:ole="">
            <v:imagedata r:id="rId148" o:title=""/>
          </v:shape>
          <o:OLEObject Type="Embed" ProgID="Word.Document.12" ShapeID="_x0000_i1096" DrawAspect="Content" ObjectID="_1585043974" r:id="rId149">
            <o:FieldCodes>\s</o:FieldCodes>
          </o:OLEObject>
        </w:object>
      </w:r>
      <w:bookmarkStart w:id="80" w:name="_MON_1518956630"/>
      <w:bookmarkEnd w:id="80"/>
      <w:r w:rsidR="00C063E3" w:rsidRPr="004E4644">
        <w:rPr>
          <w:sz w:val="24"/>
          <w:szCs w:val="24"/>
        </w:rPr>
        <w:object w:dxaOrig="9606" w:dyaOrig="12412">
          <v:shape id="_x0000_i1097" type="#_x0000_t75" style="width:480.75pt;height:620.25pt" o:ole="">
            <v:imagedata r:id="rId150" o:title=""/>
          </v:shape>
          <o:OLEObject Type="Embed" ProgID="Word.Document.12" ShapeID="_x0000_i1097" DrawAspect="Content" ObjectID="_1585043975" r:id="rId151">
            <o:FieldCodes>\s</o:FieldCodes>
          </o:OLEObject>
        </w:object>
      </w:r>
      <w:bookmarkStart w:id="81" w:name="_MON_1518956639"/>
      <w:bookmarkEnd w:id="81"/>
      <w:r w:rsidR="00AA7425" w:rsidRPr="004E4644">
        <w:rPr>
          <w:sz w:val="24"/>
          <w:szCs w:val="24"/>
        </w:rPr>
        <w:object w:dxaOrig="9606" w:dyaOrig="12861">
          <v:shape id="_x0000_i1098" type="#_x0000_t75" style="width:480pt;height:643.5pt" o:ole="">
            <v:imagedata r:id="rId152" o:title=""/>
          </v:shape>
          <o:OLEObject Type="Embed" ProgID="Word.Document.12" ShapeID="_x0000_i1098" DrawAspect="Content" ObjectID="_1585043976" r:id="rId153">
            <o:FieldCodes>\s</o:FieldCodes>
          </o:OLEObject>
        </w:object>
      </w:r>
      <w:bookmarkStart w:id="82" w:name="_MON_1518956876"/>
      <w:bookmarkEnd w:id="82"/>
      <w:r w:rsidR="00932F25" w:rsidRPr="004E4644">
        <w:rPr>
          <w:sz w:val="24"/>
          <w:szCs w:val="24"/>
        </w:rPr>
        <w:object w:dxaOrig="9750" w:dyaOrig="10705">
          <v:shape id="_x0000_i1099" type="#_x0000_t75" style="width:486pt;height:534.75pt" o:ole="">
            <v:imagedata r:id="rId154" o:title=""/>
          </v:shape>
          <o:OLEObject Type="Embed" ProgID="Word.Document.12" ShapeID="_x0000_i1099" DrawAspect="Content" ObjectID="_1585043977" r:id="rId155">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83" w:name="_MON_1518956887"/>
    <w:bookmarkEnd w:id="83"/>
    <w:p w:rsidR="00515D6D" w:rsidRDefault="00932F25" w:rsidP="00BD35D5">
      <w:pPr>
        <w:spacing w:after="0" w:line="240" w:lineRule="auto"/>
        <w:ind w:left="720"/>
        <w:rPr>
          <w:sz w:val="24"/>
          <w:szCs w:val="24"/>
        </w:rPr>
      </w:pPr>
      <w:r w:rsidRPr="004E4644">
        <w:rPr>
          <w:sz w:val="24"/>
          <w:szCs w:val="24"/>
        </w:rPr>
        <w:object w:dxaOrig="9606" w:dyaOrig="12949">
          <v:shape id="_x0000_i1100" type="#_x0000_t75" style="width:480pt;height:646.5pt" o:ole="">
            <v:imagedata r:id="rId156" o:title=""/>
          </v:shape>
          <o:OLEObject Type="Embed" ProgID="Word.Document.12" ShapeID="_x0000_i1100" DrawAspect="Content" ObjectID="_1585043978" r:id="rId157">
            <o:FieldCodes>\s</o:FieldCodes>
          </o:OLEObject>
        </w:object>
      </w:r>
      <w:bookmarkStart w:id="84" w:name="_MON_1518956895"/>
      <w:bookmarkEnd w:id="84"/>
      <w:r w:rsidRPr="004E4644">
        <w:rPr>
          <w:sz w:val="24"/>
          <w:szCs w:val="24"/>
        </w:rPr>
        <w:object w:dxaOrig="9606" w:dyaOrig="12812">
          <v:shape id="_x0000_i1101" type="#_x0000_t75" style="width:480pt;height:640.5pt" o:ole="">
            <v:imagedata r:id="rId158" o:title=""/>
          </v:shape>
          <o:OLEObject Type="Embed" ProgID="Word.Document.12" ShapeID="_x0000_i1101" DrawAspect="Content" ObjectID="_1585043979" r:id="rId159">
            <o:FieldCodes>\s</o:FieldCodes>
          </o:OLEObject>
        </w:object>
      </w:r>
      <w:bookmarkStart w:id="85" w:name="_MON_1518957138"/>
      <w:bookmarkEnd w:id="85"/>
      <w:r w:rsidR="00D64292" w:rsidRPr="004E4644">
        <w:rPr>
          <w:sz w:val="24"/>
          <w:szCs w:val="24"/>
        </w:rPr>
        <w:object w:dxaOrig="9750" w:dyaOrig="11165">
          <v:shape id="_x0000_i1102" type="#_x0000_t75" style="width:486pt;height:558pt" o:ole="">
            <v:imagedata r:id="rId160" o:title=""/>
          </v:shape>
          <o:OLEObject Type="Embed" ProgID="Word.Document.12" ShapeID="_x0000_i1102" DrawAspect="Content" ObjectID="_1585043980" r:id="rId161">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86" w:name="_MON_1518957149"/>
    <w:bookmarkEnd w:id="86"/>
    <w:p w:rsidR="00515D6D" w:rsidRDefault="00C520FA" w:rsidP="00BD35D5">
      <w:pPr>
        <w:spacing w:after="0" w:line="240" w:lineRule="auto"/>
        <w:ind w:left="720"/>
        <w:rPr>
          <w:sz w:val="24"/>
          <w:szCs w:val="24"/>
        </w:rPr>
      </w:pPr>
      <w:r w:rsidRPr="004E4644">
        <w:rPr>
          <w:sz w:val="24"/>
          <w:szCs w:val="24"/>
        </w:rPr>
        <w:object w:dxaOrig="9606" w:dyaOrig="12876">
          <v:shape id="_x0000_i1103" type="#_x0000_t75" style="width:480.75pt;height:644.25pt" o:ole="">
            <v:imagedata r:id="rId162" o:title=""/>
          </v:shape>
          <o:OLEObject Type="Embed" ProgID="Word.Document.12" ShapeID="_x0000_i1103" DrawAspect="Content" ObjectID="_1585043981" r:id="rId163">
            <o:FieldCodes>\s</o:FieldCodes>
          </o:OLEObject>
        </w:object>
      </w:r>
      <w:bookmarkStart w:id="87" w:name="_MON_1518957159"/>
      <w:bookmarkEnd w:id="87"/>
      <w:r w:rsidR="00D64292" w:rsidRPr="004E4644">
        <w:rPr>
          <w:sz w:val="24"/>
          <w:szCs w:val="24"/>
        </w:rPr>
        <w:object w:dxaOrig="9606" w:dyaOrig="12910">
          <v:shape id="_x0000_i1104" type="#_x0000_t75" style="width:480pt;height:645.75pt" o:ole="">
            <v:imagedata r:id="rId164" o:title=""/>
          </v:shape>
          <o:OLEObject Type="Embed" ProgID="Word.Document.12" ShapeID="_x0000_i1104" DrawAspect="Content" ObjectID="_1585043982" r:id="rId165">
            <o:FieldCodes>\s</o:FieldCodes>
          </o:OLEObject>
        </w:object>
      </w:r>
    </w:p>
    <w:sdt>
      <w:sdtPr>
        <w:id w:val="2065138033"/>
        <w:docPartObj>
          <w:docPartGallery w:val="Cover Pages"/>
          <w:docPartUnique/>
        </w:docPartObj>
      </w:sdtPr>
      <w:sdtEndPr>
        <w:rPr>
          <w:rFonts w:asciiTheme="minorHAnsi" w:hAnsiTheme="minorHAnsi" w:cstheme="minorHAnsi"/>
          <w:b/>
          <w:szCs w:val="20"/>
        </w:rPr>
      </w:sdtEndPr>
      <w:sdtContent>
        <w:p w:rsidR="00AD3B12" w:rsidRDefault="00AD3B12" w:rsidP="00AD3B12"/>
        <w:p w:rsidR="00AD3B12" w:rsidRDefault="00AD3B12" w:rsidP="00AD3B12">
          <w:pPr>
            <w:framePr w:wrap="auto" w:vAnchor="page" w:hAnchor="page" w:x="1709" w:y="2372"/>
          </w:pPr>
        </w:p>
        <w:p w:rsidR="00AD3B12" w:rsidRDefault="00AD3B12" w:rsidP="00FE1EF9">
          <w:pPr>
            <w:tabs>
              <w:tab w:val="right" w:pos="10080"/>
            </w:tabs>
            <w:jc w:val="center"/>
            <w:rPr>
              <w:rFonts w:asciiTheme="minorHAnsi" w:hAnsiTheme="minorHAnsi" w:cstheme="minorHAnsi"/>
              <w:b/>
              <w:szCs w:val="20"/>
            </w:rPr>
          </w:pPr>
          <w:r>
            <w:rPr>
              <w:noProof/>
            </w:rPr>
            <w:lastRenderedPageBreak/>
            <w:drawing>
              <wp:inline distT="0" distB="0" distL="0" distR="0">
                <wp:extent cx="2584550" cy="1769423"/>
                <wp:effectExtent l="19050" t="0" r="62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588479" cy="1772113"/>
                        </a:xfrm>
                        <a:prstGeom prst="rect">
                          <a:avLst/>
                        </a:prstGeom>
                        <a:noFill/>
                        <a:ln w="9525">
                          <a:noFill/>
                          <a:miter lim="800000"/>
                          <a:headEnd/>
                          <a:tailEnd/>
                        </a:ln>
                      </pic:spPr>
                    </pic:pic>
                  </a:graphicData>
                </a:graphic>
              </wp:inline>
            </w:drawing>
          </w:r>
        </w:p>
        <w:p w:rsidR="00AD3B12" w:rsidRPr="00904547" w:rsidRDefault="00AD3B12" w:rsidP="00FE1EF9">
          <w:pPr>
            <w:tabs>
              <w:tab w:val="right" w:pos="10080"/>
            </w:tabs>
            <w:jc w:val="center"/>
            <w:rPr>
              <w:rFonts w:ascii="Garamond" w:hAnsi="Garamond" w:cstheme="minorHAnsi"/>
              <w:b/>
              <w:sz w:val="44"/>
              <w:szCs w:val="44"/>
            </w:rPr>
          </w:pPr>
          <w:r w:rsidRPr="00904547">
            <w:rPr>
              <w:rFonts w:ascii="Garamond" w:hAnsi="Garamond" w:cstheme="minorHAnsi"/>
              <w:b/>
              <w:sz w:val="44"/>
              <w:szCs w:val="44"/>
            </w:rPr>
            <w:t>Elizabethtown Independent Schools</w:t>
          </w:r>
        </w:p>
        <w:p w:rsidR="00AD3B12" w:rsidRPr="00904547" w:rsidRDefault="00AD3B12" w:rsidP="00AD3B12">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AD3B12" w:rsidRPr="00AD3B12" w:rsidRDefault="00AD3B12" w:rsidP="00AD3B12">
          <w:pPr>
            <w:tabs>
              <w:tab w:val="right" w:pos="10080"/>
            </w:tabs>
            <w:jc w:val="center"/>
            <w:rPr>
              <w:rFonts w:ascii="Garamond" w:hAnsi="Garamond" w:cstheme="minorHAnsi"/>
              <w:b/>
              <w:sz w:val="24"/>
              <w:szCs w:val="24"/>
            </w:rPr>
          </w:pPr>
        </w:p>
        <w:p w:rsidR="00AD3B12" w:rsidRDefault="00AD3B12" w:rsidP="00AD3B12">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Default="00C40543" w:rsidP="00C40543">
          <w:pPr>
            <w:tabs>
              <w:tab w:val="right" w:pos="10080"/>
            </w:tabs>
            <w:rPr>
              <w:rFonts w:ascii="Garamond" w:hAnsi="Garamond" w:cstheme="minorHAnsi"/>
              <w:b/>
              <w:sz w:val="32"/>
              <w:szCs w:val="32"/>
            </w:rPr>
          </w:pPr>
          <w:r>
            <w:rPr>
              <w:rFonts w:ascii="Garamond" w:hAnsi="Garamond" w:cstheme="minorHAnsi"/>
              <w:b/>
              <w:sz w:val="32"/>
              <w:szCs w:val="32"/>
            </w:rPr>
            <w:t xml:space="preserve">     </w:t>
          </w:r>
          <w:r w:rsidR="00AD3B12">
            <w:rPr>
              <w:rFonts w:ascii="Garamond" w:hAnsi="Garamond" w:cstheme="minorHAnsi"/>
              <w:b/>
              <w:sz w:val="32"/>
              <w:szCs w:val="32"/>
            </w:rPr>
            <w:t xml:space="preserve">District </w:t>
          </w:r>
          <w:r>
            <w:rPr>
              <w:rFonts w:ascii="Garamond" w:hAnsi="Garamond" w:cstheme="minorHAnsi"/>
              <w:b/>
              <w:sz w:val="32"/>
              <w:szCs w:val="32"/>
            </w:rPr>
            <w:t>Behavior</w:t>
          </w:r>
          <w:r w:rsidR="00AD3B12">
            <w:rPr>
              <w:rFonts w:ascii="Garamond" w:hAnsi="Garamond" w:cstheme="minorHAnsi"/>
              <w:b/>
              <w:sz w:val="32"/>
              <w:szCs w:val="32"/>
            </w:rPr>
            <w:t xml:space="preserve"> Consultant:   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Default="00AD3B12" w:rsidP="00AD3B12">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Default="00AD3B12" w:rsidP="00AD3B12">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Pr="00712D55" w:rsidRDefault="00AD3B12" w:rsidP="00AD3B12">
          <w:pPr>
            <w:rPr>
              <w:sz w:val="20"/>
              <w:szCs w:val="20"/>
            </w:rPr>
          </w:pPr>
          <w:r w:rsidRPr="00712D55">
            <w:rPr>
              <w:sz w:val="20"/>
              <w:szCs w:val="20"/>
            </w:rPr>
            <w:t>Evaluator’s Signature _______</w:t>
          </w:r>
          <w:r>
            <w:rPr>
              <w:sz w:val="20"/>
              <w:szCs w:val="20"/>
            </w:rPr>
            <w:t>_</w:t>
          </w:r>
          <w:r w:rsidRPr="00712D55">
            <w:rPr>
              <w:sz w:val="20"/>
              <w:szCs w:val="20"/>
            </w:rPr>
            <w:t>_</w:t>
          </w:r>
          <w:r>
            <w:rPr>
              <w:sz w:val="20"/>
              <w:szCs w:val="20"/>
            </w:rPr>
            <w:t>__</w:t>
          </w:r>
          <w:r w:rsidRPr="00712D55">
            <w:rPr>
              <w:sz w:val="20"/>
              <w:szCs w:val="20"/>
            </w:rPr>
            <w:t>_</w:t>
          </w:r>
          <w:r w:rsidR="00C40543">
            <w:rPr>
              <w:sz w:val="20"/>
              <w:szCs w:val="20"/>
            </w:rPr>
            <w:t>__________</w:t>
          </w:r>
          <w:r w:rsidRPr="00712D55">
            <w:rPr>
              <w:sz w:val="20"/>
              <w:szCs w:val="20"/>
            </w:rPr>
            <w:t xml:space="preserve">   </w:t>
          </w:r>
          <w:r>
            <w:rPr>
              <w:sz w:val="20"/>
              <w:szCs w:val="20"/>
            </w:rPr>
            <w:t xml:space="preserve">District </w:t>
          </w:r>
          <w:r w:rsidR="00C40543">
            <w:rPr>
              <w:sz w:val="20"/>
              <w:szCs w:val="20"/>
            </w:rPr>
            <w:t>Behavior</w:t>
          </w:r>
          <w:r>
            <w:rPr>
              <w:sz w:val="20"/>
              <w:szCs w:val="20"/>
            </w:rPr>
            <w:t xml:space="preserve"> Consultant’s </w:t>
          </w:r>
          <w:r w:rsidRPr="00712D55">
            <w:rPr>
              <w:sz w:val="20"/>
              <w:szCs w:val="20"/>
            </w:rPr>
            <w:t>Signature __________</w:t>
          </w:r>
          <w:r>
            <w:rPr>
              <w:sz w:val="20"/>
              <w:szCs w:val="20"/>
            </w:rPr>
            <w:t>_</w:t>
          </w:r>
          <w:r w:rsidRPr="00712D55">
            <w:rPr>
              <w:sz w:val="20"/>
              <w:szCs w:val="20"/>
            </w:rPr>
            <w:t>___________</w:t>
          </w:r>
          <w:r w:rsidR="00C40543">
            <w:rPr>
              <w:sz w:val="20"/>
              <w:szCs w:val="20"/>
            </w:rPr>
            <w:t>____</w:t>
          </w:r>
        </w:p>
        <w:p w:rsidR="00AD3B12" w:rsidRPr="0002669E" w:rsidRDefault="00AD3B12" w:rsidP="00FE1EF9">
          <w:pPr>
            <w:jc w:val="center"/>
            <w:rPr>
              <w:i/>
              <w:sz w:val="16"/>
              <w:szCs w:val="16"/>
            </w:rPr>
          </w:pPr>
          <w:r w:rsidRPr="0002669E">
            <w:rPr>
              <w:i/>
              <w:sz w:val="16"/>
              <w:szCs w:val="16"/>
            </w:rPr>
            <w:t>(Signature denotes receipt of the site visit and conference documentation</w:t>
          </w:r>
          <w:r>
            <w:rPr>
              <w:i/>
              <w:sz w:val="16"/>
              <w:szCs w:val="16"/>
            </w:rPr>
            <w:t>, not</w:t>
          </w:r>
          <w:r w:rsidR="00FE1EF9">
            <w:rPr>
              <w:i/>
              <w:sz w:val="16"/>
              <w:szCs w:val="16"/>
            </w:rPr>
            <w:t xml:space="preserve"> </w:t>
          </w:r>
          <w:r w:rsidR="00801F8B">
            <w:rPr>
              <w:i/>
              <w:sz w:val="16"/>
              <w:szCs w:val="16"/>
            </w:rPr>
            <w:t xml:space="preserve">necessarily agreement </w:t>
          </w:r>
          <w:r w:rsidRPr="0002669E">
            <w:rPr>
              <w:i/>
              <w:sz w:val="16"/>
              <w:szCs w:val="16"/>
            </w:rPr>
            <w:t>with the contents of the form.)</w:t>
          </w:r>
        </w:p>
        <w:p w:rsidR="00AD3B12" w:rsidRPr="00557134" w:rsidRDefault="00AD3B12" w:rsidP="00AD3B12">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AD3B12" w:rsidRPr="00136D88" w:rsidRDefault="00AD3B12" w:rsidP="00AD3B12">
          <w:pPr>
            <w:tabs>
              <w:tab w:val="right" w:pos="10080"/>
            </w:tabs>
            <w:jc w:val="center"/>
            <w:rPr>
              <w:rFonts w:asciiTheme="minorHAnsi" w:hAnsiTheme="minorHAnsi" w:cstheme="minorHAnsi"/>
              <w:b/>
              <w:i/>
              <w:szCs w:val="20"/>
            </w:rPr>
          </w:pPr>
          <w:r w:rsidRPr="00557134">
            <w:rPr>
              <w:rFonts w:asciiTheme="minorHAnsi" w:hAnsiTheme="minorHAnsi" w:cstheme="minorHAnsi"/>
              <w:i/>
              <w:sz w:val="20"/>
              <w:szCs w:val="20"/>
            </w:rPr>
            <w:t>The evaluator will keep the original copy of the form.)</w:t>
          </w:r>
        </w:p>
      </w:sdtContent>
    </w:sdt>
    <w:bookmarkStart w:id="88" w:name="_MON_1518959157"/>
    <w:bookmarkEnd w:id="88"/>
    <w:p w:rsidR="00515D6D" w:rsidRDefault="00C40543" w:rsidP="0034399E">
      <w:pPr>
        <w:spacing w:after="0" w:line="240" w:lineRule="auto"/>
        <w:rPr>
          <w:sz w:val="24"/>
          <w:szCs w:val="24"/>
        </w:rPr>
      </w:pPr>
      <w:r w:rsidRPr="004E4644">
        <w:rPr>
          <w:sz w:val="24"/>
          <w:szCs w:val="24"/>
        </w:rPr>
        <w:object w:dxaOrig="11265" w:dyaOrig="12868">
          <v:shape id="_x0000_i1105" type="#_x0000_t75" style="width:563.25pt;height:643.5pt" o:ole="">
            <v:imagedata r:id="rId166" o:title=""/>
          </v:shape>
          <o:OLEObject Type="Embed" ProgID="Word.Document.12" ShapeID="_x0000_i1105" DrawAspect="Content" ObjectID="_1585043983" r:id="rId167">
            <o:FieldCodes>\s</o:FieldCodes>
          </o:OLEObject>
        </w:object>
      </w:r>
      <w:bookmarkStart w:id="89" w:name="_MON_1518959172"/>
      <w:bookmarkEnd w:id="89"/>
      <w:r w:rsidRPr="004E4644">
        <w:rPr>
          <w:sz w:val="24"/>
          <w:szCs w:val="24"/>
        </w:rPr>
        <w:object w:dxaOrig="11250" w:dyaOrig="11267">
          <v:shape id="_x0000_i1106" type="#_x0000_t75" style="width:562.5pt;height:563.25pt" o:ole="">
            <v:imagedata r:id="rId168" o:title=""/>
          </v:shape>
          <o:OLEObject Type="Embed" ProgID="Word.Document.12" ShapeID="_x0000_i1106" DrawAspect="Content" ObjectID="_1585043984" r:id="rId169">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90" w:name="_MON_1518959187"/>
    <w:bookmarkEnd w:id="90"/>
    <w:p w:rsidR="00C46538" w:rsidRDefault="0048557B" w:rsidP="0034399E">
      <w:pPr>
        <w:spacing w:after="0" w:line="240" w:lineRule="auto"/>
        <w:rPr>
          <w:sz w:val="24"/>
          <w:szCs w:val="24"/>
        </w:rPr>
      </w:pPr>
      <w:r w:rsidRPr="004E4644">
        <w:rPr>
          <w:sz w:val="24"/>
          <w:szCs w:val="24"/>
        </w:rPr>
        <w:object w:dxaOrig="11250" w:dyaOrig="9855">
          <v:shape id="_x0000_i1107" type="#_x0000_t75" style="width:562.5pt;height:493.5pt" o:ole="">
            <v:imagedata r:id="rId170" o:title=""/>
          </v:shape>
          <o:OLEObject Type="Embed" ProgID="Word.Document.12" ShapeID="_x0000_i1107" DrawAspect="Content" ObjectID="_1585043985" r:id="rId17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91" w:name="_MON_1518959201"/>
    <w:bookmarkEnd w:id="91"/>
    <w:p w:rsidR="00C46538" w:rsidRDefault="0048557B" w:rsidP="0034399E">
      <w:pPr>
        <w:spacing w:after="0" w:line="240" w:lineRule="auto"/>
        <w:rPr>
          <w:sz w:val="24"/>
          <w:szCs w:val="24"/>
        </w:rPr>
      </w:pPr>
      <w:r w:rsidRPr="004E4644">
        <w:rPr>
          <w:sz w:val="24"/>
          <w:szCs w:val="24"/>
        </w:rPr>
        <w:object w:dxaOrig="11340" w:dyaOrig="9376">
          <v:shape id="_x0000_i1108" type="#_x0000_t75" style="width:567pt;height:468.75pt" o:ole="">
            <v:imagedata r:id="rId172" o:title=""/>
          </v:shape>
          <o:OLEObject Type="Embed" ProgID="Word.Document.12" ShapeID="_x0000_i1108" DrawAspect="Content" ObjectID="_1585043986" r:id="rId17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92" w:name="_MON_1518959358"/>
    <w:bookmarkEnd w:id="92"/>
    <w:p w:rsidR="00C46538" w:rsidRDefault="00A668EF" w:rsidP="0034399E">
      <w:pPr>
        <w:spacing w:after="0" w:line="240" w:lineRule="auto"/>
        <w:rPr>
          <w:sz w:val="24"/>
          <w:szCs w:val="24"/>
        </w:rPr>
      </w:pPr>
      <w:r w:rsidRPr="004E4644">
        <w:rPr>
          <w:sz w:val="24"/>
          <w:szCs w:val="24"/>
        </w:rPr>
        <w:object w:dxaOrig="10005" w:dyaOrig="11784">
          <v:shape id="_x0000_i1109" type="#_x0000_t75" style="width:500.25pt;height:589.5pt" o:ole="">
            <v:imagedata r:id="rId174" o:title=""/>
          </v:shape>
          <o:OLEObject Type="Embed" ProgID="Word.Document.12" ShapeID="_x0000_i1109" DrawAspect="Content" ObjectID="_1585043987" r:id="rId175">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1E555D" w:rsidRDefault="001E555D" w:rsidP="001E555D"/>
    <w:p w:rsidR="001E555D" w:rsidRDefault="001E555D" w:rsidP="001E555D">
      <w:pPr>
        <w:framePr w:wrap="auto" w:vAnchor="page" w:hAnchor="page" w:x="1709" w:y="2372"/>
      </w:pPr>
    </w:p>
    <w:p w:rsidR="001E555D" w:rsidRDefault="001E555D" w:rsidP="00FE1EF9">
      <w:pPr>
        <w:tabs>
          <w:tab w:val="right" w:pos="10080"/>
        </w:tabs>
        <w:jc w:val="center"/>
        <w:rPr>
          <w:rFonts w:asciiTheme="minorHAnsi" w:hAnsiTheme="minorHAnsi" w:cstheme="minorHAnsi"/>
          <w:b/>
          <w:szCs w:val="20"/>
        </w:rPr>
      </w:pPr>
      <w:r>
        <w:rPr>
          <w:noProof/>
        </w:rPr>
        <w:lastRenderedPageBreak/>
        <w:drawing>
          <wp:inline distT="0" distB="0" distL="0" distR="0">
            <wp:extent cx="2758011" cy="1888177"/>
            <wp:effectExtent l="19050" t="0" r="423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762204" cy="1891048"/>
                    </a:xfrm>
                    <a:prstGeom prst="rect">
                      <a:avLst/>
                    </a:prstGeom>
                    <a:noFill/>
                    <a:ln w="9525">
                      <a:noFill/>
                      <a:miter lim="800000"/>
                      <a:headEnd/>
                      <a:tailEnd/>
                    </a:ln>
                  </pic:spPr>
                </pic:pic>
              </a:graphicData>
            </a:graphic>
          </wp:inline>
        </w:drawing>
      </w:r>
    </w:p>
    <w:p w:rsidR="001E555D" w:rsidRPr="00904547" w:rsidRDefault="001E555D" w:rsidP="001E555D">
      <w:pPr>
        <w:tabs>
          <w:tab w:val="right" w:pos="10080"/>
        </w:tabs>
        <w:jc w:val="center"/>
        <w:rPr>
          <w:rFonts w:ascii="Garamond" w:hAnsi="Garamond" w:cstheme="minorHAnsi"/>
          <w:b/>
          <w:sz w:val="44"/>
          <w:szCs w:val="44"/>
        </w:rPr>
      </w:pPr>
      <w:r>
        <w:rPr>
          <w:rFonts w:ascii="Garamond" w:hAnsi="Garamond" w:cstheme="minorHAnsi"/>
          <w:b/>
          <w:sz w:val="44"/>
          <w:szCs w:val="44"/>
        </w:rPr>
        <w:t xml:space="preserve">     </w:t>
      </w:r>
      <w:r w:rsidRPr="00904547">
        <w:rPr>
          <w:rFonts w:ascii="Garamond" w:hAnsi="Garamond" w:cstheme="minorHAnsi"/>
          <w:b/>
          <w:sz w:val="44"/>
          <w:szCs w:val="44"/>
        </w:rPr>
        <w:t>Elizabethtown Independent Schools</w:t>
      </w:r>
    </w:p>
    <w:p w:rsidR="001E555D" w:rsidRPr="001E555D" w:rsidRDefault="001E555D" w:rsidP="001E555D">
      <w:pPr>
        <w:tabs>
          <w:tab w:val="right" w:pos="10080"/>
        </w:tabs>
        <w:jc w:val="center"/>
        <w:rPr>
          <w:rFonts w:ascii="Garamond" w:hAnsi="Garamond" w:cstheme="minorHAnsi"/>
          <w:b/>
          <w:sz w:val="16"/>
          <w:szCs w:val="16"/>
        </w:rPr>
      </w:pPr>
    </w:p>
    <w:p w:rsidR="001E555D" w:rsidRPr="00904547" w:rsidRDefault="001E555D" w:rsidP="001E555D">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Gifted and Talented Education Coordinator:   __________________</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1E555D" w:rsidRPr="001E555D" w:rsidRDefault="001E555D" w:rsidP="001E555D">
      <w:pPr>
        <w:tabs>
          <w:tab w:val="right" w:pos="10080"/>
        </w:tabs>
        <w:jc w:val="center"/>
        <w:rPr>
          <w:rFonts w:ascii="Garamond" w:hAnsi="Garamond" w:cstheme="minorHAnsi"/>
          <w:b/>
          <w:sz w:val="8"/>
          <w:szCs w:val="8"/>
        </w:rPr>
      </w:pPr>
    </w:p>
    <w:p w:rsidR="001E555D" w:rsidRPr="00712D55" w:rsidRDefault="001E555D" w:rsidP="001E555D">
      <w:pPr>
        <w:rPr>
          <w:sz w:val="20"/>
          <w:szCs w:val="20"/>
        </w:rPr>
      </w:pPr>
      <w:r w:rsidRPr="00712D55">
        <w:rPr>
          <w:sz w:val="20"/>
          <w:szCs w:val="20"/>
        </w:rPr>
        <w:t>Evaluator’s Signature ___</w:t>
      </w:r>
      <w:r>
        <w:rPr>
          <w:sz w:val="20"/>
          <w:szCs w:val="20"/>
        </w:rPr>
        <w:t>_</w:t>
      </w:r>
      <w:r w:rsidRPr="00712D55">
        <w:rPr>
          <w:sz w:val="20"/>
          <w:szCs w:val="20"/>
        </w:rPr>
        <w:t>____</w:t>
      </w:r>
      <w:r>
        <w:rPr>
          <w:sz w:val="20"/>
          <w:szCs w:val="20"/>
        </w:rPr>
        <w:t>_____</w:t>
      </w:r>
      <w:r w:rsidRPr="00712D55">
        <w:rPr>
          <w:sz w:val="20"/>
          <w:szCs w:val="20"/>
        </w:rPr>
        <w:t xml:space="preserve">_   </w:t>
      </w:r>
      <w:r>
        <w:rPr>
          <w:sz w:val="20"/>
          <w:szCs w:val="20"/>
        </w:rPr>
        <w:t xml:space="preserve">Gifted and Talented Education Coordinator’s </w:t>
      </w:r>
      <w:r w:rsidRPr="00712D55">
        <w:rPr>
          <w:sz w:val="20"/>
          <w:szCs w:val="20"/>
        </w:rPr>
        <w:t>Signature _______________</w:t>
      </w:r>
    </w:p>
    <w:p w:rsidR="001E555D" w:rsidRPr="0002669E" w:rsidRDefault="001E555D" w:rsidP="001E555D">
      <w:pPr>
        <w:rPr>
          <w:i/>
          <w:sz w:val="16"/>
          <w:szCs w:val="16"/>
        </w:rPr>
      </w:pP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1E555D" w:rsidRPr="0002669E" w:rsidRDefault="001E555D" w:rsidP="001E555D">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1E555D" w:rsidRPr="00557134" w:rsidRDefault="001E555D" w:rsidP="001E555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1E555D" w:rsidRDefault="001E555D" w:rsidP="001E555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bookmarkStart w:id="93" w:name="_MON_1518960158"/>
    <w:bookmarkEnd w:id="93"/>
    <w:p w:rsidR="00C46538" w:rsidRDefault="005F1BFB" w:rsidP="0034399E">
      <w:pPr>
        <w:spacing w:after="0" w:line="240" w:lineRule="auto"/>
        <w:rPr>
          <w:sz w:val="24"/>
          <w:szCs w:val="24"/>
        </w:rPr>
      </w:pPr>
      <w:r w:rsidRPr="004E4644">
        <w:rPr>
          <w:sz w:val="24"/>
          <w:szCs w:val="24"/>
        </w:rPr>
        <w:object w:dxaOrig="11265" w:dyaOrig="12906">
          <v:shape id="_x0000_i1110" type="#_x0000_t75" style="width:562.5pt;height:645pt" o:ole="">
            <v:imagedata r:id="rId176" o:title=""/>
          </v:shape>
          <o:OLEObject Type="Embed" ProgID="Word.Document.12" ShapeID="_x0000_i1110" DrawAspect="Content" ObjectID="_1585043988" r:id="rId177">
            <o:FieldCodes>\s</o:FieldCodes>
          </o:OLEObject>
        </w:object>
      </w:r>
      <w:bookmarkStart w:id="94" w:name="_MON_1518960181"/>
      <w:bookmarkEnd w:id="94"/>
      <w:r w:rsidRPr="004E4644">
        <w:rPr>
          <w:sz w:val="24"/>
          <w:szCs w:val="24"/>
        </w:rPr>
        <w:object w:dxaOrig="11250" w:dyaOrig="12921">
          <v:shape id="_x0000_i1111" type="#_x0000_t75" style="width:563.25pt;height:645.75pt" o:ole="">
            <v:imagedata r:id="rId178" o:title=""/>
          </v:shape>
          <o:OLEObject Type="Embed" ProgID="Word.Document.12" ShapeID="_x0000_i1111" DrawAspect="Content" ObjectID="_1585043989" r:id="rId179">
            <o:FieldCodes>\s</o:FieldCodes>
          </o:OLEObject>
        </w:object>
      </w:r>
      <w:bookmarkStart w:id="95" w:name="_MON_1518960476"/>
      <w:bookmarkEnd w:id="95"/>
      <w:r w:rsidRPr="004E4644">
        <w:rPr>
          <w:sz w:val="24"/>
          <w:szCs w:val="24"/>
        </w:rPr>
        <w:object w:dxaOrig="11250" w:dyaOrig="11839">
          <v:shape id="_x0000_i1112" type="#_x0000_t75" style="width:563.25pt;height:591.75pt" o:ole="">
            <v:imagedata r:id="rId180" o:title=""/>
          </v:shape>
          <o:OLEObject Type="Embed" ProgID="Word.Document.12" ShapeID="_x0000_i1112" DrawAspect="Content" ObjectID="_1585043990" r:id="rId18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96" w:name="_MON_1518960491"/>
    <w:bookmarkEnd w:id="96"/>
    <w:p w:rsidR="00C46538" w:rsidRDefault="005F1BFB" w:rsidP="0034399E">
      <w:pPr>
        <w:spacing w:after="0" w:line="240" w:lineRule="auto"/>
        <w:rPr>
          <w:sz w:val="24"/>
          <w:szCs w:val="24"/>
        </w:rPr>
      </w:pPr>
      <w:r w:rsidRPr="004E4644">
        <w:rPr>
          <w:sz w:val="24"/>
          <w:szCs w:val="24"/>
        </w:rPr>
        <w:object w:dxaOrig="11340" w:dyaOrig="9303">
          <v:shape id="_x0000_i1113" type="#_x0000_t75" style="width:565.5pt;height:464.25pt" o:ole="">
            <v:imagedata r:id="rId182" o:title=""/>
          </v:shape>
          <o:OLEObject Type="Embed" ProgID="Word.Document.12" ShapeID="_x0000_i1113" DrawAspect="Content" ObjectID="_1585043991" r:id="rId18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97" w:name="_MON_1518960511"/>
    <w:bookmarkEnd w:id="97"/>
    <w:p w:rsidR="00C46538" w:rsidRDefault="00A668EF" w:rsidP="0034399E">
      <w:pPr>
        <w:spacing w:after="0" w:line="240" w:lineRule="auto"/>
        <w:rPr>
          <w:sz w:val="24"/>
          <w:szCs w:val="24"/>
        </w:rPr>
      </w:pPr>
      <w:r w:rsidRPr="004E4644">
        <w:rPr>
          <w:sz w:val="24"/>
          <w:szCs w:val="24"/>
        </w:rPr>
        <w:object w:dxaOrig="11040" w:dyaOrig="12495">
          <v:shape id="_x0000_i1114" type="#_x0000_t75" style="width:551.25pt;height:624.75pt" o:ole="">
            <v:imagedata r:id="rId184" o:title=""/>
          </v:shape>
          <o:OLEObject Type="Embed" ProgID="Word.Document.12" ShapeID="_x0000_i1114" DrawAspect="Content" ObjectID="_1585043992" r:id="rId185">
            <o:FieldCodes>\s</o:FieldCodes>
          </o:OLEObject>
        </w:object>
      </w:r>
    </w:p>
    <w:sdt>
      <w:sdtPr>
        <w:id w:val="101913781"/>
        <w:docPartObj>
          <w:docPartGallery w:val="Cover Pages"/>
          <w:docPartUnique/>
        </w:docPartObj>
      </w:sdtPr>
      <w:sdtEndPr>
        <w:rPr>
          <w:rFonts w:asciiTheme="minorHAnsi" w:hAnsiTheme="minorHAnsi" w:cstheme="minorHAnsi"/>
          <w:b/>
          <w:szCs w:val="20"/>
        </w:rPr>
      </w:sdtEndPr>
      <w:sdtContent>
        <w:p w:rsidR="008103BC" w:rsidRDefault="008103BC" w:rsidP="008103BC"/>
        <w:p w:rsidR="008103BC" w:rsidRDefault="008103BC" w:rsidP="008103BC">
          <w:pPr>
            <w:framePr w:wrap="auto" w:vAnchor="page" w:hAnchor="page" w:x="1709" w:y="2372"/>
          </w:pPr>
        </w:p>
        <w:p w:rsidR="008103BC" w:rsidRDefault="008103BC" w:rsidP="00FE1EF9">
          <w:pPr>
            <w:tabs>
              <w:tab w:val="right" w:pos="10080"/>
            </w:tabs>
            <w:jc w:val="center"/>
            <w:rPr>
              <w:rFonts w:asciiTheme="minorHAnsi" w:hAnsiTheme="minorHAnsi" w:cstheme="minorHAnsi"/>
              <w:b/>
              <w:szCs w:val="20"/>
            </w:rPr>
          </w:pPr>
          <w:r>
            <w:rPr>
              <w:noProof/>
            </w:rPr>
            <w:lastRenderedPageBreak/>
            <w:drawing>
              <wp:inline distT="0" distB="0" distL="0" distR="0">
                <wp:extent cx="2844740" cy="194755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849065" cy="1950514"/>
                        </a:xfrm>
                        <a:prstGeom prst="rect">
                          <a:avLst/>
                        </a:prstGeom>
                        <a:noFill/>
                        <a:ln w="9525">
                          <a:noFill/>
                          <a:miter lim="800000"/>
                          <a:headEnd/>
                          <a:tailEnd/>
                        </a:ln>
                      </pic:spPr>
                    </pic:pic>
                  </a:graphicData>
                </a:graphic>
              </wp:inline>
            </w:drawing>
          </w:r>
        </w:p>
        <w:p w:rsidR="008103BC" w:rsidRPr="00904547" w:rsidRDefault="008103BC" w:rsidP="008103BC">
          <w:pPr>
            <w:tabs>
              <w:tab w:val="right" w:pos="10080"/>
            </w:tabs>
            <w:jc w:val="center"/>
            <w:rPr>
              <w:rFonts w:ascii="Garamond" w:hAnsi="Garamond" w:cstheme="minorHAnsi"/>
              <w:b/>
              <w:sz w:val="44"/>
              <w:szCs w:val="44"/>
            </w:rPr>
          </w:pPr>
          <w:r w:rsidRPr="00904547">
            <w:rPr>
              <w:rFonts w:ascii="Garamond" w:hAnsi="Garamond" w:cstheme="minorHAnsi"/>
              <w:b/>
              <w:sz w:val="44"/>
              <w:szCs w:val="44"/>
            </w:rPr>
            <w:t>Elizabethtown Independent Schools</w:t>
          </w:r>
        </w:p>
        <w:p w:rsidR="008103BC" w:rsidRPr="008103BC" w:rsidRDefault="008103BC" w:rsidP="008103BC">
          <w:pPr>
            <w:tabs>
              <w:tab w:val="right" w:pos="10080"/>
            </w:tabs>
            <w:jc w:val="center"/>
            <w:rPr>
              <w:rFonts w:ascii="Garamond" w:hAnsi="Garamond" w:cstheme="minorHAnsi"/>
              <w:b/>
              <w:sz w:val="24"/>
              <w:szCs w:val="24"/>
            </w:rPr>
          </w:pPr>
        </w:p>
        <w:p w:rsidR="008103BC" w:rsidRPr="00904547" w:rsidRDefault="008103BC" w:rsidP="008103BC">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Professional Development Facilitator:   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Pr="00712D55" w:rsidRDefault="008103BC" w:rsidP="008103BC">
          <w:pPr>
            <w:rPr>
              <w:sz w:val="20"/>
              <w:szCs w:val="20"/>
            </w:rPr>
          </w:pPr>
          <w:r w:rsidRPr="00712D55">
            <w:rPr>
              <w:sz w:val="20"/>
              <w:szCs w:val="20"/>
            </w:rPr>
            <w:t>Evaluator’s Signature _______</w:t>
          </w:r>
          <w:r>
            <w:rPr>
              <w:sz w:val="20"/>
              <w:szCs w:val="20"/>
            </w:rPr>
            <w:t>__</w:t>
          </w:r>
          <w:r w:rsidRPr="00712D55">
            <w:rPr>
              <w:sz w:val="20"/>
              <w:szCs w:val="20"/>
            </w:rPr>
            <w:t>_____</w:t>
          </w:r>
          <w:r>
            <w:rPr>
              <w:sz w:val="20"/>
              <w:szCs w:val="20"/>
            </w:rPr>
            <w:t>_____</w:t>
          </w:r>
          <w:r w:rsidRPr="00712D55">
            <w:rPr>
              <w:sz w:val="20"/>
              <w:szCs w:val="20"/>
            </w:rPr>
            <w:t xml:space="preserve">_   </w:t>
          </w:r>
          <w:r>
            <w:rPr>
              <w:sz w:val="20"/>
              <w:szCs w:val="20"/>
            </w:rPr>
            <w:t xml:space="preserve">Professional Development Facilitator’s </w:t>
          </w:r>
          <w:r w:rsidRPr="00712D55">
            <w:rPr>
              <w:sz w:val="20"/>
              <w:szCs w:val="20"/>
            </w:rPr>
            <w:t>Signature __________</w:t>
          </w:r>
          <w:r>
            <w:rPr>
              <w:sz w:val="20"/>
              <w:szCs w:val="20"/>
            </w:rPr>
            <w:t>__</w:t>
          </w:r>
          <w:r w:rsidRPr="00712D55">
            <w:rPr>
              <w:sz w:val="20"/>
              <w:szCs w:val="20"/>
            </w:rPr>
            <w:t>_________</w:t>
          </w:r>
        </w:p>
        <w:p w:rsidR="008103BC" w:rsidRPr="0002669E" w:rsidRDefault="008103BC" w:rsidP="008103BC">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8103BC" w:rsidRPr="0002669E" w:rsidRDefault="008103BC" w:rsidP="008103BC">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8103BC" w:rsidRPr="00557134" w:rsidRDefault="008103BC" w:rsidP="008103BC">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8103BC" w:rsidRPr="008103BC" w:rsidRDefault="008103BC" w:rsidP="008103BC">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sdtContent>
    </w:sdt>
    <w:bookmarkStart w:id="98" w:name="_MON_1518961777"/>
    <w:bookmarkEnd w:id="98"/>
    <w:p w:rsidR="00C46538" w:rsidRDefault="005F1BFB" w:rsidP="0034399E">
      <w:pPr>
        <w:spacing w:after="0" w:line="240" w:lineRule="auto"/>
        <w:rPr>
          <w:sz w:val="24"/>
          <w:szCs w:val="24"/>
        </w:rPr>
      </w:pPr>
      <w:r w:rsidRPr="004E4644">
        <w:rPr>
          <w:sz w:val="24"/>
          <w:szCs w:val="24"/>
        </w:rPr>
        <w:object w:dxaOrig="11265" w:dyaOrig="12464">
          <v:shape id="_x0000_i1115" type="#_x0000_t75" style="width:562.5pt;height:622.5pt" o:ole="">
            <v:imagedata r:id="rId186" o:title=""/>
          </v:shape>
          <o:OLEObject Type="Embed" ProgID="Word.Document.12" ShapeID="_x0000_i1115" DrawAspect="Content" ObjectID="_1585043993" r:id="rId187">
            <o:FieldCodes>\s</o:FieldCodes>
          </o:OLEObject>
        </w:object>
      </w:r>
    </w:p>
    <w:bookmarkStart w:id="99" w:name="_MON_1518961788"/>
    <w:bookmarkEnd w:id="99"/>
    <w:p w:rsidR="00C46538" w:rsidRDefault="005F1BFB" w:rsidP="0034399E">
      <w:pPr>
        <w:spacing w:after="0" w:line="240" w:lineRule="auto"/>
        <w:rPr>
          <w:sz w:val="24"/>
          <w:szCs w:val="24"/>
        </w:rPr>
      </w:pPr>
      <w:r w:rsidRPr="004E4644">
        <w:rPr>
          <w:sz w:val="24"/>
          <w:szCs w:val="24"/>
        </w:rPr>
        <w:object w:dxaOrig="11250" w:dyaOrig="11527">
          <v:shape id="_x0000_i1116" type="#_x0000_t75" style="width:563.25pt;height:8in" o:ole="">
            <v:imagedata r:id="rId188" o:title=""/>
          </v:shape>
          <o:OLEObject Type="Embed" ProgID="Word.Document.12" ShapeID="_x0000_i1116" DrawAspect="Content" ObjectID="_1585043994" r:id="rId189">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0" w:name="_MON_1518961798"/>
    <w:bookmarkEnd w:id="100"/>
    <w:p w:rsidR="00C46538" w:rsidRDefault="005F1BFB" w:rsidP="0034399E">
      <w:pPr>
        <w:spacing w:after="0" w:line="240" w:lineRule="auto"/>
        <w:rPr>
          <w:sz w:val="24"/>
          <w:szCs w:val="24"/>
        </w:rPr>
      </w:pPr>
      <w:r w:rsidRPr="004E4644">
        <w:rPr>
          <w:sz w:val="24"/>
          <w:szCs w:val="24"/>
        </w:rPr>
        <w:object w:dxaOrig="11250" w:dyaOrig="9963">
          <v:shape id="_x0000_i1117" type="#_x0000_t75" style="width:563.25pt;height:498.75pt" o:ole="">
            <v:imagedata r:id="rId190" o:title=""/>
          </v:shape>
          <o:OLEObject Type="Embed" ProgID="Word.Document.12" ShapeID="_x0000_i1117" DrawAspect="Content" ObjectID="_1585043995" r:id="rId19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1" w:name="_MON_1518961817"/>
    <w:bookmarkEnd w:id="101"/>
    <w:p w:rsidR="00C46538" w:rsidRDefault="005F1BFB" w:rsidP="0034399E">
      <w:pPr>
        <w:spacing w:after="0" w:line="240" w:lineRule="auto"/>
        <w:rPr>
          <w:sz w:val="24"/>
          <w:szCs w:val="24"/>
        </w:rPr>
      </w:pPr>
      <w:r w:rsidRPr="004E4644">
        <w:rPr>
          <w:sz w:val="24"/>
          <w:szCs w:val="24"/>
        </w:rPr>
        <w:object w:dxaOrig="11340" w:dyaOrig="10874">
          <v:shape id="_x0000_i1118" type="#_x0000_t75" style="width:565.5pt;height:543.75pt" o:ole="">
            <v:imagedata r:id="rId192" o:title=""/>
          </v:shape>
          <o:OLEObject Type="Embed" ProgID="Word.Document.12" ShapeID="_x0000_i1118" DrawAspect="Content" ObjectID="_1585043996" r:id="rId19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2" w:name="_MON_1518961833"/>
    <w:bookmarkEnd w:id="102"/>
    <w:p w:rsidR="00C46538" w:rsidRDefault="005F1BFB" w:rsidP="0034399E">
      <w:pPr>
        <w:spacing w:after="0" w:line="240" w:lineRule="auto"/>
        <w:rPr>
          <w:sz w:val="24"/>
          <w:szCs w:val="24"/>
        </w:rPr>
      </w:pPr>
      <w:r w:rsidRPr="004E4644">
        <w:rPr>
          <w:sz w:val="24"/>
          <w:szCs w:val="24"/>
        </w:rPr>
        <w:object w:dxaOrig="10995" w:dyaOrig="11556">
          <v:shape id="_x0000_i1119" type="#_x0000_t75" style="width:549.75pt;height:576.75pt" o:ole="">
            <v:imagedata r:id="rId194" o:title=""/>
          </v:shape>
          <o:OLEObject Type="Embed" ProgID="Word.Document.12" ShapeID="_x0000_i1119" DrawAspect="Content" ObjectID="_1585043997" r:id="rId195">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3" w:name="_MON_1518961843"/>
    <w:bookmarkEnd w:id="103"/>
    <w:p w:rsidR="00C46538" w:rsidRDefault="005F1BFB" w:rsidP="0034399E">
      <w:pPr>
        <w:spacing w:after="0" w:line="240" w:lineRule="auto"/>
        <w:rPr>
          <w:sz w:val="24"/>
          <w:szCs w:val="24"/>
        </w:rPr>
      </w:pPr>
      <w:r w:rsidRPr="004E4644">
        <w:rPr>
          <w:sz w:val="24"/>
          <w:szCs w:val="24"/>
        </w:rPr>
        <w:object w:dxaOrig="11010" w:dyaOrig="10693">
          <v:shape id="_x0000_i1120" type="#_x0000_t75" style="width:551.25pt;height:534.75pt" o:ole="">
            <v:imagedata r:id="rId196" o:title=""/>
          </v:shape>
          <o:OLEObject Type="Embed" ProgID="Word.Document.12" ShapeID="_x0000_i1120" DrawAspect="Content" ObjectID="_1585043998" r:id="rId197">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4" w:name="_MON_1518961853"/>
    <w:bookmarkEnd w:id="104"/>
    <w:p w:rsidR="00C46538" w:rsidRDefault="005F1BFB" w:rsidP="0034399E">
      <w:pPr>
        <w:spacing w:after="0" w:line="240" w:lineRule="auto"/>
        <w:rPr>
          <w:sz w:val="24"/>
          <w:szCs w:val="24"/>
        </w:rPr>
      </w:pPr>
      <w:r w:rsidRPr="004E4644">
        <w:rPr>
          <w:sz w:val="24"/>
          <w:szCs w:val="24"/>
        </w:rPr>
        <w:object w:dxaOrig="11010" w:dyaOrig="11254">
          <v:shape id="_x0000_i1121" type="#_x0000_t75" style="width:551.25pt;height:562.5pt" o:ole="">
            <v:imagedata r:id="rId198" o:title=""/>
          </v:shape>
          <o:OLEObject Type="Embed" ProgID="Word.Document.12" ShapeID="_x0000_i1121" DrawAspect="Content" ObjectID="_1585043999" r:id="rId199">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5" w:name="_MON_1518961862"/>
    <w:bookmarkEnd w:id="105"/>
    <w:p w:rsidR="00C46538" w:rsidRDefault="005F1BFB" w:rsidP="0034399E">
      <w:pPr>
        <w:spacing w:after="0" w:line="240" w:lineRule="auto"/>
        <w:rPr>
          <w:sz w:val="24"/>
          <w:szCs w:val="24"/>
        </w:rPr>
      </w:pPr>
      <w:r w:rsidRPr="004E4644">
        <w:rPr>
          <w:sz w:val="24"/>
          <w:szCs w:val="24"/>
        </w:rPr>
        <w:object w:dxaOrig="11010" w:dyaOrig="11491">
          <v:shape id="_x0000_i1122" type="#_x0000_t75" style="width:551.25pt;height:573.75pt" o:ole="">
            <v:imagedata r:id="rId200" o:title=""/>
          </v:shape>
          <o:OLEObject Type="Embed" ProgID="Word.Document.12" ShapeID="_x0000_i1122" DrawAspect="Content" ObjectID="_1585044000" r:id="rId20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6" w:name="_MON_1518961882"/>
    <w:bookmarkEnd w:id="106"/>
    <w:p w:rsidR="00C46538" w:rsidRDefault="00A668EF" w:rsidP="0034399E">
      <w:pPr>
        <w:spacing w:after="0" w:line="240" w:lineRule="auto"/>
        <w:rPr>
          <w:sz w:val="24"/>
          <w:szCs w:val="24"/>
        </w:rPr>
      </w:pPr>
      <w:r w:rsidRPr="004E4644">
        <w:rPr>
          <w:sz w:val="24"/>
          <w:szCs w:val="24"/>
        </w:rPr>
        <w:object w:dxaOrig="10005" w:dyaOrig="11784">
          <v:shape id="_x0000_i1123" type="#_x0000_t75" style="width:500.25pt;height:589.5pt" o:ole="">
            <v:imagedata r:id="rId202" o:title=""/>
          </v:shape>
          <o:OLEObject Type="Embed" ProgID="Word.Document.12" ShapeID="_x0000_i1123" DrawAspect="Content" ObjectID="_1585044001" r:id="rId20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63184D" w:rsidRDefault="0063184D" w:rsidP="0063184D"/>
    <w:p w:rsidR="0063184D" w:rsidRDefault="0063184D" w:rsidP="0063184D">
      <w:pPr>
        <w:framePr w:wrap="auto" w:vAnchor="page" w:hAnchor="page" w:x="1709" w:y="2372"/>
      </w:pPr>
    </w:p>
    <w:p w:rsidR="0063184D" w:rsidRDefault="0063184D" w:rsidP="00FE1EF9">
      <w:pPr>
        <w:tabs>
          <w:tab w:val="right" w:pos="10080"/>
        </w:tabs>
        <w:jc w:val="center"/>
        <w:rPr>
          <w:rFonts w:asciiTheme="minorHAnsi" w:hAnsiTheme="minorHAnsi" w:cstheme="minorHAnsi"/>
          <w:b/>
          <w:szCs w:val="20"/>
        </w:rPr>
      </w:pPr>
      <w:r>
        <w:rPr>
          <w:noProof/>
        </w:rPr>
        <w:lastRenderedPageBreak/>
        <w:drawing>
          <wp:inline distT="0" distB="0" distL="0" distR="0">
            <wp:extent cx="2557895" cy="1751174"/>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561784" cy="1753836"/>
                    </a:xfrm>
                    <a:prstGeom prst="rect">
                      <a:avLst/>
                    </a:prstGeom>
                    <a:noFill/>
                    <a:ln w="9525">
                      <a:noFill/>
                      <a:miter lim="800000"/>
                      <a:headEnd/>
                      <a:tailEnd/>
                    </a:ln>
                  </pic:spPr>
                </pic:pic>
              </a:graphicData>
            </a:graphic>
          </wp:inline>
        </w:drawing>
      </w:r>
    </w:p>
    <w:p w:rsidR="0063184D" w:rsidRPr="00904547" w:rsidRDefault="0063184D" w:rsidP="0063184D">
      <w:pPr>
        <w:tabs>
          <w:tab w:val="right" w:pos="10080"/>
        </w:tabs>
        <w:jc w:val="center"/>
        <w:rPr>
          <w:rFonts w:ascii="Garamond" w:hAnsi="Garamond" w:cstheme="minorHAnsi"/>
          <w:b/>
          <w:sz w:val="44"/>
          <w:szCs w:val="44"/>
        </w:rPr>
      </w:pPr>
      <w:r>
        <w:rPr>
          <w:rFonts w:ascii="Garamond" w:hAnsi="Garamond" w:cstheme="minorHAnsi"/>
          <w:b/>
          <w:sz w:val="44"/>
          <w:szCs w:val="44"/>
        </w:rPr>
        <w:t xml:space="preserve"> </w:t>
      </w:r>
      <w:r w:rsidRPr="00904547">
        <w:rPr>
          <w:rFonts w:ascii="Garamond" w:hAnsi="Garamond" w:cstheme="minorHAnsi"/>
          <w:b/>
          <w:sz w:val="44"/>
          <w:szCs w:val="44"/>
        </w:rPr>
        <w:t>Elizabethtown Independent Schools</w:t>
      </w:r>
    </w:p>
    <w:p w:rsidR="0063184D" w:rsidRPr="0063184D" w:rsidRDefault="0063184D" w:rsidP="0063184D">
      <w:pPr>
        <w:tabs>
          <w:tab w:val="right" w:pos="10080"/>
        </w:tabs>
        <w:jc w:val="center"/>
        <w:rPr>
          <w:rFonts w:ascii="Garamond" w:hAnsi="Garamond" w:cstheme="minorHAnsi"/>
          <w:b/>
          <w:sz w:val="24"/>
          <w:szCs w:val="24"/>
        </w:rPr>
      </w:pPr>
    </w:p>
    <w:p w:rsidR="0063184D" w:rsidRPr="00904547" w:rsidRDefault="0063184D" w:rsidP="0063184D">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School Psychologist:   ______________________________________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Pr="00712D55" w:rsidRDefault="0063184D" w:rsidP="0063184D">
      <w:pPr>
        <w:rPr>
          <w:sz w:val="20"/>
          <w:szCs w:val="20"/>
        </w:rPr>
      </w:pPr>
      <w:r w:rsidRPr="00712D55">
        <w:rPr>
          <w:sz w:val="20"/>
          <w:szCs w:val="20"/>
        </w:rPr>
        <w:t>Evaluator’s Signature _______</w:t>
      </w:r>
      <w:r>
        <w:rPr>
          <w:sz w:val="20"/>
          <w:szCs w:val="20"/>
        </w:rPr>
        <w:t>__</w:t>
      </w:r>
      <w:r w:rsidRPr="00712D55">
        <w:rPr>
          <w:sz w:val="20"/>
          <w:szCs w:val="20"/>
        </w:rPr>
        <w:t>_____</w:t>
      </w:r>
      <w:r>
        <w:rPr>
          <w:sz w:val="20"/>
          <w:szCs w:val="20"/>
        </w:rPr>
        <w:t>_____________</w:t>
      </w:r>
      <w:r w:rsidRPr="00712D55">
        <w:rPr>
          <w:sz w:val="20"/>
          <w:szCs w:val="20"/>
        </w:rPr>
        <w:t xml:space="preserve">_   </w:t>
      </w:r>
      <w:r>
        <w:rPr>
          <w:sz w:val="20"/>
          <w:szCs w:val="20"/>
        </w:rPr>
        <w:t xml:space="preserve">School Psychologist’s </w:t>
      </w:r>
      <w:r w:rsidRPr="00712D55">
        <w:rPr>
          <w:sz w:val="20"/>
          <w:szCs w:val="20"/>
        </w:rPr>
        <w:t>Signature _________</w:t>
      </w:r>
      <w:r>
        <w:rPr>
          <w:sz w:val="20"/>
          <w:szCs w:val="20"/>
        </w:rPr>
        <w:t>____</w:t>
      </w:r>
      <w:r w:rsidRPr="00712D55">
        <w:rPr>
          <w:sz w:val="20"/>
          <w:szCs w:val="20"/>
        </w:rPr>
        <w:t>_</w:t>
      </w:r>
      <w:r>
        <w:rPr>
          <w:sz w:val="20"/>
          <w:szCs w:val="20"/>
        </w:rPr>
        <w:t>__</w:t>
      </w:r>
      <w:r w:rsidRPr="00712D55">
        <w:rPr>
          <w:sz w:val="20"/>
          <w:szCs w:val="20"/>
        </w:rPr>
        <w:t>___________</w:t>
      </w:r>
    </w:p>
    <w:p w:rsidR="0063184D" w:rsidRPr="0002669E" w:rsidRDefault="0063184D" w:rsidP="0063184D">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63184D" w:rsidRPr="0002669E" w:rsidRDefault="0063184D" w:rsidP="0063184D">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63184D" w:rsidRPr="00557134" w:rsidRDefault="0063184D" w:rsidP="0063184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63184D" w:rsidRDefault="0063184D" w:rsidP="0063184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bookmarkStart w:id="107" w:name="_MON_1518964160"/>
    <w:bookmarkEnd w:id="107"/>
    <w:p w:rsidR="00C46538" w:rsidRDefault="00457DC1" w:rsidP="0034399E">
      <w:pPr>
        <w:spacing w:after="0" w:line="240" w:lineRule="auto"/>
        <w:rPr>
          <w:sz w:val="24"/>
          <w:szCs w:val="24"/>
        </w:rPr>
      </w:pPr>
      <w:r w:rsidRPr="004E4644">
        <w:rPr>
          <w:sz w:val="24"/>
          <w:szCs w:val="24"/>
        </w:rPr>
        <w:object w:dxaOrig="11265" w:dyaOrig="12848">
          <v:shape id="_x0000_i1124" type="#_x0000_t75" style="width:562.5pt;height:642.75pt" o:ole="">
            <v:imagedata r:id="rId204" o:title=""/>
          </v:shape>
          <o:OLEObject Type="Embed" ProgID="Word.Document.12" ShapeID="_x0000_i1124" DrawAspect="Content" ObjectID="_1585044002" r:id="rId205">
            <o:FieldCodes>\s</o:FieldCodes>
          </o:OLEObject>
        </w:object>
      </w:r>
      <w:bookmarkStart w:id="108" w:name="_MON_1518964171"/>
      <w:bookmarkEnd w:id="108"/>
      <w:r w:rsidRPr="004E4644">
        <w:rPr>
          <w:sz w:val="24"/>
          <w:szCs w:val="24"/>
        </w:rPr>
        <w:object w:dxaOrig="11250" w:dyaOrig="11787">
          <v:shape id="_x0000_i1125" type="#_x0000_t75" style="width:563.25pt;height:589.5pt" o:ole="">
            <v:imagedata r:id="rId206" o:title=""/>
          </v:shape>
          <o:OLEObject Type="Embed" ProgID="Word.Document.12" ShapeID="_x0000_i1125" DrawAspect="Content" ObjectID="_1585044003" r:id="rId207">
            <o:FieldCodes>\s</o:FieldCodes>
          </o:OLEObject>
        </w:object>
      </w:r>
    </w:p>
    <w:p w:rsidR="00C46538" w:rsidRDefault="00C46538"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109" w:name="_MON_1518964182"/>
    <w:bookmarkEnd w:id="109"/>
    <w:p w:rsidR="00515D6D" w:rsidRDefault="00457DC1" w:rsidP="0034399E">
      <w:pPr>
        <w:spacing w:after="0" w:line="240" w:lineRule="auto"/>
        <w:rPr>
          <w:sz w:val="24"/>
          <w:szCs w:val="24"/>
        </w:rPr>
      </w:pPr>
      <w:r w:rsidRPr="004E4644">
        <w:rPr>
          <w:sz w:val="24"/>
          <w:szCs w:val="24"/>
        </w:rPr>
        <w:object w:dxaOrig="11250" w:dyaOrig="12357">
          <v:shape id="_x0000_i1126" type="#_x0000_t75" style="width:563.25pt;height:618.75pt" o:ole="">
            <v:imagedata r:id="rId208" o:title=""/>
          </v:shape>
          <o:OLEObject Type="Embed" ProgID="Word.Document.12" ShapeID="_x0000_i1126" DrawAspect="Content" ObjectID="_1585044004" r:id="rId209">
            <o:FieldCodes>\s</o:FieldCodes>
          </o:OLEObject>
        </w:object>
      </w:r>
    </w:p>
    <w:p w:rsidR="00515D6D" w:rsidRDefault="00515D6D" w:rsidP="0034399E">
      <w:pPr>
        <w:spacing w:after="0" w:line="240" w:lineRule="auto"/>
        <w:rPr>
          <w:sz w:val="24"/>
          <w:szCs w:val="24"/>
        </w:rPr>
      </w:pPr>
    </w:p>
    <w:bookmarkStart w:id="110" w:name="_MON_1518964194"/>
    <w:bookmarkEnd w:id="110"/>
    <w:p w:rsidR="00515D6D" w:rsidRDefault="00457DC1" w:rsidP="0034399E">
      <w:pPr>
        <w:spacing w:after="0" w:line="240" w:lineRule="auto"/>
        <w:rPr>
          <w:sz w:val="24"/>
          <w:szCs w:val="24"/>
        </w:rPr>
      </w:pPr>
      <w:r w:rsidRPr="004E4644">
        <w:rPr>
          <w:sz w:val="24"/>
          <w:szCs w:val="24"/>
        </w:rPr>
        <w:object w:dxaOrig="11340" w:dyaOrig="10049">
          <v:shape id="_x0000_i1127" type="#_x0000_t75" style="width:565.5pt;height:502.5pt" o:ole="">
            <v:imagedata r:id="rId210" o:title=""/>
          </v:shape>
          <o:OLEObject Type="Embed" ProgID="Word.Document.12" ShapeID="_x0000_i1127" DrawAspect="Content" ObjectID="_1585044005" r:id="rId211">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bookmarkStart w:id="111" w:name="_MON_1518964206"/>
    <w:bookmarkEnd w:id="111"/>
    <w:p w:rsidR="004E45D4" w:rsidRDefault="00457DC1" w:rsidP="0034399E">
      <w:pPr>
        <w:spacing w:after="0" w:line="240" w:lineRule="auto"/>
        <w:rPr>
          <w:sz w:val="24"/>
          <w:szCs w:val="24"/>
        </w:rPr>
      </w:pPr>
      <w:r w:rsidRPr="004E4644">
        <w:rPr>
          <w:sz w:val="24"/>
          <w:szCs w:val="24"/>
        </w:rPr>
        <w:object w:dxaOrig="10995" w:dyaOrig="9388">
          <v:shape id="_x0000_i1128" type="#_x0000_t75" style="width:549.75pt;height:469.5pt" o:ole="">
            <v:imagedata r:id="rId212" o:title=""/>
          </v:shape>
          <o:OLEObject Type="Embed" ProgID="Word.Document.12" ShapeID="_x0000_i1128" DrawAspect="Content" ObjectID="_1585044006" r:id="rId213">
            <o:FieldCodes>\s</o:FieldCodes>
          </o:OLEObject>
        </w:object>
      </w: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bookmarkStart w:id="112" w:name="_MON_1518964278"/>
    <w:bookmarkEnd w:id="112"/>
    <w:p w:rsidR="004E45D4" w:rsidRDefault="00A668EF" w:rsidP="0034399E">
      <w:pPr>
        <w:spacing w:after="0" w:line="240" w:lineRule="auto"/>
        <w:rPr>
          <w:sz w:val="24"/>
          <w:szCs w:val="24"/>
        </w:rPr>
      </w:pPr>
      <w:r w:rsidRPr="004E4644">
        <w:rPr>
          <w:sz w:val="24"/>
          <w:szCs w:val="24"/>
        </w:rPr>
        <w:object w:dxaOrig="11040" w:dyaOrig="11792">
          <v:shape id="_x0000_i1129" type="#_x0000_t75" style="width:551.25pt;height:590.25pt" o:ole="">
            <v:imagedata r:id="rId214" o:title=""/>
          </v:shape>
          <o:OLEObject Type="Embed" ProgID="Word.Document.12" ShapeID="_x0000_i1129" DrawAspect="Content" ObjectID="_1585044007" r:id="rId215">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A83F6A" w:rsidRDefault="00A83F6A" w:rsidP="00A83F6A">
      <w:pPr>
        <w:tabs>
          <w:tab w:val="right" w:pos="10080"/>
        </w:tabs>
        <w:rPr>
          <w:rFonts w:asciiTheme="minorHAnsi" w:hAnsiTheme="minorHAnsi" w:cstheme="minorHAnsi"/>
          <w:b/>
          <w:szCs w:val="20"/>
        </w:rPr>
      </w:pPr>
      <w:r>
        <w:rPr>
          <w:rFonts w:asciiTheme="minorHAnsi" w:hAnsiTheme="minorHAnsi" w:cstheme="minorHAnsi"/>
          <w:b/>
          <w:szCs w:val="20"/>
        </w:rPr>
        <w:lastRenderedPageBreak/>
        <w:t xml:space="preserve">                                                                </w:t>
      </w:r>
      <w:r>
        <w:rPr>
          <w:noProof/>
        </w:rPr>
        <w:drawing>
          <wp:inline distT="0" distB="0" distL="0" distR="0">
            <wp:extent cx="2497821" cy="171004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501618" cy="1712647"/>
                    </a:xfrm>
                    <a:prstGeom prst="rect">
                      <a:avLst/>
                    </a:prstGeom>
                    <a:noFill/>
                    <a:ln w="9525">
                      <a:noFill/>
                      <a:miter lim="800000"/>
                      <a:headEnd/>
                      <a:tailEnd/>
                    </a:ln>
                  </pic:spPr>
                </pic:pic>
              </a:graphicData>
            </a:graphic>
          </wp:inline>
        </w:drawing>
      </w:r>
    </w:p>
    <w:p w:rsidR="00A83F6A" w:rsidRPr="00904547" w:rsidRDefault="00A83F6A" w:rsidP="00A83F6A">
      <w:pPr>
        <w:tabs>
          <w:tab w:val="right" w:pos="10080"/>
        </w:tabs>
        <w:jc w:val="center"/>
        <w:rPr>
          <w:rFonts w:ascii="Garamond" w:hAnsi="Garamond" w:cstheme="minorHAnsi"/>
          <w:b/>
          <w:sz w:val="44"/>
          <w:szCs w:val="44"/>
        </w:rPr>
      </w:pPr>
      <w:r w:rsidRPr="00904547">
        <w:rPr>
          <w:rFonts w:ascii="Garamond" w:hAnsi="Garamond" w:cstheme="minorHAnsi"/>
          <w:b/>
          <w:sz w:val="44"/>
          <w:szCs w:val="44"/>
        </w:rPr>
        <w:t>Elizabethtown Independent Schools</w:t>
      </w:r>
    </w:p>
    <w:p w:rsidR="00A83F6A" w:rsidRDefault="00A83F6A" w:rsidP="00A83F6A">
      <w:pPr>
        <w:tabs>
          <w:tab w:val="right" w:pos="10080"/>
        </w:tabs>
        <w:jc w:val="center"/>
        <w:rPr>
          <w:rFonts w:ascii="Garamond" w:hAnsi="Garamond" w:cstheme="minorHAnsi"/>
          <w:b/>
          <w:sz w:val="32"/>
          <w:szCs w:val="32"/>
        </w:rPr>
      </w:pPr>
    </w:p>
    <w:p w:rsidR="00A83F6A" w:rsidRPr="00904547" w:rsidRDefault="00A83F6A" w:rsidP="00A83F6A">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Workforce Readiness Coordinator/Counselor:   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Pr="00712D55" w:rsidRDefault="00A83F6A" w:rsidP="00A83F6A">
      <w:pPr>
        <w:rPr>
          <w:sz w:val="20"/>
          <w:szCs w:val="20"/>
        </w:rPr>
      </w:pPr>
      <w:r w:rsidRPr="00712D55">
        <w:rPr>
          <w:sz w:val="20"/>
          <w:szCs w:val="20"/>
        </w:rPr>
        <w:t>Evaluator’s Signature _______</w:t>
      </w:r>
      <w:r>
        <w:rPr>
          <w:sz w:val="20"/>
          <w:szCs w:val="20"/>
        </w:rPr>
        <w:t>__</w:t>
      </w:r>
      <w:r w:rsidRPr="00712D55">
        <w:rPr>
          <w:sz w:val="20"/>
          <w:szCs w:val="20"/>
        </w:rPr>
        <w:t>_____</w:t>
      </w:r>
      <w:r>
        <w:rPr>
          <w:sz w:val="20"/>
          <w:szCs w:val="20"/>
        </w:rPr>
        <w:t>_____</w:t>
      </w:r>
      <w:r w:rsidRPr="00712D55">
        <w:rPr>
          <w:sz w:val="20"/>
          <w:szCs w:val="20"/>
        </w:rPr>
        <w:t xml:space="preserve">_   </w:t>
      </w:r>
      <w:r>
        <w:rPr>
          <w:sz w:val="20"/>
          <w:szCs w:val="20"/>
        </w:rPr>
        <w:t xml:space="preserve">Workforce Readiness Coordinator’s </w:t>
      </w:r>
      <w:r w:rsidRPr="00712D55">
        <w:rPr>
          <w:sz w:val="20"/>
          <w:szCs w:val="20"/>
        </w:rPr>
        <w:t>Signature __________</w:t>
      </w:r>
      <w:r>
        <w:rPr>
          <w:sz w:val="20"/>
          <w:szCs w:val="20"/>
        </w:rPr>
        <w:t>__</w:t>
      </w:r>
      <w:r w:rsidRPr="00712D55">
        <w:rPr>
          <w:sz w:val="20"/>
          <w:szCs w:val="20"/>
        </w:rPr>
        <w:t>___________</w:t>
      </w:r>
    </w:p>
    <w:p w:rsidR="00A83F6A" w:rsidRPr="0002669E" w:rsidRDefault="00A83F6A" w:rsidP="00A83F6A">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A83F6A" w:rsidRPr="0002669E" w:rsidRDefault="00A83F6A" w:rsidP="00A83F6A">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A83F6A" w:rsidRDefault="00A83F6A" w:rsidP="00A83F6A">
      <w:pPr>
        <w:tabs>
          <w:tab w:val="right" w:pos="10080"/>
        </w:tabs>
        <w:jc w:val="center"/>
        <w:rPr>
          <w:rFonts w:asciiTheme="minorHAnsi" w:hAnsiTheme="minorHAnsi" w:cstheme="minorHAnsi"/>
          <w:i/>
          <w:sz w:val="20"/>
          <w:szCs w:val="20"/>
        </w:rPr>
      </w:pPr>
    </w:p>
    <w:p w:rsidR="00A83F6A" w:rsidRPr="00557134" w:rsidRDefault="00A83F6A" w:rsidP="00A83F6A">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A83F6A" w:rsidRDefault="00A83F6A" w:rsidP="00A83F6A">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bookmarkStart w:id="113" w:name="_MON_1518965090"/>
    <w:bookmarkEnd w:id="113"/>
    <w:p w:rsidR="00EF3499" w:rsidRDefault="00457DC1" w:rsidP="0034399E">
      <w:pPr>
        <w:spacing w:after="0" w:line="240" w:lineRule="auto"/>
        <w:rPr>
          <w:sz w:val="24"/>
          <w:szCs w:val="24"/>
        </w:rPr>
      </w:pPr>
      <w:r w:rsidRPr="004E4644">
        <w:rPr>
          <w:sz w:val="24"/>
          <w:szCs w:val="24"/>
        </w:rPr>
        <w:object w:dxaOrig="11265" w:dyaOrig="12729">
          <v:shape id="_x0000_i1130" type="#_x0000_t75" style="width:562.5pt;height:636.75pt" o:ole="">
            <v:imagedata r:id="rId216" o:title=""/>
          </v:shape>
          <o:OLEObject Type="Embed" ProgID="Word.Document.12" ShapeID="_x0000_i1130" DrawAspect="Content" ObjectID="_1585044008" r:id="rId217">
            <o:FieldCodes>\s</o:FieldCodes>
          </o:OLEObject>
        </w:object>
      </w:r>
      <w:bookmarkStart w:id="114" w:name="_MON_1518965101"/>
      <w:bookmarkEnd w:id="114"/>
      <w:r w:rsidRPr="004E4644">
        <w:rPr>
          <w:sz w:val="24"/>
          <w:szCs w:val="24"/>
        </w:rPr>
        <w:object w:dxaOrig="11250" w:dyaOrig="12753">
          <v:shape id="_x0000_i1131" type="#_x0000_t75" style="width:563.25pt;height:638.25pt" o:ole="">
            <v:imagedata r:id="rId218" o:title=""/>
          </v:shape>
          <o:OLEObject Type="Embed" ProgID="Word.Document.12" ShapeID="_x0000_i1131" DrawAspect="Content" ObjectID="_1585044009" r:id="rId219">
            <o:FieldCodes>\s</o:FieldCodes>
          </o:OLEObject>
        </w:object>
      </w:r>
      <w:bookmarkStart w:id="115" w:name="_MON_1518965115"/>
      <w:bookmarkEnd w:id="115"/>
      <w:r w:rsidRPr="004E4644">
        <w:rPr>
          <w:sz w:val="24"/>
          <w:szCs w:val="24"/>
        </w:rPr>
        <w:object w:dxaOrig="11250" w:dyaOrig="10447">
          <v:shape id="_x0000_i1132" type="#_x0000_t75" style="width:563.25pt;height:522.75pt" o:ole="">
            <v:imagedata r:id="rId220" o:title=""/>
          </v:shape>
          <o:OLEObject Type="Embed" ProgID="Word.Document.12" ShapeID="_x0000_i1132" DrawAspect="Content" ObjectID="_1585044010" r:id="rId221">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bookmarkStart w:id="116" w:name="_MON_1518965124"/>
    <w:bookmarkEnd w:id="116"/>
    <w:p w:rsidR="00EF3499" w:rsidRDefault="00457DC1" w:rsidP="0034399E">
      <w:pPr>
        <w:spacing w:after="0" w:line="240" w:lineRule="auto"/>
        <w:rPr>
          <w:sz w:val="24"/>
          <w:szCs w:val="24"/>
        </w:rPr>
      </w:pPr>
      <w:r w:rsidRPr="004E4644">
        <w:rPr>
          <w:sz w:val="24"/>
          <w:szCs w:val="24"/>
        </w:rPr>
        <w:object w:dxaOrig="11268" w:dyaOrig="10324">
          <v:shape id="_x0000_i1133" type="#_x0000_t75" style="width:564.75pt;height:516.75pt" o:ole="">
            <v:imagedata r:id="rId222" o:title=""/>
          </v:shape>
          <o:OLEObject Type="Embed" ProgID="Word.Document.12" ShapeID="_x0000_i1133" DrawAspect="Content" ObjectID="_1585044011" r:id="rId223">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bookmarkStart w:id="117" w:name="_MON_1518965170"/>
    <w:bookmarkEnd w:id="117"/>
    <w:p w:rsidR="00EF3499" w:rsidRDefault="00457DC1" w:rsidP="0034399E">
      <w:pPr>
        <w:spacing w:after="0" w:line="240" w:lineRule="auto"/>
        <w:rPr>
          <w:sz w:val="24"/>
          <w:szCs w:val="24"/>
        </w:rPr>
      </w:pPr>
      <w:r w:rsidRPr="004E4644">
        <w:rPr>
          <w:sz w:val="24"/>
          <w:szCs w:val="24"/>
        </w:rPr>
        <w:object w:dxaOrig="10995" w:dyaOrig="11651">
          <v:shape id="_x0000_i1134" type="#_x0000_t75" style="width:549.75pt;height:582.75pt" o:ole="">
            <v:imagedata r:id="rId224" o:title=""/>
          </v:shape>
          <o:OLEObject Type="Embed" ProgID="Word.Document.12" ShapeID="_x0000_i1134" DrawAspect="Content" ObjectID="_1585044012" r:id="rId225">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bookmarkStart w:id="118" w:name="_MON_1518964641"/>
    <w:bookmarkEnd w:id="118"/>
    <w:p w:rsidR="00CE4515" w:rsidRDefault="00A668EF" w:rsidP="0034399E">
      <w:pPr>
        <w:spacing w:after="0" w:line="240" w:lineRule="auto"/>
        <w:rPr>
          <w:sz w:val="24"/>
          <w:szCs w:val="24"/>
        </w:rPr>
      </w:pPr>
      <w:r w:rsidRPr="004E4644">
        <w:rPr>
          <w:sz w:val="24"/>
          <w:szCs w:val="24"/>
        </w:rPr>
        <w:object w:dxaOrig="11040" w:dyaOrig="11791">
          <v:shape id="_x0000_i1135" type="#_x0000_t75" style="width:551.25pt;height:588pt" o:ole="">
            <v:imagedata r:id="rId226" o:title=""/>
          </v:shape>
          <o:OLEObject Type="Embed" ProgID="Word.Document.12" ShapeID="_x0000_i1135" DrawAspect="Content" ObjectID="_1585044013" r:id="rId227">
            <o:FieldCodes>\s</o:FieldCodes>
          </o:OLEObject>
        </w:object>
      </w:r>
    </w:p>
    <w:p w:rsidR="00CE4515" w:rsidRDefault="00CE4515" w:rsidP="0034399E">
      <w:pPr>
        <w:spacing w:after="0" w:line="240" w:lineRule="auto"/>
        <w:rPr>
          <w:sz w:val="24"/>
          <w:szCs w:val="24"/>
        </w:rPr>
      </w:pPr>
    </w:p>
    <w:p w:rsidR="00CE4515" w:rsidRDefault="00CE4515" w:rsidP="0034399E">
      <w:pPr>
        <w:spacing w:after="0" w:line="240" w:lineRule="auto"/>
        <w:rPr>
          <w:sz w:val="24"/>
          <w:szCs w:val="24"/>
        </w:rPr>
      </w:pPr>
    </w:p>
    <w:p w:rsidR="007E0DC3" w:rsidRDefault="007E0DC3" w:rsidP="006035EE">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p>
    <w:p w:rsidR="007E0DC3" w:rsidRDefault="007E0DC3" w:rsidP="006035EE">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p>
    <w:p w:rsidR="007E0DC3" w:rsidRDefault="007E0DC3" w:rsidP="006035EE">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p>
    <w:p w:rsidR="007E0DC3" w:rsidRDefault="007E0DC3" w:rsidP="006035EE">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p>
    <w:p w:rsidR="006035EE" w:rsidRDefault="006035EE" w:rsidP="006035EE">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r>
        <w:rPr>
          <w:rFonts w:asciiTheme="majorHAnsi" w:hAnsiTheme="majorHAnsi" w:cs="Times New Roman"/>
          <w:b/>
          <w:bCs/>
          <w:sz w:val="28"/>
          <w:szCs w:val="28"/>
        </w:rPr>
        <w:lastRenderedPageBreak/>
        <w:t xml:space="preserve">Reflective Practice </w:t>
      </w:r>
      <w:r w:rsidRPr="002B17CC">
        <w:rPr>
          <w:rFonts w:asciiTheme="majorHAnsi" w:hAnsiTheme="majorHAnsi" w:cs="Times New Roman"/>
          <w:b/>
          <w:bCs/>
          <w:sz w:val="28"/>
          <w:szCs w:val="28"/>
        </w:rPr>
        <w:t>and</w:t>
      </w:r>
      <w:r>
        <w:rPr>
          <w:rFonts w:asciiTheme="majorHAnsi" w:hAnsiTheme="majorHAnsi" w:cs="Times New Roman"/>
          <w:b/>
          <w:bCs/>
          <w:sz w:val="28"/>
          <w:szCs w:val="28"/>
        </w:rPr>
        <w:t xml:space="preserve"> </w:t>
      </w:r>
    </w:p>
    <w:p w:rsidR="006035EE" w:rsidRPr="00F64D94" w:rsidRDefault="006035EE" w:rsidP="006035EE">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r w:rsidRPr="00937BED">
        <w:rPr>
          <w:rFonts w:asciiTheme="majorHAnsi" w:hAnsiTheme="majorHAnsi" w:cs="Times New Roman"/>
          <w:b/>
          <w:bCs/>
          <w:sz w:val="28"/>
          <w:szCs w:val="28"/>
        </w:rPr>
        <w:t>Professional Growth Planning Template</w:t>
      </w:r>
    </w:p>
    <w:p w:rsidR="006035EE" w:rsidRPr="007F7B62" w:rsidRDefault="006035EE" w:rsidP="006035EE">
      <w:pPr>
        <w:ind w:left="720" w:hanging="660"/>
        <w:rPr>
          <w:rFonts w:ascii="Times New Roman" w:eastAsia="Times New Roman" w:hAnsi="Times New Roman"/>
          <w:b/>
          <w:bCs/>
          <w:sz w:val="8"/>
        </w:rPr>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20"/>
        <w:gridCol w:w="7110"/>
      </w:tblGrid>
      <w:tr w:rsidR="006035EE" w:rsidRPr="00F636C5" w:rsidTr="009B18AB">
        <w:trPr>
          <w:trHeight w:val="513"/>
        </w:trPr>
        <w:tc>
          <w:tcPr>
            <w:tcW w:w="2520" w:type="dxa"/>
            <w:shd w:val="clear" w:color="auto" w:fill="D9D9D9"/>
            <w:vAlign w:val="center"/>
          </w:tcPr>
          <w:p w:rsidR="006035EE" w:rsidRPr="00356CCC" w:rsidRDefault="006035EE" w:rsidP="009B18AB">
            <w:pPr>
              <w:pStyle w:val="NoSpacing"/>
              <w:rPr>
                <w:rFonts w:cs="Calibri"/>
                <w:b/>
                <w:sz w:val="24"/>
                <w:szCs w:val="24"/>
              </w:rPr>
            </w:pPr>
            <w:r>
              <w:rPr>
                <w:rFonts w:cs="Calibri"/>
                <w:b/>
                <w:sz w:val="24"/>
                <w:szCs w:val="24"/>
              </w:rPr>
              <w:t xml:space="preserve">District Administrator </w:t>
            </w:r>
          </w:p>
        </w:tc>
        <w:tc>
          <w:tcPr>
            <w:tcW w:w="7110" w:type="dxa"/>
            <w:shd w:val="clear" w:color="auto" w:fill="auto"/>
            <w:vAlign w:val="center"/>
          </w:tcPr>
          <w:p w:rsidR="006035EE" w:rsidRPr="00356CCC" w:rsidRDefault="006035EE" w:rsidP="009B18AB">
            <w:pPr>
              <w:pStyle w:val="NoSpacing"/>
              <w:rPr>
                <w:rFonts w:cs="Calibri"/>
              </w:rPr>
            </w:pPr>
          </w:p>
        </w:tc>
      </w:tr>
      <w:tr w:rsidR="006035EE" w:rsidRPr="00F636C5" w:rsidTr="009B18AB">
        <w:trPr>
          <w:trHeight w:val="513"/>
        </w:trPr>
        <w:tc>
          <w:tcPr>
            <w:tcW w:w="2520" w:type="dxa"/>
            <w:shd w:val="clear" w:color="auto" w:fill="D9D9D9"/>
            <w:vAlign w:val="center"/>
          </w:tcPr>
          <w:p w:rsidR="006035EE" w:rsidRPr="00356CCC" w:rsidRDefault="006035EE" w:rsidP="009B18AB">
            <w:pPr>
              <w:pStyle w:val="NoSpacing"/>
              <w:rPr>
                <w:rFonts w:cs="Calibri"/>
                <w:b/>
                <w:sz w:val="24"/>
                <w:szCs w:val="24"/>
              </w:rPr>
            </w:pPr>
            <w:r>
              <w:rPr>
                <w:rFonts w:cs="Calibri"/>
                <w:b/>
                <w:sz w:val="24"/>
                <w:szCs w:val="24"/>
              </w:rPr>
              <w:t>Position</w:t>
            </w:r>
          </w:p>
        </w:tc>
        <w:tc>
          <w:tcPr>
            <w:tcW w:w="7110" w:type="dxa"/>
            <w:shd w:val="clear" w:color="auto" w:fill="auto"/>
            <w:vAlign w:val="center"/>
          </w:tcPr>
          <w:p w:rsidR="006035EE" w:rsidRPr="00356CCC" w:rsidRDefault="006035EE" w:rsidP="009B18AB">
            <w:pPr>
              <w:pStyle w:val="NoSpacing"/>
              <w:rPr>
                <w:rFonts w:cs="Calibri"/>
              </w:rPr>
            </w:pPr>
          </w:p>
        </w:tc>
      </w:tr>
    </w:tbl>
    <w:p w:rsidR="006035EE" w:rsidRPr="00CF0458" w:rsidRDefault="006035EE" w:rsidP="006035EE">
      <w:pPr>
        <w:pStyle w:val="NoSpacing"/>
        <w:rPr>
          <w:sz w:val="16"/>
          <w:szCs w:val="16"/>
        </w:rPr>
      </w:pPr>
    </w:p>
    <w:p w:rsidR="006035EE" w:rsidRPr="00556D5B" w:rsidRDefault="006035EE" w:rsidP="006035EE">
      <w:pPr>
        <w:ind w:left="-90"/>
        <w:rPr>
          <w:rFonts w:asciiTheme="minorHAnsi" w:hAnsiTheme="minorHAnsi" w:cstheme="minorHAnsi"/>
          <w:b/>
          <w:bCs/>
          <w:sz w:val="28"/>
        </w:rPr>
      </w:pPr>
      <w:r>
        <w:rPr>
          <w:rFonts w:asciiTheme="minorHAnsi" w:hAnsiTheme="minorHAnsi" w:cstheme="minorHAnsi"/>
          <w:b/>
          <w:bCs/>
          <w:sz w:val="28"/>
        </w:rPr>
        <w:t>Part A</w:t>
      </w:r>
      <w:r w:rsidRPr="00556D5B">
        <w:rPr>
          <w:rFonts w:asciiTheme="minorHAnsi" w:hAnsiTheme="minorHAnsi" w:cstheme="minorHAnsi"/>
          <w:b/>
          <w:bCs/>
          <w:sz w:val="28"/>
        </w:rPr>
        <w:t xml:space="preserve">: Reflection on </w:t>
      </w:r>
      <w:r>
        <w:rPr>
          <w:rFonts w:asciiTheme="minorHAnsi" w:hAnsiTheme="minorHAnsi" w:cstheme="minorHAnsi"/>
          <w:b/>
          <w:bCs/>
          <w:sz w:val="28"/>
        </w:rPr>
        <w:t>Standards for the District Administrator</w:t>
      </w:r>
    </w:p>
    <w:p w:rsidR="006035EE" w:rsidRPr="00556D5B" w:rsidRDefault="006035EE" w:rsidP="006035EE">
      <w:pPr>
        <w:ind w:left="-90"/>
        <w:rPr>
          <w:rFonts w:asciiTheme="minorHAnsi" w:hAnsiTheme="minorHAnsi" w:cstheme="minorHAnsi"/>
          <w:bCs/>
          <w:i/>
        </w:rPr>
      </w:pPr>
      <w:r w:rsidRPr="00556D5B">
        <w:rPr>
          <w:rFonts w:asciiTheme="minorHAnsi" w:hAnsiTheme="minorHAnsi" w:cstheme="minorHAnsi"/>
          <w:bCs/>
          <w:i/>
        </w:rPr>
        <w:t>Reflect on the effectiveness and adequacy of your practice in each of the performance standards.  Provide a rating (</w:t>
      </w:r>
      <w:r>
        <w:rPr>
          <w:rFonts w:asciiTheme="minorHAnsi" w:hAnsiTheme="minorHAnsi" w:cstheme="minorHAnsi"/>
          <w:bCs/>
          <w:i/>
        </w:rPr>
        <w:t>G =Growth Required; D = Developing; A = Accomplished; E=Exemplary)</w:t>
      </w:r>
      <w:r w:rsidRPr="00556D5B">
        <w:rPr>
          <w:rFonts w:asciiTheme="minorHAnsi" w:hAnsiTheme="minorHAnsi" w:cstheme="minorHAnsi"/>
          <w:bCs/>
          <w:i/>
        </w:rPr>
        <w:t xml:space="preserve"> on each performance standard and list your </w:t>
      </w:r>
      <w:r>
        <w:rPr>
          <w:rFonts w:asciiTheme="minorHAnsi" w:hAnsiTheme="minorHAnsi" w:cstheme="minorHAnsi"/>
          <w:bCs/>
          <w:i/>
        </w:rPr>
        <w:t>strengths and areas for growth.</w:t>
      </w:r>
    </w:p>
    <w:tbl>
      <w:tblPr>
        <w:tblW w:w="0" w:type="auto"/>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870"/>
        <w:gridCol w:w="450"/>
        <w:gridCol w:w="450"/>
        <w:gridCol w:w="450"/>
        <w:gridCol w:w="450"/>
        <w:gridCol w:w="4050"/>
      </w:tblGrid>
      <w:tr w:rsidR="006035EE" w:rsidRPr="00556D5B" w:rsidTr="009B18AB">
        <w:tc>
          <w:tcPr>
            <w:tcW w:w="3870" w:type="dxa"/>
            <w:shd w:val="clear" w:color="auto" w:fill="D9D9D9"/>
            <w:vAlign w:val="center"/>
          </w:tcPr>
          <w:p w:rsidR="006035EE" w:rsidRPr="00556D5B" w:rsidRDefault="006035EE" w:rsidP="009B18AB">
            <w:pPr>
              <w:pStyle w:val="NoSpacing"/>
              <w:jc w:val="center"/>
              <w:rPr>
                <w:b/>
              </w:rPr>
            </w:pPr>
            <w:r w:rsidRPr="00556D5B">
              <w:rPr>
                <w:b/>
              </w:rPr>
              <w:t>Standard</w:t>
            </w:r>
          </w:p>
        </w:tc>
        <w:tc>
          <w:tcPr>
            <w:tcW w:w="1800" w:type="dxa"/>
            <w:gridSpan w:val="4"/>
            <w:shd w:val="clear" w:color="auto" w:fill="D9D9D9"/>
            <w:vAlign w:val="center"/>
          </w:tcPr>
          <w:p w:rsidR="006035EE" w:rsidRPr="00556D5B" w:rsidRDefault="006035EE" w:rsidP="009B18AB">
            <w:pPr>
              <w:pStyle w:val="NoSpacing"/>
              <w:jc w:val="center"/>
              <w:rPr>
                <w:b/>
              </w:rPr>
            </w:pPr>
            <w:r w:rsidRPr="00556D5B">
              <w:rPr>
                <w:b/>
              </w:rPr>
              <w:t>Self-Assessment</w:t>
            </w:r>
          </w:p>
        </w:tc>
        <w:tc>
          <w:tcPr>
            <w:tcW w:w="4050" w:type="dxa"/>
            <w:shd w:val="clear" w:color="auto" w:fill="D9D9D9"/>
            <w:vAlign w:val="center"/>
          </w:tcPr>
          <w:p w:rsidR="006035EE" w:rsidRPr="00556D5B" w:rsidRDefault="006035EE" w:rsidP="009B18AB">
            <w:pPr>
              <w:pStyle w:val="NoSpacing"/>
              <w:jc w:val="center"/>
              <w:rPr>
                <w:b/>
              </w:rPr>
            </w:pPr>
            <w:r>
              <w:rPr>
                <w:b/>
              </w:rPr>
              <w:t>A</w:t>
            </w:r>
            <w:r w:rsidRPr="00556D5B">
              <w:rPr>
                <w:b/>
              </w:rPr>
              <w:t xml:space="preserve">reas for </w:t>
            </w:r>
            <w:r>
              <w:rPr>
                <w:b/>
              </w:rPr>
              <w:t>G</w:t>
            </w:r>
            <w:r w:rsidRPr="00556D5B">
              <w:rPr>
                <w:b/>
              </w:rPr>
              <w:t>rowth</w:t>
            </w:r>
          </w:p>
        </w:tc>
      </w:tr>
      <w:tr w:rsidR="006035EE" w:rsidRPr="00556D5B" w:rsidTr="009B18AB">
        <w:trPr>
          <w:trHeight w:val="813"/>
        </w:trPr>
        <w:tc>
          <w:tcPr>
            <w:tcW w:w="3870" w:type="dxa"/>
            <w:shd w:val="clear" w:color="auto" w:fill="auto"/>
            <w:vAlign w:val="center"/>
          </w:tcPr>
          <w:p w:rsidR="006035EE" w:rsidRPr="004710B8" w:rsidRDefault="006035EE" w:rsidP="006035EE">
            <w:pPr>
              <w:pStyle w:val="ListParagraph"/>
              <w:numPr>
                <w:ilvl w:val="0"/>
                <w:numId w:val="60"/>
              </w:numPr>
              <w:spacing w:after="0" w:line="200" w:lineRule="exact"/>
              <w:rPr>
                <w:rFonts w:asciiTheme="minorHAnsi" w:hAnsiTheme="minorHAnsi" w:cstheme="minorHAnsi"/>
                <w:i/>
                <w:sz w:val="18"/>
                <w:szCs w:val="18"/>
              </w:rPr>
            </w:pPr>
            <w:r w:rsidRPr="00406A84">
              <w:rPr>
                <w:rFonts w:asciiTheme="minorHAnsi" w:hAnsiTheme="minorHAnsi" w:cstheme="minorHAnsi"/>
                <w:b/>
                <w:sz w:val="18"/>
                <w:szCs w:val="18"/>
              </w:rPr>
              <w:t>Strategic Leadership</w:t>
            </w:r>
            <w:r>
              <w:rPr>
                <w:rFonts w:asciiTheme="minorHAnsi" w:hAnsiTheme="minorHAnsi" w:cstheme="minorHAnsi"/>
                <w:b/>
                <w:sz w:val="18"/>
                <w:szCs w:val="18"/>
              </w:rPr>
              <w:t xml:space="preserve">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556D5B" w:rsidRDefault="006035EE" w:rsidP="006035EE">
            <w:pPr>
              <w:pStyle w:val="ListParagraph"/>
              <w:numPr>
                <w:ilvl w:val="0"/>
                <w:numId w:val="60"/>
              </w:numPr>
              <w:spacing w:after="0" w:line="200" w:lineRule="exact"/>
              <w:rPr>
                <w:rFonts w:asciiTheme="minorHAnsi" w:hAnsiTheme="minorHAnsi" w:cstheme="minorHAnsi"/>
                <w:i/>
                <w:sz w:val="18"/>
                <w:szCs w:val="18"/>
              </w:rPr>
            </w:pPr>
            <w:r w:rsidRPr="00406A84">
              <w:rPr>
                <w:rFonts w:asciiTheme="minorHAnsi" w:hAnsiTheme="minorHAnsi" w:cstheme="minorHAnsi"/>
                <w:b/>
                <w:sz w:val="18"/>
                <w:szCs w:val="18"/>
              </w:rPr>
              <w:t>Instructional Leadership</w:t>
            </w:r>
            <w:r>
              <w:rPr>
                <w:rFonts w:asciiTheme="minorHAnsi" w:hAnsiTheme="minorHAnsi" w:cstheme="minorHAnsi"/>
                <w:b/>
                <w:sz w:val="18"/>
                <w:szCs w:val="18"/>
              </w:rPr>
              <w:t xml:space="preserve">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4710B8" w:rsidRDefault="006035EE" w:rsidP="006035EE">
            <w:pPr>
              <w:pStyle w:val="NoSpacing"/>
              <w:numPr>
                <w:ilvl w:val="0"/>
                <w:numId w:val="60"/>
              </w:numPr>
              <w:spacing w:line="200" w:lineRule="exact"/>
              <w:rPr>
                <w:rFonts w:asciiTheme="minorHAnsi" w:hAnsiTheme="minorHAnsi" w:cstheme="minorHAnsi"/>
                <w:i/>
                <w:sz w:val="18"/>
                <w:szCs w:val="18"/>
              </w:rPr>
            </w:pPr>
            <w:r>
              <w:rPr>
                <w:rFonts w:asciiTheme="minorHAnsi" w:hAnsiTheme="minorHAnsi" w:cstheme="minorHAnsi"/>
                <w:b/>
                <w:sz w:val="18"/>
                <w:szCs w:val="18"/>
              </w:rPr>
              <w:t xml:space="preserve">Cultural Leadership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4710B8" w:rsidRDefault="006035EE" w:rsidP="006035EE">
            <w:pPr>
              <w:pStyle w:val="NoSpacing"/>
              <w:numPr>
                <w:ilvl w:val="0"/>
                <w:numId w:val="60"/>
              </w:numPr>
              <w:spacing w:line="200" w:lineRule="exact"/>
              <w:rPr>
                <w:rFonts w:asciiTheme="minorHAnsi" w:eastAsia="MS Mincho" w:hAnsiTheme="minorHAnsi" w:cstheme="minorHAnsi"/>
                <w:i/>
                <w:sz w:val="18"/>
              </w:rPr>
            </w:pPr>
            <w:r>
              <w:rPr>
                <w:b/>
                <w:sz w:val="18"/>
                <w:szCs w:val="18"/>
              </w:rPr>
              <w:t xml:space="preserve">Human Resource Leadership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4710B8" w:rsidRDefault="006035EE" w:rsidP="006035EE">
            <w:pPr>
              <w:pStyle w:val="NoSpacing"/>
              <w:numPr>
                <w:ilvl w:val="0"/>
                <w:numId w:val="60"/>
              </w:numPr>
              <w:spacing w:line="200" w:lineRule="exact"/>
              <w:rPr>
                <w:rFonts w:asciiTheme="minorHAnsi" w:eastAsia="MS Mincho" w:hAnsiTheme="minorHAnsi" w:cstheme="minorHAnsi"/>
                <w:bCs/>
                <w:i/>
                <w:sz w:val="18"/>
              </w:rPr>
            </w:pPr>
            <w:r>
              <w:rPr>
                <w:b/>
                <w:sz w:val="18"/>
                <w:szCs w:val="18"/>
              </w:rPr>
              <w:t xml:space="preserve">Managerial Leadership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4710B8" w:rsidRDefault="006035EE" w:rsidP="006035EE">
            <w:pPr>
              <w:pStyle w:val="NoSpacing"/>
              <w:numPr>
                <w:ilvl w:val="0"/>
                <w:numId w:val="60"/>
              </w:numPr>
              <w:spacing w:line="200" w:lineRule="exact"/>
              <w:rPr>
                <w:rFonts w:asciiTheme="minorHAnsi" w:hAnsiTheme="minorHAnsi" w:cstheme="minorHAnsi"/>
                <w:sz w:val="18"/>
              </w:rPr>
            </w:pPr>
            <w:r>
              <w:rPr>
                <w:b/>
                <w:sz w:val="18"/>
                <w:szCs w:val="18"/>
              </w:rPr>
              <w:t xml:space="preserve">External Development Leadership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556D5B" w:rsidRDefault="006035EE" w:rsidP="006035EE">
            <w:pPr>
              <w:pStyle w:val="NoSpacing"/>
              <w:numPr>
                <w:ilvl w:val="0"/>
                <w:numId w:val="60"/>
              </w:numPr>
              <w:spacing w:line="200" w:lineRule="exact"/>
              <w:rPr>
                <w:b/>
                <w:sz w:val="18"/>
                <w:szCs w:val="18"/>
              </w:rPr>
            </w:pPr>
            <w:r>
              <w:rPr>
                <w:b/>
                <w:sz w:val="18"/>
                <w:szCs w:val="18"/>
              </w:rPr>
              <w:t xml:space="preserve">Micropolitical Leadership </w:t>
            </w:r>
          </w:p>
        </w:tc>
        <w:tc>
          <w:tcPr>
            <w:tcW w:w="450" w:type="dxa"/>
            <w:shd w:val="clear" w:color="auto" w:fill="auto"/>
            <w:vAlign w:val="center"/>
          </w:tcPr>
          <w:p w:rsidR="006035EE" w:rsidRDefault="006035EE" w:rsidP="009B18AB">
            <w:pPr>
              <w:pStyle w:val="NoSpacing"/>
              <w:jc w:val="center"/>
            </w:pPr>
            <w:r>
              <w:t>G</w:t>
            </w:r>
          </w:p>
        </w:tc>
        <w:tc>
          <w:tcPr>
            <w:tcW w:w="450" w:type="dxa"/>
            <w:shd w:val="clear" w:color="auto" w:fill="auto"/>
            <w:vAlign w:val="center"/>
          </w:tcPr>
          <w:p w:rsidR="006035EE" w:rsidRDefault="006035EE" w:rsidP="009B18AB">
            <w:pPr>
              <w:pStyle w:val="NoSpacing"/>
              <w:jc w:val="center"/>
            </w:pPr>
            <w:r>
              <w:t>D</w:t>
            </w:r>
          </w:p>
        </w:tc>
        <w:tc>
          <w:tcPr>
            <w:tcW w:w="450" w:type="dxa"/>
            <w:shd w:val="clear" w:color="auto" w:fill="auto"/>
            <w:vAlign w:val="center"/>
          </w:tcPr>
          <w:p w:rsidR="006035EE" w:rsidRDefault="006035EE" w:rsidP="009B18AB">
            <w:pPr>
              <w:pStyle w:val="NoSpacing"/>
              <w:jc w:val="center"/>
            </w:pPr>
            <w:r>
              <w:t>A</w:t>
            </w:r>
          </w:p>
        </w:tc>
        <w:tc>
          <w:tcPr>
            <w:tcW w:w="450" w:type="dxa"/>
            <w:shd w:val="clear" w:color="auto" w:fill="auto"/>
            <w:vAlign w:val="center"/>
          </w:tcPr>
          <w:p w:rsidR="006035EE"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556D5B" w:rsidRDefault="006035EE" w:rsidP="006035EE">
            <w:pPr>
              <w:pStyle w:val="NoSpacing"/>
              <w:numPr>
                <w:ilvl w:val="0"/>
                <w:numId w:val="60"/>
              </w:numPr>
              <w:spacing w:line="200" w:lineRule="exact"/>
              <w:rPr>
                <w:b/>
                <w:sz w:val="18"/>
                <w:szCs w:val="18"/>
              </w:rPr>
            </w:pPr>
            <w:r>
              <w:rPr>
                <w:b/>
                <w:sz w:val="18"/>
                <w:szCs w:val="18"/>
              </w:rPr>
              <w:t xml:space="preserve">Dispositions – Human Elements </w:t>
            </w:r>
          </w:p>
        </w:tc>
        <w:tc>
          <w:tcPr>
            <w:tcW w:w="450" w:type="dxa"/>
            <w:shd w:val="clear" w:color="auto" w:fill="auto"/>
            <w:vAlign w:val="center"/>
          </w:tcPr>
          <w:p w:rsidR="006035EE" w:rsidRDefault="006035EE" w:rsidP="009B18AB">
            <w:pPr>
              <w:pStyle w:val="NoSpacing"/>
              <w:jc w:val="center"/>
            </w:pPr>
            <w:r>
              <w:t>G</w:t>
            </w:r>
          </w:p>
        </w:tc>
        <w:tc>
          <w:tcPr>
            <w:tcW w:w="450" w:type="dxa"/>
            <w:shd w:val="clear" w:color="auto" w:fill="auto"/>
            <w:vAlign w:val="center"/>
          </w:tcPr>
          <w:p w:rsidR="006035EE" w:rsidRDefault="006035EE" w:rsidP="009B18AB">
            <w:pPr>
              <w:pStyle w:val="NoSpacing"/>
              <w:jc w:val="center"/>
            </w:pPr>
            <w:r>
              <w:t>D</w:t>
            </w:r>
          </w:p>
        </w:tc>
        <w:tc>
          <w:tcPr>
            <w:tcW w:w="450" w:type="dxa"/>
            <w:shd w:val="clear" w:color="auto" w:fill="auto"/>
            <w:vAlign w:val="center"/>
          </w:tcPr>
          <w:p w:rsidR="006035EE" w:rsidRDefault="006035EE" w:rsidP="009B18AB">
            <w:pPr>
              <w:pStyle w:val="NoSpacing"/>
              <w:jc w:val="center"/>
            </w:pPr>
            <w:r>
              <w:t>A</w:t>
            </w:r>
          </w:p>
        </w:tc>
        <w:tc>
          <w:tcPr>
            <w:tcW w:w="450" w:type="dxa"/>
            <w:shd w:val="clear" w:color="auto" w:fill="auto"/>
            <w:vAlign w:val="center"/>
          </w:tcPr>
          <w:p w:rsidR="006035EE"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bl>
    <w:p w:rsidR="006035EE" w:rsidRPr="006035EE" w:rsidRDefault="006035EE" w:rsidP="006035EE">
      <w:pPr>
        <w:pStyle w:val="NoSpacing"/>
        <w:ind w:hanging="90"/>
        <w:rPr>
          <w:sz w:val="18"/>
          <w:szCs w:val="18"/>
        </w:rPr>
      </w:pPr>
      <w:r w:rsidRPr="004B4E2C">
        <w:rPr>
          <w:sz w:val="18"/>
          <w:szCs w:val="18"/>
        </w:rPr>
        <w:t xml:space="preserve">Examine additional relevant data sources to make an informed decision on growth needs.  Select an area of growth from the above self-reflection to focus your professional growth goals. </w:t>
      </w:r>
    </w:p>
    <w:bookmarkStart w:id="119" w:name="_MON_1518966334"/>
    <w:bookmarkEnd w:id="119"/>
    <w:p w:rsidR="00CE4515" w:rsidRDefault="006035EE" w:rsidP="0034399E">
      <w:pPr>
        <w:spacing w:after="0" w:line="240" w:lineRule="auto"/>
        <w:rPr>
          <w:sz w:val="24"/>
          <w:szCs w:val="24"/>
        </w:rPr>
      </w:pPr>
      <w:r w:rsidRPr="004E4644">
        <w:rPr>
          <w:sz w:val="24"/>
          <w:szCs w:val="24"/>
        </w:rPr>
        <w:object w:dxaOrig="9606" w:dyaOrig="12802">
          <v:shape id="_x0000_i1136" type="#_x0000_t75" style="width:480.75pt;height:640.5pt" o:ole="">
            <v:imagedata r:id="rId228" o:title=""/>
          </v:shape>
          <o:OLEObject Type="Embed" ProgID="Word.Document.12" ShapeID="_x0000_i1136" DrawAspect="Content" ObjectID="_1585044014" r:id="rId229">
            <o:FieldCodes>\s</o:FieldCodes>
          </o:OLEObject>
        </w:object>
      </w:r>
    </w:p>
    <w:sdt>
      <w:sdtPr>
        <w:id w:val="101913805"/>
        <w:docPartObj>
          <w:docPartGallery w:val="Cover Pages"/>
          <w:docPartUnique/>
        </w:docPartObj>
      </w:sdtPr>
      <w:sdtEndPr>
        <w:rPr>
          <w:rFonts w:asciiTheme="minorHAnsi" w:hAnsiTheme="minorHAnsi" w:cstheme="minorHAnsi"/>
          <w:b/>
          <w:szCs w:val="20"/>
        </w:rPr>
      </w:sdtEndPr>
      <w:sdtContent>
        <w:p w:rsidR="003F6031" w:rsidRDefault="003F6031" w:rsidP="003F6031"/>
        <w:p w:rsidR="003F6031" w:rsidRDefault="003F6031" w:rsidP="003F6031">
          <w:pPr>
            <w:framePr w:wrap="auto" w:vAnchor="page" w:hAnchor="page" w:x="1709" w:y="2372"/>
          </w:pPr>
        </w:p>
        <w:p w:rsidR="003F6031" w:rsidRDefault="003F6031" w:rsidP="00FE1EF9">
          <w:pPr>
            <w:tabs>
              <w:tab w:val="right" w:pos="10080"/>
            </w:tabs>
            <w:jc w:val="center"/>
            <w:rPr>
              <w:rFonts w:asciiTheme="minorHAnsi" w:hAnsiTheme="minorHAnsi" w:cstheme="minorHAnsi"/>
              <w:b/>
              <w:szCs w:val="20"/>
            </w:rPr>
          </w:pPr>
          <w:r>
            <w:rPr>
              <w:noProof/>
            </w:rPr>
            <w:lastRenderedPageBreak/>
            <w:drawing>
              <wp:inline distT="0" distB="0" distL="0" distR="0">
                <wp:extent cx="2712275" cy="185686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716398" cy="1859688"/>
                        </a:xfrm>
                        <a:prstGeom prst="rect">
                          <a:avLst/>
                        </a:prstGeom>
                        <a:noFill/>
                        <a:ln w="9525">
                          <a:noFill/>
                          <a:miter lim="800000"/>
                          <a:headEnd/>
                          <a:tailEnd/>
                        </a:ln>
                      </pic:spPr>
                    </pic:pic>
                  </a:graphicData>
                </a:graphic>
              </wp:inline>
            </w:drawing>
          </w:r>
        </w:p>
        <w:p w:rsidR="003F6031" w:rsidRPr="00904547" w:rsidRDefault="003F6031" w:rsidP="003F6031">
          <w:pPr>
            <w:tabs>
              <w:tab w:val="right" w:pos="10080"/>
            </w:tabs>
            <w:jc w:val="center"/>
            <w:rPr>
              <w:rFonts w:ascii="Garamond" w:hAnsi="Garamond" w:cstheme="minorHAnsi"/>
              <w:b/>
              <w:sz w:val="44"/>
              <w:szCs w:val="44"/>
            </w:rPr>
          </w:pPr>
          <w:r>
            <w:rPr>
              <w:rFonts w:ascii="Garamond" w:hAnsi="Garamond" w:cstheme="minorHAnsi"/>
              <w:b/>
              <w:sz w:val="44"/>
              <w:szCs w:val="44"/>
            </w:rPr>
            <w:t xml:space="preserve">   E</w:t>
          </w:r>
          <w:r w:rsidRPr="00904547">
            <w:rPr>
              <w:rFonts w:ascii="Garamond" w:hAnsi="Garamond" w:cstheme="minorHAnsi"/>
              <w:b/>
              <w:sz w:val="44"/>
              <w:szCs w:val="44"/>
            </w:rPr>
            <w:t>lizabethtown Independent Schools</w:t>
          </w:r>
        </w:p>
        <w:p w:rsidR="003F6031" w:rsidRPr="003F6031" w:rsidRDefault="003F6031" w:rsidP="003F6031">
          <w:pPr>
            <w:tabs>
              <w:tab w:val="right" w:pos="10080"/>
            </w:tabs>
            <w:jc w:val="center"/>
            <w:rPr>
              <w:rFonts w:ascii="Garamond" w:hAnsi="Garamond" w:cstheme="minorHAnsi"/>
              <w:b/>
              <w:sz w:val="24"/>
              <w:szCs w:val="24"/>
            </w:rPr>
          </w:pPr>
        </w:p>
        <w:p w:rsidR="003F6031" w:rsidRPr="00904547" w:rsidRDefault="003F6031" w:rsidP="003F6031">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3F6031" w:rsidRPr="003F6031" w:rsidRDefault="003F6031" w:rsidP="003F6031">
          <w:pPr>
            <w:tabs>
              <w:tab w:val="right" w:pos="10080"/>
            </w:tabs>
            <w:jc w:val="center"/>
            <w:rPr>
              <w:rFonts w:ascii="Garamond" w:hAnsi="Garamond" w:cstheme="minorHAnsi"/>
              <w:b/>
              <w:sz w:val="16"/>
              <w:szCs w:val="16"/>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District Administrator:   ____________________________________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Pr="00712D55" w:rsidRDefault="003F6031" w:rsidP="003F6031">
          <w:pPr>
            <w:rPr>
              <w:sz w:val="20"/>
              <w:szCs w:val="20"/>
            </w:rPr>
          </w:pPr>
          <w:r w:rsidRPr="00712D55">
            <w:rPr>
              <w:sz w:val="20"/>
              <w:szCs w:val="20"/>
            </w:rPr>
            <w:t>Evaluator’s Signature ____________</w:t>
          </w:r>
          <w:r>
            <w:rPr>
              <w:sz w:val="20"/>
              <w:szCs w:val="20"/>
            </w:rPr>
            <w:t>_____</w:t>
          </w:r>
          <w:r w:rsidRPr="00712D55">
            <w:rPr>
              <w:sz w:val="20"/>
              <w:szCs w:val="20"/>
            </w:rPr>
            <w:t xml:space="preserve">_________   </w:t>
          </w:r>
          <w:r>
            <w:rPr>
              <w:sz w:val="20"/>
              <w:szCs w:val="20"/>
            </w:rPr>
            <w:t xml:space="preserve">District Administrator’s </w:t>
          </w:r>
          <w:r w:rsidRPr="00712D55">
            <w:rPr>
              <w:sz w:val="20"/>
              <w:szCs w:val="20"/>
            </w:rPr>
            <w:t>Signature ___________________________</w:t>
          </w:r>
        </w:p>
        <w:p w:rsidR="003F6031" w:rsidRPr="0002669E" w:rsidRDefault="003F6031" w:rsidP="003F6031">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3F6031" w:rsidRPr="0002669E" w:rsidRDefault="003F6031" w:rsidP="003F6031">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3F6031" w:rsidRPr="003F6031" w:rsidRDefault="003F6031" w:rsidP="003F6031">
          <w:pPr>
            <w:tabs>
              <w:tab w:val="right" w:pos="10080"/>
            </w:tabs>
            <w:jc w:val="center"/>
            <w:rPr>
              <w:rFonts w:asciiTheme="minorHAnsi" w:hAnsiTheme="minorHAnsi" w:cstheme="minorHAnsi"/>
              <w:i/>
              <w:sz w:val="8"/>
              <w:szCs w:val="8"/>
            </w:rPr>
          </w:pPr>
        </w:p>
        <w:p w:rsidR="003F6031" w:rsidRPr="00557134" w:rsidRDefault="003F6031" w:rsidP="003F6031">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district administrator</w:t>
          </w:r>
          <w:r w:rsidRPr="00557134">
            <w:rPr>
              <w:rFonts w:asciiTheme="minorHAnsi" w:hAnsiTheme="minorHAnsi" w:cstheme="minorHAnsi"/>
              <w:i/>
              <w:sz w:val="20"/>
              <w:szCs w:val="20"/>
            </w:rPr>
            <w:t>.</w:t>
          </w:r>
        </w:p>
        <w:p w:rsidR="003F6031" w:rsidRPr="003F6031" w:rsidRDefault="003F6031" w:rsidP="003F6031">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sdtContent>
    </w:sdt>
    <w:bookmarkStart w:id="120" w:name="_MON_1518968185"/>
    <w:bookmarkEnd w:id="120"/>
    <w:p w:rsidR="00CE4515" w:rsidRDefault="002873D9" w:rsidP="0034399E">
      <w:pPr>
        <w:spacing w:after="0" w:line="240" w:lineRule="auto"/>
        <w:rPr>
          <w:sz w:val="24"/>
          <w:szCs w:val="24"/>
        </w:rPr>
      </w:pPr>
      <w:r w:rsidRPr="004E4644">
        <w:rPr>
          <w:sz w:val="24"/>
          <w:szCs w:val="24"/>
        </w:rPr>
        <w:object w:dxaOrig="11265" w:dyaOrig="12922">
          <v:shape id="_x0000_i1137" type="#_x0000_t75" style="width:562.5pt;height:645.75pt" o:ole="">
            <v:imagedata r:id="rId230" o:title=""/>
          </v:shape>
          <o:OLEObject Type="Embed" ProgID="Word.Document.12" ShapeID="_x0000_i1137" DrawAspect="Content" ObjectID="_1585044015" r:id="rId231">
            <o:FieldCodes>\s</o:FieldCodes>
          </o:OLEObject>
        </w:object>
      </w:r>
      <w:bookmarkStart w:id="121" w:name="_MON_1518968197"/>
      <w:bookmarkEnd w:id="121"/>
      <w:r w:rsidRPr="004E4644">
        <w:rPr>
          <w:sz w:val="24"/>
          <w:szCs w:val="24"/>
        </w:rPr>
        <w:object w:dxaOrig="11250" w:dyaOrig="12302">
          <v:shape id="_x0000_i1138" type="#_x0000_t75" style="width:563.25pt;height:614.25pt" o:ole="">
            <v:imagedata r:id="rId232" o:title=""/>
          </v:shape>
          <o:OLEObject Type="Embed" ProgID="Word.Document.12" ShapeID="_x0000_i1138" DrawAspect="Content" ObjectID="_1585044016" r:id="rId233">
            <o:FieldCodes>\s</o:FieldCodes>
          </o:OLEObject>
        </w:object>
      </w:r>
    </w:p>
    <w:p w:rsidR="004210BB" w:rsidRDefault="004210BB" w:rsidP="0034399E">
      <w:pPr>
        <w:spacing w:after="0" w:line="240" w:lineRule="auto"/>
        <w:rPr>
          <w:sz w:val="24"/>
          <w:szCs w:val="24"/>
        </w:rPr>
      </w:pPr>
    </w:p>
    <w:bookmarkStart w:id="122" w:name="_MON_1518968208"/>
    <w:bookmarkEnd w:id="122"/>
    <w:p w:rsidR="004210BB" w:rsidRDefault="002873D9" w:rsidP="0034399E">
      <w:pPr>
        <w:spacing w:after="0" w:line="240" w:lineRule="auto"/>
        <w:rPr>
          <w:sz w:val="24"/>
          <w:szCs w:val="24"/>
        </w:rPr>
      </w:pPr>
      <w:r w:rsidRPr="004E4644">
        <w:rPr>
          <w:sz w:val="24"/>
          <w:szCs w:val="24"/>
        </w:rPr>
        <w:object w:dxaOrig="11250" w:dyaOrig="11523">
          <v:shape id="_x0000_i1139" type="#_x0000_t75" style="width:563.25pt;height:8in" o:ole="">
            <v:imagedata r:id="rId234" o:title=""/>
          </v:shape>
          <o:OLEObject Type="Embed" ProgID="Word.Document.12" ShapeID="_x0000_i1139" DrawAspect="Content" ObjectID="_1585044017" r:id="rId235">
            <o:FieldCodes>\s</o:FieldCodes>
          </o:OLEObject>
        </w:object>
      </w: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bookmarkStart w:id="123" w:name="_MON_1518968222"/>
    <w:bookmarkEnd w:id="123"/>
    <w:p w:rsidR="004210BB" w:rsidRDefault="002873D9" w:rsidP="0034399E">
      <w:pPr>
        <w:spacing w:after="0" w:line="240" w:lineRule="auto"/>
        <w:rPr>
          <w:sz w:val="24"/>
          <w:szCs w:val="24"/>
        </w:rPr>
      </w:pPr>
      <w:r w:rsidRPr="004E4644">
        <w:rPr>
          <w:sz w:val="24"/>
          <w:szCs w:val="24"/>
        </w:rPr>
        <w:object w:dxaOrig="11340" w:dyaOrig="10815">
          <v:shape id="_x0000_i1140" type="#_x0000_t75" style="width:565.5pt;height:540pt" o:ole="">
            <v:imagedata r:id="rId236" o:title=""/>
          </v:shape>
          <o:OLEObject Type="Embed" ProgID="Word.Document.12" ShapeID="_x0000_i1140" DrawAspect="Content" ObjectID="_1585044018" r:id="rId237">
            <o:FieldCodes>\s</o:FieldCodes>
          </o:OLEObject>
        </w:object>
      </w: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bookmarkStart w:id="124" w:name="_MON_1518968241"/>
    <w:bookmarkEnd w:id="124"/>
    <w:p w:rsidR="004210BB" w:rsidRDefault="002873D9" w:rsidP="0034399E">
      <w:pPr>
        <w:spacing w:after="0" w:line="240" w:lineRule="auto"/>
        <w:rPr>
          <w:sz w:val="24"/>
          <w:szCs w:val="24"/>
        </w:rPr>
      </w:pPr>
      <w:r w:rsidRPr="004E4644">
        <w:rPr>
          <w:sz w:val="24"/>
          <w:szCs w:val="24"/>
        </w:rPr>
        <w:object w:dxaOrig="10995" w:dyaOrig="12605">
          <v:shape id="_x0000_i1141" type="#_x0000_t75" style="width:549.75pt;height:630pt" o:ole="">
            <v:imagedata r:id="rId238" o:title=""/>
          </v:shape>
          <o:OLEObject Type="Embed" ProgID="Word.Document.12" ShapeID="_x0000_i1141" DrawAspect="Content" ObjectID="_1585044019" r:id="rId239">
            <o:FieldCodes>\s</o:FieldCodes>
          </o:OLEObject>
        </w:object>
      </w:r>
    </w:p>
    <w:bookmarkStart w:id="125" w:name="_MON_1518968252"/>
    <w:bookmarkEnd w:id="125"/>
    <w:p w:rsidR="009C0004" w:rsidRDefault="002873D9" w:rsidP="0034399E">
      <w:pPr>
        <w:spacing w:after="0" w:line="240" w:lineRule="auto"/>
        <w:rPr>
          <w:sz w:val="24"/>
          <w:szCs w:val="24"/>
        </w:rPr>
      </w:pPr>
      <w:r w:rsidRPr="004E4644">
        <w:rPr>
          <w:sz w:val="24"/>
          <w:szCs w:val="24"/>
        </w:rPr>
        <w:object w:dxaOrig="11370" w:dyaOrig="13039">
          <v:shape id="_x0000_i1142" type="#_x0000_t75" style="width:569.25pt;height:651pt" o:ole="">
            <v:imagedata r:id="rId240" o:title=""/>
          </v:shape>
          <o:OLEObject Type="Embed" ProgID="Word.Document.12" ShapeID="_x0000_i1142" DrawAspect="Content" ObjectID="_1585044020" r:id="rId241">
            <o:FieldCodes>\s</o:FieldCodes>
          </o:OLEObject>
        </w:object>
      </w:r>
      <w:bookmarkStart w:id="126" w:name="_MON_1518968266"/>
      <w:bookmarkEnd w:id="126"/>
      <w:r w:rsidRPr="004E4644">
        <w:rPr>
          <w:sz w:val="24"/>
          <w:szCs w:val="24"/>
        </w:rPr>
        <w:object w:dxaOrig="11370" w:dyaOrig="13039">
          <v:shape id="_x0000_i1143" type="#_x0000_t75" style="width:569.25pt;height:651pt" o:ole="">
            <v:imagedata r:id="rId242" o:title=""/>
          </v:shape>
          <o:OLEObject Type="Embed" ProgID="Word.Document.12" ShapeID="_x0000_i1143" DrawAspect="Content" ObjectID="_1585044021" r:id="rId243">
            <o:FieldCodes>\s</o:FieldCodes>
          </o:OLEObject>
        </w:object>
      </w:r>
      <w:bookmarkStart w:id="127" w:name="_MON_1518968277"/>
      <w:bookmarkEnd w:id="127"/>
      <w:r w:rsidRPr="004E4644">
        <w:rPr>
          <w:sz w:val="24"/>
          <w:szCs w:val="24"/>
        </w:rPr>
        <w:object w:dxaOrig="11370" w:dyaOrig="13039">
          <v:shape id="_x0000_i1144" type="#_x0000_t75" style="width:569.25pt;height:651pt" o:ole="">
            <v:imagedata r:id="rId244" o:title=""/>
          </v:shape>
          <o:OLEObject Type="Embed" ProgID="Word.Document.12" ShapeID="_x0000_i1144" DrawAspect="Content" ObjectID="_1585044022" r:id="rId245">
            <o:FieldCodes>\s</o:FieldCodes>
          </o:OLEObject>
        </w:object>
      </w:r>
      <w:bookmarkStart w:id="128" w:name="_MON_1518968292"/>
      <w:bookmarkEnd w:id="128"/>
      <w:r w:rsidR="00120CD7" w:rsidRPr="004E4644">
        <w:rPr>
          <w:sz w:val="24"/>
          <w:szCs w:val="24"/>
        </w:rPr>
        <w:object w:dxaOrig="10740" w:dyaOrig="12510">
          <v:shape id="_x0000_i1145" type="#_x0000_t75" style="width:537.75pt;height:625.5pt" o:ole="">
            <v:imagedata r:id="rId246" o:title=""/>
          </v:shape>
          <o:OLEObject Type="Embed" ProgID="Word.Document.12" ShapeID="_x0000_i1145" DrawAspect="Content" ObjectID="_1585044023" r:id="rId247">
            <o:FieldCodes>\s</o:FieldCodes>
          </o:OLEObject>
        </w:object>
      </w:r>
      <w:bookmarkStart w:id="129" w:name="_MON_1518970389"/>
      <w:bookmarkEnd w:id="129"/>
      <w:r w:rsidR="000958C1" w:rsidRPr="004E4644">
        <w:rPr>
          <w:sz w:val="24"/>
          <w:szCs w:val="24"/>
        </w:rPr>
        <w:object w:dxaOrig="11303" w:dyaOrig="14573">
          <v:shape id="_x0000_i1146" type="#_x0000_t75" style="width:565.5pt;height:729pt" o:ole="">
            <v:imagedata r:id="rId248" o:title=""/>
          </v:shape>
          <o:OLEObject Type="Embed" ProgID="Word.Document.12" ShapeID="_x0000_i1146" DrawAspect="Content" ObjectID="_1585044024" r:id="rId249">
            <o:FieldCodes>\s</o:FieldCodes>
          </o:OLEObject>
        </w:object>
      </w:r>
      <w:bookmarkStart w:id="130" w:name="_MON_1518970708"/>
      <w:bookmarkEnd w:id="130"/>
      <w:r w:rsidR="007A334A" w:rsidRPr="004E4644">
        <w:rPr>
          <w:sz w:val="24"/>
          <w:szCs w:val="24"/>
        </w:rPr>
        <w:object w:dxaOrig="11325" w:dyaOrig="14079">
          <v:shape id="_x0000_i1147" type="#_x0000_t75" style="width:566.25pt;height:704.25pt" o:ole="">
            <v:imagedata r:id="rId250" o:title=""/>
          </v:shape>
          <o:OLEObject Type="Embed" ProgID="Word.Document.12" ShapeID="_x0000_i1147" DrawAspect="Content" ObjectID="_1585044025" r:id="rId251">
            <o:FieldCodes>\s</o:FieldCodes>
          </o:OLEObject>
        </w:object>
      </w:r>
      <w:bookmarkStart w:id="131" w:name="_MON_1518971241"/>
      <w:bookmarkEnd w:id="131"/>
      <w:r w:rsidR="000958C1" w:rsidRPr="004E4644">
        <w:rPr>
          <w:sz w:val="24"/>
          <w:szCs w:val="24"/>
        </w:rPr>
        <w:object w:dxaOrig="11280" w:dyaOrig="14772">
          <v:shape id="_x0000_i1148" type="#_x0000_t75" style="width:564pt;height:738.75pt" o:ole="">
            <v:imagedata r:id="rId252" o:title=""/>
          </v:shape>
          <o:OLEObject Type="Embed" ProgID="Word.Document.12" ShapeID="_x0000_i1148" DrawAspect="Content" ObjectID="_1585044026" r:id="rId253">
            <o:FieldCodes>\s</o:FieldCodes>
          </o:OLEObject>
        </w:object>
      </w:r>
      <w:bookmarkStart w:id="132" w:name="_MON_1518971925"/>
      <w:bookmarkEnd w:id="132"/>
      <w:r w:rsidR="005156C9" w:rsidRPr="004E4644">
        <w:rPr>
          <w:sz w:val="24"/>
          <w:szCs w:val="24"/>
        </w:rPr>
        <w:object w:dxaOrig="11205" w:dyaOrig="13364">
          <v:shape id="_x0000_i1149" type="#_x0000_t75" style="width:560.25pt;height:668.25pt" o:ole="">
            <v:imagedata r:id="rId254" o:title=""/>
          </v:shape>
          <o:OLEObject Type="Embed" ProgID="Word.Document.12" ShapeID="_x0000_i1149" DrawAspect="Content" ObjectID="_1585044027" r:id="rId255">
            <o:FieldCodes>\s</o:FieldCodes>
          </o:OLEObject>
        </w:object>
      </w:r>
      <w:bookmarkStart w:id="133" w:name="_MON_1518972437"/>
      <w:bookmarkEnd w:id="133"/>
      <w:r w:rsidR="000E4578" w:rsidRPr="004E4644">
        <w:rPr>
          <w:sz w:val="24"/>
          <w:szCs w:val="24"/>
        </w:rPr>
        <w:object w:dxaOrig="11265" w:dyaOrig="12979">
          <v:shape id="_x0000_i1150" type="#_x0000_t75" style="width:563.25pt;height:648.75pt" o:ole="">
            <v:imagedata r:id="rId256" o:title=""/>
          </v:shape>
          <o:OLEObject Type="Embed" ProgID="Word.Document.12" ShapeID="_x0000_i1150" DrawAspect="Content" ObjectID="_1585044028" r:id="rId257">
            <o:FieldCodes>\s</o:FieldCodes>
          </o:OLEObject>
        </w:object>
      </w:r>
      <w:bookmarkStart w:id="134" w:name="_MON_1518972759"/>
      <w:bookmarkEnd w:id="134"/>
      <w:r w:rsidR="000E4578" w:rsidRPr="004E4644">
        <w:rPr>
          <w:sz w:val="24"/>
          <w:szCs w:val="24"/>
        </w:rPr>
        <w:object w:dxaOrig="11205" w:dyaOrig="12033">
          <v:shape id="_x0000_i1151" type="#_x0000_t75" style="width:560.25pt;height:601.5pt" o:ole="">
            <v:imagedata r:id="rId258" o:title=""/>
          </v:shape>
          <o:OLEObject Type="Embed" ProgID="Word.Document.12" ShapeID="_x0000_i1151" DrawAspect="Content" ObjectID="_1585044029" r:id="rId259">
            <o:FieldCodes>\s</o:FieldCodes>
          </o:OLEObject>
        </w:object>
      </w:r>
      <w:bookmarkStart w:id="135" w:name="_MON_1518972930"/>
      <w:bookmarkEnd w:id="135"/>
      <w:r w:rsidR="005752F4" w:rsidRPr="004E4644">
        <w:rPr>
          <w:sz w:val="24"/>
          <w:szCs w:val="24"/>
        </w:rPr>
        <w:object w:dxaOrig="10800" w:dyaOrig="6509">
          <v:shape id="_x0000_i1152" type="#_x0000_t75" style="width:540.75pt;height:325.5pt" o:ole="">
            <v:imagedata r:id="rId260" o:title=""/>
          </v:shape>
          <o:OLEObject Type="Embed" ProgID="Word.Document.12" ShapeID="_x0000_i1152" DrawAspect="Content" ObjectID="_1585044030" r:id="rId261">
            <o:FieldCodes>\s</o:FieldCodes>
          </o:OLEObject>
        </w:object>
      </w: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sectPr w:rsidR="007D78B1" w:rsidSect="00462334">
          <w:pgSz w:w="12240" w:h="15840"/>
          <w:pgMar w:top="720" w:right="720" w:bottom="720" w:left="720" w:header="720" w:footer="288" w:gutter="0"/>
          <w:cols w:space="720"/>
          <w:docGrid w:linePitch="360"/>
        </w:sectPr>
      </w:pPr>
    </w:p>
    <w:bookmarkStart w:id="136" w:name="_MON_1556021474"/>
    <w:bookmarkEnd w:id="136"/>
    <w:p w:rsidR="007D78B1" w:rsidRDefault="001C46AC" w:rsidP="001D1C08">
      <w:pPr>
        <w:spacing w:after="0" w:line="240" w:lineRule="auto"/>
        <w:rPr>
          <w:sz w:val="24"/>
          <w:szCs w:val="24"/>
        </w:rPr>
      </w:pPr>
      <w:r w:rsidRPr="004E4644">
        <w:rPr>
          <w:sz w:val="24"/>
          <w:szCs w:val="24"/>
        </w:rPr>
        <w:object w:dxaOrig="9360" w:dyaOrig="12516">
          <v:shape id="_x0000_i1153" type="#_x0000_t75" style="width:469.5pt;height:625.5pt" o:ole="">
            <v:imagedata r:id="rId262" o:title=""/>
          </v:shape>
          <o:OLEObject Type="Embed" ProgID="Word.Document.12" ShapeID="_x0000_i1153" DrawAspect="Content" ObjectID="_1585044031" r:id="rId263">
            <o:FieldCodes>\s</o:FieldCodes>
          </o:OLEObject>
        </w:object>
      </w:r>
    </w:p>
    <w:sectPr w:rsidR="007D78B1" w:rsidSect="00887447">
      <w:pgSz w:w="12240" w:h="15840"/>
      <w:pgMar w:top="1440" w:right="1440" w:bottom="144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010" w:rsidRDefault="00EF4010" w:rsidP="00106B81">
      <w:pPr>
        <w:spacing w:after="0" w:line="240" w:lineRule="auto"/>
      </w:pPr>
      <w:r>
        <w:separator/>
      </w:r>
    </w:p>
  </w:endnote>
  <w:endnote w:type="continuationSeparator" w:id="0">
    <w:p w:rsidR="00EF4010" w:rsidRDefault="00EF4010" w:rsidP="00106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ont257">
    <w:panose1 w:val="00000000000000000000"/>
    <w:charset w:val="00"/>
    <w:family w:val="auto"/>
    <w:notTrueType/>
    <w:pitch w:val="default"/>
    <w:sig w:usb0="FFFFE989" w:usb1="0608A4CC" w:usb2="BFFFD7F8" w:usb3="91974968" w:csb0="0608A4CC" w:csb1="FFFFE989"/>
  </w:font>
  <w:font w:name="Sabon LT Std">
    <w:altName w:val="Cambria"/>
    <w:panose1 w:val="00000000000000000000"/>
    <w:charset w:val="00"/>
    <w:family w:val="roman"/>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Footlight MT Light">
    <w:altName w:val="Book Antiqua"/>
    <w:panose1 w:val="0204060206030A020304"/>
    <w:charset w:val="00"/>
    <w:family w:val="roman"/>
    <w:pitch w:val="variable"/>
    <w:sig w:usb0="00000003" w:usb1="00000000" w:usb2="00000000" w:usb3="00000000" w:csb0="00000001" w:csb1="00000000"/>
  </w:font>
  <w:font w:name="Aparajita">
    <w:altName w:val="Aparajita"/>
    <w:panose1 w:val="020B0604020202020204"/>
    <w:charset w:val="00"/>
    <w:family w:val="swiss"/>
    <w:pitch w:val="variable"/>
    <w:sig w:usb0="00008003" w:usb1="00000000" w:usb2="00000000" w:usb3="00000000" w:csb0="00000001" w:csb1="00000000"/>
  </w:font>
  <w:font w:name="Century Schoolbook">
    <w:altName w:val="Times New Roman"/>
    <w:panose1 w:val="02040604050505020304"/>
    <w:charset w:val="00"/>
    <w:family w:val="roman"/>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fornian FB">
    <w:altName w:val="Cambria Math"/>
    <w:panose1 w:val="0207040306080B03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pperplate Gothic Light">
    <w:altName w:val="MV Boli"/>
    <w:panose1 w:val="020E0507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45" w:rsidRDefault="009514B2" w:rsidP="005C1F7C">
    <w:pPr>
      <w:pStyle w:val="Footer"/>
      <w:framePr w:wrap="around" w:vAnchor="text" w:hAnchor="margin" w:xAlign="center" w:y="1"/>
      <w:rPr>
        <w:rStyle w:val="PageNumber"/>
      </w:rPr>
    </w:pPr>
    <w:r>
      <w:rPr>
        <w:rStyle w:val="PageNumber"/>
      </w:rPr>
      <w:fldChar w:fldCharType="begin"/>
    </w:r>
    <w:r w:rsidR="00786145">
      <w:rPr>
        <w:rStyle w:val="PageNumber"/>
      </w:rPr>
      <w:instrText xml:space="preserve">PAGE  </w:instrText>
    </w:r>
    <w:r>
      <w:rPr>
        <w:rStyle w:val="PageNumber"/>
      </w:rPr>
      <w:fldChar w:fldCharType="end"/>
    </w:r>
  </w:p>
  <w:p w:rsidR="00786145" w:rsidRDefault="007861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00713"/>
      <w:docPartObj>
        <w:docPartGallery w:val="Page Numbers (Bottom of Page)"/>
        <w:docPartUnique/>
      </w:docPartObj>
    </w:sdtPr>
    <w:sdtEndPr>
      <w:rPr>
        <w:noProof/>
      </w:rPr>
    </w:sdtEndPr>
    <w:sdtContent>
      <w:p w:rsidR="00786145" w:rsidRDefault="009514B2">
        <w:pPr>
          <w:pStyle w:val="Footer"/>
          <w:jc w:val="center"/>
        </w:pPr>
        <w:fldSimple w:instr=" PAGE   \* MERGEFORMAT ">
          <w:r w:rsidR="006B7358">
            <w:rPr>
              <w:noProof/>
            </w:rPr>
            <w:t>83</w:t>
          </w:r>
        </w:fldSimple>
      </w:p>
    </w:sdtContent>
  </w:sdt>
  <w:p w:rsidR="00786145" w:rsidRDefault="00786145">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336"/>
      <w:docPartObj>
        <w:docPartGallery w:val="Page Numbers (Bottom of Page)"/>
        <w:docPartUnique/>
      </w:docPartObj>
    </w:sdtPr>
    <w:sdtContent>
      <w:p w:rsidR="000E4578" w:rsidRDefault="009514B2">
        <w:pPr>
          <w:pStyle w:val="Footer"/>
          <w:jc w:val="center"/>
        </w:pPr>
        <w:fldSimple w:instr=" PAGE   \* MERGEFORMAT ">
          <w:r w:rsidR="006B7358">
            <w:rPr>
              <w:noProof/>
            </w:rPr>
            <w:t>11</w:t>
          </w:r>
        </w:fldSimple>
      </w:p>
    </w:sdtContent>
  </w:sdt>
  <w:p w:rsidR="00786145" w:rsidRDefault="00786145" w:rsidP="002F572F">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337"/>
      <w:docPartObj>
        <w:docPartGallery w:val="Page Numbers (Bottom of Page)"/>
        <w:docPartUnique/>
      </w:docPartObj>
    </w:sdtPr>
    <w:sdtContent>
      <w:p w:rsidR="000E4578" w:rsidRDefault="009514B2">
        <w:pPr>
          <w:pStyle w:val="Footer"/>
          <w:jc w:val="center"/>
        </w:pPr>
        <w:fldSimple w:instr=" PAGE   \* MERGEFORMAT ">
          <w:r w:rsidR="006B7358">
            <w:rPr>
              <w:noProof/>
            </w:rPr>
            <w:t>101</w:t>
          </w:r>
        </w:fldSimple>
      </w:p>
    </w:sdtContent>
  </w:sdt>
  <w:p w:rsidR="00786145" w:rsidRDefault="00786145" w:rsidP="00801F8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7757"/>
      <w:docPartObj>
        <w:docPartGallery w:val="Page Numbers (Bottom of Page)"/>
        <w:docPartUnique/>
      </w:docPartObj>
    </w:sdtPr>
    <w:sdtContent>
      <w:p w:rsidR="00786145" w:rsidRDefault="009514B2">
        <w:pPr>
          <w:pStyle w:val="Footer"/>
          <w:jc w:val="center"/>
        </w:pPr>
        <w:fldSimple w:instr=" PAGE   \* MERGEFORMAT ">
          <w:r w:rsidR="006B7358">
            <w:rPr>
              <w:noProof/>
            </w:rPr>
            <w:t>219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010" w:rsidRDefault="00EF4010" w:rsidP="00106B81">
      <w:pPr>
        <w:spacing w:after="0" w:line="240" w:lineRule="auto"/>
      </w:pPr>
      <w:r>
        <w:separator/>
      </w:r>
    </w:p>
  </w:footnote>
  <w:footnote w:type="continuationSeparator" w:id="0">
    <w:p w:rsidR="00EF4010" w:rsidRDefault="00EF4010" w:rsidP="00106B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45" w:rsidRDefault="00786145" w:rsidP="00CF33A5">
    <w:pPr>
      <w:pStyle w:val="Header"/>
      <w:tabs>
        <w:tab w:val="left" w:pos="1211"/>
      </w:tabs>
      <w:jc w:val="center"/>
      <w:rPr>
        <w:rFonts w:ascii="Garamond" w:hAnsi="Garamond" w:cstheme="minorHAnsi"/>
        <w:b/>
        <w:sz w:val="28"/>
        <w:szCs w:val="28"/>
      </w:rPr>
    </w:pPr>
    <w:r w:rsidRPr="00AE7394">
      <w:rPr>
        <w:rFonts w:ascii="Garamond" w:hAnsi="Garamond" w:cstheme="minorHAnsi"/>
        <w:b/>
        <w:sz w:val="28"/>
        <w:szCs w:val="28"/>
      </w:rPr>
      <w:t xml:space="preserve">Elizabethtown Independent Schools </w:t>
    </w:r>
  </w:p>
  <w:p w:rsidR="00786145" w:rsidRPr="0045609A" w:rsidRDefault="00786145" w:rsidP="00CF33A5">
    <w:pPr>
      <w:pStyle w:val="Header"/>
      <w:tabs>
        <w:tab w:val="left" w:pos="1211"/>
      </w:tabs>
      <w:jc w:val="center"/>
      <w:rPr>
        <w:rFonts w:ascii="Garamond" w:hAnsi="Garamond"/>
        <w:b/>
        <w:sz w:val="20"/>
        <w:szCs w:val="20"/>
      </w:rPr>
    </w:pPr>
    <w:r w:rsidRPr="0045609A">
      <w:rPr>
        <w:rFonts w:ascii="Garamond" w:hAnsi="Garamond" w:cstheme="minorHAnsi"/>
        <w:b/>
        <w:sz w:val="20"/>
        <w:szCs w:val="20"/>
      </w:rPr>
      <w:t>(Pr</w:t>
    </w:r>
    <w:r>
      <w:rPr>
        <w:rFonts w:ascii="Garamond" w:hAnsi="Garamond" w:cstheme="minorHAnsi"/>
        <w:b/>
        <w:sz w:val="20"/>
        <w:szCs w:val="20"/>
      </w:rPr>
      <w:t>incipal and Assistant Principal Form</w:t>
    </w:r>
    <w:r w:rsidRPr="0045609A">
      <w:rPr>
        <w:rFonts w:ascii="Garamond" w:hAnsi="Garamond" w:cstheme="minorHAnsi"/>
        <w:b/>
        <w:sz w:val="20"/>
        <w:szCs w:val="2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45" w:rsidRPr="00AE7394" w:rsidRDefault="00786145" w:rsidP="00CF33A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45" w:rsidRPr="007A0D9A" w:rsidRDefault="00786145" w:rsidP="006314CC">
    <w:pPr>
      <w:pStyle w:val="Header"/>
      <w:tabs>
        <w:tab w:val="left" w:pos="1211"/>
      </w:tabs>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45" w:rsidRPr="007A0D9A" w:rsidRDefault="00786145" w:rsidP="00CF33A5">
    <w:pPr>
      <w:pStyle w:val="Header"/>
      <w:tabs>
        <w:tab w:val="left" w:pos="121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16C"/>
    <w:multiLevelType w:val="hybridMultilevel"/>
    <w:tmpl w:val="046C12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652385"/>
    <w:multiLevelType w:val="hybridMultilevel"/>
    <w:tmpl w:val="A11AE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F00379"/>
    <w:multiLevelType w:val="hybridMultilevel"/>
    <w:tmpl w:val="DE4E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9313C"/>
    <w:multiLevelType w:val="hybridMultilevel"/>
    <w:tmpl w:val="2D00D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224DED"/>
    <w:multiLevelType w:val="hybridMultilevel"/>
    <w:tmpl w:val="A13888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7836066"/>
    <w:multiLevelType w:val="hybridMultilevel"/>
    <w:tmpl w:val="C518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A7449"/>
    <w:multiLevelType w:val="hybridMultilevel"/>
    <w:tmpl w:val="C2C8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816E28"/>
    <w:multiLevelType w:val="hybridMultilevel"/>
    <w:tmpl w:val="81DA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25D86"/>
    <w:multiLevelType w:val="hybridMultilevel"/>
    <w:tmpl w:val="4238D55E"/>
    <w:lvl w:ilvl="0" w:tplc="BC7EE5A4">
      <w:start w:val="2"/>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0E3237BD"/>
    <w:multiLevelType w:val="hybridMultilevel"/>
    <w:tmpl w:val="7A1E3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CB6712"/>
    <w:multiLevelType w:val="hybridMultilevel"/>
    <w:tmpl w:val="FA9E340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F65ED9"/>
    <w:multiLevelType w:val="hybridMultilevel"/>
    <w:tmpl w:val="28C09DD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137A5147"/>
    <w:multiLevelType w:val="hybridMultilevel"/>
    <w:tmpl w:val="948643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F40FFE"/>
    <w:multiLevelType w:val="multilevel"/>
    <w:tmpl w:val="355682FE"/>
    <w:lvl w:ilvl="0">
      <w:start w:val="1"/>
      <w:numFmt w:val="decimal"/>
      <w:lvlText w:val="(%1)"/>
      <w:lvlJc w:val="left"/>
      <w:pPr>
        <w:tabs>
          <w:tab w:val="num" w:pos="1440"/>
        </w:tabs>
        <w:ind w:left="1440" w:hanging="720"/>
      </w:pPr>
      <w:rPr>
        <w:rFonts w:cs="Times New Roman" w:hint="default"/>
      </w:rPr>
    </w:lvl>
    <w:lvl w:ilvl="1">
      <w:start w:val="1"/>
      <w:numFmt w:val="lowerRoman"/>
      <w:lvlText w:val="%2."/>
      <w:lvlJc w:val="left"/>
      <w:pPr>
        <w:tabs>
          <w:tab w:val="num" w:pos="2016"/>
        </w:tabs>
        <w:ind w:left="2016" w:hanging="576"/>
      </w:pPr>
      <w:rPr>
        <w:rFonts w:ascii="Calibri" w:eastAsia="Calibri" w:hAnsi="Calibri" w:cs="Times New Roman"/>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4">
    <w:nsid w:val="1B1B0B3C"/>
    <w:multiLevelType w:val="hybridMultilevel"/>
    <w:tmpl w:val="44BEAF4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5D085A"/>
    <w:multiLevelType w:val="hybridMultilevel"/>
    <w:tmpl w:val="50EE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5618DD"/>
    <w:multiLevelType w:val="hybridMultilevel"/>
    <w:tmpl w:val="097C3B24"/>
    <w:lvl w:ilvl="0" w:tplc="49B4FE38">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1F757A4A"/>
    <w:multiLevelType w:val="hybridMultilevel"/>
    <w:tmpl w:val="7EA05CDE"/>
    <w:lvl w:ilvl="0" w:tplc="7FE4BBA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204953B9"/>
    <w:multiLevelType w:val="hybridMultilevel"/>
    <w:tmpl w:val="6AE08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0773BC2"/>
    <w:multiLevelType w:val="hybridMultilevel"/>
    <w:tmpl w:val="A93626B4"/>
    <w:lvl w:ilvl="0" w:tplc="496E991C">
      <w:start w:val="1"/>
      <w:numFmt w:val="bullet"/>
      <w:lvlText w:val="•"/>
      <w:lvlJc w:val="left"/>
      <w:pPr>
        <w:tabs>
          <w:tab w:val="num" w:pos="720"/>
        </w:tabs>
        <w:ind w:left="720" w:hanging="360"/>
      </w:pPr>
      <w:rPr>
        <w:rFonts w:ascii="Arial" w:hAnsi="Arial" w:hint="default"/>
      </w:rPr>
    </w:lvl>
    <w:lvl w:ilvl="1" w:tplc="3F122336" w:tentative="1">
      <w:start w:val="1"/>
      <w:numFmt w:val="bullet"/>
      <w:lvlText w:val="•"/>
      <w:lvlJc w:val="left"/>
      <w:pPr>
        <w:tabs>
          <w:tab w:val="num" w:pos="1440"/>
        </w:tabs>
        <w:ind w:left="1440" w:hanging="360"/>
      </w:pPr>
      <w:rPr>
        <w:rFonts w:ascii="Arial" w:hAnsi="Arial" w:hint="default"/>
      </w:rPr>
    </w:lvl>
    <w:lvl w:ilvl="2" w:tplc="12F0E630" w:tentative="1">
      <w:start w:val="1"/>
      <w:numFmt w:val="bullet"/>
      <w:lvlText w:val="•"/>
      <w:lvlJc w:val="left"/>
      <w:pPr>
        <w:tabs>
          <w:tab w:val="num" w:pos="2160"/>
        </w:tabs>
        <w:ind w:left="2160" w:hanging="360"/>
      </w:pPr>
      <w:rPr>
        <w:rFonts w:ascii="Arial" w:hAnsi="Arial" w:hint="default"/>
      </w:rPr>
    </w:lvl>
    <w:lvl w:ilvl="3" w:tplc="85186B46" w:tentative="1">
      <w:start w:val="1"/>
      <w:numFmt w:val="bullet"/>
      <w:lvlText w:val="•"/>
      <w:lvlJc w:val="left"/>
      <w:pPr>
        <w:tabs>
          <w:tab w:val="num" w:pos="2880"/>
        </w:tabs>
        <w:ind w:left="2880" w:hanging="360"/>
      </w:pPr>
      <w:rPr>
        <w:rFonts w:ascii="Arial" w:hAnsi="Arial" w:hint="default"/>
      </w:rPr>
    </w:lvl>
    <w:lvl w:ilvl="4" w:tplc="E8F2358E" w:tentative="1">
      <w:start w:val="1"/>
      <w:numFmt w:val="bullet"/>
      <w:lvlText w:val="•"/>
      <w:lvlJc w:val="left"/>
      <w:pPr>
        <w:tabs>
          <w:tab w:val="num" w:pos="3600"/>
        </w:tabs>
        <w:ind w:left="3600" w:hanging="360"/>
      </w:pPr>
      <w:rPr>
        <w:rFonts w:ascii="Arial" w:hAnsi="Arial" w:hint="default"/>
      </w:rPr>
    </w:lvl>
    <w:lvl w:ilvl="5" w:tplc="0414D420" w:tentative="1">
      <w:start w:val="1"/>
      <w:numFmt w:val="bullet"/>
      <w:lvlText w:val="•"/>
      <w:lvlJc w:val="left"/>
      <w:pPr>
        <w:tabs>
          <w:tab w:val="num" w:pos="4320"/>
        </w:tabs>
        <w:ind w:left="4320" w:hanging="360"/>
      </w:pPr>
      <w:rPr>
        <w:rFonts w:ascii="Arial" w:hAnsi="Arial" w:hint="default"/>
      </w:rPr>
    </w:lvl>
    <w:lvl w:ilvl="6" w:tplc="5AEC7B74" w:tentative="1">
      <w:start w:val="1"/>
      <w:numFmt w:val="bullet"/>
      <w:lvlText w:val="•"/>
      <w:lvlJc w:val="left"/>
      <w:pPr>
        <w:tabs>
          <w:tab w:val="num" w:pos="5040"/>
        </w:tabs>
        <w:ind w:left="5040" w:hanging="360"/>
      </w:pPr>
      <w:rPr>
        <w:rFonts w:ascii="Arial" w:hAnsi="Arial" w:hint="default"/>
      </w:rPr>
    </w:lvl>
    <w:lvl w:ilvl="7" w:tplc="954E5BE4" w:tentative="1">
      <w:start w:val="1"/>
      <w:numFmt w:val="bullet"/>
      <w:lvlText w:val="•"/>
      <w:lvlJc w:val="left"/>
      <w:pPr>
        <w:tabs>
          <w:tab w:val="num" w:pos="5760"/>
        </w:tabs>
        <w:ind w:left="5760" w:hanging="360"/>
      </w:pPr>
      <w:rPr>
        <w:rFonts w:ascii="Arial" w:hAnsi="Arial" w:hint="default"/>
      </w:rPr>
    </w:lvl>
    <w:lvl w:ilvl="8" w:tplc="B84016A0" w:tentative="1">
      <w:start w:val="1"/>
      <w:numFmt w:val="bullet"/>
      <w:lvlText w:val="•"/>
      <w:lvlJc w:val="left"/>
      <w:pPr>
        <w:tabs>
          <w:tab w:val="num" w:pos="6480"/>
        </w:tabs>
        <w:ind w:left="6480" w:hanging="360"/>
      </w:pPr>
      <w:rPr>
        <w:rFonts w:ascii="Arial" w:hAnsi="Arial" w:hint="default"/>
      </w:rPr>
    </w:lvl>
  </w:abstractNum>
  <w:abstractNum w:abstractNumId="20">
    <w:nsid w:val="21AE3B65"/>
    <w:multiLevelType w:val="hybridMultilevel"/>
    <w:tmpl w:val="A444301E"/>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21">
    <w:nsid w:val="21F97E5F"/>
    <w:multiLevelType w:val="hybridMultilevel"/>
    <w:tmpl w:val="CEF06E12"/>
    <w:lvl w:ilvl="0" w:tplc="0560AA38">
      <w:start w:val="1"/>
      <w:numFmt w:val="bullet"/>
      <w:lvlText w:val="•"/>
      <w:lvlJc w:val="left"/>
      <w:pPr>
        <w:tabs>
          <w:tab w:val="num" w:pos="720"/>
        </w:tabs>
        <w:ind w:left="720" w:hanging="360"/>
      </w:pPr>
      <w:rPr>
        <w:rFonts w:ascii="Arial" w:hAnsi="Arial" w:hint="default"/>
      </w:rPr>
    </w:lvl>
    <w:lvl w:ilvl="1" w:tplc="C0C601A6" w:tentative="1">
      <w:start w:val="1"/>
      <w:numFmt w:val="bullet"/>
      <w:lvlText w:val="•"/>
      <w:lvlJc w:val="left"/>
      <w:pPr>
        <w:tabs>
          <w:tab w:val="num" w:pos="1440"/>
        </w:tabs>
        <w:ind w:left="1440" w:hanging="360"/>
      </w:pPr>
      <w:rPr>
        <w:rFonts w:ascii="Arial" w:hAnsi="Arial" w:hint="default"/>
      </w:rPr>
    </w:lvl>
    <w:lvl w:ilvl="2" w:tplc="A8B6D738" w:tentative="1">
      <w:start w:val="1"/>
      <w:numFmt w:val="bullet"/>
      <w:lvlText w:val="•"/>
      <w:lvlJc w:val="left"/>
      <w:pPr>
        <w:tabs>
          <w:tab w:val="num" w:pos="2160"/>
        </w:tabs>
        <w:ind w:left="2160" w:hanging="360"/>
      </w:pPr>
      <w:rPr>
        <w:rFonts w:ascii="Arial" w:hAnsi="Arial" w:hint="default"/>
      </w:rPr>
    </w:lvl>
    <w:lvl w:ilvl="3" w:tplc="2ACA03F6" w:tentative="1">
      <w:start w:val="1"/>
      <w:numFmt w:val="bullet"/>
      <w:lvlText w:val="•"/>
      <w:lvlJc w:val="left"/>
      <w:pPr>
        <w:tabs>
          <w:tab w:val="num" w:pos="2880"/>
        </w:tabs>
        <w:ind w:left="2880" w:hanging="360"/>
      </w:pPr>
      <w:rPr>
        <w:rFonts w:ascii="Arial" w:hAnsi="Arial" w:hint="default"/>
      </w:rPr>
    </w:lvl>
    <w:lvl w:ilvl="4" w:tplc="4D342A26" w:tentative="1">
      <w:start w:val="1"/>
      <w:numFmt w:val="bullet"/>
      <w:lvlText w:val="•"/>
      <w:lvlJc w:val="left"/>
      <w:pPr>
        <w:tabs>
          <w:tab w:val="num" w:pos="3600"/>
        </w:tabs>
        <w:ind w:left="3600" w:hanging="360"/>
      </w:pPr>
      <w:rPr>
        <w:rFonts w:ascii="Arial" w:hAnsi="Arial" w:hint="default"/>
      </w:rPr>
    </w:lvl>
    <w:lvl w:ilvl="5" w:tplc="4702885A" w:tentative="1">
      <w:start w:val="1"/>
      <w:numFmt w:val="bullet"/>
      <w:lvlText w:val="•"/>
      <w:lvlJc w:val="left"/>
      <w:pPr>
        <w:tabs>
          <w:tab w:val="num" w:pos="4320"/>
        </w:tabs>
        <w:ind w:left="4320" w:hanging="360"/>
      </w:pPr>
      <w:rPr>
        <w:rFonts w:ascii="Arial" w:hAnsi="Arial" w:hint="default"/>
      </w:rPr>
    </w:lvl>
    <w:lvl w:ilvl="6" w:tplc="64BAC16A" w:tentative="1">
      <w:start w:val="1"/>
      <w:numFmt w:val="bullet"/>
      <w:lvlText w:val="•"/>
      <w:lvlJc w:val="left"/>
      <w:pPr>
        <w:tabs>
          <w:tab w:val="num" w:pos="5040"/>
        </w:tabs>
        <w:ind w:left="5040" w:hanging="360"/>
      </w:pPr>
      <w:rPr>
        <w:rFonts w:ascii="Arial" w:hAnsi="Arial" w:hint="default"/>
      </w:rPr>
    </w:lvl>
    <w:lvl w:ilvl="7" w:tplc="98FA393E" w:tentative="1">
      <w:start w:val="1"/>
      <w:numFmt w:val="bullet"/>
      <w:lvlText w:val="•"/>
      <w:lvlJc w:val="left"/>
      <w:pPr>
        <w:tabs>
          <w:tab w:val="num" w:pos="5760"/>
        </w:tabs>
        <w:ind w:left="5760" w:hanging="360"/>
      </w:pPr>
      <w:rPr>
        <w:rFonts w:ascii="Arial" w:hAnsi="Arial" w:hint="default"/>
      </w:rPr>
    </w:lvl>
    <w:lvl w:ilvl="8" w:tplc="4B3A5302" w:tentative="1">
      <w:start w:val="1"/>
      <w:numFmt w:val="bullet"/>
      <w:lvlText w:val="•"/>
      <w:lvlJc w:val="left"/>
      <w:pPr>
        <w:tabs>
          <w:tab w:val="num" w:pos="6480"/>
        </w:tabs>
        <w:ind w:left="6480" w:hanging="360"/>
      </w:pPr>
      <w:rPr>
        <w:rFonts w:ascii="Arial" w:hAnsi="Arial" w:hint="default"/>
      </w:rPr>
    </w:lvl>
  </w:abstractNum>
  <w:abstractNum w:abstractNumId="22">
    <w:nsid w:val="23C26FDB"/>
    <w:multiLevelType w:val="hybridMultilevel"/>
    <w:tmpl w:val="D6E0D288"/>
    <w:lvl w:ilvl="0" w:tplc="467A160E">
      <w:start w:val="1"/>
      <w:numFmt w:val="bullet"/>
      <w:lvlText w:val=""/>
      <w:lvlJc w:val="left"/>
      <w:pPr>
        <w:ind w:left="720" w:hanging="360"/>
      </w:pPr>
      <w:rPr>
        <w:rFonts w:ascii="Symbol" w:hAnsi="Symbol" w:hint="default"/>
      </w:rPr>
    </w:lvl>
    <w:lvl w:ilvl="1" w:tplc="8982C704" w:tentative="1">
      <w:start w:val="1"/>
      <w:numFmt w:val="bullet"/>
      <w:lvlText w:val="o"/>
      <w:lvlJc w:val="left"/>
      <w:pPr>
        <w:ind w:left="1440" w:hanging="360"/>
      </w:pPr>
      <w:rPr>
        <w:rFonts w:ascii="Courier New" w:hAnsi="Courier New" w:hint="default"/>
      </w:rPr>
    </w:lvl>
    <w:lvl w:ilvl="2" w:tplc="71D8EA08" w:tentative="1">
      <w:start w:val="1"/>
      <w:numFmt w:val="bullet"/>
      <w:lvlText w:val=""/>
      <w:lvlJc w:val="left"/>
      <w:pPr>
        <w:ind w:left="2160" w:hanging="360"/>
      </w:pPr>
      <w:rPr>
        <w:rFonts w:ascii="Wingdings" w:hAnsi="Wingdings" w:hint="default"/>
      </w:rPr>
    </w:lvl>
    <w:lvl w:ilvl="3" w:tplc="B2E47F16" w:tentative="1">
      <w:start w:val="1"/>
      <w:numFmt w:val="bullet"/>
      <w:lvlText w:val=""/>
      <w:lvlJc w:val="left"/>
      <w:pPr>
        <w:ind w:left="2880" w:hanging="360"/>
      </w:pPr>
      <w:rPr>
        <w:rFonts w:ascii="Symbol" w:hAnsi="Symbol" w:hint="default"/>
      </w:rPr>
    </w:lvl>
    <w:lvl w:ilvl="4" w:tplc="0DFAAB5A" w:tentative="1">
      <w:start w:val="1"/>
      <w:numFmt w:val="bullet"/>
      <w:lvlText w:val="o"/>
      <w:lvlJc w:val="left"/>
      <w:pPr>
        <w:ind w:left="3600" w:hanging="360"/>
      </w:pPr>
      <w:rPr>
        <w:rFonts w:ascii="Courier New" w:hAnsi="Courier New" w:hint="default"/>
      </w:rPr>
    </w:lvl>
    <w:lvl w:ilvl="5" w:tplc="19D2EF48" w:tentative="1">
      <w:start w:val="1"/>
      <w:numFmt w:val="bullet"/>
      <w:lvlText w:val=""/>
      <w:lvlJc w:val="left"/>
      <w:pPr>
        <w:ind w:left="4320" w:hanging="360"/>
      </w:pPr>
      <w:rPr>
        <w:rFonts w:ascii="Wingdings" w:hAnsi="Wingdings" w:hint="default"/>
      </w:rPr>
    </w:lvl>
    <w:lvl w:ilvl="6" w:tplc="5D5051BE" w:tentative="1">
      <w:start w:val="1"/>
      <w:numFmt w:val="bullet"/>
      <w:lvlText w:val=""/>
      <w:lvlJc w:val="left"/>
      <w:pPr>
        <w:ind w:left="5040" w:hanging="360"/>
      </w:pPr>
      <w:rPr>
        <w:rFonts w:ascii="Symbol" w:hAnsi="Symbol" w:hint="default"/>
      </w:rPr>
    </w:lvl>
    <w:lvl w:ilvl="7" w:tplc="427054B6" w:tentative="1">
      <w:start w:val="1"/>
      <w:numFmt w:val="bullet"/>
      <w:lvlText w:val="o"/>
      <w:lvlJc w:val="left"/>
      <w:pPr>
        <w:ind w:left="5760" w:hanging="360"/>
      </w:pPr>
      <w:rPr>
        <w:rFonts w:ascii="Courier New" w:hAnsi="Courier New" w:hint="default"/>
      </w:rPr>
    </w:lvl>
    <w:lvl w:ilvl="8" w:tplc="446A0784" w:tentative="1">
      <w:start w:val="1"/>
      <w:numFmt w:val="bullet"/>
      <w:lvlText w:val=""/>
      <w:lvlJc w:val="left"/>
      <w:pPr>
        <w:ind w:left="6480" w:hanging="360"/>
      </w:pPr>
      <w:rPr>
        <w:rFonts w:ascii="Wingdings" w:hAnsi="Wingdings" w:hint="default"/>
      </w:rPr>
    </w:lvl>
  </w:abstractNum>
  <w:abstractNum w:abstractNumId="23">
    <w:nsid w:val="25DE78FB"/>
    <w:multiLevelType w:val="hybridMultilevel"/>
    <w:tmpl w:val="F192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E20914"/>
    <w:multiLevelType w:val="hybridMultilevel"/>
    <w:tmpl w:val="D6C84244"/>
    <w:lvl w:ilvl="0" w:tplc="04090001">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B44248"/>
    <w:multiLevelType w:val="hybridMultilevel"/>
    <w:tmpl w:val="21F0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BF641A"/>
    <w:multiLevelType w:val="hybridMultilevel"/>
    <w:tmpl w:val="11625E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97D4D05"/>
    <w:multiLevelType w:val="hybridMultilevel"/>
    <w:tmpl w:val="DEFE5774"/>
    <w:lvl w:ilvl="0" w:tplc="6BF2A382">
      <w:start w:val="1"/>
      <w:numFmt w:val="bullet"/>
      <w:lvlText w:val="•"/>
      <w:lvlJc w:val="left"/>
      <w:pPr>
        <w:tabs>
          <w:tab w:val="num" w:pos="720"/>
        </w:tabs>
        <w:ind w:left="720" w:hanging="360"/>
      </w:pPr>
      <w:rPr>
        <w:rFonts w:ascii="Arial" w:hAnsi="Arial" w:hint="default"/>
      </w:rPr>
    </w:lvl>
    <w:lvl w:ilvl="1" w:tplc="1B32BB20" w:tentative="1">
      <w:start w:val="1"/>
      <w:numFmt w:val="bullet"/>
      <w:lvlText w:val="•"/>
      <w:lvlJc w:val="left"/>
      <w:pPr>
        <w:tabs>
          <w:tab w:val="num" w:pos="1440"/>
        </w:tabs>
        <w:ind w:left="1440" w:hanging="360"/>
      </w:pPr>
      <w:rPr>
        <w:rFonts w:ascii="Arial" w:hAnsi="Arial" w:hint="default"/>
      </w:rPr>
    </w:lvl>
    <w:lvl w:ilvl="2" w:tplc="49001238" w:tentative="1">
      <w:start w:val="1"/>
      <w:numFmt w:val="bullet"/>
      <w:lvlText w:val="•"/>
      <w:lvlJc w:val="left"/>
      <w:pPr>
        <w:tabs>
          <w:tab w:val="num" w:pos="2160"/>
        </w:tabs>
        <w:ind w:left="2160" w:hanging="360"/>
      </w:pPr>
      <w:rPr>
        <w:rFonts w:ascii="Arial" w:hAnsi="Arial" w:hint="default"/>
      </w:rPr>
    </w:lvl>
    <w:lvl w:ilvl="3" w:tplc="2E9214F8" w:tentative="1">
      <w:start w:val="1"/>
      <w:numFmt w:val="bullet"/>
      <w:lvlText w:val="•"/>
      <w:lvlJc w:val="left"/>
      <w:pPr>
        <w:tabs>
          <w:tab w:val="num" w:pos="2880"/>
        </w:tabs>
        <w:ind w:left="2880" w:hanging="360"/>
      </w:pPr>
      <w:rPr>
        <w:rFonts w:ascii="Arial" w:hAnsi="Arial" w:hint="default"/>
      </w:rPr>
    </w:lvl>
    <w:lvl w:ilvl="4" w:tplc="BF9665BC" w:tentative="1">
      <w:start w:val="1"/>
      <w:numFmt w:val="bullet"/>
      <w:lvlText w:val="•"/>
      <w:lvlJc w:val="left"/>
      <w:pPr>
        <w:tabs>
          <w:tab w:val="num" w:pos="3600"/>
        </w:tabs>
        <w:ind w:left="3600" w:hanging="360"/>
      </w:pPr>
      <w:rPr>
        <w:rFonts w:ascii="Arial" w:hAnsi="Arial" w:hint="default"/>
      </w:rPr>
    </w:lvl>
    <w:lvl w:ilvl="5" w:tplc="340AB78E" w:tentative="1">
      <w:start w:val="1"/>
      <w:numFmt w:val="bullet"/>
      <w:lvlText w:val="•"/>
      <w:lvlJc w:val="left"/>
      <w:pPr>
        <w:tabs>
          <w:tab w:val="num" w:pos="4320"/>
        </w:tabs>
        <w:ind w:left="4320" w:hanging="360"/>
      </w:pPr>
      <w:rPr>
        <w:rFonts w:ascii="Arial" w:hAnsi="Arial" w:hint="default"/>
      </w:rPr>
    </w:lvl>
    <w:lvl w:ilvl="6" w:tplc="6A7EFDE0" w:tentative="1">
      <w:start w:val="1"/>
      <w:numFmt w:val="bullet"/>
      <w:lvlText w:val="•"/>
      <w:lvlJc w:val="left"/>
      <w:pPr>
        <w:tabs>
          <w:tab w:val="num" w:pos="5040"/>
        </w:tabs>
        <w:ind w:left="5040" w:hanging="360"/>
      </w:pPr>
      <w:rPr>
        <w:rFonts w:ascii="Arial" w:hAnsi="Arial" w:hint="default"/>
      </w:rPr>
    </w:lvl>
    <w:lvl w:ilvl="7" w:tplc="1366A16A" w:tentative="1">
      <w:start w:val="1"/>
      <w:numFmt w:val="bullet"/>
      <w:lvlText w:val="•"/>
      <w:lvlJc w:val="left"/>
      <w:pPr>
        <w:tabs>
          <w:tab w:val="num" w:pos="5760"/>
        </w:tabs>
        <w:ind w:left="5760" w:hanging="360"/>
      </w:pPr>
      <w:rPr>
        <w:rFonts w:ascii="Arial" w:hAnsi="Arial" w:hint="default"/>
      </w:rPr>
    </w:lvl>
    <w:lvl w:ilvl="8" w:tplc="E0965D70" w:tentative="1">
      <w:start w:val="1"/>
      <w:numFmt w:val="bullet"/>
      <w:lvlText w:val="•"/>
      <w:lvlJc w:val="left"/>
      <w:pPr>
        <w:tabs>
          <w:tab w:val="num" w:pos="6480"/>
        </w:tabs>
        <w:ind w:left="6480" w:hanging="360"/>
      </w:pPr>
      <w:rPr>
        <w:rFonts w:ascii="Arial" w:hAnsi="Arial" w:hint="default"/>
      </w:rPr>
    </w:lvl>
  </w:abstractNum>
  <w:abstractNum w:abstractNumId="28">
    <w:nsid w:val="2A5661F7"/>
    <w:multiLevelType w:val="hybridMultilevel"/>
    <w:tmpl w:val="0408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DE5F1C"/>
    <w:multiLevelType w:val="hybridMultilevel"/>
    <w:tmpl w:val="E9F64AC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4654DE"/>
    <w:multiLevelType w:val="hybridMultilevel"/>
    <w:tmpl w:val="A11AE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24C3CD1"/>
    <w:multiLevelType w:val="hybridMultilevel"/>
    <w:tmpl w:val="F956E350"/>
    <w:lvl w:ilvl="0" w:tplc="23025DDA">
      <w:start w:val="1"/>
      <w:numFmt w:val="bullet"/>
      <w:lvlText w:val="•"/>
      <w:lvlJc w:val="left"/>
      <w:pPr>
        <w:tabs>
          <w:tab w:val="num" w:pos="450"/>
        </w:tabs>
        <w:ind w:left="450" w:hanging="360"/>
      </w:pPr>
      <w:rPr>
        <w:rFonts w:ascii="Calibri" w:hAnsi="Calibri" w:hint="default"/>
        <w:sz w:val="16"/>
      </w:rPr>
    </w:lvl>
    <w:lvl w:ilvl="1" w:tplc="85E050D6" w:tentative="1">
      <w:start w:val="1"/>
      <w:numFmt w:val="bullet"/>
      <w:lvlText w:val="•"/>
      <w:lvlJc w:val="left"/>
      <w:pPr>
        <w:tabs>
          <w:tab w:val="num" w:pos="1440"/>
        </w:tabs>
        <w:ind w:left="1440" w:hanging="360"/>
      </w:pPr>
      <w:rPr>
        <w:rFonts w:ascii="Arial" w:hAnsi="Arial" w:hint="default"/>
      </w:rPr>
    </w:lvl>
    <w:lvl w:ilvl="2" w:tplc="A18E5A8A" w:tentative="1">
      <w:start w:val="1"/>
      <w:numFmt w:val="bullet"/>
      <w:lvlText w:val="•"/>
      <w:lvlJc w:val="left"/>
      <w:pPr>
        <w:tabs>
          <w:tab w:val="num" w:pos="2160"/>
        </w:tabs>
        <w:ind w:left="2160" w:hanging="360"/>
      </w:pPr>
      <w:rPr>
        <w:rFonts w:ascii="Arial" w:hAnsi="Arial" w:hint="default"/>
      </w:rPr>
    </w:lvl>
    <w:lvl w:ilvl="3" w:tplc="B80C2676" w:tentative="1">
      <w:start w:val="1"/>
      <w:numFmt w:val="bullet"/>
      <w:lvlText w:val="•"/>
      <w:lvlJc w:val="left"/>
      <w:pPr>
        <w:tabs>
          <w:tab w:val="num" w:pos="2880"/>
        </w:tabs>
        <w:ind w:left="2880" w:hanging="360"/>
      </w:pPr>
      <w:rPr>
        <w:rFonts w:ascii="Arial" w:hAnsi="Arial" w:hint="default"/>
      </w:rPr>
    </w:lvl>
    <w:lvl w:ilvl="4" w:tplc="C9A0BB24" w:tentative="1">
      <w:start w:val="1"/>
      <w:numFmt w:val="bullet"/>
      <w:lvlText w:val="•"/>
      <w:lvlJc w:val="left"/>
      <w:pPr>
        <w:tabs>
          <w:tab w:val="num" w:pos="3600"/>
        </w:tabs>
        <w:ind w:left="3600" w:hanging="360"/>
      </w:pPr>
      <w:rPr>
        <w:rFonts w:ascii="Arial" w:hAnsi="Arial" w:hint="default"/>
      </w:rPr>
    </w:lvl>
    <w:lvl w:ilvl="5" w:tplc="FA7AD0FC" w:tentative="1">
      <w:start w:val="1"/>
      <w:numFmt w:val="bullet"/>
      <w:lvlText w:val="•"/>
      <w:lvlJc w:val="left"/>
      <w:pPr>
        <w:tabs>
          <w:tab w:val="num" w:pos="4320"/>
        </w:tabs>
        <w:ind w:left="4320" w:hanging="360"/>
      </w:pPr>
      <w:rPr>
        <w:rFonts w:ascii="Arial" w:hAnsi="Arial" w:hint="default"/>
      </w:rPr>
    </w:lvl>
    <w:lvl w:ilvl="6" w:tplc="EA9E3834" w:tentative="1">
      <w:start w:val="1"/>
      <w:numFmt w:val="bullet"/>
      <w:lvlText w:val="•"/>
      <w:lvlJc w:val="left"/>
      <w:pPr>
        <w:tabs>
          <w:tab w:val="num" w:pos="5040"/>
        </w:tabs>
        <w:ind w:left="5040" w:hanging="360"/>
      </w:pPr>
      <w:rPr>
        <w:rFonts w:ascii="Arial" w:hAnsi="Arial" w:hint="default"/>
      </w:rPr>
    </w:lvl>
    <w:lvl w:ilvl="7" w:tplc="B4EEA70C" w:tentative="1">
      <w:start w:val="1"/>
      <w:numFmt w:val="bullet"/>
      <w:lvlText w:val="•"/>
      <w:lvlJc w:val="left"/>
      <w:pPr>
        <w:tabs>
          <w:tab w:val="num" w:pos="5760"/>
        </w:tabs>
        <w:ind w:left="5760" w:hanging="360"/>
      </w:pPr>
      <w:rPr>
        <w:rFonts w:ascii="Arial" w:hAnsi="Arial" w:hint="default"/>
      </w:rPr>
    </w:lvl>
    <w:lvl w:ilvl="8" w:tplc="F14EFEA4" w:tentative="1">
      <w:start w:val="1"/>
      <w:numFmt w:val="bullet"/>
      <w:lvlText w:val="•"/>
      <w:lvlJc w:val="left"/>
      <w:pPr>
        <w:tabs>
          <w:tab w:val="num" w:pos="6480"/>
        </w:tabs>
        <w:ind w:left="6480" w:hanging="360"/>
      </w:pPr>
      <w:rPr>
        <w:rFonts w:ascii="Arial" w:hAnsi="Arial" w:hint="default"/>
      </w:rPr>
    </w:lvl>
  </w:abstractNum>
  <w:abstractNum w:abstractNumId="32">
    <w:nsid w:val="3403231F"/>
    <w:multiLevelType w:val="hybridMultilevel"/>
    <w:tmpl w:val="4CB0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4D5DE1"/>
    <w:multiLevelType w:val="hybridMultilevel"/>
    <w:tmpl w:val="96E2E896"/>
    <w:lvl w:ilvl="0" w:tplc="0409000D">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7917088"/>
    <w:multiLevelType w:val="hybridMultilevel"/>
    <w:tmpl w:val="B490AAD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8221E44"/>
    <w:multiLevelType w:val="hybridMultilevel"/>
    <w:tmpl w:val="64D4742A"/>
    <w:lvl w:ilvl="0" w:tplc="0852821E">
      <w:start w:val="1"/>
      <w:numFmt w:val="bullet"/>
      <w:lvlText w:val="•"/>
      <w:lvlJc w:val="left"/>
      <w:pPr>
        <w:ind w:left="1080" w:hanging="360"/>
      </w:pPr>
      <w:rPr>
        <w:rFonts w:ascii="Arial" w:hAnsi="Arial" w:hint="default"/>
        <w:color w:val="000000"/>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B113CEF"/>
    <w:multiLevelType w:val="hybridMultilevel"/>
    <w:tmpl w:val="CA60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B7A6FA0"/>
    <w:multiLevelType w:val="hybridMultilevel"/>
    <w:tmpl w:val="0A244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3D065292"/>
    <w:multiLevelType w:val="hybridMultilevel"/>
    <w:tmpl w:val="BFA47798"/>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39">
    <w:nsid w:val="3D774759"/>
    <w:multiLevelType w:val="hybridMultilevel"/>
    <w:tmpl w:val="6824AF3A"/>
    <w:lvl w:ilvl="0" w:tplc="756AFCE6">
      <w:start w:val="1"/>
      <w:numFmt w:val="bullet"/>
      <w:lvlText w:val="•"/>
      <w:lvlJc w:val="left"/>
      <w:pPr>
        <w:tabs>
          <w:tab w:val="num" w:pos="720"/>
        </w:tabs>
        <w:ind w:left="720" w:hanging="360"/>
      </w:pPr>
      <w:rPr>
        <w:rFonts w:ascii="Arial" w:hAnsi="Arial" w:hint="default"/>
      </w:rPr>
    </w:lvl>
    <w:lvl w:ilvl="1" w:tplc="C742BB9A" w:tentative="1">
      <w:start w:val="1"/>
      <w:numFmt w:val="bullet"/>
      <w:lvlText w:val="•"/>
      <w:lvlJc w:val="left"/>
      <w:pPr>
        <w:tabs>
          <w:tab w:val="num" w:pos="1440"/>
        </w:tabs>
        <w:ind w:left="1440" w:hanging="360"/>
      </w:pPr>
      <w:rPr>
        <w:rFonts w:ascii="Arial" w:hAnsi="Arial" w:hint="default"/>
      </w:rPr>
    </w:lvl>
    <w:lvl w:ilvl="2" w:tplc="AC3C2C72" w:tentative="1">
      <w:start w:val="1"/>
      <w:numFmt w:val="bullet"/>
      <w:lvlText w:val="•"/>
      <w:lvlJc w:val="left"/>
      <w:pPr>
        <w:tabs>
          <w:tab w:val="num" w:pos="2160"/>
        </w:tabs>
        <w:ind w:left="2160" w:hanging="360"/>
      </w:pPr>
      <w:rPr>
        <w:rFonts w:ascii="Arial" w:hAnsi="Arial" w:hint="default"/>
      </w:rPr>
    </w:lvl>
    <w:lvl w:ilvl="3" w:tplc="6338D832" w:tentative="1">
      <w:start w:val="1"/>
      <w:numFmt w:val="bullet"/>
      <w:lvlText w:val="•"/>
      <w:lvlJc w:val="left"/>
      <w:pPr>
        <w:tabs>
          <w:tab w:val="num" w:pos="2880"/>
        </w:tabs>
        <w:ind w:left="2880" w:hanging="360"/>
      </w:pPr>
      <w:rPr>
        <w:rFonts w:ascii="Arial" w:hAnsi="Arial" w:hint="default"/>
      </w:rPr>
    </w:lvl>
    <w:lvl w:ilvl="4" w:tplc="7A463EA4" w:tentative="1">
      <w:start w:val="1"/>
      <w:numFmt w:val="bullet"/>
      <w:lvlText w:val="•"/>
      <w:lvlJc w:val="left"/>
      <w:pPr>
        <w:tabs>
          <w:tab w:val="num" w:pos="3600"/>
        </w:tabs>
        <w:ind w:left="3600" w:hanging="360"/>
      </w:pPr>
      <w:rPr>
        <w:rFonts w:ascii="Arial" w:hAnsi="Arial" w:hint="default"/>
      </w:rPr>
    </w:lvl>
    <w:lvl w:ilvl="5" w:tplc="6D96A2E8" w:tentative="1">
      <w:start w:val="1"/>
      <w:numFmt w:val="bullet"/>
      <w:lvlText w:val="•"/>
      <w:lvlJc w:val="left"/>
      <w:pPr>
        <w:tabs>
          <w:tab w:val="num" w:pos="4320"/>
        </w:tabs>
        <w:ind w:left="4320" w:hanging="360"/>
      </w:pPr>
      <w:rPr>
        <w:rFonts w:ascii="Arial" w:hAnsi="Arial" w:hint="default"/>
      </w:rPr>
    </w:lvl>
    <w:lvl w:ilvl="6" w:tplc="3D60F590" w:tentative="1">
      <w:start w:val="1"/>
      <w:numFmt w:val="bullet"/>
      <w:lvlText w:val="•"/>
      <w:lvlJc w:val="left"/>
      <w:pPr>
        <w:tabs>
          <w:tab w:val="num" w:pos="5040"/>
        </w:tabs>
        <w:ind w:left="5040" w:hanging="360"/>
      </w:pPr>
      <w:rPr>
        <w:rFonts w:ascii="Arial" w:hAnsi="Arial" w:hint="default"/>
      </w:rPr>
    </w:lvl>
    <w:lvl w:ilvl="7" w:tplc="38D4ABAC" w:tentative="1">
      <w:start w:val="1"/>
      <w:numFmt w:val="bullet"/>
      <w:lvlText w:val="•"/>
      <w:lvlJc w:val="left"/>
      <w:pPr>
        <w:tabs>
          <w:tab w:val="num" w:pos="5760"/>
        </w:tabs>
        <w:ind w:left="5760" w:hanging="360"/>
      </w:pPr>
      <w:rPr>
        <w:rFonts w:ascii="Arial" w:hAnsi="Arial" w:hint="default"/>
      </w:rPr>
    </w:lvl>
    <w:lvl w:ilvl="8" w:tplc="89621CB2" w:tentative="1">
      <w:start w:val="1"/>
      <w:numFmt w:val="bullet"/>
      <w:lvlText w:val="•"/>
      <w:lvlJc w:val="left"/>
      <w:pPr>
        <w:tabs>
          <w:tab w:val="num" w:pos="6480"/>
        </w:tabs>
        <w:ind w:left="6480" w:hanging="360"/>
      </w:pPr>
      <w:rPr>
        <w:rFonts w:ascii="Arial" w:hAnsi="Arial" w:hint="default"/>
      </w:rPr>
    </w:lvl>
  </w:abstractNum>
  <w:abstractNum w:abstractNumId="40">
    <w:nsid w:val="3E4B7E93"/>
    <w:multiLevelType w:val="hybridMultilevel"/>
    <w:tmpl w:val="21BA276C"/>
    <w:lvl w:ilvl="0" w:tplc="A1942C28">
      <w:start w:val="1"/>
      <w:numFmt w:val="bullet"/>
      <w:lvlText w:val=""/>
      <w:lvlJc w:val="left"/>
      <w:pPr>
        <w:tabs>
          <w:tab w:val="num" w:pos="360"/>
        </w:tabs>
        <w:ind w:left="360" w:hanging="360"/>
      </w:pPr>
      <w:rPr>
        <w:rFonts w:ascii="Symbol" w:hAnsi="Symbol" w:hint="default"/>
      </w:rPr>
    </w:lvl>
    <w:lvl w:ilvl="1" w:tplc="458A19BA">
      <w:start w:val="1"/>
      <w:numFmt w:val="bullet"/>
      <w:lvlText w:val=""/>
      <w:lvlJc w:val="left"/>
      <w:pPr>
        <w:tabs>
          <w:tab w:val="num" w:pos="1080"/>
        </w:tabs>
        <w:ind w:left="1080" w:hanging="360"/>
      </w:pPr>
      <w:rPr>
        <w:rFonts w:ascii="Symbol" w:hAnsi="Symbol" w:hint="default"/>
      </w:rPr>
    </w:lvl>
    <w:lvl w:ilvl="2" w:tplc="49A0CBA8" w:tentative="1">
      <w:start w:val="1"/>
      <w:numFmt w:val="bullet"/>
      <w:lvlText w:val=""/>
      <w:lvlJc w:val="left"/>
      <w:pPr>
        <w:tabs>
          <w:tab w:val="num" w:pos="1800"/>
        </w:tabs>
        <w:ind w:left="1800" w:hanging="360"/>
      </w:pPr>
      <w:rPr>
        <w:rFonts w:ascii="Symbol" w:hAnsi="Symbol" w:hint="default"/>
      </w:rPr>
    </w:lvl>
    <w:lvl w:ilvl="3" w:tplc="628E6A9E" w:tentative="1">
      <w:start w:val="1"/>
      <w:numFmt w:val="bullet"/>
      <w:lvlText w:val=""/>
      <w:lvlJc w:val="left"/>
      <w:pPr>
        <w:tabs>
          <w:tab w:val="num" w:pos="2520"/>
        </w:tabs>
        <w:ind w:left="2520" w:hanging="360"/>
      </w:pPr>
      <w:rPr>
        <w:rFonts w:ascii="Symbol" w:hAnsi="Symbol" w:hint="default"/>
      </w:rPr>
    </w:lvl>
    <w:lvl w:ilvl="4" w:tplc="B73048F2" w:tentative="1">
      <w:start w:val="1"/>
      <w:numFmt w:val="bullet"/>
      <w:lvlText w:val=""/>
      <w:lvlJc w:val="left"/>
      <w:pPr>
        <w:tabs>
          <w:tab w:val="num" w:pos="3240"/>
        </w:tabs>
        <w:ind w:left="3240" w:hanging="360"/>
      </w:pPr>
      <w:rPr>
        <w:rFonts w:ascii="Symbol" w:hAnsi="Symbol" w:hint="default"/>
      </w:rPr>
    </w:lvl>
    <w:lvl w:ilvl="5" w:tplc="E922601C" w:tentative="1">
      <w:start w:val="1"/>
      <w:numFmt w:val="bullet"/>
      <w:lvlText w:val=""/>
      <w:lvlJc w:val="left"/>
      <w:pPr>
        <w:tabs>
          <w:tab w:val="num" w:pos="3960"/>
        </w:tabs>
        <w:ind w:left="3960" w:hanging="360"/>
      </w:pPr>
      <w:rPr>
        <w:rFonts w:ascii="Symbol" w:hAnsi="Symbol" w:hint="default"/>
      </w:rPr>
    </w:lvl>
    <w:lvl w:ilvl="6" w:tplc="86468DAE" w:tentative="1">
      <w:start w:val="1"/>
      <w:numFmt w:val="bullet"/>
      <w:lvlText w:val=""/>
      <w:lvlJc w:val="left"/>
      <w:pPr>
        <w:tabs>
          <w:tab w:val="num" w:pos="4680"/>
        </w:tabs>
        <w:ind w:left="4680" w:hanging="360"/>
      </w:pPr>
      <w:rPr>
        <w:rFonts w:ascii="Symbol" w:hAnsi="Symbol" w:hint="default"/>
      </w:rPr>
    </w:lvl>
    <w:lvl w:ilvl="7" w:tplc="D84A47B8" w:tentative="1">
      <w:start w:val="1"/>
      <w:numFmt w:val="bullet"/>
      <w:lvlText w:val=""/>
      <w:lvlJc w:val="left"/>
      <w:pPr>
        <w:tabs>
          <w:tab w:val="num" w:pos="5400"/>
        </w:tabs>
        <w:ind w:left="5400" w:hanging="360"/>
      </w:pPr>
      <w:rPr>
        <w:rFonts w:ascii="Symbol" w:hAnsi="Symbol" w:hint="default"/>
      </w:rPr>
    </w:lvl>
    <w:lvl w:ilvl="8" w:tplc="D4A45226" w:tentative="1">
      <w:start w:val="1"/>
      <w:numFmt w:val="bullet"/>
      <w:lvlText w:val=""/>
      <w:lvlJc w:val="left"/>
      <w:pPr>
        <w:tabs>
          <w:tab w:val="num" w:pos="6120"/>
        </w:tabs>
        <w:ind w:left="6120" w:hanging="360"/>
      </w:pPr>
      <w:rPr>
        <w:rFonts w:ascii="Symbol" w:hAnsi="Symbol" w:hint="default"/>
      </w:rPr>
    </w:lvl>
  </w:abstractNum>
  <w:abstractNum w:abstractNumId="41">
    <w:nsid w:val="40105796"/>
    <w:multiLevelType w:val="hybridMultilevel"/>
    <w:tmpl w:val="DCB0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3432388"/>
    <w:multiLevelType w:val="hybridMultilevel"/>
    <w:tmpl w:val="AA8AF39E"/>
    <w:lvl w:ilvl="0" w:tplc="483A63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3932887"/>
    <w:multiLevelType w:val="hybridMultilevel"/>
    <w:tmpl w:val="33C4344C"/>
    <w:lvl w:ilvl="0" w:tplc="EFB8F854">
      <w:start w:val="2"/>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44C03BCA"/>
    <w:multiLevelType w:val="hybridMultilevel"/>
    <w:tmpl w:val="F614F7F6"/>
    <w:lvl w:ilvl="0" w:tplc="04090015">
      <w:start w:val="1"/>
      <w:numFmt w:val="upperLetter"/>
      <w:lvlText w:val="%1."/>
      <w:lvlJc w:val="left"/>
      <w:pPr>
        <w:ind w:left="360" w:hanging="360"/>
      </w:pPr>
    </w:lvl>
    <w:lvl w:ilvl="1" w:tplc="0409001B">
      <w:start w:val="1"/>
      <w:numFmt w:val="lowerRoman"/>
      <w:lvlText w:val="%2."/>
      <w:lvlJc w:val="righ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44FB20ED"/>
    <w:multiLevelType w:val="hybridMultilevel"/>
    <w:tmpl w:val="A2422BEE"/>
    <w:lvl w:ilvl="0" w:tplc="CD84E8C4">
      <w:start w:val="1"/>
      <w:numFmt w:val="bullet"/>
      <w:lvlText w:val=""/>
      <w:lvlJc w:val="left"/>
      <w:pPr>
        <w:ind w:left="720" w:hanging="360"/>
      </w:pPr>
      <w:rPr>
        <w:rFonts w:ascii="Symbol" w:hAnsi="Symbol" w:hint="default"/>
        <w:color w:val="000000"/>
      </w:rPr>
    </w:lvl>
    <w:lvl w:ilvl="1" w:tplc="2BCCBC62">
      <w:start w:val="1"/>
      <w:numFmt w:val="bullet"/>
      <w:lvlText w:val=""/>
      <w:lvlJc w:val="left"/>
      <w:pPr>
        <w:ind w:left="1440" w:hanging="360"/>
      </w:pPr>
      <w:rPr>
        <w:rFonts w:ascii="Symbol" w:hAnsi="Symbol" w:hint="default"/>
      </w:rPr>
    </w:lvl>
    <w:lvl w:ilvl="2" w:tplc="749C0BD8" w:tentative="1">
      <w:start w:val="1"/>
      <w:numFmt w:val="bullet"/>
      <w:lvlText w:val=""/>
      <w:lvlJc w:val="left"/>
      <w:pPr>
        <w:ind w:left="2160" w:hanging="360"/>
      </w:pPr>
      <w:rPr>
        <w:rFonts w:ascii="Wingdings" w:hAnsi="Wingdings" w:hint="default"/>
      </w:rPr>
    </w:lvl>
    <w:lvl w:ilvl="3" w:tplc="CC5A297C" w:tentative="1">
      <w:start w:val="1"/>
      <w:numFmt w:val="bullet"/>
      <w:lvlText w:val=""/>
      <w:lvlJc w:val="left"/>
      <w:pPr>
        <w:ind w:left="2880" w:hanging="360"/>
      </w:pPr>
      <w:rPr>
        <w:rFonts w:ascii="Symbol" w:hAnsi="Symbol" w:hint="default"/>
      </w:rPr>
    </w:lvl>
    <w:lvl w:ilvl="4" w:tplc="BCB62650" w:tentative="1">
      <w:start w:val="1"/>
      <w:numFmt w:val="bullet"/>
      <w:lvlText w:val="o"/>
      <w:lvlJc w:val="left"/>
      <w:pPr>
        <w:ind w:left="3600" w:hanging="360"/>
      </w:pPr>
      <w:rPr>
        <w:rFonts w:ascii="Courier New" w:hAnsi="Courier New" w:hint="default"/>
      </w:rPr>
    </w:lvl>
    <w:lvl w:ilvl="5" w:tplc="4BA0BFCA" w:tentative="1">
      <w:start w:val="1"/>
      <w:numFmt w:val="bullet"/>
      <w:lvlText w:val=""/>
      <w:lvlJc w:val="left"/>
      <w:pPr>
        <w:ind w:left="4320" w:hanging="360"/>
      </w:pPr>
      <w:rPr>
        <w:rFonts w:ascii="Wingdings" w:hAnsi="Wingdings" w:hint="default"/>
      </w:rPr>
    </w:lvl>
    <w:lvl w:ilvl="6" w:tplc="28743248" w:tentative="1">
      <w:start w:val="1"/>
      <w:numFmt w:val="bullet"/>
      <w:lvlText w:val=""/>
      <w:lvlJc w:val="left"/>
      <w:pPr>
        <w:ind w:left="5040" w:hanging="360"/>
      </w:pPr>
      <w:rPr>
        <w:rFonts w:ascii="Symbol" w:hAnsi="Symbol" w:hint="default"/>
      </w:rPr>
    </w:lvl>
    <w:lvl w:ilvl="7" w:tplc="6C1ABBEC" w:tentative="1">
      <w:start w:val="1"/>
      <w:numFmt w:val="bullet"/>
      <w:lvlText w:val="o"/>
      <w:lvlJc w:val="left"/>
      <w:pPr>
        <w:ind w:left="5760" w:hanging="360"/>
      </w:pPr>
      <w:rPr>
        <w:rFonts w:ascii="Courier New" w:hAnsi="Courier New" w:hint="default"/>
      </w:rPr>
    </w:lvl>
    <w:lvl w:ilvl="8" w:tplc="BF8A8D00" w:tentative="1">
      <w:start w:val="1"/>
      <w:numFmt w:val="bullet"/>
      <w:lvlText w:val=""/>
      <w:lvlJc w:val="left"/>
      <w:pPr>
        <w:ind w:left="6480" w:hanging="360"/>
      </w:pPr>
      <w:rPr>
        <w:rFonts w:ascii="Wingdings" w:hAnsi="Wingdings" w:hint="default"/>
      </w:rPr>
    </w:lvl>
  </w:abstractNum>
  <w:abstractNum w:abstractNumId="46">
    <w:nsid w:val="464C0909"/>
    <w:multiLevelType w:val="hybridMultilevel"/>
    <w:tmpl w:val="82F44CC2"/>
    <w:lvl w:ilvl="0" w:tplc="0CD24F4A">
      <w:start w:val="1"/>
      <w:numFmt w:val="bullet"/>
      <w:lvlText w:val="•"/>
      <w:lvlJc w:val="left"/>
      <w:pPr>
        <w:tabs>
          <w:tab w:val="num" w:pos="720"/>
        </w:tabs>
        <w:ind w:left="720" w:hanging="360"/>
      </w:pPr>
      <w:rPr>
        <w:rFonts w:ascii="Arial" w:hAnsi="Arial" w:hint="default"/>
      </w:rPr>
    </w:lvl>
    <w:lvl w:ilvl="1" w:tplc="36886BD4" w:tentative="1">
      <w:start w:val="1"/>
      <w:numFmt w:val="bullet"/>
      <w:lvlText w:val="•"/>
      <w:lvlJc w:val="left"/>
      <w:pPr>
        <w:tabs>
          <w:tab w:val="num" w:pos="1440"/>
        </w:tabs>
        <w:ind w:left="1440" w:hanging="360"/>
      </w:pPr>
      <w:rPr>
        <w:rFonts w:ascii="Arial" w:hAnsi="Arial" w:hint="default"/>
      </w:rPr>
    </w:lvl>
    <w:lvl w:ilvl="2" w:tplc="FFD2C7DA" w:tentative="1">
      <w:start w:val="1"/>
      <w:numFmt w:val="bullet"/>
      <w:lvlText w:val="•"/>
      <w:lvlJc w:val="left"/>
      <w:pPr>
        <w:tabs>
          <w:tab w:val="num" w:pos="2160"/>
        </w:tabs>
        <w:ind w:left="2160" w:hanging="360"/>
      </w:pPr>
      <w:rPr>
        <w:rFonts w:ascii="Arial" w:hAnsi="Arial" w:hint="default"/>
      </w:rPr>
    </w:lvl>
    <w:lvl w:ilvl="3" w:tplc="7C6E0480" w:tentative="1">
      <w:start w:val="1"/>
      <w:numFmt w:val="bullet"/>
      <w:lvlText w:val="•"/>
      <w:lvlJc w:val="left"/>
      <w:pPr>
        <w:tabs>
          <w:tab w:val="num" w:pos="2880"/>
        </w:tabs>
        <w:ind w:left="2880" w:hanging="360"/>
      </w:pPr>
      <w:rPr>
        <w:rFonts w:ascii="Arial" w:hAnsi="Arial" w:hint="default"/>
      </w:rPr>
    </w:lvl>
    <w:lvl w:ilvl="4" w:tplc="24E24A94" w:tentative="1">
      <w:start w:val="1"/>
      <w:numFmt w:val="bullet"/>
      <w:lvlText w:val="•"/>
      <w:lvlJc w:val="left"/>
      <w:pPr>
        <w:tabs>
          <w:tab w:val="num" w:pos="3600"/>
        </w:tabs>
        <w:ind w:left="3600" w:hanging="360"/>
      </w:pPr>
      <w:rPr>
        <w:rFonts w:ascii="Arial" w:hAnsi="Arial" w:hint="default"/>
      </w:rPr>
    </w:lvl>
    <w:lvl w:ilvl="5" w:tplc="6A04BBCE" w:tentative="1">
      <w:start w:val="1"/>
      <w:numFmt w:val="bullet"/>
      <w:lvlText w:val="•"/>
      <w:lvlJc w:val="left"/>
      <w:pPr>
        <w:tabs>
          <w:tab w:val="num" w:pos="4320"/>
        </w:tabs>
        <w:ind w:left="4320" w:hanging="360"/>
      </w:pPr>
      <w:rPr>
        <w:rFonts w:ascii="Arial" w:hAnsi="Arial" w:hint="default"/>
      </w:rPr>
    </w:lvl>
    <w:lvl w:ilvl="6" w:tplc="83D87462" w:tentative="1">
      <w:start w:val="1"/>
      <w:numFmt w:val="bullet"/>
      <w:lvlText w:val="•"/>
      <w:lvlJc w:val="left"/>
      <w:pPr>
        <w:tabs>
          <w:tab w:val="num" w:pos="5040"/>
        </w:tabs>
        <w:ind w:left="5040" w:hanging="360"/>
      </w:pPr>
      <w:rPr>
        <w:rFonts w:ascii="Arial" w:hAnsi="Arial" w:hint="default"/>
      </w:rPr>
    </w:lvl>
    <w:lvl w:ilvl="7" w:tplc="719E16C6" w:tentative="1">
      <w:start w:val="1"/>
      <w:numFmt w:val="bullet"/>
      <w:lvlText w:val="•"/>
      <w:lvlJc w:val="left"/>
      <w:pPr>
        <w:tabs>
          <w:tab w:val="num" w:pos="5760"/>
        </w:tabs>
        <w:ind w:left="5760" w:hanging="360"/>
      </w:pPr>
      <w:rPr>
        <w:rFonts w:ascii="Arial" w:hAnsi="Arial" w:hint="default"/>
      </w:rPr>
    </w:lvl>
    <w:lvl w:ilvl="8" w:tplc="FFB8DEEE" w:tentative="1">
      <w:start w:val="1"/>
      <w:numFmt w:val="bullet"/>
      <w:lvlText w:val="•"/>
      <w:lvlJc w:val="left"/>
      <w:pPr>
        <w:tabs>
          <w:tab w:val="num" w:pos="6480"/>
        </w:tabs>
        <w:ind w:left="6480" w:hanging="360"/>
      </w:pPr>
      <w:rPr>
        <w:rFonts w:ascii="Arial" w:hAnsi="Arial" w:hint="default"/>
      </w:rPr>
    </w:lvl>
  </w:abstractNum>
  <w:abstractNum w:abstractNumId="47">
    <w:nsid w:val="4A5D04F1"/>
    <w:multiLevelType w:val="hybridMultilevel"/>
    <w:tmpl w:val="A148C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C7A3305"/>
    <w:multiLevelType w:val="hybridMultilevel"/>
    <w:tmpl w:val="659A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D61547B"/>
    <w:multiLevelType w:val="hybridMultilevel"/>
    <w:tmpl w:val="6BF40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4D7E2D5A"/>
    <w:multiLevelType w:val="hybridMultilevel"/>
    <w:tmpl w:val="0752438A"/>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61B03B5"/>
    <w:multiLevelType w:val="hybridMultilevel"/>
    <w:tmpl w:val="9AB0EC22"/>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79B2400"/>
    <w:multiLevelType w:val="hybridMultilevel"/>
    <w:tmpl w:val="1B3AF48E"/>
    <w:lvl w:ilvl="0" w:tplc="A6547ED6">
      <w:start w:val="1"/>
      <w:numFmt w:val="upperLetter"/>
      <w:lvlText w:val="%1."/>
      <w:lvlJc w:val="left"/>
      <w:pPr>
        <w:ind w:left="360" w:hanging="360"/>
      </w:pPr>
      <w:rPr>
        <w:rFonts w:ascii="Calibri" w:eastAsia="Calibri" w:hAnsi="Calibri" w:cs="Times New Roman"/>
      </w:rPr>
    </w:lvl>
    <w:lvl w:ilvl="1" w:tplc="0409001B">
      <w:start w:val="1"/>
      <w:numFmt w:val="lowerRoman"/>
      <w:lvlText w:val="%2."/>
      <w:lvlJc w:val="righ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58630D8F"/>
    <w:multiLevelType w:val="hybridMultilevel"/>
    <w:tmpl w:val="CC9AD2DA"/>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A3D1AA0"/>
    <w:multiLevelType w:val="hybridMultilevel"/>
    <w:tmpl w:val="690C499E"/>
    <w:lvl w:ilvl="0" w:tplc="04090005">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55">
    <w:nsid w:val="600F7D74"/>
    <w:multiLevelType w:val="hybridMultilevel"/>
    <w:tmpl w:val="32E87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1636D38"/>
    <w:multiLevelType w:val="hybridMultilevel"/>
    <w:tmpl w:val="B26C8980"/>
    <w:lvl w:ilvl="0" w:tplc="A32C478E">
      <w:start w:val="1"/>
      <w:numFmt w:val="bullet"/>
      <w:lvlText w:val=""/>
      <w:lvlJc w:val="left"/>
      <w:pPr>
        <w:ind w:left="1440" w:hanging="360"/>
      </w:pPr>
      <w:rPr>
        <w:rFonts w:ascii="Symbol" w:hAnsi="Symbol" w:hint="default"/>
      </w:rPr>
    </w:lvl>
    <w:lvl w:ilvl="1" w:tplc="79FE9090" w:tentative="1">
      <w:start w:val="1"/>
      <w:numFmt w:val="bullet"/>
      <w:lvlText w:val="o"/>
      <w:lvlJc w:val="left"/>
      <w:pPr>
        <w:ind w:left="2160" w:hanging="360"/>
      </w:pPr>
      <w:rPr>
        <w:rFonts w:ascii="Courier New" w:hAnsi="Courier New" w:hint="default"/>
      </w:rPr>
    </w:lvl>
    <w:lvl w:ilvl="2" w:tplc="88E2C8E6" w:tentative="1">
      <w:start w:val="1"/>
      <w:numFmt w:val="bullet"/>
      <w:lvlText w:val=""/>
      <w:lvlJc w:val="left"/>
      <w:pPr>
        <w:ind w:left="2880" w:hanging="360"/>
      </w:pPr>
      <w:rPr>
        <w:rFonts w:ascii="Wingdings" w:hAnsi="Wingdings" w:hint="default"/>
      </w:rPr>
    </w:lvl>
    <w:lvl w:ilvl="3" w:tplc="CD9C91AE" w:tentative="1">
      <w:start w:val="1"/>
      <w:numFmt w:val="bullet"/>
      <w:lvlText w:val=""/>
      <w:lvlJc w:val="left"/>
      <w:pPr>
        <w:ind w:left="3600" w:hanging="360"/>
      </w:pPr>
      <w:rPr>
        <w:rFonts w:ascii="Symbol" w:hAnsi="Symbol" w:hint="default"/>
      </w:rPr>
    </w:lvl>
    <w:lvl w:ilvl="4" w:tplc="307EDAA4" w:tentative="1">
      <w:start w:val="1"/>
      <w:numFmt w:val="bullet"/>
      <w:lvlText w:val="o"/>
      <w:lvlJc w:val="left"/>
      <w:pPr>
        <w:ind w:left="4320" w:hanging="360"/>
      </w:pPr>
      <w:rPr>
        <w:rFonts w:ascii="Courier New" w:hAnsi="Courier New" w:hint="default"/>
      </w:rPr>
    </w:lvl>
    <w:lvl w:ilvl="5" w:tplc="49746D52" w:tentative="1">
      <w:start w:val="1"/>
      <w:numFmt w:val="bullet"/>
      <w:lvlText w:val=""/>
      <w:lvlJc w:val="left"/>
      <w:pPr>
        <w:ind w:left="5040" w:hanging="360"/>
      </w:pPr>
      <w:rPr>
        <w:rFonts w:ascii="Wingdings" w:hAnsi="Wingdings" w:hint="default"/>
      </w:rPr>
    </w:lvl>
    <w:lvl w:ilvl="6" w:tplc="67C6B760" w:tentative="1">
      <w:start w:val="1"/>
      <w:numFmt w:val="bullet"/>
      <w:lvlText w:val=""/>
      <w:lvlJc w:val="left"/>
      <w:pPr>
        <w:ind w:left="5760" w:hanging="360"/>
      </w:pPr>
      <w:rPr>
        <w:rFonts w:ascii="Symbol" w:hAnsi="Symbol" w:hint="default"/>
      </w:rPr>
    </w:lvl>
    <w:lvl w:ilvl="7" w:tplc="84D081DE" w:tentative="1">
      <w:start w:val="1"/>
      <w:numFmt w:val="bullet"/>
      <w:lvlText w:val="o"/>
      <w:lvlJc w:val="left"/>
      <w:pPr>
        <w:ind w:left="6480" w:hanging="360"/>
      </w:pPr>
      <w:rPr>
        <w:rFonts w:ascii="Courier New" w:hAnsi="Courier New" w:hint="default"/>
      </w:rPr>
    </w:lvl>
    <w:lvl w:ilvl="8" w:tplc="C674CE6C" w:tentative="1">
      <w:start w:val="1"/>
      <w:numFmt w:val="bullet"/>
      <w:lvlText w:val=""/>
      <w:lvlJc w:val="left"/>
      <w:pPr>
        <w:ind w:left="7200" w:hanging="360"/>
      </w:pPr>
      <w:rPr>
        <w:rFonts w:ascii="Wingdings" w:hAnsi="Wingdings" w:hint="default"/>
      </w:rPr>
    </w:lvl>
  </w:abstractNum>
  <w:abstractNum w:abstractNumId="57">
    <w:nsid w:val="634F174D"/>
    <w:multiLevelType w:val="hybridMultilevel"/>
    <w:tmpl w:val="314232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3742E4A"/>
    <w:multiLevelType w:val="hybridMultilevel"/>
    <w:tmpl w:val="2A72CE7A"/>
    <w:lvl w:ilvl="0" w:tplc="2F8A284A">
      <w:start w:val="1"/>
      <w:numFmt w:val="bullet"/>
      <w:lvlText w:val="•"/>
      <w:lvlJc w:val="left"/>
      <w:pPr>
        <w:ind w:left="720" w:hanging="360"/>
      </w:pPr>
      <w:rPr>
        <w:rFonts w:ascii="Arial" w:hAnsi="Arial" w:hint="default"/>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CED19EF"/>
    <w:multiLevelType w:val="multilevel"/>
    <w:tmpl w:val="6AA2238E"/>
    <w:lvl w:ilvl="0">
      <w:start w:val="1"/>
      <w:numFmt w:val="decimal"/>
      <w:lvlText w:val="(%1)"/>
      <w:lvlJc w:val="left"/>
      <w:pPr>
        <w:tabs>
          <w:tab w:val="num" w:pos="1440"/>
        </w:tabs>
        <w:ind w:left="1440" w:hanging="720"/>
      </w:pPr>
      <w:rPr>
        <w:rFonts w:cs="Times New Roman" w:hint="default"/>
      </w:rPr>
    </w:lvl>
    <w:lvl w:ilvl="1">
      <w:start w:val="1"/>
      <w:numFmt w:val="lowerRoman"/>
      <w:lvlText w:val="%2."/>
      <w:lvlJc w:val="left"/>
      <w:pPr>
        <w:tabs>
          <w:tab w:val="num" w:pos="2016"/>
        </w:tabs>
        <w:ind w:left="2016" w:hanging="576"/>
      </w:pPr>
      <w:rPr>
        <w:rFonts w:ascii="Calibri" w:eastAsia="Calibri" w:hAnsi="Calibri" w:cs="Times New Roman"/>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60">
    <w:nsid w:val="6DA07243"/>
    <w:multiLevelType w:val="hybridMultilevel"/>
    <w:tmpl w:val="307ECBA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5EF327A"/>
    <w:multiLevelType w:val="hybridMultilevel"/>
    <w:tmpl w:val="3F0036D6"/>
    <w:lvl w:ilvl="0" w:tplc="00FADA8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62">
    <w:nsid w:val="77B11DD6"/>
    <w:multiLevelType w:val="hybridMultilevel"/>
    <w:tmpl w:val="846210E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8BF1CB2"/>
    <w:multiLevelType w:val="hybridMultilevel"/>
    <w:tmpl w:val="63C4C8C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C081607"/>
    <w:multiLevelType w:val="hybridMultilevel"/>
    <w:tmpl w:val="8E50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C2F7D31"/>
    <w:multiLevelType w:val="hybridMultilevel"/>
    <w:tmpl w:val="193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5"/>
  </w:num>
  <w:num w:numId="3">
    <w:abstractNumId w:val="22"/>
  </w:num>
  <w:num w:numId="4">
    <w:abstractNumId w:val="28"/>
  </w:num>
  <w:num w:numId="5">
    <w:abstractNumId w:val="57"/>
  </w:num>
  <w:num w:numId="6">
    <w:abstractNumId w:val="17"/>
  </w:num>
  <w:num w:numId="7">
    <w:abstractNumId w:val="0"/>
  </w:num>
  <w:num w:numId="8">
    <w:abstractNumId w:val="3"/>
  </w:num>
  <w:num w:numId="9">
    <w:abstractNumId w:val="1"/>
  </w:num>
  <w:num w:numId="10">
    <w:abstractNumId w:val="4"/>
  </w:num>
  <w:num w:numId="11">
    <w:abstractNumId w:val="65"/>
  </w:num>
  <w:num w:numId="12">
    <w:abstractNumId w:val="24"/>
  </w:num>
  <w:num w:numId="13">
    <w:abstractNumId w:val="61"/>
  </w:num>
  <w:num w:numId="14">
    <w:abstractNumId w:val="9"/>
  </w:num>
  <w:num w:numId="15">
    <w:abstractNumId w:val="11"/>
  </w:num>
  <w:num w:numId="16">
    <w:abstractNumId w:val="13"/>
  </w:num>
  <w:num w:numId="17">
    <w:abstractNumId w:val="38"/>
  </w:num>
  <w:num w:numId="18">
    <w:abstractNumId w:val="20"/>
  </w:num>
  <w:num w:numId="19">
    <w:abstractNumId w:val="54"/>
  </w:num>
  <w:num w:numId="20">
    <w:abstractNumId w:val="39"/>
  </w:num>
  <w:num w:numId="21">
    <w:abstractNumId w:val="56"/>
  </w:num>
  <w:num w:numId="22">
    <w:abstractNumId w:val="48"/>
  </w:num>
  <w:num w:numId="23">
    <w:abstractNumId w:val="49"/>
  </w:num>
  <w:num w:numId="24">
    <w:abstractNumId w:val="36"/>
  </w:num>
  <w:num w:numId="25">
    <w:abstractNumId w:val="37"/>
  </w:num>
  <w:num w:numId="26">
    <w:abstractNumId w:val="33"/>
  </w:num>
  <w:num w:numId="27">
    <w:abstractNumId w:val="42"/>
  </w:num>
  <w:num w:numId="28">
    <w:abstractNumId w:val="18"/>
  </w:num>
  <w:num w:numId="29">
    <w:abstractNumId w:val="60"/>
  </w:num>
  <w:num w:numId="30">
    <w:abstractNumId w:val="6"/>
  </w:num>
  <w:num w:numId="31">
    <w:abstractNumId w:val="29"/>
  </w:num>
  <w:num w:numId="32">
    <w:abstractNumId w:val="51"/>
  </w:num>
  <w:num w:numId="33">
    <w:abstractNumId w:val="34"/>
  </w:num>
  <w:num w:numId="34">
    <w:abstractNumId w:val="64"/>
  </w:num>
  <w:num w:numId="35">
    <w:abstractNumId w:val="55"/>
  </w:num>
  <w:num w:numId="36">
    <w:abstractNumId w:val="15"/>
  </w:num>
  <w:num w:numId="37">
    <w:abstractNumId w:val="63"/>
  </w:num>
  <w:num w:numId="38">
    <w:abstractNumId w:val="58"/>
  </w:num>
  <w:num w:numId="39">
    <w:abstractNumId w:val="10"/>
  </w:num>
  <w:num w:numId="40">
    <w:abstractNumId w:val="50"/>
  </w:num>
  <w:num w:numId="41">
    <w:abstractNumId w:val="62"/>
  </w:num>
  <w:num w:numId="42">
    <w:abstractNumId w:val="53"/>
  </w:num>
  <w:num w:numId="43">
    <w:abstractNumId w:val="14"/>
  </w:num>
  <w:num w:numId="44">
    <w:abstractNumId w:val="12"/>
  </w:num>
  <w:num w:numId="45">
    <w:abstractNumId w:val="32"/>
  </w:num>
  <w:num w:numId="46">
    <w:abstractNumId w:val="40"/>
  </w:num>
  <w:num w:numId="47">
    <w:abstractNumId w:val="31"/>
  </w:num>
  <w:num w:numId="48">
    <w:abstractNumId w:val="19"/>
  </w:num>
  <w:num w:numId="49">
    <w:abstractNumId w:val="46"/>
  </w:num>
  <w:num w:numId="50">
    <w:abstractNumId w:val="27"/>
  </w:num>
  <w:num w:numId="51">
    <w:abstractNumId w:val="21"/>
  </w:num>
  <w:num w:numId="52">
    <w:abstractNumId w:val="35"/>
  </w:num>
  <w:num w:numId="53">
    <w:abstractNumId w:val="2"/>
  </w:num>
  <w:num w:numId="54">
    <w:abstractNumId w:val="5"/>
  </w:num>
  <w:num w:numId="55">
    <w:abstractNumId w:val="23"/>
  </w:num>
  <w:num w:numId="56">
    <w:abstractNumId w:val="25"/>
  </w:num>
  <w:num w:numId="57">
    <w:abstractNumId w:val="41"/>
  </w:num>
  <w:num w:numId="58">
    <w:abstractNumId w:val="7"/>
  </w:num>
  <w:num w:numId="59">
    <w:abstractNumId w:val="47"/>
  </w:num>
  <w:num w:numId="60">
    <w:abstractNumId w:val="26"/>
  </w:num>
  <w:num w:numId="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num>
  <w:num w:numId="64">
    <w:abstractNumId w:val="8"/>
  </w:num>
  <w:num w:numId="65">
    <w:abstractNumId w:val="43"/>
  </w:num>
  <w:num w:numId="66">
    <w:abstractNumId w:val="44"/>
  </w:num>
  <w:num w:numId="67">
    <w:abstractNumId w:val="3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66914">
      <o:colormenu v:ext="edit" strokecolor="none"/>
    </o:shapedefaults>
  </w:hdrShapeDefaults>
  <w:footnotePr>
    <w:footnote w:id="-1"/>
    <w:footnote w:id="0"/>
  </w:footnotePr>
  <w:endnotePr>
    <w:endnote w:id="-1"/>
    <w:endnote w:id="0"/>
  </w:endnotePr>
  <w:compat/>
  <w:rsids>
    <w:rsidRoot w:val="005A2C2E"/>
    <w:rsid w:val="000007A7"/>
    <w:rsid w:val="00001039"/>
    <w:rsid w:val="000010C4"/>
    <w:rsid w:val="00001B7C"/>
    <w:rsid w:val="0000203C"/>
    <w:rsid w:val="00002B52"/>
    <w:rsid w:val="00002BFA"/>
    <w:rsid w:val="0000404E"/>
    <w:rsid w:val="000041F8"/>
    <w:rsid w:val="00005BCB"/>
    <w:rsid w:val="00006927"/>
    <w:rsid w:val="00007013"/>
    <w:rsid w:val="000074AE"/>
    <w:rsid w:val="00010C61"/>
    <w:rsid w:val="0001123E"/>
    <w:rsid w:val="00011985"/>
    <w:rsid w:val="0001249E"/>
    <w:rsid w:val="00013012"/>
    <w:rsid w:val="00013678"/>
    <w:rsid w:val="0001445E"/>
    <w:rsid w:val="00014616"/>
    <w:rsid w:val="0001472B"/>
    <w:rsid w:val="00014A20"/>
    <w:rsid w:val="00014BAE"/>
    <w:rsid w:val="00016552"/>
    <w:rsid w:val="0001682F"/>
    <w:rsid w:val="00017729"/>
    <w:rsid w:val="0002005D"/>
    <w:rsid w:val="000211CA"/>
    <w:rsid w:val="00021F94"/>
    <w:rsid w:val="00022A50"/>
    <w:rsid w:val="0002669E"/>
    <w:rsid w:val="00026B80"/>
    <w:rsid w:val="00026BBF"/>
    <w:rsid w:val="000308E2"/>
    <w:rsid w:val="00031988"/>
    <w:rsid w:val="00031A42"/>
    <w:rsid w:val="000323A6"/>
    <w:rsid w:val="00032DB7"/>
    <w:rsid w:val="00033080"/>
    <w:rsid w:val="0003334D"/>
    <w:rsid w:val="00033D5A"/>
    <w:rsid w:val="00034201"/>
    <w:rsid w:val="000378DA"/>
    <w:rsid w:val="00040851"/>
    <w:rsid w:val="0004229D"/>
    <w:rsid w:val="00042958"/>
    <w:rsid w:val="00042A55"/>
    <w:rsid w:val="0004346F"/>
    <w:rsid w:val="000459A8"/>
    <w:rsid w:val="00047CF9"/>
    <w:rsid w:val="00050148"/>
    <w:rsid w:val="00051AAF"/>
    <w:rsid w:val="000524AA"/>
    <w:rsid w:val="00052560"/>
    <w:rsid w:val="00052721"/>
    <w:rsid w:val="00052FB5"/>
    <w:rsid w:val="0005330F"/>
    <w:rsid w:val="00054D7F"/>
    <w:rsid w:val="000551A4"/>
    <w:rsid w:val="00056885"/>
    <w:rsid w:val="00057292"/>
    <w:rsid w:val="000602C0"/>
    <w:rsid w:val="00060E47"/>
    <w:rsid w:val="00062543"/>
    <w:rsid w:val="00062793"/>
    <w:rsid w:val="00064874"/>
    <w:rsid w:val="0006682E"/>
    <w:rsid w:val="000676B3"/>
    <w:rsid w:val="000700DD"/>
    <w:rsid w:val="00071491"/>
    <w:rsid w:val="000717EA"/>
    <w:rsid w:val="00072105"/>
    <w:rsid w:val="0007252F"/>
    <w:rsid w:val="000733A7"/>
    <w:rsid w:val="00073605"/>
    <w:rsid w:val="00073B69"/>
    <w:rsid w:val="00074C44"/>
    <w:rsid w:val="00074D99"/>
    <w:rsid w:val="00080C0B"/>
    <w:rsid w:val="00084363"/>
    <w:rsid w:val="000844AD"/>
    <w:rsid w:val="000844E2"/>
    <w:rsid w:val="00084D58"/>
    <w:rsid w:val="000857C1"/>
    <w:rsid w:val="00087009"/>
    <w:rsid w:val="00090D13"/>
    <w:rsid w:val="00091312"/>
    <w:rsid w:val="0009186C"/>
    <w:rsid w:val="00091C76"/>
    <w:rsid w:val="00091D0D"/>
    <w:rsid w:val="0009202E"/>
    <w:rsid w:val="000927B3"/>
    <w:rsid w:val="000934E9"/>
    <w:rsid w:val="000934F0"/>
    <w:rsid w:val="000939FD"/>
    <w:rsid w:val="000949C7"/>
    <w:rsid w:val="000958C1"/>
    <w:rsid w:val="00095B7B"/>
    <w:rsid w:val="00096608"/>
    <w:rsid w:val="000976FE"/>
    <w:rsid w:val="00097EFD"/>
    <w:rsid w:val="000A1B15"/>
    <w:rsid w:val="000A2E67"/>
    <w:rsid w:val="000A3500"/>
    <w:rsid w:val="000A5A83"/>
    <w:rsid w:val="000A6176"/>
    <w:rsid w:val="000A698C"/>
    <w:rsid w:val="000A71CF"/>
    <w:rsid w:val="000A7A57"/>
    <w:rsid w:val="000A7F65"/>
    <w:rsid w:val="000B2377"/>
    <w:rsid w:val="000B2D2E"/>
    <w:rsid w:val="000B4B76"/>
    <w:rsid w:val="000B4E9D"/>
    <w:rsid w:val="000B5E92"/>
    <w:rsid w:val="000B6669"/>
    <w:rsid w:val="000B681C"/>
    <w:rsid w:val="000B791B"/>
    <w:rsid w:val="000B7CB6"/>
    <w:rsid w:val="000C0EE7"/>
    <w:rsid w:val="000C34E3"/>
    <w:rsid w:val="000C3B6C"/>
    <w:rsid w:val="000C3E5A"/>
    <w:rsid w:val="000C4533"/>
    <w:rsid w:val="000C521B"/>
    <w:rsid w:val="000C5F11"/>
    <w:rsid w:val="000D0279"/>
    <w:rsid w:val="000D0A47"/>
    <w:rsid w:val="000D0E8E"/>
    <w:rsid w:val="000D1C32"/>
    <w:rsid w:val="000D27FD"/>
    <w:rsid w:val="000D2AE8"/>
    <w:rsid w:val="000D4717"/>
    <w:rsid w:val="000D48EF"/>
    <w:rsid w:val="000D5011"/>
    <w:rsid w:val="000D5213"/>
    <w:rsid w:val="000D6592"/>
    <w:rsid w:val="000D6CBF"/>
    <w:rsid w:val="000D6ED4"/>
    <w:rsid w:val="000D6F9A"/>
    <w:rsid w:val="000E0E87"/>
    <w:rsid w:val="000E1F6A"/>
    <w:rsid w:val="000E358B"/>
    <w:rsid w:val="000E372D"/>
    <w:rsid w:val="000E4578"/>
    <w:rsid w:val="000E4B0E"/>
    <w:rsid w:val="000E4B35"/>
    <w:rsid w:val="000E5BE0"/>
    <w:rsid w:val="000E5FCE"/>
    <w:rsid w:val="000E6887"/>
    <w:rsid w:val="000E6A47"/>
    <w:rsid w:val="000E6BFA"/>
    <w:rsid w:val="000E7C82"/>
    <w:rsid w:val="000F18FE"/>
    <w:rsid w:val="000F193A"/>
    <w:rsid w:val="000F1F9D"/>
    <w:rsid w:val="000F2996"/>
    <w:rsid w:val="000F31BA"/>
    <w:rsid w:val="000F331F"/>
    <w:rsid w:val="000F36C4"/>
    <w:rsid w:val="000F3B54"/>
    <w:rsid w:val="000F4A60"/>
    <w:rsid w:val="000F52DE"/>
    <w:rsid w:val="000F5D2B"/>
    <w:rsid w:val="00100180"/>
    <w:rsid w:val="001013FB"/>
    <w:rsid w:val="0010246A"/>
    <w:rsid w:val="0010251B"/>
    <w:rsid w:val="00102D4A"/>
    <w:rsid w:val="00103734"/>
    <w:rsid w:val="00104071"/>
    <w:rsid w:val="001056EE"/>
    <w:rsid w:val="00105AE0"/>
    <w:rsid w:val="001061C3"/>
    <w:rsid w:val="00106230"/>
    <w:rsid w:val="00106575"/>
    <w:rsid w:val="001065C9"/>
    <w:rsid w:val="00106B81"/>
    <w:rsid w:val="0010724C"/>
    <w:rsid w:val="00107BEA"/>
    <w:rsid w:val="0011036C"/>
    <w:rsid w:val="0011043A"/>
    <w:rsid w:val="0011130D"/>
    <w:rsid w:val="0011167C"/>
    <w:rsid w:val="00112951"/>
    <w:rsid w:val="001133A1"/>
    <w:rsid w:val="00113BA6"/>
    <w:rsid w:val="00113FEE"/>
    <w:rsid w:val="001143AC"/>
    <w:rsid w:val="00115570"/>
    <w:rsid w:val="001155A3"/>
    <w:rsid w:val="001164C7"/>
    <w:rsid w:val="00116640"/>
    <w:rsid w:val="00116A9C"/>
    <w:rsid w:val="00117CB9"/>
    <w:rsid w:val="00120CD7"/>
    <w:rsid w:val="00121E88"/>
    <w:rsid w:val="0012207B"/>
    <w:rsid w:val="00123411"/>
    <w:rsid w:val="00123608"/>
    <w:rsid w:val="00123EDB"/>
    <w:rsid w:val="001243EB"/>
    <w:rsid w:val="00125BED"/>
    <w:rsid w:val="00125C0A"/>
    <w:rsid w:val="001304F2"/>
    <w:rsid w:val="00132764"/>
    <w:rsid w:val="00136B00"/>
    <w:rsid w:val="001377B1"/>
    <w:rsid w:val="001378E8"/>
    <w:rsid w:val="00140488"/>
    <w:rsid w:val="001404B8"/>
    <w:rsid w:val="001406D6"/>
    <w:rsid w:val="00140854"/>
    <w:rsid w:val="00141FE2"/>
    <w:rsid w:val="001428F2"/>
    <w:rsid w:val="00143B5C"/>
    <w:rsid w:val="00144DAA"/>
    <w:rsid w:val="001471A1"/>
    <w:rsid w:val="0014723A"/>
    <w:rsid w:val="00147958"/>
    <w:rsid w:val="001509B3"/>
    <w:rsid w:val="001517B2"/>
    <w:rsid w:val="00151824"/>
    <w:rsid w:val="001521A7"/>
    <w:rsid w:val="0015282F"/>
    <w:rsid w:val="001558C3"/>
    <w:rsid w:val="00155BA0"/>
    <w:rsid w:val="0015754C"/>
    <w:rsid w:val="00157D8F"/>
    <w:rsid w:val="00157DA0"/>
    <w:rsid w:val="00157EAB"/>
    <w:rsid w:val="00157F12"/>
    <w:rsid w:val="001622B2"/>
    <w:rsid w:val="00162E2C"/>
    <w:rsid w:val="0016317D"/>
    <w:rsid w:val="00163EFC"/>
    <w:rsid w:val="00163F46"/>
    <w:rsid w:val="001645DA"/>
    <w:rsid w:val="0016483B"/>
    <w:rsid w:val="00164A3A"/>
    <w:rsid w:val="00165FBB"/>
    <w:rsid w:val="001663AA"/>
    <w:rsid w:val="00167288"/>
    <w:rsid w:val="00170682"/>
    <w:rsid w:val="0017079D"/>
    <w:rsid w:val="00170FC7"/>
    <w:rsid w:val="00170FF1"/>
    <w:rsid w:val="001710AA"/>
    <w:rsid w:val="0017171C"/>
    <w:rsid w:val="00171AE4"/>
    <w:rsid w:val="00172235"/>
    <w:rsid w:val="00172B0C"/>
    <w:rsid w:val="00173240"/>
    <w:rsid w:val="00174510"/>
    <w:rsid w:val="00176CB5"/>
    <w:rsid w:val="00177366"/>
    <w:rsid w:val="001775F3"/>
    <w:rsid w:val="001779E9"/>
    <w:rsid w:val="00180A44"/>
    <w:rsid w:val="00182680"/>
    <w:rsid w:val="00182E5C"/>
    <w:rsid w:val="00183574"/>
    <w:rsid w:val="001855A3"/>
    <w:rsid w:val="00185B0C"/>
    <w:rsid w:val="00185DFE"/>
    <w:rsid w:val="001869BC"/>
    <w:rsid w:val="001906AB"/>
    <w:rsid w:val="00191120"/>
    <w:rsid w:val="001940A7"/>
    <w:rsid w:val="0019450F"/>
    <w:rsid w:val="00195082"/>
    <w:rsid w:val="00196A09"/>
    <w:rsid w:val="00196D03"/>
    <w:rsid w:val="001971E8"/>
    <w:rsid w:val="001A063F"/>
    <w:rsid w:val="001A20CF"/>
    <w:rsid w:val="001A256D"/>
    <w:rsid w:val="001A43D9"/>
    <w:rsid w:val="001A44D2"/>
    <w:rsid w:val="001A49C3"/>
    <w:rsid w:val="001A5D32"/>
    <w:rsid w:val="001B04E2"/>
    <w:rsid w:val="001B145F"/>
    <w:rsid w:val="001B168F"/>
    <w:rsid w:val="001B1FFC"/>
    <w:rsid w:val="001B20AC"/>
    <w:rsid w:val="001B310B"/>
    <w:rsid w:val="001B3747"/>
    <w:rsid w:val="001B561F"/>
    <w:rsid w:val="001B66D1"/>
    <w:rsid w:val="001B795D"/>
    <w:rsid w:val="001C0107"/>
    <w:rsid w:val="001C012B"/>
    <w:rsid w:val="001C0866"/>
    <w:rsid w:val="001C0C40"/>
    <w:rsid w:val="001C0C41"/>
    <w:rsid w:val="001C0DEC"/>
    <w:rsid w:val="001C3B97"/>
    <w:rsid w:val="001C40AD"/>
    <w:rsid w:val="001C46AC"/>
    <w:rsid w:val="001C4F71"/>
    <w:rsid w:val="001C5542"/>
    <w:rsid w:val="001C5932"/>
    <w:rsid w:val="001C625E"/>
    <w:rsid w:val="001C653C"/>
    <w:rsid w:val="001C6644"/>
    <w:rsid w:val="001C6B7B"/>
    <w:rsid w:val="001C6CB3"/>
    <w:rsid w:val="001C73E0"/>
    <w:rsid w:val="001C7FDB"/>
    <w:rsid w:val="001D0975"/>
    <w:rsid w:val="001D1121"/>
    <w:rsid w:val="001D1C08"/>
    <w:rsid w:val="001D205B"/>
    <w:rsid w:val="001D2929"/>
    <w:rsid w:val="001D2FCA"/>
    <w:rsid w:val="001D4004"/>
    <w:rsid w:val="001D487F"/>
    <w:rsid w:val="001D516B"/>
    <w:rsid w:val="001D592D"/>
    <w:rsid w:val="001E0608"/>
    <w:rsid w:val="001E06E5"/>
    <w:rsid w:val="001E0D5C"/>
    <w:rsid w:val="001E24F7"/>
    <w:rsid w:val="001E2A83"/>
    <w:rsid w:val="001E35AC"/>
    <w:rsid w:val="001E370C"/>
    <w:rsid w:val="001E3FB9"/>
    <w:rsid w:val="001E5305"/>
    <w:rsid w:val="001E555D"/>
    <w:rsid w:val="001E68E1"/>
    <w:rsid w:val="001E6E96"/>
    <w:rsid w:val="001E70BA"/>
    <w:rsid w:val="001F0418"/>
    <w:rsid w:val="001F083A"/>
    <w:rsid w:val="001F1D1F"/>
    <w:rsid w:val="001F33DA"/>
    <w:rsid w:val="001F34F3"/>
    <w:rsid w:val="001F3D46"/>
    <w:rsid w:val="001F3D73"/>
    <w:rsid w:val="001F57A7"/>
    <w:rsid w:val="001F5C65"/>
    <w:rsid w:val="001F64C2"/>
    <w:rsid w:val="001F6777"/>
    <w:rsid w:val="001F6E39"/>
    <w:rsid w:val="001F6FDE"/>
    <w:rsid w:val="002002B7"/>
    <w:rsid w:val="002011C6"/>
    <w:rsid w:val="00201826"/>
    <w:rsid w:val="00202328"/>
    <w:rsid w:val="00202644"/>
    <w:rsid w:val="00202B54"/>
    <w:rsid w:val="00203FF8"/>
    <w:rsid w:val="00204A52"/>
    <w:rsid w:val="002056E4"/>
    <w:rsid w:val="0020582A"/>
    <w:rsid w:val="002058E4"/>
    <w:rsid w:val="00205A45"/>
    <w:rsid w:val="002064A8"/>
    <w:rsid w:val="0020789E"/>
    <w:rsid w:val="0021007A"/>
    <w:rsid w:val="002107D4"/>
    <w:rsid w:val="00211A3A"/>
    <w:rsid w:val="00213502"/>
    <w:rsid w:val="002148A7"/>
    <w:rsid w:val="0021613E"/>
    <w:rsid w:val="0022057E"/>
    <w:rsid w:val="00221306"/>
    <w:rsid w:val="00221542"/>
    <w:rsid w:val="002215E5"/>
    <w:rsid w:val="00222E6B"/>
    <w:rsid w:val="002233B6"/>
    <w:rsid w:val="002235F1"/>
    <w:rsid w:val="0022449C"/>
    <w:rsid w:val="00227137"/>
    <w:rsid w:val="0022713E"/>
    <w:rsid w:val="00230814"/>
    <w:rsid w:val="00230BE0"/>
    <w:rsid w:val="002316BF"/>
    <w:rsid w:val="00232A78"/>
    <w:rsid w:val="00232B25"/>
    <w:rsid w:val="00235EC1"/>
    <w:rsid w:val="002360AC"/>
    <w:rsid w:val="002364A2"/>
    <w:rsid w:val="00245247"/>
    <w:rsid w:val="0024577F"/>
    <w:rsid w:val="00245C86"/>
    <w:rsid w:val="00246788"/>
    <w:rsid w:val="0024692D"/>
    <w:rsid w:val="0024742F"/>
    <w:rsid w:val="00251306"/>
    <w:rsid w:val="00251B5B"/>
    <w:rsid w:val="00252B55"/>
    <w:rsid w:val="00252BFD"/>
    <w:rsid w:val="00252F3C"/>
    <w:rsid w:val="002538B6"/>
    <w:rsid w:val="00253973"/>
    <w:rsid w:val="00253F67"/>
    <w:rsid w:val="0025639F"/>
    <w:rsid w:val="00257A57"/>
    <w:rsid w:val="00260810"/>
    <w:rsid w:val="00260F22"/>
    <w:rsid w:val="0026107B"/>
    <w:rsid w:val="00261B2D"/>
    <w:rsid w:val="00261CA8"/>
    <w:rsid w:val="00262096"/>
    <w:rsid w:val="002621F0"/>
    <w:rsid w:val="00262772"/>
    <w:rsid w:val="00263231"/>
    <w:rsid w:val="0026376A"/>
    <w:rsid w:val="00263973"/>
    <w:rsid w:val="00264007"/>
    <w:rsid w:val="00264142"/>
    <w:rsid w:val="0026564C"/>
    <w:rsid w:val="002657D2"/>
    <w:rsid w:val="00267B61"/>
    <w:rsid w:val="00267D17"/>
    <w:rsid w:val="00267ECE"/>
    <w:rsid w:val="00270028"/>
    <w:rsid w:val="00270ED4"/>
    <w:rsid w:val="00271181"/>
    <w:rsid w:val="0027345F"/>
    <w:rsid w:val="002741A1"/>
    <w:rsid w:val="002744B6"/>
    <w:rsid w:val="00274574"/>
    <w:rsid w:val="00274B3D"/>
    <w:rsid w:val="0027539F"/>
    <w:rsid w:val="002759DB"/>
    <w:rsid w:val="00276899"/>
    <w:rsid w:val="00276EE1"/>
    <w:rsid w:val="00277AE4"/>
    <w:rsid w:val="00280268"/>
    <w:rsid w:val="0028072E"/>
    <w:rsid w:val="0028153B"/>
    <w:rsid w:val="00281ADF"/>
    <w:rsid w:val="00281CDB"/>
    <w:rsid w:val="00282897"/>
    <w:rsid w:val="00283449"/>
    <w:rsid w:val="002836CA"/>
    <w:rsid w:val="002837F5"/>
    <w:rsid w:val="00283BAE"/>
    <w:rsid w:val="00284A10"/>
    <w:rsid w:val="002850F1"/>
    <w:rsid w:val="002858E7"/>
    <w:rsid w:val="00285A12"/>
    <w:rsid w:val="002873D9"/>
    <w:rsid w:val="002876DA"/>
    <w:rsid w:val="0028792F"/>
    <w:rsid w:val="00290325"/>
    <w:rsid w:val="002904A7"/>
    <w:rsid w:val="00290F36"/>
    <w:rsid w:val="00292055"/>
    <w:rsid w:val="0029243F"/>
    <w:rsid w:val="0029457B"/>
    <w:rsid w:val="002949C8"/>
    <w:rsid w:val="00295E63"/>
    <w:rsid w:val="002979AE"/>
    <w:rsid w:val="002A1D85"/>
    <w:rsid w:val="002A22DE"/>
    <w:rsid w:val="002A489A"/>
    <w:rsid w:val="002A56F8"/>
    <w:rsid w:val="002A5820"/>
    <w:rsid w:val="002A588B"/>
    <w:rsid w:val="002A619B"/>
    <w:rsid w:val="002A6AF8"/>
    <w:rsid w:val="002A70D4"/>
    <w:rsid w:val="002B1C77"/>
    <w:rsid w:val="002B4170"/>
    <w:rsid w:val="002B5C5B"/>
    <w:rsid w:val="002B6196"/>
    <w:rsid w:val="002B67F2"/>
    <w:rsid w:val="002B7AE5"/>
    <w:rsid w:val="002C0095"/>
    <w:rsid w:val="002C0F4D"/>
    <w:rsid w:val="002C2443"/>
    <w:rsid w:val="002C2F6C"/>
    <w:rsid w:val="002C3756"/>
    <w:rsid w:val="002C4C08"/>
    <w:rsid w:val="002C6FE1"/>
    <w:rsid w:val="002C77B6"/>
    <w:rsid w:val="002D1463"/>
    <w:rsid w:val="002D168A"/>
    <w:rsid w:val="002D1C54"/>
    <w:rsid w:val="002D28FF"/>
    <w:rsid w:val="002D3834"/>
    <w:rsid w:val="002D3840"/>
    <w:rsid w:val="002D48C4"/>
    <w:rsid w:val="002D5FE7"/>
    <w:rsid w:val="002D62B1"/>
    <w:rsid w:val="002D649F"/>
    <w:rsid w:val="002D72B9"/>
    <w:rsid w:val="002D79AF"/>
    <w:rsid w:val="002E0EA9"/>
    <w:rsid w:val="002E172B"/>
    <w:rsid w:val="002E1BCF"/>
    <w:rsid w:val="002E22A2"/>
    <w:rsid w:val="002E2F4E"/>
    <w:rsid w:val="002E3851"/>
    <w:rsid w:val="002E392B"/>
    <w:rsid w:val="002E4598"/>
    <w:rsid w:val="002E479E"/>
    <w:rsid w:val="002E48D6"/>
    <w:rsid w:val="002E5CC1"/>
    <w:rsid w:val="002E640D"/>
    <w:rsid w:val="002E72C1"/>
    <w:rsid w:val="002E75B0"/>
    <w:rsid w:val="002E79B3"/>
    <w:rsid w:val="002F0362"/>
    <w:rsid w:val="002F0E3F"/>
    <w:rsid w:val="002F1D79"/>
    <w:rsid w:val="002F213E"/>
    <w:rsid w:val="002F22BA"/>
    <w:rsid w:val="002F3122"/>
    <w:rsid w:val="002F4006"/>
    <w:rsid w:val="002F4315"/>
    <w:rsid w:val="002F4535"/>
    <w:rsid w:val="002F48EB"/>
    <w:rsid w:val="002F4C53"/>
    <w:rsid w:val="002F4F2D"/>
    <w:rsid w:val="002F511D"/>
    <w:rsid w:val="002F572F"/>
    <w:rsid w:val="002F5BC5"/>
    <w:rsid w:val="003004E0"/>
    <w:rsid w:val="00300584"/>
    <w:rsid w:val="00301728"/>
    <w:rsid w:val="00302C51"/>
    <w:rsid w:val="00305907"/>
    <w:rsid w:val="00306FBA"/>
    <w:rsid w:val="00307BBB"/>
    <w:rsid w:val="0031033C"/>
    <w:rsid w:val="0031073B"/>
    <w:rsid w:val="003124E3"/>
    <w:rsid w:val="003137AC"/>
    <w:rsid w:val="003146B7"/>
    <w:rsid w:val="00314F00"/>
    <w:rsid w:val="00315055"/>
    <w:rsid w:val="003164C7"/>
    <w:rsid w:val="00317530"/>
    <w:rsid w:val="00317A84"/>
    <w:rsid w:val="00320444"/>
    <w:rsid w:val="00320757"/>
    <w:rsid w:val="00320806"/>
    <w:rsid w:val="00320905"/>
    <w:rsid w:val="00320E2C"/>
    <w:rsid w:val="0032188E"/>
    <w:rsid w:val="003221E8"/>
    <w:rsid w:val="003223C1"/>
    <w:rsid w:val="00322576"/>
    <w:rsid w:val="003231E3"/>
    <w:rsid w:val="00323486"/>
    <w:rsid w:val="00323C3B"/>
    <w:rsid w:val="00324597"/>
    <w:rsid w:val="003256AC"/>
    <w:rsid w:val="00327044"/>
    <w:rsid w:val="0033259E"/>
    <w:rsid w:val="00334208"/>
    <w:rsid w:val="00336D9C"/>
    <w:rsid w:val="00337364"/>
    <w:rsid w:val="00337C19"/>
    <w:rsid w:val="003402C7"/>
    <w:rsid w:val="0034086F"/>
    <w:rsid w:val="003423D3"/>
    <w:rsid w:val="00342D47"/>
    <w:rsid w:val="003434ED"/>
    <w:rsid w:val="0034399E"/>
    <w:rsid w:val="0034489F"/>
    <w:rsid w:val="003448E2"/>
    <w:rsid w:val="0034505B"/>
    <w:rsid w:val="00346175"/>
    <w:rsid w:val="00346195"/>
    <w:rsid w:val="003461E5"/>
    <w:rsid w:val="0034622F"/>
    <w:rsid w:val="0034664F"/>
    <w:rsid w:val="00347138"/>
    <w:rsid w:val="00351DF9"/>
    <w:rsid w:val="00352574"/>
    <w:rsid w:val="00354BA9"/>
    <w:rsid w:val="00355AD8"/>
    <w:rsid w:val="00355CD6"/>
    <w:rsid w:val="00356CCC"/>
    <w:rsid w:val="00356DB6"/>
    <w:rsid w:val="00361EBF"/>
    <w:rsid w:val="00362692"/>
    <w:rsid w:val="00362CB0"/>
    <w:rsid w:val="00362DD5"/>
    <w:rsid w:val="00362F1A"/>
    <w:rsid w:val="00366398"/>
    <w:rsid w:val="00366DA0"/>
    <w:rsid w:val="00366ED2"/>
    <w:rsid w:val="0036717C"/>
    <w:rsid w:val="00370B3C"/>
    <w:rsid w:val="003718A3"/>
    <w:rsid w:val="00371C70"/>
    <w:rsid w:val="003728F5"/>
    <w:rsid w:val="00372963"/>
    <w:rsid w:val="00372C28"/>
    <w:rsid w:val="00373AA1"/>
    <w:rsid w:val="0037463B"/>
    <w:rsid w:val="0037659E"/>
    <w:rsid w:val="003805B7"/>
    <w:rsid w:val="00380BC1"/>
    <w:rsid w:val="003815E4"/>
    <w:rsid w:val="003840BC"/>
    <w:rsid w:val="00385068"/>
    <w:rsid w:val="0039009E"/>
    <w:rsid w:val="0039187B"/>
    <w:rsid w:val="00391B69"/>
    <w:rsid w:val="00392C5C"/>
    <w:rsid w:val="00393E52"/>
    <w:rsid w:val="00393EEB"/>
    <w:rsid w:val="003944AA"/>
    <w:rsid w:val="00394AE0"/>
    <w:rsid w:val="00395443"/>
    <w:rsid w:val="00396162"/>
    <w:rsid w:val="003964B6"/>
    <w:rsid w:val="00396BE3"/>
    <w:rsid w:val="00397349"/>
    <w:rsid w:val="0039747D"/>
    <w:rsid w:val="003977F1"/>
    <w:rsid w:val="003979CB"/>
    <w:rsid w:val="003979E2"/>
    <w:rsid w:val="00397C77"/>
    <w:rsid w:val="003A0722"/>
    <w:rsid w:val="003A0969"/>
    <w:rsid w:val="003A332C"/>
    <w:rsid w:val="003A445E"/>
    <w:rsid w:val="003A4FF6"/>
    <w:rsid w:val="003A5DBC"/>
    <w:rsid w:val="003A672D"/>
    <w:rsid w:val="003A7C6B"/>
    <w:rsid w:val="003B0D49"/>
    <w:rsid w:val="003B11CA"/>
    <w:rsid w:val="003B12C7"/>
    <w:rsid w:val="003B1A07"/>
    <w:rsid w:val="003B1E03"/>
    <w:rsid w:val="003B2111"/>
    <w:rsid w:val="003B2E87"/>
    <w:rsid w:val="003B5B1E"/>
    <w:rsid w:val="003B5D67"/>
    <w:rsid w:val="003B6843"/>
    <w:rsid w:val="003B6E9A"/>
    <w:rsid w:val="003B765B"/>
    <w:rsid w:val="003B7E94"/>
    <w:rsid w:val="003C0BBF"/>
    <w:rsid w:val="003C1E48"/>
    <w:rsid w:val="003C2C9B"/>
    <w:rsid w:val="003C4140"/>
    <w:rsid w:val="003C4C7B"/>
    <w:rsid w:val="003C51A4"/>
    <w:rsid w:val="003C59C5"/>
    <w:rsid w:val="003D0D55"/>
    <w:rsid w:val="003D29D4"/>
    <w:rsid w:val="003D389B"/>
    <w:rsid w:val="003D5D62"/>
    <w:rsid w:val="003D6595"/>
    <w:rsid w:val="003D6F65"/>
    <w:rsid w:val="003D76D7"/>
    <w:rsid w:val="003E054A"/>
    <w:rsid w:val="003E0A89"/>
    <w:rsid w:val="003E18F7"/>
    <w:rsid w:val="003E27AA"/>
    <w:rsid w:val="003E29F3"/>
    <w:rsid w:val="003E2F59"/>
    <w:rsid w:val="003E45C0"/>
    <w:rsid w:val="003E4AB9"/>
    <w:rsid w:val="003E5A2D"/>
    <w:rsid w:val="003E69A3"/>
    <w:rsid w:val="003F06EE"/>
    <w:rsid w:val="003F0D61"/>
    <w:rsid w:val="003F0E2F"/>
    <w:rsid w:val="003F1A4C"/>
    <w:rsid w:val="003F1CD7"/>
    <w:rsid w:val="003F221A"/>
    <w:rsid w:val="003F2498"/>
    <w:rsid w:val="003F3181"/>
    <w:rsid w:val="003F3411"/>
    <w:rsid w:val="003F3CFE"/>
    <w:rsid w:val="003F3EA7"/>
    <w:rsid w:val="003F4F88"/>
    <w:rsid w:val="003F5207"/>
    <w:rsid w:val="003F6031"/>
    <w:rsid w:val="003F6661"/>
    <w:rsid w:val="003F7429"/>
    <w:rsid w:val="00400864"/>
    <w:rsid w:val="00400E3F"/>
    <w:rsid w:val="00401BEA"/>
    <w:rsid w:val="00401C66"/>
    <w:rsid w:val="00403348"/>
    <w:rsid w:val="0040427B"/>
    <w:rsid w:val="00405CF9"/>
    <w:rsid w:val="00406788"/>
    <w:rsid w:val="00407785"/>
    <w:rsid w:val="00410745"/>
    <w:rsid w:val="00410B90"/>
    <w:rsid w:val="004118E3"/>
    <w:rsid w:val="0041261F"/>
    <w:rsid w:val="00412FB9"/>
    <w:rsid w:val="004141A2"/>
    <w:rsid w:val="00415949"/>
    <w:rsid w:val="004159FF"/>
    <w:rsid w:val="004161EC"/>
    <w:rsid w:val="00420A2A"/>
    <w:rsid w:val="004210BB"/>
    <w:rsid w:val="0042170D"/>
    <w:rsid w:val="004219F2"/>
    <w:rsid w:val="00422A13"/>
    <w:rsid w:val="00422FC9"/>
    <w:rsid w:val="0042418A"/>
    <w:rsid w:val="00424A9C"/>
    <w:rsid w:val="00425D26"/>
    <w:rsid w:val="00426490"/>
    <w:rsid w:val="00427C69"/>
    <w:rsid w:val="00430B99"/>
    <w:rsid w:val="00431A76"/>
    <w:rsid w:val="004335F5"/>
    <w:rsid w:val="004338AF"/>
    <w:rsid w:val="00433F9B"/>
    <w:rsid w:val="004346F1"/>
    <w:rsid w:val="00434C24"/>
    <w:rsid w:val="00434D72"/>
    <w:rsid w:val="00435605"/>
    <w:rsid w:val="00436560"/>
    <w:rsid w:val="0044026A"/>
    <w:rsid w:val="004408A1"/>
    <w:rsid w:val="004408D1"/>
    <w:rsid w:val="004418CA"/>
    <w:rsid w:val="00442675"/>
    <w:rsid w:val="00443218"/>
    <w:rsid w:val="004432C9"/>
    <w:rsid w:val="00443864"/>
    <w:rsid w:val="004440A8"/>
    <w:rsid w:val="00444DCA"/>
    <w:rsid w:val="00446B4E"/>
    <w:rsid w:val="00446FC6"/>
    <w:rsid w:val="00447829"/>
    <w:rsid w:val="00451B17"/>
    <w:rsid w:val="00451C85"/>
    <w:rsid w:val="00454639"/>
    <w:rsid w:val="00454977"/>
    <w:rsid w:val="004558FD"/>
    <w:rsid w:val="00455F4A"/>
    <w:rsid w:val="00456786"/>
    <w:rsid w:val="00456DBA"/>
    <w:rsid w:val="0045736F"/>
    <w:rsid w:val="00457DC1"/>
    <w:rsid w:val="00461855"/>
    <w:rsid w:val="00462334"/>
    <w:rsid w:val="0046271F"/>
    <w:rsid w:val="00462933"/>
    <w:rsid w:val="004630B2"/>
    <w:rsid w:val="00463DF2"/>
    <w:rsid w:val="004666F5"/>
    <w:rsid w:val="0046791E"/>
    <w:rsid w:val="004710B8"/>
    <w:rsid w:val="004719DC"/>
    <w:rsid w:val="00472BD2"/>
    <w:rsid w:val="00473960"/>
    <w:rsid w:val="00474521"/>
    <w:rsid w:val="00475627"/>
    <w:rsid w:val="00477896"/>
    <w:rsid w:val="004779CA"/>
    <w:rsid w:val="00481EB0"/>
    <w:rsid w:val="0048296B"/>
    <w:rsid w:val="00482D36"/>
    <w:rsid w:val="0048323E"/>
    <w:rsid w:val="00484767"/>
    <w:rsid w:val="00484B3E"/>
    <w:rsid w:val="0048557B"/>
    <w:rsid w:val="00490936"/>
    <w:rsid w:val="00490D50"/>
    <w:rsid w:val="00490E63"/>
    <w:rsid w:val="00491BC6"/>
    <w:rsid w:val="004922B6"/>
    <w:rsid w:val="0049237F"/>
    <w:rsid w:val="00493277"/>
    <w:rsid w:val="004945FC"/>
    <w:rsid w:val="00495E0F"/>
    <w:rsid w:val="0049742D"/>
    <w:rsid w:val="0049779E"/>
    <w:rsid w:val="00497CFB"/>
    <w:rsid w:val="004A0967"/>
    <w:rsid w:val="004A0AE3"/>
    <w:rsid w:val="004A204A"/>
    <w:rsid w:val="004A2135"/>
    <w:rsid w:val="004A374A"/>
    <w:rsid w:val="004A5DA8"/>
    <w:rsid w:val="004A61FC"/>
    <w:rsid w:val="004A6FD6"/>
    <w:rsid w:val="004A7319"/>
    <w:rsid w:val="004A74F5"/>
    <w:rsid w:val="004B1B62"/>
    <w:rsid w:val="004B3B82"/>
    <w:rsid w:val="004B3E45"/>
    <w:rsid w:val="004B45DB"/>
    <w:rsid w:val="004B4AC2"/>
    <w:rsid w:val="004B4E2C"/>
    <w:rsid w:val="004B4EDC"/>
    <w:rsid w:val="004B5372"/>
    <w:rsid w:val="004C0FD3"/>
    <w:rsid w:val="004C1447"/>
    <w:rsid w:val="004C2916"/>
    <w:rsid w:val="004C2DE2"/>
    <w:rsid w:val="004C3A61"/>
    <w:rsid w:val="004C434D"/>
    <w:rsid w:val="004C5935"/>
    <w:rsid w:val="004C5EB6"/>
    <w:rsid w:val="004C72F9"/>
    <w:rsid w:val="004C7E81"/>
    <w:rsid w:val="004D0EBE"/>
    <w:rsid w:val="004D1435"/>
    <w:rsid w:val="004D184C"/>
    <w:rsid w:val="004D1F54"/>
    <w:rsid w:val="004D2195"/>
    <w:rsid w:val="004D226F"/>
    <w:rsid w:val="004D29E0"/>
    <w:rsid w:val="004D39EE"/>
    <w:rsid w:val="004D583C"/>
    <w:rsid w:val="004D65B4"/>
    <w:rsid w:val="004D6FEF"/>
    <w:rsid w:val="004E0441"/>
    <w:rsid w:val="004E07AB"/>
    <w:rsid w:val="004E0A12"/>
    <w:rsid w:val="004E1365"/>
    <w:rsid w:val="004E1686"/>
    <w:rsid w:val="004E2F55"/>
    <w:rsid w:val="004E3673"/>
    <w:rsid w:val="004E45D4"/>
    <w:rsid w:val="004E4644"/>
    <w:rsid w:val="004E46D5"/>
    <w:rsid w:val="004E476E"/>
    <w:rsid w:val="004E53BE"/>
    <w:rsid w:val="004E70CA"/>
    <w:rsid w:val="004E782C"/>
    <w:rsid w:val="004F121F"/>
    <w:rsid w:val="004F3C1B"/>
    <w:rsid w:val="004F579A"/>
    <w:rsid w:val="004F5803"/>
    <w:rsid w:val="004F784E"/>
    <w:rsid w:val="004F7A7E"/>
    <w:rsid w:val="004F7EDB"/>
    <w:rsid w:val="00501BC1"/>
    <w:rsid w:val="00501BF2"/>
    <w:rsid w:val="00501E10"/>
    <w:rsid w:val="0050225D"/>
    <w:rsid w:val="00502557"/>
    <w:rsid w:val="00503185"/>
    <w:rsid w:val="0050353E"/>
    <w:rsid w:val="00503BB7"/>
    <w:rsid w:val="00503E2A"/>
    <w:rsid w:val="00504D3A"/>
    <w:rsid w:val="00506CFD"/>
    <w:rsid w:val="00507CB2"/>
    <w:rsid w:val="00510975"/>
    <w:rsid w:val="005114C6"/>
    <w:rsid w:val="00513124"/>
    <w:rsid w:val="005132D6"/>
    <w:rsid w:val="0051380C"/>
    <w:rsid w:val="0051455A"/>
    <w:rsid w:val="005147D6"/>
    <w:rsid w:val="005149E1"/>
    <w:rsid w:val="00514F05"/>
    <w:rsid w:val="005156C9"/>
    <w:rsid w:val="00515D36"/>
    <w:rsid w:val="00515D6D"/>
    <w:rsid w:val="005167EA"/>
    <w:rsid w:val="00516F0A"/>
    <w:rsid w:val="005173A3"/>
    <w:rsid w:val="00517508"/>
    <w:rsid w:val="00517ED0"/>
    <w:rsid w:val="0052149F"/>
    <w:rsid w:val="005236BE"/>
    <w:rsid w:val="00524461"/>
    <w:rsid w:val="00524B60"/>
    <w:rsid w:val="00525208"/>
    <w:rsid w:val="00525831"/>
    <w:rsid w:val="0052638C"/>
    <w:rsid w:val="005273B4"/>
    <w:rsid w:val="0052747D"/>
    <w:rsid w:val="00527748"/>
    <w:rsid w:val="005277D7"/>
    <w:rsid w:val="00527CD7"/>
    <w:rsid w:val="005309C3"/>
    <w:rsid w:val="00533D64"/>
    <w:rsid w:val="0053421D"/>
    <w:rsid w:val="00535E30"/>
    <w:rsid w:val="005376CD"/>
    <w:rsid w:val="005376F7"/>
    <w:rsid w:val="00540DAE"/>
    <w:rsid w:val="00540F23"/>
    <w:rsid w:val="005424F4"/>
    <w:rsid w:val="005426EA"/>
    <w:rsid w:val="00544C95"/>
    <w:rsid w:val="00544E5B"/>
    <w:rsid w:val="00545D72"/>
    <w:rsid w:val="00545F7F"/>
    <w:rsid w:val="00545F99"/>
    <w:rsid w:val="00547090"/>
    <w:rsid w:val="00547271"/>
    <w:rsid w:val="005504A1"/>
    <w:rsid w:val="00550511"/>
    <w:rsid w:val="005523E4"/>
    <w:rsid w:val="005531C1"/>
    <w:rsid w:val="005536BB"/>
    <w:rsid w:val="0055540B"/>
    <w:rsid w:val="0055553C"/>
    <w:rsid w:val="005565DC"/>
    <w:rsid w:val="00556D5B"/>
    <w:rsid w:val="00557134"/>
    <w:rsid w:val="00557BBD"/>
    <w:rsid w:val="005601A2"/>
    <w:rsid w:val="005604E2"/>
    <w:rsid w:val="00561F0C"/>
    <w:rsid w:val="005622D4"/>
    <w:rsid w:val="005626D0"/>
    <w:rsid w:val="005626E2"/>
    <w:rsid w:val="00562FA4"/>
    <w:rsid w:val="00563C99"/>
    <w:rsid w:val="00563E0E"/>
    <w:rsid w:val="005655DF"/>
    <w:rsid w:val="00565F28"/>
    <w:rsid w:val="00566621"/>
    <w:rsid w:val="0056712A"/>
    <w:rsid w:val="00567FA0"/>
    <w:rsid w:val="005706D9"/>
    <w:rsid w:val="0057269D"/>
    <w:rsid w:val="00572D9C"/>
    <w:rsid w:val="00573B44"/>
    <w:rsid w:val="00574BBD"/>
    <w:rsid w:val="0057517D"/>
    <w:rsid w:val="005752F4"/>
    <w:rsid w:val="00576315"/>
    <w:rsid w:val="00577198"/>
    <w:rsid w:val="005822C0"/>
    <w:rsid w:val="00582EE8"/>
    <w:rsid w:val="005831A5"/>
    <w:rsid w:val="00583A24"/>
    <w:rsid w:val="00584690"/>
    <w:rsid w:val="00585B74"/>
    <w:rsid w:val="00586114"/>
    <w:rsid w:val="00590008"/>
    <w:rsid w:val="005900DB"/>
    <w:rsid w:val="005909FD"/>
    <w:rsid w:val="00591B67"/>
    <w:rsid w:val="00592899"/>
    <w:rsid w:val="00592FD2"/>
    <w:rsid w:val="0059361A"/>
    <w:rsid w:val="005936BA"/>
    <w:rsid w:val="00594278"/>
    <w:rsid w:val="0059451A"/>
    <w:rsid w:val="00594A63"/>
    <w:rsid w:val="00595716"/>
    <w:rsid w:val="005958C6"/>
    <w:rsid w:val="00596396"/>
    <w:rsid w:val="00596548"/>
    <w:rsid w:val="00596A7A"/>
    <w:rsid w:val="00596CE3"/>
    <w:rsid w:val="005A0E05"/>
    <w:rsid w:val="005A2C01"/>
    <w:rsid w:val="005A2C2E"/>
    <w:rsid w:val="005A2D8E"/>
    <w:rsid w:val="005A332E"/>
    <w:rsid w:val="005A3475"/>
    <w:rsid w:val="005A3B92"/>
    <w:rsid w:val="005A4888"/>
    <w:rsid w:val="005A4984"/>
    <w:rsid w:val="005A60B4"/>
    <w:rsid w:val="005A7F26"/>
    <w:rsid w:val="005B0FBD"/>
    <w:rsid w:val="005B1117"/>
    <w:rsid w:val="005B1BCB"/>
    <w:rsid w:val="005B2F42"/>
    <w:rsid w:val="005B417D"/>
    <w:rsid w:val="005B46BD"/>
    <w:rsid w:val="005B4BDD"/>
    <w:rsid w:val="005B63AE"/>
    <w:rsid w:val="005B65C2"/>
    <w:rsid w:val="005B665B"/>
    <w:rsid w:val="005B722B"/>
    <w:rsid w:val="005C1F7C"/>
    <w:rsid w:val="005C2BBE"/>
    <w:rsid w:val="005C40FF"/>
    <w:rsid w:val="005C5CB7"/>
    <w:rsid w:val="005C5FC7"/>
    <w:rsid w:val="005C6E13"/>
    <w:rsid w:val="005D09A0"/>
    <w:rsid w:val="005D0C87"/>
    <w:rsid w:val="005D0E9A"/>
    <w:rsid w:val="005D12D6"/>
    <w:rsid w:val="005D1848"/>
    <w:rsid w:val="005D2416"/>
    <w:rsid w:val="005D2FDB"/>
    <w:rsid w:val="005D3277"/>
    <w:rsid w:val="005D329A"/>
    <w:rsid w:val="005D42DB"/>
    <w:rsid w:val="005D4866"/>
    <w:rsid w:val="005D5485"/>
    <w:rsid w:val="005D5E44"/>
    <w:rsid w:val="005D616C"/>
    <w:rsid w:val="005D652E"/>
    <w:rsid w:val="005D7776"/>
    <w:rsid w:val="005E0266"/>
    <w:rsid w:val="005E0339"/>
    <w:rsid w:val="005E1F92"/>
    <w:rsid w:val="005E1FD3"/>
    <w:rsid w:val="005E28B4"/>
    <w:rsid w:val="005E34A3"/>
    <w:rsid w:val="005E3630"/>
    <w:rsid w:val="005E3C82"/>
    <w:rsid w:val="005E421B"/>
    <w:rsid w:val="005E4C61"/>
    <w:rsid w:val="005E4E4C"/>
    <w:rsid w:val="005E5528"/>
    <w:rsid w:val="005E55A7"/>
    <w:rsid w:val="005E5F82"/>
    <w:rsid w:val="005E7EA5"/>
    <w:rsid w:val="005E7FAC"/>
    <w:rsid w:val="005E7FBB"/>
    <w:rsid w:val="005F0537"/>
    <w:rsid w:val="005F17B6"/>
    <w:rsid w:val="005F1A72"/>
    <w:rsid w:val="005F1BFB"/>
    <w:rsid w:val="005F3A36"/>
    <w:rsid w:val="005F4828"/>
    <w:rsid w:val="005F5294"/>
    <w:rsid w:val="005F68F6"/>
    <w:rsid w:val="005F7F2F"/>
    <w:rsid w:val="0060029C"/>
    <w:rsid w:val="0060232F"/>
    <w:rsid w:val="006035EE"/>
    <w:rsid w:val="0060363A"/>
    <w:rsid w:val="00604CD2"/>
    <w:rsid w:val="00605408"/>
    <w:rsid w:val="0060591D"/>
    <w:rsid w:val="006069DE"/>
    <w:rsid w:val="00606CEC"/>
    <w:rsid w:val="0061129E"/>
    <w:rsid w:val="00611974"/>
    <w:rsid w:val="0061262E"/>
    <w:rsid w:val="00613582"/>
    <w:rsid w:val="006141A8"/>
    <w:rsid w:val="006145CF"/>
    <w:rsid w:val="006153A3"/>
    <w:rsid w:val="006168DF"/>
    <w:rsid w:val="00616B7A"/>
    <w:rsid w:val="00617110"/>
    <w:rsid w:val="0062046C"/>
    <w:rsid w:val="00622735"/>
    <w:rsid w:val="00622CDD"/>
    <w:rsid w:val="00622D89"/>
    <w:rsid w:val="006241DD"/>
    <w:rsid w:val="006250AA"/>
    <w:rsid w:val="00626789"/>
    <w:rsid w:val="006267AD"/>
    <w:rsid w:val="00626D39"/>
    <w:rsid w:val="006271BD"/>
    <w:rsid w:val="00627C21"/>
    <w:rsid w:val="00627F41"/>
    <w:rsid w:val="006306C7"/>
    <w:rsid w:val="006314CC"/>
    <w:rsid w:val="0063184D"/>
    <w:rsid w:val="00632E25"/>
    <w:rsid w:val="00632FC2"/>
    <w:rsid w:val="00632FE9"/>
    <w:rsid w:val="00633776"/>
    <w:rsid w:val="00633AE1"/>
    <w:rsid w:val="00635314"/>
    <w:rsid w:val="00635E86"/>
    <w:rsid w:val="0064124E"/>
    <w:rsid w:val="00642FE7"/>
    <w:rsid w:val="0064387F"/>
    <w:rsid w:val="0064588B"/>
    <w:rsid w:val="0064688E"/>
    <w:rsid w:val="00646DC1"/>
    <w:rsid w:val="00647542"/>
    <w:rsid w:val="00650479"/>
    <w:rsid w:val="00650E03"/>
    <w:rsid w:val="00651262"/>
    <w:rsid w:val="00652004"/>
    <w:rsid w:val="0065235A"/>
    <w:rsid w:val="00652698"/>
    <w:rsid w:val="00652A19"/>
    <w:rsid w:val="006536E7"/>
    <w:rsid w:val="00654EE1"/>
    <w:rsid w:val="006555DE"/>
    <w:rsid w:val="0065662B"/>
    <w:rsid w:val="0065696C"/>
    <w:rsid w:val="00656D96"/>
    <w:rsid w:val="006576B7"/>
    <w:rsid w:val="0065789A"/>
    <w:rsid w:val="00660409"/>
    <w:rsid w:val="006624AD"/>
    <w:rsid w:val="00662EC7"/>
    <w:rsid w:val="0066425B"/>
    <w:rsid w:val="00664B24"/>
    <w:rsid w:val="00664FA4"/>
    <w:rsid w:val="00667068"/>
    <w:rsid w:val="0066777D"/>
    <w:rsid w:val="00667FD3"/>
    <w:rsid w:val="0067040D"/>
    <w:rsid w:val="0067092F"/>
    <w:rsid w:val="00671B56"/>
    <w:rsid w:val="0067258B"/>
    <w:rsid w:val="00672F06"/>
    <w:rsid w:val="00673FD4"/>
    <w:rsid w:val="00674C25"/>
    <w:rsid w:val="00674FC1"/>
    <w:rsid w:val="00676125"/>
    <w:rsid w:val="00676292"/>
    <w:rsid w:val="00676E65"/>
    <w:rsid w:val="006773E5"/>
    <w:rsid w:val="00677928"/>
    <w:rsid w:val="00677C66"/>
    <w:rsid w:val="00680FF3"/>
    <w:rsid w:val="00681441"/>
    <w:rsid w:val="00681741"/>
    <w:rsid w:val="00681D46"/>
    <w:rsid w:val="0068279D"/>
    <w:rsid w:val="00682F40"/>
    <w:rsid w:val="00683416"/>
    <w:rsid w:val="00685953"/>
    <w:rsid w:val="0069028F"/>
    <w:rsid w:val="006907C0"/>
    <w:rsid w:val="00691760"/>
    <w:rsid w:val="00691782"/>
    <w:rsid w:val="00691C04"/>
    <w:rsid w:val="00693862"/>
    <w:rsid w:val="00693C05"/>
    <w:rsid w:val="00694184"/>
    <w:rsid w:val="00694443"/>
    <w:rsid w:val="00696948"/>
    <w:rsid w:val="00696C22"/>
    <w:rsid w:val="00696F63"/>
    <w:rsid w:val="006970FB"/>
    <w:rsid w:val="006A01E1"/>
    <w:rsid w:val="006A08C4"/>
    <w:rsid w:val="006A2E2A"/>
    <w:rsid w:val="006A3A37"/>
    <w:rsid w:val="006A4087"/>
    <w:rsid w:val="006A712F"/>
    <w:rsid w:val="006A7501"/>
    <w:rsid w:val="006B0218"/>
    <w:rsid w:val="006B0A5A"/>
    <w:rsid w:val="006B0C14"/>
    <w:rsid w:val="006B1D31"/>
    <w:rsid w:val="006B2612"/>
    <w:rsid w:val="006B3CF4"/>
    <w:rsid w:val="006B40D2"/>
    <w:rsid w:val="006B7358"/>
    <w:rsid w:val="006B7827"/>
    <w:rsid w:val="006C179E"/>
    <w:rsid w:val="006C4B4B"/>
    <w:rsid w:val="006C64E1"/>
    <w:rsid w:val="006C751C"/>
    <w:rsid w:val="006D053C"/>
    <w:rsid w:val="006D0A77"/>
    <w:rsid w:val="006D1C51"/>
    <w:rsid w:val="006D1C96"/>
    <w:rsid w:val="006D2DDA"/>
    <w:rsid w:val="006D3413"/>
    <w:rsid w:val="006D39EE"/>
    <w:rsid w:val="006D41C3"/>
    <w:rsid w:val="006D480A"/>
    <w:rsid w:val="006D5000"/>
    <w:rsid w:val="006D6BA4"/>
    <w:rsid w:val="006D7BF7"/>
    <w:rsid w:val="006E0E4A"/>
    <w:rsid w:val="006E1337"/>
    <w:rsid w:val="006E2A8E"/>
    <w:rsid w:val="006E2E13"/>
    <w:rsid w:val="006E2F4E"/>
    <w:rsid w:val="006E5CD5"/>
    <w:rsid w:val="006E5F8D"/>
    <w:rsid w:val="006E617B"/>
    <w:rsid w:val="006E72B1"/>
    <w:rsid w:val="006E75B4"/>
    <w:rsid w:val="006E75DC"/>
    <w:rsid w:val="006E7FC0"/>
    <w:rsid w:val="006F09EF"/>
    <w:rsid w:val="006F1153"/>
    <w:rsid w:val="006F41BE"/>
    <w:rsid w:val="006F50CC"/>
    <w:rsid w:val="006F50F3"/>
    <w:rsid w:val="006F5800"/>
    <w:rsid w:val="006F5C25"/>
    <w:rsid w:val="006F6159"/>
    <w:rsid w:val="006F6AAA"/>
    <w:rsid w:val="006F778C"/>
    <w:rsid w:val="00706609"/>
    <w:rsid w:val="0070710E"/>
    <w:rsid w:val="00707524"/>
    <w:rsid w:val="0071087F"/>
    <w:rsid w:val="00711137"/>
    <w:rsid w:val="007119A3"/>
    <w:rsid w:val="00712D55"/>
    <w:rsid w:val="00713E50"/>
    <w:rsid w:val="00713FB2"/>
    <w:rsid w:val="007143CF"/>
    <w:rsid w:val="00714CBD"/>
    <w:rsid w:val="007161A2"/>
    <w:rsid w:val="00720AF7"/>
    <w:rsid w:val="007217E2"/>
    <w:rsid w:val="00721DE5"/>
    <w:rsid w:val="00723F45"/>
    <w:rsid w:val="007241AA"/>
    <w:rsid w:val="007242AD"/>
    <w:rsid w:val="00724EA3"/>
    <w:rsid w:val="00725720"/>
    <w:rsid w:val="0072588A"/>
    <w:rsid w:val="00726740"/>
    <w:rsid w:val="00726CB3"/>
    <w:rsid w:val="00726EC2"/>
    <w:rsid w:val="00734117"/>
    <w:rsid w:val="007356BC"/>
    <w:rsid w:val="00735EE0"/>
    <w:rsid w:val="0073614B"/>
    <w:rsid w:val="007361F2"/>
    <w:rsid w:val="00736FB3"/>
    <w:rsid w:val="00737B60"/>
    <w:rsid w:val="00737DBC"/>
    <w:rsid w:val="007408E9"/>
    <w:rsid w:val="00740ABC"/>
    <w:rsid w:val="0074129C"/>
    <w:rsid w:val="00741378"/>
    <w:rsid w:val="007419C2"/>
    <w:rsid w:val="00741C3B"/>
    <w:rsid w:val="00741D8B"/>
    <w:rsid w:val="00741FF1"/>
    <w:rsid w:val="00747676"/>
    <w:rsid w:val="00750259"/>
    <w:rsid w:val="00750ED3"/>
    <w:rsid w:val="00751297"/>
    <w:rsid w:val="0075150F"/>
    <w:rsid w:val="007517FB"/>
    <w:rsid w:val="00751D27"/>
    <w:rsid w:val="00752857"/>
    <w:rsid w:val="00753633"/>
    <w:rsid w:val="00754595"/>
    <w:rsid w:val="0075591F"/>
    <w:rsid w:val="00755B26"/>
    <w:rsid w:val="00756121"/>
    <w:rsid w:val="00756517"/>
    <w:rsid w:val="00762439"/>
    <w:rsid w:val="00762800"/>
    <w:rsid w:val="00762D18"/>
    <w:rsid w:val="007640EA"/>
    <w:rsid w:val="00765150"/>
    <w:rsid w:val="007656C9"/>
    <w:rsid w:val="00772024"/>
    <w:rsid w:val="007726D1"/>
    <w:rsid w:val="007752F9"/>
    <w:rsid w:val="00775AC8"/>
    <w:rsid w:val="00777B8B"/>
    <w:rsid w:val="00780162"/>
    <w:rsid w:val="00780383"/>
    <w:rsid w:val="00780552"/>
    <w:rsid w:val="0078056E"/>
    <w:rsid w:val="007806F1"/>
    <w:rsid w:val="00780789"/>
    <w:rsid w:val="00780943"/>
    <w:rsid w:val="00781F33"/>
    <w:rsid w:val="0078304A"/>
    <w:rsid w:val="00783F69"/>
    <w:rsid w:val="00784404"/>
    <w:rsid w:val="00784BF6"/>
    <w:rsid w:val="00784FA7"/>
    <w:rsid w:val="00786145"/>
    <w:rsid w:val="007864DE"/>
    <w:rsid w:val="00787A81"/>
    <w:rsid w:val="00787DBB"/>
    <w:rsid w:val="00790190"/>
    <w:rsid w:val="00790364"/>
    <w:rsid w:val="0079066B"/>
    <w:rsid w:val="00791720"/>
    <w:rsid w:val="00792C4E"/>
    <w:rsid w:val="00793316"/>
    <w:rsid w:val="007933E0"/>
    <w:rsid w:val="00793A7D"/>
    <w:rsid w:val="00793D0B"/>
    <w:rsid w:val="007943BF"/>
    <w:rsid w:val="00795ED5"/>
    <w:rsid w:val="00795FB9"/>
    <w:rsid w:val="00796DF0"/>
    <w:rsid w:val="00797F55"/>
    <w:rsid w:val="007A0B72"/>
    <w:rsid w:val="007A0D9A"/>
    <w:rsid w:val="007A1108"/>
    <w:rsid w:val="007A1600"/>
    <w:rsid w:val="007A2814"/>
    <w:rsid w:val="007A334A"/>
    <w:rsid w:val="007A37EC"/>
    <w:rsid w:val="007A3CE6"/>
    <w:rsid w:val="007A4079"/>
    <w:rsid w:val="007A424D"/>
    <w:rsid w:val="007A503C"/>
    <w:rsid w:val="007A5605"/>
    <w:rsid w:val="007A5659"/>
    <w:rsid w:val="007A6738"/>
    <w:rsid w:val="007A6FB0"/>
    <w:rsid w:val="007B0856"/>
    <w:rsid w:val="007B1C8E"/>
    <w:rsid w:val="007B1FF3"/>
    <w:rsid w:val="007B2C71"/>
    <w:rsid w:val="007B3D4A"/>
    <w:rsid w:val="007B4F85"/>
    <w:rsid w:val="007B7219"/>
    <w:rsid w:val="007B731C"/>
    <w:rsid w:val="007B75B3"/>
    <w:rsid w:val="007C0323"/>
    <w:rsid w:val="007C0477"/>
    <w:rsid w:val="007C0DDD"/>
    <w:rsid w:val="007C1400"/>
    <w:rsid w:val="007C1991"/>
    <w:rsid w:val="007C1A8B"/>
    <w:rsid w:val="007C3CF8"/>
    <w:rsid w:val="007C3DE7"/>
    <w:rsid w:val="007C44F1"/>
    <w:rsid w:val="007C4F3D"/>
    <w:rsid w:val="007C60AE"/>
    <w:rsid w:val="007C6DCA"/>
    <w:rsid w:val="007C6FE3"/>
    <w:rsid w:val="007C751A"/>
    <w:rsid w:val="007D102D"/>
    <w:rsid w:val="007D17EB"/>
    <w:rsid w:val="007D18DC"/>
    <w:rsid w:val="007D19EC"/>
    <w:rsid w:val="007D1C10"/>
    <w:rsid w:val="007D44C0"/>
    <w:rsid w:val="007D5328"/>
    <w:rsid w:val="007D5EB6"/>
    <w:rsid w:val="007D6542"/>
    <w:rsid w:val="007D675C"/>
    <w:rsid w:val="007D6960"/>
    <w:rsid w:val="007D7007"/>
    <w:rsid w:val="007D78B1"/>
    <w:rsid w:val="007E04E3"/>
    <w:rsid w:val="007E0DC3"/>
    <w:rsid w:val="007E248B"/>
    <w:rsid w:val="007E4D8A"/>
    <w:rsid w:val="007E5418"/>
    <w:rsid w:val="007E5A6C"/>
    <w:rsid w:val="007E5D48"/>
    <w:rsid w:val="007E6AB6"/>
    <w:rsid w:val="007E6CB0"/>
    <w:rsid w:val="007E6DE1"/>
    <w:rsid w:val="007F0EA5"/>
    <w:rsid w:val="007F223E"/>
    <w:rsid w:val="007F3589"/>
    <w:rsid w:val="007F444C"/>
    <w:rsid w:val="007F5037"/>
    <w:rsid w:val="007F59D0"/>
    <w:rsid w:val="007F5B6A"/>
    <w:rsid w:val="007F7B62"/>
    <w:rsid w:val="00800F4A"/>
    <w:rsid w:val="0080130F"/>
    <w:rsid w:val="00801733"/>
    <w:rsid w:val="00801F8B"/>
    <w:rsid w:val="00802494"/>
    <w:rsid w:val="00803DA8"/>
    <w:rsid w:val="00803DDE"/>
    <w:rsid w:val="00804520"/>
    <w:rsid w:val="008046D7"/>
    <w:rsid w:val="0080554C"/>
    <w:rsid w:val="0080732B"/>
    <w:rsid w:val="00807561"/>
    <w:rsid w:val="00810246"/>
    <w:rsid w:val="008103BC"/>
    <w:rsid w:val="0081058C"/>
    <w:rsid w:val="008122C1"/>
    <w:rsid w:val="00812A66"/>
    <w:rsid w:val="00813F9A"/>
    <w:rsid w:val="00815778"/>
    <w:rsid w:val="00815BEB"/>
    <w:rsid w:val="008164D3"/>
    <w:rsid w:val="00816C2D"/>
    <w:rsid w:val="00816FDC"/>
    <w:rsid w:val="00817253"/>
    <w:rsid w:val="008174C4"/>
    <w:rsid w:val="00817E41"/>
    <w:rsid w:val="00820C6D"/>
    <w:rsid w:val="00821487"/>
    <w:rsid w:val="008224B4"/>
    <w:rsid w:val="00822551"/>
    <w:rsid w:val="00822D9D"/>
    <w:rsid w:val="00824466"/>
    <w:rsid w:val="00825C2C"/>
    <w:rsid w:val="00825E66"/>
    <w:rsid w:val="00830C02"/>
    <w:rsid w:val="00830C63"/>
    <w:rsid w:val="00830D5E"/>
    <w:rsid w:val="00832C16"/>
    <w:rsid w:val="008348A9"/>
    <w:rsid w:val="00834FD5"/>
    <w:rsid w:val="0083574D"/>
    <w:rsid w:val="00836279"/>
    <w:rsid w:val="00836CFA"/>
    <w:rsid w:val="00836E10"/>
    <w:rsid w:val="00837622"/>
    <w:rsid w:val="008377FD"/>
    <w:rsid w:val="00837B73"/>
    <w:rsid w:val="0084014A"/>
    <w:rsid w:val="00840B68"/>
    <w:rsid w:val="00840CEF"/>
    <w:rsid w:val="00841690"/>
    <w:rsid w:val="008421CB"/>
    <w:rsid w:val="00843BB7"/>
    <w:rsid w:val="00843E98"/>
    <w:rsid w:val="00844ECD"/>
    <w:rsid w:val="008450F5"/>
    <w:rsid w:val="00845AEA"/>
    <w:rsid w:val="00845C23"/>
    <w:rsid w:val="00846AEE"/>
    <w:rsid w:val="00846DFB"/>
    <w:rsid w:val="008472B7"/>
    <w:rsid w:val="00850721"/>
    <w:rsid w:val="00853136"/>
    <w:rsid w:val="008534BA"/>
    <w:rsid w:val="00853A06"/>
    <w:rsid w:val="00853D42"/>
    <w:rsid w:val="008541A5"/>
    <w:rsid w:val="0085495A"/>
    <w:rsid w:val="008555A3"/>
    <w:rsid w:val="00855E98"/>
    <w:rsid w:val="00855EE5"/>
    <w:rsid w:val="00855FC8"/>
    <w:rsid w:val="008565CE"/>
    <w:rsid w:val="00860656"/>
    <w:rsid w:val="00862300"/>
    <w:rsid w:val="00862489"/>
    <w:rsid w:val="0086495F"/>
    <w:rsid w:val="008649D1"/>
    <w:rsid w:val="008655D6"/>
    <w:rsid w:val="00865B01"/>
    <w:rsid w:val="00865BC1"/>
    <w:rsid w:val="00866D3E"/>
    <w:rsid w:val="00867013"/>
    <w:rsid w:val="0087046D"/>
    <w:rsid w:val="00871C32"/>
    <w:rsid w:val="00872011"/>
    <w:rsid w:val="00873AAD"/>
    <w:rsid w:val="008742C9"/>
    <w:rsid w:val="0087552C"/>
    <w:rsid w:val="008766D9"/>
    <w:rsid w:val="00876EBE"/>
    <w:rsid w:val="00876F22"/>
    <w:rsid w:val="008806D5"/>
    <w:rsid w:val="008817FA"/>
    <w:rsid w:val="008823C1"/>
    <w:rsid w:val="00883AAA"/>
    <w:rsid w:val="00885A41"/>
    <w:rsid w:val="00887289"/>
    <w:rsid w:val="00887447"/>
    <w:rsid w:val="00887DD1"/>
    <w:rsid w:val="00887E6F"/>
    <w:rsid w:val="00890634"/>
    <w:rsid w:val="00890E35"/>
    <w:rsid w:val="008910AB"/>
    <w:rsid w:val="008912B4"/>
    <w:rsid w:val="008919F8"/>
    <w:rsid w:val="00891B30"/>
    <w:rsid w:val="008932E0"/>
    <w:rsid w:val="008934C0"/>
    <w:rsid w:val="00895190"/>
    <w:rsid w:val="008953E7"/>
    <w:rsid w:val="00895686"/>
    <w:rsid w:val="00896277"/>
    <w:rsid w:val="0089646A"/>
    <w:rsid w:val="00897AF8"/>
    <w:rsid w:val="008A00B1"/>
    <w:rsid w:val="008A0648"/>
    <w:rsid w:val="008A1C97"/>
    <w:rsid w:val="008A1E04"/>
    <w:rsid w:val="008A24BB"/>
    <w:rsid w:val="008A2F3A"/>
    <w:rsid w:val="008A3B03"/>
    <w:rsid w:val="008A415B"/>
    <w:rsid w:val="008A4350"/>
    <w:rsid w:val="008A49A1"/>
    <w:rsid w:val="008A57C1"/>
    <w:rsid w:val="008A5E2D"/>
    <w:rsid w:val="008B018D"/>
    <w:rsid w:val="008B01F0"/>
    <w:rsid w:val="008B03F8"/>
    <w:rsid w:val="008B0F04"/>
    <w:rsid w:val="008B14ED"/>
    <w:rsid w:val="008B1965"/>
    <w:rsid w:val="008B1AA7"/>
    <w:rsid w:val="008B23D4"/>
    <w:rsid w:val="008B3944"/>
    <w:rsid w:val="008B5793"/>
    <w:rsid w:val="008B5F1A"/>
    <w:rsid w:val="008B6181"/>
    <w:rsid w:val="008B6B2F"/>
    <w:rsid w:val="008B7C9B"/>
    <w:rsid w:val="008B7F08"/>
    <w:rsid w:val="008C0E1D"/>
    <w:rsid w:val="008C0E88"/>
    <w:rsid w:val="008C16F0"/>
    <w:rsid w:val="008C1A76"/>
    <w:rsid w:val="008C2BAA"/>
    <w:rsid w:val="008C2D05"/>
    <w:rsid w:val="008C4063"/>
    <w:rsid w:val="008C46CD"/>
    <w:rsid w:val="008C5820"/>
    <w:rsid w:val="008C6B48"/>
    <w:rsid w:val="008C6E31"/>
    <w:rsid w:val="008C7113"/>
    <w:rsid w:val="008C7680"/>
    <w:rsid w:val="008C79AC"/>
    <w:rsid w:val="008C7B9E"/>
    <w:rsid w:val="008D04F2"/>
    <w:rsid w:val="008D05A9"/>
    <w:rsid w:val="008D0881"/>
    <w:rsid w:val="008D0EF5"/>
    <w:rsid w:val="008D16B1"/>
    <w:rsid w:val="008D1D44"/>
    <w:rsid w:val="008D4896"/>
    <w:rsid w:val="008D52FC"/>
    <w:rsid w:val="008D7ABD"/>
    <w:rsid w:val="008D7B78"/>
    <w:rsid w:val="008E113C"/>
    <w:rsid w:val="008E1BAF"/>
    <w:rsid w:val="008E27E7"/>
    <w:rsid w:val="008E64F2"/>
    <w:rsid w:val="008E7D2A"/>
    <w:rsid w:val="008F12F7"/>
    <w:rsid w:val="008F2290"/>
    <w:rsid w:val="008F27F5"/>
    <w:rsid w:val="008F30C6"/>
    <w:rsid w:val="008F7297"/>
    <w:rsid w:val="008F7DB8"/>
    <w:rsid w:val="008F7F72"/>
    <w:rsid w:val="00900AA6"/>
    <w:rsid w:val="009021C6"/>
    <w:rsid w:val="0090237A"/>
    <w:rsid w:val="00902967"/>
    <w:rsid w:val="00902A1F"/>
    <w:rsid w:val="00904547"/>
    <w:rsid w:val="00904A1C"/>
    <w:rsid w:val="009069B8"/>
    <w:rsid w:val="00906AB7"/>
    <w:rsid w:val="00907F44"/>
    <w:rsid w:val="009114B0"/>
    <w:rsid w:val="00912184"/>
    <w:rsid w:val="0091499B"/>
    <w:rsid w:val="009153E5"/>
    <w:rsid w:val="00915987"/>
    <w:rsid w:val="00915D06"/>
    <w:rsid w:val="00915D71"/>
    <w:rsid w:val="00915DBA"/>
    <w:rsid w:val="009161C9"/>
    <w:rsid w:val="009163CA"/>
    <w:rsid w:val="009167C1"/>
    <w:rsid w:val="00916999"/>
    <w:rsid w:val="0091724C"/>
    <w:rsid w:val="00917472"/>
    <w:rsid w:val="00917FEC"/>
    <w:rsid w:val="00920050"/>
    <w:rsid w:val="00921E8A"/>
    <w:rsid w:val="009221ED"/>
    <w:rsid w:val="0092252F"/>
    <w:rsid w:val="009238D6"/>
    <w:rsid w:val="00923FE2"/>
    <w:rsid w:val="009241DB"/>
    <w:rsid w:val="009252D0"/>
    <w:rsid w:val="00927A13"/>
    <w:rsid w:val="00927EEE"/>
    <w:rsid w:val="009302EF"/>
    <w:rsid w:val="00931544"/>
    <w:rsid w:val="009316EC"/>
    <w:rsid w:val="00931B7D"/>
    <w:rsid w:val="00931D50"/>
    <w:rsid w:val="009326C8"/>
    <w:rsid w:val="00932F25"/>
    <w:rsid w:val="00933432"/>
    <w:rsid w:val="009337D4"/>
    <w:rsid w:val="00937BED"/>
    <w:rsid w:val="00940831"/>
    <w:rsid w:val="009429BA"/>
    <w:rsid w:val="00942CF4"/>
    <w:rsid w:val="0094407E"/>
    <w:rsid w:val="009444DA"/>
    <w:rsid w:val="00944701"/>
    <w:rsid w:val="00945E14"/>
    <w:rsid w:val="0094700D"/>
    <w:rsid w:val="00947DEF"/>
    <w:rsid w:val="0095060B"/>
    <w:rsid w:val="0095063F"/>
    <w:rsid w:val="009514B2"/>
    <w:rsid w:val="00951FD2"/>
    <w:rsid w:val="00952172"/>
    <w:rsid w:val="00954C76"/>
    <w:rsid w:val="00954F23"/>
    <w:rsid w:val="00955397"/>
    <w:rsid w:val="009557A7"/>
    <w:rsid w:val="0095582B"/>
    <w:rsid w:val="00955F70"/>
    <w:rsid w:val="0095620A"/>
    <w:rsid w:val="00956C20"/>
    <w:rsid w:val="009574A2"/>
    <w:rsid w:val="00957D50"/>
    <w:rsid w:val="009609F0"/>
    <w:rsid w:val="00960E1F"/>
    <w:rsid w:val="00960E95"/>
    <w:rsid w:val="00961074"/>
    <w:rsid w:val="009613E8"/>
    <w:rsid w:val="00961572"/>
    <w:rsid w:val="0096518D"/>
    <w:rsid w:val="00966081"/>
    <w:rsid w:val="00966CA8"/>
    <w:rsid w:val="00966FD0"/>
    <w:rsid w:val="00967D51"/>
    <w:rsid w:val="00970785"/>
    <w:rsid w:val="00970C54"/>
    <w:rsid w:val="009710F7"/>
    <w:rsid w:val="009712D2"/>
    <w:rsid w:val="009732AE"/>
    <w:rsid w:val="00974677"/>
    <w:rsid w:val="00974CB8"/>
    <w:rsid w:val="009760A7"/>
    <w:rsid w:val="009778A5"/>
    <w:rsid w:val="00977ACC"/>
    <w:rsid w:val="009801A1"/>
    <w:rsid w:val="0098168E"/>
    <w:rsid w:val="00982F96"/>
    <w:rsid w:val="00983E37"/>
    <w:rsid w:val="00984AD5"/>
    <w:rsid w:val="009863EF"/>
    <w:rsid w:val="009869F7"/>
    <w:rsid w:val="00986E64"/>
    <w:rsid w:val="009873AD"/>
    <w:rsid w:val="009874F0"/>
    <w:rsid w:val="009879A1"/>
    <w:rsid w:val="00987D62"/>
    <w:rsid w:val="00990E94"/>
    <w:rsid w:val="009929C8"/>
    <w:rsid w:val="009935D8"/>
    <w:rsid w:val="00993DAA"/>
    <w:rsid w:val="009945C1"/>
    <w:rsid w:val="00995CEB"/>
    <w:rsid w:val="00996892"/>
    <w:rsid w:val="00997228"/>
    <w:rsid w:val="00997359"/>
    <w:rsid w:val="009A0A64"/>
    <w:rsid w:val="009A340F"/>
    <w:rsid w:val="009A3536"/>
    <w:rsid w:val="009A457F"/>
    <w:rsid w:val="009A4F6C"/>
    <w:rsid w:val="009A5A2F"/>
    <w:rsid w:val="009A69E9"/>
    <w:rsid w:val="009A77B0"/>
    <w:rsid w:val="009B013A"/>
    <w:rsid w:val="009B06B3"/>
    <w:rsid w:val="009B0AD2"/>
    <w:rsid w:val="009B18AB"/>
    <w:rsid w:val="009B1E3E"/>
    <w:rsid w:val="009B32B4"/>
    <w:rsid w:val="009B3779"/>
    <w:rsid w:val="009B402A"/>
    <w:rsid w:val="009B4804"/>
    <w:rsid w:val="009B5D86"/>
    <w:rsid w:val="009B69DB"/>
    <w:rsid w:val="009C0004"/>
    <w:rsid w:val="009C03BD"/>
    <w:rsid w:val="009C0D3C"/>
    <w:rsid w:val="009C1499"/>
    <w:rsid w:val="009C1857"/>
    <w:rsid w:val="009C1B8D"/>
    <w:rsid w:val="009C1D7B"/>
    <w:rsid w:val="009C1F9F"/>
    <w:rsid w:val="009C2CC1"/>
    <w:rsid w:val="009C395A"/>
    <w:rsid w:val="009C489D"/>
    <w:rsid w:val="009C67BD"/>
    <w:rsid w:val="009C72E4"/>
    <w:rsid w:val="009C7701"/>
    <w:rsid w:val="009C79FA"/>
    <w:rsid w:val="009C7EAD"/>
    <w:rsid w:val="009D0B04"/>
    <w:rsid w:val="009D20C6"/>
    <w:rsid w:val="009D26B7"/>
    <w:rsid w:val="009D2F29"/>
    <w:rsid w:val="009D3DCB"/>
    <w:rsid w:val="009D50B0"/>
    <w:rsid w:val="009D7517"/>
    <w:rsid w:val="009D75C1"/>
    <w:rsid w:val="009D7620"/>
    <w:rsid w:val="009E1020"/>
    <w:rsid w:val="009E2F8A"/>
    <w:rsid w:val="009E4182"/>
    <w:rsid w:val="009E41D0"/>
    <w:rsid w:val="009E4284"/>
    <w:rsid w:val="009E4662"/>
    <w:rsid w:val="009E56BB"/>
    <w:rsid w:val="009E6FE7"/>
    <w:rsid w:val="009F2A7E"/>
    <w:rsid w:val="009F2CCC"/>
    <w:rsid w:val="009F4FAC"/>
    <w:rsid w:val="009F59C7"/>
    <w:rsid w:val="009F6090"/>
    <w:rsid w:val="009F637B"/>
    <w:rsid w:val="009F6449"/>
    <w:rsid w:val="00A009FC"/>
    <w:rsid w:val="00A00CE6"/>
    <w:rsid w:val="00A01587"/>
    <w:rsid w:val="00A02346"/>
    <w:rsid w:val="00A03483"/>
    <w:rsid w:val="00A05996"/>
    <w:rsid w:val="00A064A7"/>
    <w:rsid w:val="00A067F7"/>
    <w:rsid w:val="00A07432"/>
    <w:rsid w:val="00A10BF9"/>
    <w:rsid w:val="00A11350"/>
    <w:rsid w:val="00A11722"/>
    <w:rsid w:val="00A1184A"/>
    <w:rsid w:val="00A12DBF"/>
    <w:rsid w:val="00A13558"/>
    <w:rsid w:val="00A1474E"/>
    <w:rsid w:val="00A17D79"/>
    <w:rsid w:val="00A2185C"/>
    <w:rsid w:val="00A22637"/>
    <w:rsid w:val="00A22C92"/>
    <w:rsid w:val="00A22D51"/>
    <w:rsid w:val="00A2309C"/>
    <w:rsid w:val="00A240F4"/>
    <w:rsid w:val="00A246BC"/>
    <w:rsid w:val="00A24805"/>
    <w:rsid w:val="00A25510"/>
    <w:rsid w:val="00A25CF2"/>
    <w:rsid w:val="00A26337"/>
    <w:rsid w:val="00A272D4"/>
    <w:rsid w:val="00A27670"/>
    <w:rsid w:val="00A27D8D"/>
    <w:rsid w:val="00A30620"/>
    <w:rsid w:val="00A32A1C"/>
    <w:rsid w:val="00A33995"/>
    <w:rsid w:val="00A33EB4"/>
    <w:rsid w:val="00A344A3"/>
    <w:rsid w:val="00A346C7"/>
    <w:rsid w:val="00A348BF"/>
    <w:rsid w:val="00A36153"/>
    <w:rsid w:val="00A36AC8"/>
    <w:rsid w:val="00A36BED"/>
    <w:rsid w:val="00A36DE9"/>
    <w:rsid w:val="00A370E3"/>
    <w:rsid w:val="00A37FC6"/>
    <w:rsid w:val="00A37FC9"/>
    <w:rsid w:val="00A40E2C"/>
    <w:rsid w:val="00A40E94"/>
    <w:rsid w:val="00A4431E"/>
    <w:rsid w:val="00A45359"/>
    <w:rsid w:val="00A464A1"/>
    <w:rsid w:val="00A4650B"/>
    <w:rsid w:val="00A46AC9"/>
    <w:rsid w:val="00A46D40"/>
    <w:rsid w:val="00A47C5D"/>
    <w:rsid w:val="00A47F82"/>
    <w:rsid w:val="00A50830"/>
    <w:rsid w:val="00A52B11"/>
    <w:rsid w:val="00A53B1B"/>
    <w:rsid w:val="00A53C69"/>
    <w:rsid w:val="00A53CC0"/>
    <w:rsid w:val="00A53EDF"/>
    <w:rsid w:val="00A54049"/>
    <w:rsid w:val="00A56331"/>
    <w:rsid w:val="00A56601"/>
    <w:rsid w:val="00A56A92"/>
    <w:rsid w:val="00A618EA"/>
    <w:rsid w:val="00A62697"/>
    <w:rsid w:val="00A64FEC"/>
    <w:rsid w:val="00A668EF"/>
    <w:rsid w:val="00A67090"/>
    <w:rsid w:val="00A67C59"/>
    <w:rsid w:val="00A71105"/>
    <w:rsid w:val="00A71143"/>
    <w:rsid w:val="00A711BE"/>
    <w:rsid w:val="00A719FF"/>
    <w:rsid w:val="00A71C9F"/>
    <w:rsid w:val="00A725D3"/>
    <w:rsid w:val="00A740CD"/>
    <w:rsid w:val="00A74717"/>
    <w:rsid w:val="00A74C11"/>
    <w:rsid w:val="00A75053"/>
    <w:rsid w:val="00A750D9"/>
    <w:rsid w:val="00A75B7D"/>
    <w:rsid w:val="00A76C8A"/>
    <w:rsid w:val="00A76CBF"/>
    <w:rsid w:val="00A76FAA"/>
    <w:rsid w:val="00A775D2"/>
    <w:rsid w:val="00A7774E"/>
    <w:rsid w:val="00A77760"/>
    <w:rsid w:val="00A80AE0"/>
    <w:rsid w:val="00A83F6A"/>
    <w:rsid w:val="00A850B9"/>
    <w:rsid w:val="00A8793D"/>
    <w:rsid w:val="00A90804"/>
    <w:rsid w:val="00A922C4"/>
    <w:rsid w:val="00A92FC1"/>
    <w:rsid w:val="00A939B6"/>
    <w:rsid w:val="00A93EB6"/>
    <w:rsid w:val="00A94896"/>
    <w:rsid w:val="00A9493A"/>
    <w:rsid w:val="00A94A36"/>
    <w:rsid w:val="00A962B1"/>
    <w:rsid w:val="00A9658C"/>
    <w:rsid w:val="00A97110"/>
    <w:rsid w:val="00AA128E"/>
    <w:rsid w:val="00AA15CE"/>
    <w:rsid w:val="00AA1FAF"/>
    <w:rsid w:val="00AA2E32"/>
    <w:rsid w:val="00AA2FEC"/>
    <w:rsid w:val="00AA3027"/>
    <w:rsid w:val="00AA3FC7"/>
    <w:rsid w:val="00AA47EB"/>
    <w:rsid w:val="00AA59FA"/>
    <w:rsid w:val="00AA68D7"/>
    <w:rsid w:val="00AA6BA3"/>
    <w:rsid w:val="00AA6E01"/>
    <w:rsid w:val="00AA7425"/>
    <w:rsid w:val="00AA7526"/>
    <w:rsid w:val="00AB09B1"/>
    <w:rsid w:val="00AB0F20"/>
    <w:rsid w:val="00AB1617"/>
    <w:rsid w:val="00AB23DB"/>
    <w:rsid w:val="00AB2850"/>
    <w:rsid w:val="00AB2F91"/>
    <w:rsid w:val="00AB57F8"/>
    <w:rsid w:val="00AB70B0"/>
    <w:rsid w:val="00AB736D"/>
    <w:rsid w:val="00AC0AB0"/>
    <w:rsid w:val="00AC1176"/>
    <w:rsid w:val="00AC3729"/>
    <w:rsid w:val="00AC386A"/>
    <w:rsid w:val="00AC38EE"/>
    <w:rsid w:val="00AC4D37"/>
    <w:rsid w:val="00AC64C0"/>
    <w:rsid w:val="00AD0737"/>
    <w:rsid w:val="00AD20A6"/>
    <w:rsid w:val="00AD3003"/>
    <w:rsid w:val="00AD3B12"/>
    <w:rsid w:val="00AD4CB7"/>
    <w:rsid w:val="00AD548B"/>
    <w:rsid w:val="00AD5BB7"/>
    <w:rsid w:val="00AD6387"/>
    <w:rsid w:val="00AD6FE1"/>
    <w:rsid w:val="00AD766E"/>
    <w:rsid w:val="00AD79DE"/>
    <w:rsid w:val="00AD7CD3"/>
    <w:rsid w:val="00AE0045"/>
    <w:rsid w:val="00AE107B"/>
    <w:rsid w:val="00AE1872"/>
    <w:rsid w:val="00AE294B"/>
    <w:rsid w:val="00AE3245"/>
    <w:rsid w:val="00AE3821"/>
    <w:rsid w:val="00AE4B36"/>
    <w:rsid w:val="00AE5597"/>
    <w:rsid w:val="00AE6F0B"/>
    <w:rsid w:val="00AE70C0"/>
    <w:rsid w:val="00AE7FC0"/>
    <w:rsid w:val="00AF0FF1"/>
    <w:rsid w:val="00AF2B93"/>
    <w:rsid w:val="00AF302C"/>
    <w:rsid w:val="00AF3246"/>
    <w:rsid w:val="00AF3DDC"/>
    <w:rsid w:val="00AF41E1"/>
    <w:rsid w:val="00AF4552"/>
    <w:rsid w:val="00AF46B2"/>
    <w:rsid w:val="00AF4B8F"/>
    <w:rsid w:val="00AF4EBE"/>
    <w:rsid w:val="00AF5785"/>
    <w:rsid w:val="00AF59CC"/>
    <w:rsid w:val="00AF6249"/>
    <w:rsid w:val="00AF634A"/>
    <w:rsid w:val="00AF7F0A"/>
    <w:rsid w:val="00B00357"/>
    <w:rsid w:val="00B00E52"/>
    <w:rsid w:val="00B01057"/>
    <w:rsid w:val="00B01375"/>
    <w:rsid w:val="00B019FE"/>
    <w:rsid w:val="00B01AD8"/>
    <w:rsid w:val="00B02590"/>
    <w:rsid w:val="00B02C52"/>
    <w:rsid w:val="00B03694"/>
    <w:rsid w:val="00B047DE"/>
    <w:rsid w:val="00B04880"/>
    <w:rsid w:val="00B048AA"/>
    <w:rsid w:val="00B052E7"/>
    <w:rsid w:val="00B05C95"/>
    <w:rsid w:val="00B0613F"/>
    <w:rsid w:val="00B06C18"/>
    <w:rsid w:val="00B07C96"/>
    <w:rsid w:val="00B10421"/>
    <w:rsid w:val="00B10C1F"/>
    <w:rsid w:val="00B10D43"/>
    <w:rsid w:val="00B116E8"/>
    <w:rsid w:val="00B11B0B"/>
    <w:rsid w:val="00B12D5D"/>
    <w:rsid w:val="00B135DD"/>
    <w:rsid w:val="00B157A7"/>
    <w:rsid w:val="00B1594B"/>
    <w:rsid w:val="00B160E8"/>
    <w:rsid w:val="00B21AE4"/>
    <w:rsid w:val="00B228C3"/>
    <w:rsid w:val="00B254FB"/>
    <w:rsid w:val="00B25AEC"/>
    <w:rsid w:val="00B26405"/>
    <w:rsid w:val="00B267EA"/>
    <w:rsid w:val="00B31AE1"/>
    <w:rsid w:val="00B33902"/>
    <w:rsid w:val="00B33B98"/>
    <w:rsid w:val="00B3421D"/>
    <w:rsid w:val="00B3785D"/>
    <w:rsid w:val="00B37C20"/>
    <w:rsid w:val="00B37CD1"/>
    <w:rsid w:val="00B40511"/>
    <w:rsid w:val="00B41A46"/>
    <w:rsid w:val="00B43B81"/>
    <w:rsid w:val="00B44477"/>
    <w:rsid w:val="00B45718"/>
    <w:rsid w:val="00B45D97"/>
    <w:rsid w:val="00B45F54"/>
    <w:rsid w:val="00B468FF"/>
    <w:rsid w:val="00B4705A"/>
    <w:rsid w:val="00B473AA"/>
    <w:rsid w:val="00B477E3"/>
    <w:rsid w:val="00B522FB"/>
    <w:rsid w:val="00B52C01"/>
    <w:rsid w:val="00B52FBE"/>
    <w:rsid w:val="00B531CD"/>
    <w:rsid w:val="00B534DB"/>
    <w:rsid w:val="00B54597"/>
    <w:rsid w:val="00B56222"/>
    <w:rsid w:val="00B56562"/>
    <w:rsid w:val="00B56B22"/>
    <w:rsid w:val="00B608F9"/>
    <w:rsid w:val="00B60B1C"/>
    <w:rsid w:val="00B6171F"/>
    <w:rsid w:val="00B62296"/>
    <w:rsid w:val="00B6232C"/>
    <w:rsid w:val="00B64361"/>
    <w:rsid w:val="00B64F48"/>
    <w:rsid w:val="00B64F83"/>
    <w:rsid w:val="00B6531B"/>
    <w:rsid w:val="00B65DD5"/>
    <w:rsid w:val="00B66082"/>
    <w:rsid w:val="00B667F2"/>
    <w:rsid w:val="00B70D5F"/>
    <w:rsid w:val="00B71041"/>
    <w:rsid w:val="00B728D8"/>
    <w:rsid w:val="00B72A6D"/>
    <w:rsid w:val="00B72AF7"/>
    <w:rsid w:val="00B72B40"/>
    <w:rsid w:val="00B72BCF"/>
    <w:rsid w:val="00B73E32"/>
    <w:rsid w:val="00B75F3C"/>
    <w:rsid w:val="00B762E9"/>
    <w:rsid w:val="00B77688"/>
    <w:rsid w:val="00B77A21"/>
    <w:rsid w:val="00B77DA5"/>
    <w:rsid w:val="00B80567"/>
    <w:rsid w:val="00B80B09"/>
    <w:rsid w:val="00B81205"/>
    <w:rsid w:val="00B819F9"/>
    <w:rsid w:val="00B81CD3"/>
    <w:rsid w:val="00B830E5"/>
    <w:rsid w:val="00B83203"/>
    <w:rsid w:val="00B83450"/>
    <w:rsid w:val="00B836EA"/>
    <w:rsid w:val="00B8395E"/>
    <w:rsid w:val="00B84221"/>
    <w:rsid w:val="00B84253"/>
    <w:rsid w:val="00B845CA"/>
    <w:rsid w:val="00B8582E"/>
    <w:rsid w:val="00B8639E"/>
    <w:rsid w:val="00B900A2"/>
    <w:rsid w:val="00B9064D"/>
    <w:rsid w:val="00B911B4"/>
    <w:rsid w:val="00B91977"/>
    <w:rsid w:val="00B91BB0"/>
    <w:rsid w:val="00B92178"/>
    <w:rsid w:val="00B929D0"/>
    <w:rsid w:val="00B94F33"/>
    <w:rsid w:val="00B95470"/>
    <w:rsid w:val="00B95AFE"/>
    <w:rsid w:val="00BA06DB"/>
    <w:rsid w:val="00BA1F16"/>
    <w:rsid w:val="00BA23E1"/>
    <w:rsid w:val="00BA2AE5"/>
    <w:rsid w:val="00BA3E18"/>
    <w:rsid w:val="00BA4704"/>
    <w:rsid w:val="00BA4978"/>
    <w:rsid w:val="00BA4B2B"/>
    <w:rsid w:val="00BA6074"/>
    <w:rsid w:val="00BA731B"/>
    <w:rsid w:val="00BA7654"/>
    <w:rsid w:val="00BB0BD6"/>
    <w:rsid w:val="00BB0D3C"/>
    <w:rsid w:val="00BB1756"/>
    <w:rsid w:val="00BB3DBB"/>
    <w:rsid w:val="00BB51E2"/>
    <w:rsid w:val="00BB6EA0"/>
    <w:rsid w:val="00BC086E"/>
    <w:rsid w:val="00BC2586"/>
    <w:rsid w:val="00BC31E2"/>
    <w:rsid w:val="00BC32EF"/>
    <w:rsid w:val="00BC357F"/>
    <w:rsid w:val="00BC60B8"/>
    <w:rsid w:val="00BC7619"/>
    <w:rsid w:val="00BD009A"/>
    <w:rsid w:val="00BD0F9F"/>
    <w:rsid w:val="00BD29F3"/>
    <w:rsid w:val="00BD32CB"/>
    <w:rsid w:val="00BD35D5"/>
    <w:rsid w:val="00BD4461"/>
    <w:rsid w:val="00BD58F8"/>
    <w:rsid w:val="00BD5E73"/>
    <w:rsid w:val="00BD6DE2"/>
    <w:rsid w:val="00BD72CC"/>
    <w:rsid w:val="00BD7651"/>
    <w:rsid w:val="00BD7B37"/>
    <w:rsid w:val="00BE0041"/>
    <w:rsid w:val="00BE2B40"/>
    <w:rsid w:val="00BE3165"/>
    <w:rsid w:val="00BE3609"/>
    <w:rsid w:val="00BE5E02"/>
    <w:rsid w:val="00BE62F6"/>
    <w:rsid w:val="00BE7331"/>
    <w:rsid w:val="00BE7555"/>
    <w:rsid w:val="00BF01D4"/>
    <w:rsid w:val="00BF093F"/>
    <w:rsid w:val="00BF09A0"/>
    <w:rsid w:val="00BF1D6C"/>
    <w:rsid w:val="00BF2BE6"/>
    <w:rsid w:val="00BF3A42"/>
    <w:rsid w:val="00BF4450"/>
    <w:rsid w:val="00BF4669"/>
    <w:rsid w:val="00BF68DC"/>
    <w:rsid w:val="00C00CD0"/>
    <w:rsid w:val="00C01641"/>
    <w:rsid w:val="00C044E2"/>
    <w:rsid w:val="00C04591"/>
    <w:rsid w:val="00C04952"/>
    <w:rsid w:val="00C049F9"/>
    <w:rsid w:val="00C04A3E"/>
    <w:rsid w:val="00C063E3"/>
    <w:rsid w:val="00C06E5B"/>
    <w:rsid w:val="00C078C5"/>
    <w:rsid w:val="00C104CA"/>
    <w:rsid w:val="00C1138F"/>
    <w:rsid w:val="00C11E58"/>
    <w:rsid w:val="00C12673"/>
    <w:rsid w:val="00C13DFE"/>
    <w:rsid w:val="00C153E4"/>
    <w:rsid w:val="00C168E5"/>
    <w:rsid w:val="00C16CE6"/>
    <w:rsid w:val="00C1762E"/>
    <w:rsid w:val="00C21FD5"/>
    <w:rsid w:val="00C226B9"/>
    <w:rsid w:val="00C24B2F"/>
    <w:rsid w:val="00C254D0"/>
    <w:rsid w:val="00C256D4"/>
    <w:rsid w:val="00C256F1"/>
    <w:rsid w:val="00C2583C"/>
    <w:rsid w:val="00C25E11"/>
    <w:rsid w:val="00C25E86"/>
    <w:rsid w:val="00C27779"/>
    <w:rsid w:val="00C27C57"/>
    <w:rsid w:val="00C30409"/>
    <w:rsid w:val="00C30C86"/>
    <w:rsid w:val="00C32411"/>
    <w:rsid w:val="00C32FDD"/>
    <w:rsid w:val="00C33F35"/>
    <w:rsid w:val="00C34EB3"/>
    <w:rsid w:val="00C34FA5"/>
    <w:rsid w:val="00C353E1"/>
    <w:rsid w:val="00C361AB"/>
    <w:rsid w:val="00C40543"/>
    <w:rsid w:val="00C4071D"/>
    <w:rsid w:val="00C40B22"/>
    <w:rsid w:val="00C41A07"/>
    <w:rsid w:val="00C43480"/>
    <w:rsid w:val="00C4392B"/>
    <w:rsid w:val="00C44615"/>
    <w:rsid w:val="00C44DC1"/>
    <w:rsid w:val="00C46538"/>
    <w:rsid w:val="00C47470"/>
    <w:rsid w:val="00C4750B"/>
    <w:rsid w:val="00C5031A"/>
    <w:rsid w:val="00C51120"/>
    <w:rsid w:val="00C520FA"/>
    <w:rsid w:val="00C52471"/>
    <w:rsid w:val="00C534A7"/>
    <w:rsid w:val="00C541A7"/>
    <w:rsid w:val="00C546C4"/>
    <w:rsid w:val="00C551F2"/>
    <w:rsid w:val="00C556E4"/>
    <w:rsid w:val="00C559FF"/>
    <w:rsid w:val="00C55F3E"/>
    <w:rsid w:val="00C61BEC"/>
    <w:rsid w:val="00C62C47"/>
    <w:rsid w:val="00C63CC4"/>
    <w:rsid w:val="00C65F5A"/>
    <w:rsid w:val="00C665EF"/>
    <w:rsid w:val="00C6676A"/>
    <w:rsid w:val="00C667CA"/>
    <w:rsid w:val="00C66A30"/>
    <w:rsid w:val="00C67027"/>
    <w:rsid w:val="00C67B27"/>
    <w:rsid w:val="00C706A0"/>
    <w:rsid w:val="00C706D2"/>
    <w:rsid w:val="00C7090B"/>
    <w:rsid w:val="00C70F9E"/>
    <w:rsid w:val="00C71836"/>
    <w:rsid w:val="00C71BCE"/>
    <w:rsid w:val="00C73714"/>
    <w:rsid w:val="00C747DE"/>
    <w:rsid w:val="00C7486F"/>
    <w:rsid w:val="00C75F6F"/>
    <w:rsid w:val="00C7663F"/>
    <w:rsid w:val="00C76C6B"/>
    <w:rsid w:val="00C7770D"/>
    <w:rsid w:val="00C77B91"/>
    <w:rsid w:val="00C80036"/>
    <w:rsid w:val="00C808C8"/>
    <w:rsid w:val="00C80DA9"/>
    <w:rsid w:val="00C82889"/>
    <w:rsid w:val="00C8329B"/>
    <w:rsid w:val="00C84E12"/>
    <w:rsid w:val="00C85ABF"/>
    <w:rsid w:val="00C87323"/>
    <w:rsid w:val="00C93746"/>
    <w:rsid w:val="00C945FB"/>
    <w:rsid w:val="00C955DA"/>
    <w:rsid w:val="00C97107"/>
    <w:rsid w:val="00C979FE"/>
    <w:rsid w:val="00CA04A1"/>
    <w:rsid w:val="00CA2053"/>
    <w:rsid w:val="00CA25AB"/>
    <w:rsid w:val="00CA2793"/>
    <w:rsid w:val="00CA2842"/>
    <w:rsid w:val="00CA494B"/>
    <w:rsid w:val="00CA516A"/>
    <w:rsid w:val="00CA5B92"/>
    <w:rsid w:val="00CA5E32"/>
    <w:rsid w:val="00CA6CD9"/>
    <w:rsid w:val="00CA7771"/>
    <w:rsid w:val="00CA7895"/>
    <w:rsid w:val="00CB07A0"/>
    <w:rsid w:val="00CB148F"/>
    <w:rsid w:val="00CB19E3"/>
    <w:rsid w:val="00CB20FA"/>
    <w:rsid w:val="00CB2762"/>
    <w:rsid w:val="00CB298D"/>
    <w:rsid w:val="00CB5CA1"/>
    <w:rsid w:val="00CB5ED4"/>
    <w:rsid w:val="00CB68E0"/>
    <w:rsid w:val="00CB747D"/>
    <w:rsid w:val="00CC095F"/>
    <w:rsid w:val="00CC0E5E"/>
    <w:rsid w:val="00CC2238"/>
    <w:rsid w:val="00CC28B2"/>
    <w:rsid w:val="00CC2DF1"/>
    <w:rsid w:val="00CC3920"/>
    <w:rsid w:val="00CC3BD8"/>
    <w:rsid w:val="00CC3F5A"/>
    <w:rsid w:val="00CC503B"/>
    <w:rsid w:val="00CC6603"/>
    <w:rsid w:val="00CC6EC3"/>
    <w:rsid w:val="00CD00F2"/>
    <w:rsid w:val="00CD177C"/>
    <w:rsid w:val="00CD36BB"/>
    <w:rsid w:val="00CD3D66"/>
    <w:rsid w:val="00CD4191"/>
    <w:rsid w:val="00CD459F"/>
    <w:rsid w:val="00CD4AE3"/>
    <w:rsid w:val="00CD4D36"/>
    <w:rsid w:val="00CD5F69"/>
    <w:rsid w:val="00CE0AB6"/>
    <w:rsid w:val="00CE0D6A"/>
    <w:rsid w:val="00CE0FDF"/>
    <w:rsid w:val="00CE181E"/>
    <w:rsid w:val="00CE197A"/>
    <w:rsid w:val="00CE2A2D"/>
    <w:rsid w:val="00CE2B38"/>
    <w:rsid w:val="00CE2DFE"/>
    <w:rsid w:val="00CE4515"/>
    <w:rsid w:val="00CE4B71"/>
    <w:rsid w:val="00CE5394"/>
    <w:rsid w:val="00CE6512"/>
    <w:rsid w:val="00CE6718"/>
    <w:rsid w:val="00CE6F8A"/>
    <w:rsid w:val="00CE72A7"/>
    <w:rsid w:val="00CF0458"/>
    <w:rsid w:val="00CF11B6"/>
    <w:rsid w:val="00CF2DC4"/>
    <w:rsid w:val="00CF33A5"/>
    <w:rsid w:val="00CF34A6"/>
    <w:rsid w:val="00CF3937"/>
    <w:rsid w:val="00CF43E6"/>
    <w:rsid w:val="00CF4819"/>
    <w:rsid w:val="00CF5BB0"/>
    <w:rsid w:val="00CF6259"/>
    <w:rsid w:val="00CF7483"/>
    <w:rsid w:val="00CF7ADD"/>
    <w:rsid w:val="00D006C0"/>
    <w:rsid w:val="00D0370F"/>
    <w:rsid w:val="00D04E79"/>
    <w:rsid w:val="00D0530B"/>
    <w:rsid w:val="00D054B5"/>
    <w:rsid w:val="00D056DB"/>
    <w:rsid w:val="00D05AE9"/>
    <w:rsid w:val="00D05B6E"/>
    <w:rsid w:val="00D06657"/>
    <w:rsid w:val="00D10F95"/>
    <w:rsid w:val="00D12CE9"/>
    <w:rsid w:val="00D16040"/>
    <w:rsid w:val="00D16BFC"/>
    <w:rsid w:val="00D17B89"/>
    <w:rsid w:val="00D21BE7"/>
    <w:rsid w:val="00D224C7"/>
    <w:rsid w:val="00D23786"/>
    <w:rsid w:val="00D23A29"/>
    <w:rsid w:val="00D249EC"/>
    <w:rsid w:val="00D25625"/>
    <w:rsid w:val="00D257E4"/>
    <w:rsid w:val="00D270E4"/>
    <w:rsid w:val="00D27946"/>
    <w:rsid w:val="00D27B56"/>
    <w:rsid w:val="00D306D5"/>
    <w:rsid w:val="00D322B0"/>
    <w:rsid w:val="00D33334"/>
    <w:rsid w:val="00D33AB6"/>
    <w:rsid w:val="00D34F23"/>
    <w:rsid w:val="00D36424"/>
    <w:rsid w:val="00D36695"/>
    <w:rsid w:val="00D368AA"/>
    <w:rsid w:val="00D36EB0"/>
    <w:rsid w:val="00D3706C"/>
    <w:rsid w:val="00D3772F"/>
    <w:rsid w:val="00D37C15"/>
    <w:rsid w:val="00D4006C"/>
    <w:rsid w:val="00D40117"/>
    <w:rsid w:val="00D416CB"/>
    <w:rsid w:val="00D41886"/>
    <w:rsid w:val="00D43B49"/>
    <w:rsid w:val="00D4448C"/>
    <w:rsid w:val="00D459DD"/>
    <w:rsid w:val="00D45FFE"/>
    <w:rsid w:val="00D5014F"/>
    <w:rsid w:val="00D511F0"/>
    <w:rsid w:val="00D5206C"/>
    <w:rsid w:val="00D54F8B"/>
    <w:rsid w:val="00D55386"/>
    <w:rsid w:val="00D55F48"/>
    <w:rsid w:val="00D564AC"/>
    <w:rsid w:val="00D6036F"/>
    <w:rsid w:val="00D60A60"/>
    <w:rsid w:val="00D60AD5"/>
    <w:rsid w:val="00D616B3"/>
    <w:rsid w:val="00D62ABD"/>
    <w:rsid w:val="00D62C0E"/>
    <w:rsid w:val="00D631E9"/>
    <w:rsid w:val="00D64138"/>
    <w:rsid w:val="00D64292"/>
    <w:rsid w:val="00D64DD6"/>
    <w:rsid w:val="00D7080F"/>
    <w:rsid w:val="00D70A89"/>
    <w:rsid w:val="00D70EEB"/>
    <w:rsid w:val="00D717EE"/>
    <w:rsid w:val="00D72758"/>
    <w:rsid w:val="00D75130"/>
    <w:rsid w:val="00D756E1"/>
    <w:rsid w:val="00D76327"/>
    <w:rsid w:val="00D76807"/>
    <w:rsid w:val="00D804F5"/>
    <w:rsid w:val="00D80559"/>
    <w:rsid w:val="00D8102F"/>
    <w:rsid w:val="00D81A26"/>
    <w:rsid w:val="00D9083F"/>
    <w:rsid w:val="00D90D5E"/>
    <w:rsid w:val="00D91272"/>
    <w:rsid w:val="00D915BE"/>
    <w:rsid w:val="00D9417B"/>
    <w:rsid w:val="00D946B7"/>
    <w:rsid w:val="00D94A3F"/>
    <w:rsid w:val="00D952B5"/>
    <w:rsid w:val="00D9565F"/>
    <w:rsid w:val="00D9587B"/>
    <w:rsid w:val="00D95B5A"/>
    <w:rsid w:val="00D96DFE"/>
    <w:rsid w:val="00D97BEF"/>
    <w:rsid w:val="00D97FCD"/>
    <w:rsid w:val="00DA1115"/>
    <w:rsid w:val="00DA14FD"/>
    <w:rsid w:val="00DA3019"/>
    <w:rsid w:val="00DA324D"/>
    <w:rsid w:val="00DA4E6A"/>
    <w:rsid w:val="00DA5377"/>
    <w:rsid w:val="00DA6491"/>
    <w:rsid w:val="00DB0ECE"/>
    <w:rsid w:val="00DB0F1C"/>
    <w:rsid w:val="00DB1703"/>
    <w:rsid w:val="00DB1D56"/>
    <w:rsid w:val="00DB41DB"/>
    <w:rsid w:val="00DB443C"/>
    <w:rsid w:val="00DB5E4E"/>
    <w:rsid w:val="00DB780D"/>
    <w:rsid w:val="00DC001F"/>
    <w:rsid w:val="00DC151E"/>
    <w:rsid w:val="00DC1D39"/>
    <w:rsid w:val="00DC4CE6"/>
    <w:rsid w:val="00DC5477"/>
    <w:rsid w:val="00DC5B12"/>
    <w:rsid w:val="00DC6B67"/>
    <w:rsid w:val="00DC7E12"/>
    <w:rsid w:val="00DD1828"/>
    <w:rsid w:val="00DD1C26"/>
    <w:rsid w:val="00DD1CAC"/>
    <w:rsid w:val="00DD2265"/>
    <w:rsid w:val="00DD2482"/>
    <w:rsid w:val="00DD26F3"/>
    <w:rsid w:val="00DD2768"/>
    <w:rsid w:val="00DD3222"/>
    <w:rsid w:val="00DD4FB6"/>
    <w:rsid w:val="00DD54CC"/>
    <w:rsid w:val="00DD551B"/>
    <w:rsid w:val="00DE010A"/>
    <w:rsid w:val="00DE039E"/>
    <w:rsid w:val="00DE2B43"/>
    <w:rsid w:val="00DE3F8F"/>
    <w:rsid w:val="00DE4124"/>
    <w:rsid w:val="00DE4126"/>
    <w:rsid w:val="00DE4DB3"/>
    <w:rsid w:val="00DE516B"/>
    <w:rsid w:val="00DE531F"/>
    <w:rsid w:val="00DE6CF3"/>
    <w:rsid w:val="00DF0CC3"/>
    <w:rsid w:val="00DF1FA8"/>
    <w:rsid w:val="00DF3AC5"/>
    <w:rsid w:val="00DF4398"/>
    <w:rsid w:val="00DF56EC"/>
    <w:rsid w:val="00DF6343"/>
    <w:rsid w:val="00DF6EB4"/>
    <w:rsid w:val="00DF7865"/>
    <w:rsid w:val="00E01B93"/>
    <w:rsid w:val="00E02230"/>
    <w:rsid w:val="00E02598"/>
    <w:rsid w:val="00E027A1"/>
    <w:rsid w:val="00E027BC"/>
    <w:rsid w:val="00E02825"/>
    <w:rsid w:val="00E03AB3"/>
    <w:rsid w:val="00E03B59"/>
    <w:rsid w:val="00E04BE1"/>
    <w:rsid w:val="00E04CEF"/>
    <w:rsid w:val="00E060A7"/>
    <w:rsid w:val="00E064A1"/>
    <w:rsid w:val="00E066B2"/>
    <w:rsid w:val="00E07245"/>
    <w:rsid w:val="00E073EF"/>
    <w:rsid w:val="00E07540"/>
    <w:rsid w:val="00E077AD"/>
    <w:rsid w:val="00E112AF"/>
    <w:rsid w:val="00E11784"/>
    <w:rsid w:val="00E11E62"/>
    <w:rsid w:val="00E122E4"/>
    <w:rsid w:val="00E12B83"/>
    <w:rsid w:val="00E14538"/>
    <w:rsid w:val="00E14722"/>
    <w:rsid w:val="00E14931"/>
    <w:rsid w:val="00E17087"/>
    <w:rsid w:val="00E1795B"/>
    <w:rsid w:val="00E2050C"/>
    <w:rsid w:val="00E20B23"/>
    <w:rsid w:val="00E22063"/>
    <w:rsid w:val="00E22C15"/>
    <w:rsid w:val="00E237C9"/>
    <w:rsid w:val="00E261CE"/>
    <w:rsid w:val="00E261E3"/>
    <w:rsid w:val="00E262AF"/>
    <w:rsid w:val="00E277AC"/>
    <w:rsid w:val="00E27BC0"/>
    <w:rsid w:val="00E31C85"/>
    <w:rsid w:val="00E31CB6"/>
    <w:rsid w:val="00E334D9"/>
    <w:rsid w:val="00E33966"/>
    <w:rsid w:val="00E34347"/>
    <w:rsid w:val="00E34CE2"/>
    <w:rsid w:val="00E351C0"/>
    <w:rsid w:val="00E359AE"/>
    <w:rsid w:val="00E37117"/>
    <w:rsid w:val="00E3718A"/>
    <w:rsid w:val="00E37C99"/>
    <w:rsid w:val="00E40FD6"/>
    <w:rsid w:val="00E4165E"/>
    <w:rsid w:val="00E41A93"/>
    <w:rsid w:val="00E42AB5"/>
    <w:rsid w:val="00E4346A"/>
    <w:rsid w:val="00E44943"/>
    <w:rsid w:val="00E501DB"/>
    <w:rsid w:val="00E508EB"/>
    <w:rsid w:val="00E51087"/>
    <w:rsid w:val="00E52D53"/>
    <w:rsid w:val="00E54A63"/>
    <w:rsid w:val="00E54A85"/>
    <w:rsid w:val="00E54F9A"/>
    <w:rsid w:val="00E5587C"/>
    <w:rsid w:val="00E56287"/>
    <w:rsid w:val="00E57A6B"/>
    <w:rsid w:val="00E60814"/>
    <w:rsid w:val="00E613C6"/>
    <w:rsid w:val="00E61741"/>
    <w:rsid w:val="00E61CB6"/>
    <w:rsid w:val="00E6252A"/>
    <w:rsid w:val="00E629E3"/>
    <w:rsid w:val="00E62BD4"/>
    <w:rsid w:val="00E63763"/>
    <w:rsid w:val="00E63CAF"/>
    <w:rsid w:val="00E644C4"/>
    <w:rsid w:val="00E646AD"/>
    <w:rsid w:val="00E64D12"/>
    <w:rsid w:val="00E65A6A"/>
    <w:rsid w:val="00E65B8B"/>
    <w:rsid w:val="00E662AE"/>
    <w:rsid w:val="00E662EE"/>
    <w:rsid w:val="00E6764B"/>
    <w:rsid w:val="00E67E78"/>
    <w:rsid w:val="00E71715"/>
    <w:rsid w:val="00E71A79"/>
    <w:rsid w:val="00E71AD1"/>
    <w:rsid w:val="00E74DD0"/>
    <w:rsid w:val="00E75EC1"/>
    <w:rsid w:val="00E76263"/>
    <w:rsid w:val="00E7694B"/>
    <w:rsid w:val="00E80907"/>
    <w:rsid w:val="00E81ECE"/>
    <w:rsid w:val="00E822D6"/>
    <w:rsid w:val="00E8350F"/>
    <w:rsid w:val="00E8467E"/>
    <w:rsid w:val="00E84E02"/>
    <w:rsid w:val="00E855A0"/>
    <w:rsid w:val="00E85FE8"/>
    <w:rsid w:val="00E86320"/>
    <w:rsid w:val="00E86FED"/>
    <w:rsid w:val="00E87914"/>
    <w:rsid w:val="00E904D8"/>
    <w:rsid w:val="00E9059B"/>
    <w:rsid w:val="00E91BE6"/>
    <w:rsid w:val="00E91C28"/>
    <w:rsid w:val="00E922AA"/>
    <w:rsid w:val="00E926E4"/>
    <w:rsid w:val="00E92835"/>
    <w:rsid w:val="00E93181"/>
    <w:rsid w:val="00E93933"/>
    <w:rsid w:val="00E9624C"/>
    <w:rsid w:val="00E9656F"/>
    <w:rsid w:val="00E96782"/>
    <w:rsid w:val="00E96A68"/>
    <w:rsid w:val="00E96A6E"/>
    <w:rsid w:val="00E97BF3"/>
    <w:rsid w:val="00E97DE5"/>
    <w:rsid w:val="00EA0451"/>
    <w:rsid w:val="00EA09D4"/>
    <w:rsid w:val="00EA2401"/>
    <w:rsid w:val="00EA32B0"/>
    <w:rsid w:val="00EA4638"/>
    <w:rsid w:val="00EA4EC6"/>
    <w:rsid w:val="00EA56E7"/>
    <w:rsid w:val="00EA5BAA"/>
    <w:rsid w:val="00EA6C90"/>
    <w:rsid w:val="00EB1AD4"/>
    <w:rsid w:val="00EB2C97"/>
    <w:rsid w:val="00EB2D18"/>
    <w:rsid w:val="00EB3868"/>
    <w:rsid w:val="00EB3C59"/>
    <w:rsid w:val="00EB4889"/>
    <w:rsid w:val="00EB4BE9"/>
    <w:rsid w:val="00EB4C1E"/>
    <w:rsid w:val="00EB4F1C"/>
    <w:rsid w:val="00EB7563"/>
    <w:rsid w:val="00EB7B77"/>
    <w:rsid w:val="00EC00D0"/>
    <w:rsid w:val="00EC1067"/>
    <w:rsid w:val="00EC16EB"/>
    <w:rsid w:val="00EC1ADF"/>
    <w:rsid w:val="00EC1C88"/>
    <w:rsid w:val="00EC3F91"/>
    <w:rsid w:val="00EC4325"/>
    <w:rsid w:val="00EC51D2"/>
    <w:rsid w:val="00EC529E"/>
    <w:rsid w:val="00EC6732"/>
    <w:rsid w:val="00EC6F00"/>
    <w:rsid w:val="00EC73ED"/>
    <w:rsid w:val="00ED032B"/>
    <w:rsid w:val="00ED0AC0"/>
    <w:rsid w:val="00ED17D9"/>
    <w:rsid w:val="00ED2353"/>
    <w:rsid w:val="00ED2529"/>
    <w:rsid w:val="00ED2CD1"/>
    <w:rsid w:val="00ED35B8"/>
    <w:rsid w:val="00ED4628"/>
    <w:rsid w:val="00ED6378"/>
    <w:rsid w:val="00ED6981"/>
    <w:rsid w:val="00ED6B3D"/>
    <w:rsid w:val="00ED717D"/>
    <w:rsid w:val="00EE028B"/>
    <w:rsid w:val="00EE06A6"/>
    <w:rsid w:val="00EE0BDA"/>
    <w:rsid w:val="00EE0FC4"/>
    <w:rsid w:val="00EE2234"/>
    <w:rsid w:val="00EE233E"/>
    <w:rsid w:val="00EE296F"/>
    <w:rsid w:val="00EE3045"/>
    <w:rsid w:val="00EE4A2D"/>
    <w:rsid w:val="00EE4BC5"/>
    <w:rsid w:val="00EE53E4"/>
    <w:rsid w:val="00EE5904"/>
    <w:rsid w:val="00EE6EA0"/>
    <w:rsid w:val="00EE6F63"/>
    <w:rsid w:val="00EE71AA"/>
    <w:rsid w:val="00EE7B19"/>
    <w:rsid w:val="00EF0493"/>
    <w:rsid w:val="00EF05E7"/>
    <w:rsid w:val="00EF0DA0"/>
    <w:rsid w:val="00EF10C5"/>
    <w:rsid w:val="00EF1755"/>
    <w:rsid w:val="00EF176F"/>
    <w:rsid w:val="00EF1FF1"/>
    <w:rsid w:val="00EF3499"/>
    <w:rsid w:val="00EF3622"/>
    <w:rsid w:val="00EF3EC2"/>
    <w:rsid w:val="00EF4010"/>
    <w:rsid w:val="00EF4275"/>
    <w:rsid w:val="00EF466E"/>
    <w:rsid w:val="00EF56C3"/>
    <w:rsid w:val="00EF60B4"/>
    <w:rsid w:val="00EF6A83"/>
    <w:rsid w:val="00F0012C"/>
    <w:rsid w:val="00F002E5"/>
    <w:rsid w:val="00F00AE4"/>
    <w:rsid w:val="00F02416"/>
    <w:rsid w:val="00F0246D"/>
    <w:rsid w:val="00F03459"/>
    <w:rsid w:val="00F03499"/>
    <w:rsid w:val="00F05F48"/>
    <w:rsid w:val="00F063D4"/>
    <w:rsid w:val="00F06B1D"/>
    <w:rsid w:val="00F0781C"/>
    <w:rsid w:val="00F07A65"/>
    <w:rsid w:val="00F07D4E"/>
    <w:rsid w:val="00F11362"/>
    <w:rsid w:val="00F1259C"/>
    <w:rsid w:val="00F13252"/>
    <w:rsid w:val="00F13C63"/>
    <w:rsid w:val="00F15105"/>
    <w:rsid w:val="00F15C18"/>
    <w:rsid w:val="00F16E41"/>
    <w:rsid w:val="00F176C0"/>
    <w:rsid w:val="00F17ECE"/>
    <w:rsid w:val="00F2026E"/>
    <w:rsid w:val="00F21E01"/>
    <w:rsid w:val="00F2367C"/>
    <w:rsid w:val="00F23768"/>
    <w:rsid w:val="00F255C9"/>
    <w:rsid w:val="00F25F81"/>
    <w:rsid w:val="00F27A9E"/>
    <w:rsid w:val="00F27B2F"/>
    <w:rsid w:val="00F27D2C"/>
    <w:rsid w:val="00F33746"/>
    <w:rsid w:val="00F351D0"/>
    <w:rsid w:val="00F36430"/>
    <w:rsid w:val="00F36F46"/>
    <w:rsid w:val="00F37EAF"/>
    <w:rsid w:val="00F400BF"/>
    <w:rsid w:val="00F4166B"/>
    <w:rsid w:val="00F43D9A"/>
    <w:rsid w:val="00F4450B"/>
    <w:rsid w:val="00F44AEA"/>
    <w:rsid w:val="00F4502C"/>
    <w:rsid w:val="00F45539"/>
    <w:rsid w:val="00F4574B"/>
    <w:rsid w:val="00F45B90"/>
    <w:rsid w:val="00F46807"/>
    <w:rsid w:val="00F4759E"/>
    <w:rsid w:val="00F5068A"/>
    <w:rsid w:val="00F50B4C"/>
    <w:rsid w:val="00F548AB"/>
    <w:rsid w:val="00F54FF3"/>
    <w:rsid w:val="00F5550B"/>
    <w:rsid w:val="00F55657"/>
    <w:rsid w:val="00F56B23"/>
    <w:rsid w:val="00F57F33"/>
    <w:rsid w:val="00F60C55"/>
    <w:rsid w:val="00F60E2D"/>
    <w:rsid w:val="00F61C49"/>
    <w:rsid w:val="00F62062"/>
    <w:rsid w:val="00F636C5"/>
    <w:rsid w:val="00F648EB"/>
    <w:rsid w:val="00F64A13"/>
    <w:rsid w:val="00F64D94"/>
    <w:rsid w:val="00F6528A"/>
    <w:rsid w:val="00F657DD"/>
    <w:rsid w:val="00F6593D"/>
    <w:rsid w:val="00F66DE7"/>
    <w:rsid w:val="00F67BA1"/>
    <w:rsid w:val="00F7088F"/>
    <w:rsid w:val="00F71101"/>
    <w:rsid w:val="00F71AA2"/>
    <w:rsid w:val="00F72222"/>
    <w:rsid w:val="00F7273E"/>
    <w:rsid w:val="00F7331D"/>
    <w:rsid w:val="00F73C70"/>
    <w:rsid w:val="00F757DC"/>
    <w:rsid w:val="00F7604B"/>
    <w:rsid w:val="00F76216"/>
    <w:rsid w:val="00F76D73"/>
    <w:rsid w:val="00F80675"/>
    <w:rsid w:val="00F81514"/>
    <w:rsid w:val="00F82DC7"/>
    <w:rsid w:val="00F83675"/>
    <w:rsid w:val="00F901AE"/>
    <w:rsid w:val="00F902F1"/>
    <w:rsid w:val="00F9063C"/>
    <w:rsid w:val="00F90ADC"/>
    <w:rsid w:val="00F915B6"/>
    <w:rsid w:val="00F91835"/>
    <w:rsid w:val="00F92517"/>
    <w:rsid w:val="00F92A99"/>
    <w:rsid w:val="00F92C35"/>
    <w:rsid w:val="00F93CB1"/>
    <w:rsid w:val="00F94E90"/>
    <w:rsid w:val="00F9507A"/>
    <w:rsid w:val="00F963A4"/>
    <w:rsid w:val="00F97AC2"/>
    <w:rsid w:val="00FA0A00"/>
    <w:rsid w:val="00FA14C2"/>
    <w:rsid w:val="00FA14D0"/>
    <w:rsid w:val="00FA294E"/>
    <w:rsid w:val="00FA3E2E"/>
    <w:rsid w:val="00FA4858"/>
    <w:rsid w:val="00FA4B77"/>
    <w:rsid w:val="00FA67A2"/>
    <w:rsid w:val="00FA69B4"/>
    <w:rsid w:val="00FA70DB"/>
    <w:rsid w:val="00FA72CB"/>
    <w:rsid w:val="00FA73AF"/>
    <w:rsid w:val="00FA7EBE"/>
    <w:rsid w:val="00FB09BF"/>
    <w:rsid w:val="00FB0EEE"/>
    <w:rsid w:val="00FB1EE8"/>
    <w:rsid w:val="00FB1FD3"/>
    <w:rsid w:val="00FB37D2"/>
    <w:rsid w:val="00FB3CE1"/>
    <w:rsid w:val="00FB4538"/>
    <w:rsid w:val="00FB46EC"/>
    <w:rsid w:val="00FB547B"/>
    <w:rsid w:val="00FB5E74"/>
    <w:rsid w:val="00FB649D"/>
    <w:rsid w:val="00FC0F58"/>
    <w:rsid w:val="00FC293B"/>
    <w:rsid w:val="00FC31C3"/>
    <w:rsid w:val="00FC40EA"/>
    <w:rsid w:val="00FC7009"/>
    <w:rsid w:val="00FC7420"/>
    <w:rsid w:val="00FC7C92"/>
    <w:rsid w:val="00FC7F98"/>
    <w:rsid w:val="00FD184F"/>
    <w:rsid w:val="00FD1F9B"/>
    <w:rsid w:val="00FD2896"/>
    <w:rsid w:val="00FD29D5"/>
    <w:rsid w:val="00FD2E21"/>
    <w:rsid w:val="00FD42BA"/>
    <w:rsid w:val="00FD56F3"/>
    <w:rsid w:val="00FD65B0"/>
    <w:rsid w:val="00FD6E31"/>
    <w:rsid w:val="00FD6FDB"/>
    <w:rsid w:val="00FD7FCF"/>
    <w:rsid w:val="00FE125C"/>
    <w:rsid w:val="00FE1EF9"/>
    <w:rsid w:val="00FE1F66"/>
    <w:rsid w:val="00FE3271"/>
    <w:rsid w:val="00FE43D5"/>
    <w:rsid w:val="00FE4491"/>
    <w:rsid w:val="00FE4915"/>
    <w:rsid w:val="00FE4EBD"/>
    <w:rsid w:val="00FE5AD1"/>
    <w:rsid w:val="00FE7FA3"/>
    <w:rsid w:val="00FF0695"/>
    <w:rsid w:val="00FF0B4D"/>
    <w:rsid w:val="00FF2296"/>
    <w:rsid w:val="00FF24C7"/>
    <w:rsid w:val="00FF32E7"/>
    <w:rsid w:val="00FF3F1B"/>
    <w:rsid w:val="00FF526A"/>
    <w:rsid w:val="00FF581F"/>
    <w:rsid w:val="00FF5CB2"/>
    <w:rsid w:val="00FF7265"/>
    <w:rsid w:val="00FF7347"/>
    <w:rsid w:val="00FF77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669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874F0"/>
    <w:pPr>
      <w:spacing w:after="200" w:line="276" w:lineRule="auto"/>
    </w:pPr>
  </w:style>
  <w:style w:type="paragraph" w:styleId="Heading1">
    <w:name w:val="heading 1"/>
    <w:basedOn w:val="Normal"/>
    <w:next w:val="Normal"/>
    <w:link w:val="Heading1Char"/>
    <w:uiPriority w:val="99"/>
    <w:qFormat/>
    <w:rsid w:val="001E3FB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F7DB8"/>
    <w:pPr>
      <w:keepNext/>
      <w:spacing w:after="0" w:line="240" w:lineRule="auto"/>
      <w:jc w:val="center"/>
      <w:outlineLvl w:val="1"/>
    </w:pPr>
    <w:rPr>
      <w:rFonts w:ascii="Times New Roman" w:eastAsia="Times New Roman" w:hAnsi="Times New Roman"/>
      <w:b/>
      <w:caps/>
      <w:spacing w:val="90"/>
      <w:sz w:val="36"/>
      <w:szCs w:val="20"/>
    </w:rPr>
  </w:style>
  <w:style w:type="paragraph" w:styleId="Heading3">
    <w:name w:val="heading 3"/>
    <w:basedOn w:val="Normal"/>
    <w:next w:val="Normal"/>
    <w:link w:val="Heading3Char"/>
    <w:uiPriority w:val="99"/>
    <w:qFormat/>
    <w:rsid w:val="008F7DB8"/>
    <w:pPr>
      <w:keepNext/>
      <w:spacing w:after="0" w:line="240" w:lineRule="auto"/>
      <w:jc w:val="center"/>
      <w:outlineLvl w:val="2"/>
    </w:pPr>
    <w:rPr>
      <w:rFonts w:ascii="Times New Roman" w:eastAsia="Times New Roman" w:hAnsi="Times New Roman"/>
      <w:b/>
      <w:caps/>
      <w:sz w:val="28"/>
      <w:szCs w:val="20"/>
    </w:rPr>
  </w:style>
  <w:style w:type="paragraph" w:styleId="Heading4">
    <w:name w:val="heading 4"/>
    <w:basedOn w:val="Normal"/>
    <w:next w:val="Normal"/>
    <w:link w:val="Heading4Char"/>
    <w:uiPriority w:val="99"/>
    <w:qFormat/>
    <w:rsid w:val="00D006C0"/>
    <w:pPr>
      <w:keepNext/>
      <w:keepLines/>
      <w:spacing w:before="200" w:after="0" w:line="240"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D006C0"/>
    <w:pPr>
      <w:keepNext/>
      <w:keepLines/>
      <w:spacing w:before="200" w:after="0" w:line="240" w:lineRule="auto"/>
      <w:outlineLvl w:val="4"/>
    </w:pPr>
    <w:rPr>
      <w:rFonts w:ascii="Cambria" w:eastAsia="Times New Roman" w:hAnsi="Cambria"/>
      <w:color w:val="243F60"/>
    </w:rPr>
  </w:style>
  <w:style w:type="paragraph" w:styleId="Heading6">
    <w:name w:val="heading 6"/>
    <w:basedOn w:val="Normal"/>
    <w:next w:val="Normal"/>
    <w:link w:val="Heading6Char"/>
    <w:uiPriority w:val="99"/>
    <w:qFormat/>
    <w:rsid w:val="00D006C0"/>
    <w:pPr>
      <w:keepNext/>
      <w:keepLines/>
      <w:spacing w:before="200" w:after="0" w:line="240" w:lineRule="auto"/>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D006C0"/>
    <w:pPr>
      <w:keepNext/>
      <w:keepLines/>
      <w:spacing w:before="200" w:after="0" w:line="240" w:lineRule="auto"/>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D006C0"/>
    <w:pPr>
      <w:keepNext/>
      <w:keepLines/>
      <w:spacing w:before="200" w:after="0" w:line="240"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D006C0"/>
    <w:pPr>
      <w:keepNext/>
      <w:keepLines/>
      <w:spacing w:before="200" w:after="0" w:line="240"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3FB9"/>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F7DB8"/>
    <w:rPr>
      <w:rFonts w:ascii="Times New Roman" w:hAnsi="Times New Roman" w:cs="Times New Roman"/>
      <w:b/>
      <w:caps/>
      <w:spacing w:val="90"/>
      <w:sz w:val="20"/>
      <w:szCs w:val="20"/>
    </w:rPr>
  </w:style>
  <w:style w:type="character" w:customStyle="1" w:styleId="Heading3Char">
    <w:name w:val="Heading 3 Char"/>
    <w:basedOn w:val="DefaultParagraphFont"/>
    <w:link w:val="Heading3"/>
    <w:uiPriority w:val="99"/>
    <w:locked/>
    <w:rsid w:val="008F7DB8"/>
    <w:rPr>
      <w:rFonts w:ascii="Times New Roman" w:hAnsi="Times New Roman" w:cs="Times New Roman"/>
      <w:b/>
      <w:caps/>
      <w:sz w:val="20"/>
      <w:szCs w:val="20"/>
    </w:rPr>
  </w:style>
  <w:style w:type="character" w:customStyle="1" w:styleId="Heading4Char">
    <w:name w:val="Heading 4 Char"/>
    <w:basedOn w:val="DefaultParagraphFont"/>
    <w:link w:val="Heading4"/>
    <w:uiPriority w:val="99"/>
    <w:semiHidden/>
    <w:locked/>
    <w:rsid w:val="00D006C0"/>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D006C0"/>
    <w:rPr>
      <w:rFonts w:ascii="Cambria" w:hAnsi="Cambria" w:cs="Times New Roman"/>
      <w:color w:val="243F60"/>
    </w:rPr>
  </w:style>
  <w:style w:type="character" w:customStyle="1" w:styleId="Heading6Char">
    <w:name w:val="Heading 6 Char"/>
    <w:basedOn w:val="DefaultParagraphFont"/>
    <w:link w:val="Heading6"/>
    <w:uiPriority w:val="99"/>
    <w:semiHidden/>
    <w:locked/>
    <w:rsid w:val="00D006C0"/>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D006C0"/>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D006C0"/>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D006C0"/>
    <w:rPr>
      <w:rFonts w:ascii="Cambria" w:hAnsi="Cambria" w:cs="Times New Roman"/>
      <w:i/>
      <w:iCs/>
      <w:color w:val="404040"/>
      <w:sz w:val="20"/>
      <w:szCs w:val="20"/>
    </w:rPr>
  </w:style>
  <w:style w:type="table" w:customStyle="1" w:styleId="TableGrid1">
    <w:name w:val="Table Grid1"/>
    <w:uiPriority w:val="99"/>
    <w:rsid w:val="00180A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80A44"/>
    <w:rPr>
      <w:rFonts w:cs="Times New Roman"/>
      <w:color w:val="0000FF"/>
      <w:u w:val="single"/>
    </w:rPr>
  </w:style>
  <w:style w:type="table" w:styleId="TableGrid">
    <w:name w:val="Table Grid"/>
    <w:basedOn w:val="TableNormal"/>
    <w:uiPriority w:val="39"/>
    <w:rsid w:val="00180A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29F3"/>
    <w:pPr>
      <w:autoSpaceDE w:val="0"/>
      <w:autoSpaceDN w:val="0"/>
      <w:adjustRightInd w:val="0"/>
    </w:pPr>
    <w:rPr>
      <w:rFonts w:ascii="Times New Roman" w:hAnsi="Times New Roman"/>
      <w:color w:val="000000"/>
      <w:sz w:val="24"/>
      <w:szCs w:val="24"/>
    </w:rPr>
  </w:style>
  <w:style w:type="paragraph" w:customStyle="1" w:styleId="Normal1">
    <w:name w:val="Normal1"/>
    <w:uiPriority w:val="99"/>
    <w:rsid w:val="000E6BFA"/>
    <w:pPr>
      <w:widowControl w:val="0"/>
      <w:spacing w:after="200" w:line="276" w:lineRule="auto"/>
    </w:pPr>
    <w:rPr>
      <w:rFonts w:cs="Calibri"/>
      <w:color w:val="000000"/>
    </w:rPr>
  </w:style>
  <w:style w:type="paragraph" w:styleId="ListParagraph">
    <w:name w:val="List Paragraph"/>
    <w:basedOn w:val="Normal"/>
    <w:uiPriority w:val="34"/>
    <w:qFormat/>
    <w:rsid w:val="000E6BFA"/>
    <w:pPr>
      <w:ind w:left="720"/>
      <w:contextualSpacing/>
    </w:pPr>
  </w:style>
  <w:style w:type="paragraph" w:styleId="Title">
    <w:name w:val="Title"/>
    <w:basedOn w:val="Normal"/>
    <w:link w:val="TitleChar"/>
    <w:uiPriority w:val="99"/>
    <w:qFormat/>
    <w:rsid w:val="008F7DB8"/>
    <w:pPr>
      <w:spacing w:after="0" w:line="360" w:lineRule="auto"/>
      <w:jc w:val="center"/>
    </w:pPr>
    <w:rPr>
      <w:rFonts w:ascii="Times New Roman" w:eastAsia="Times New Roman" w:hAnsi="Times New Roman"/>
      <w:smallCaps/>
      <w:sz w:val="28"/>
      <w:szCs w:val="20"/>
    </w:rPr>
  </w:style>
  <w:style w:type="character" w:customStyle="1" w:styleId="TitleChar">
    <w:name w:val="Title Char"/>
    <w:basedOn w:val="DefaultParagraphFont"/>
    <w:link w:val="Title"/>
    <w:uiPriority w:val="99"/>
    <w:locked/>
    <w:rsid w:val="008F7DB8"/>
    <w:rPr>
      <w:rFonts w:ascii="Times New Roman" w:hAnsi="Times New Roman" w:cs="Times New Roman"/>
      <w:smallCaps/>
      <w:sz w:val="20"/>
      <w:szCs w:val="20"/>
    </w:rPr>
  </w:style>
  <w:style w:type="paragraph" w:styleId="BalloonText">
    <w:name w:val="Balloon Text"/>
    <w:basedOn w:val="Normal"/>
    <w:link w:val="BalloonTextChar"/>
    <w:rsid w:val="008F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locked/>
    <w:rsid w:val="008F7DB8"/>
    <w:rPr>
      <w:rFonts w:ascii="Tahoma" w:hAnsi="Tahoma" w:cs="Tahoma"/>
      <w:sz w:val="16"/>
      <w:szCs w:val="16"/>
    </w:rPr>
  </w:style>
  <w:style w:type="paragraph" w:styleId="NoSpacing">
    <w:name w:val="No Spacing"/>
    <w:link w:val="NoSpacingChar"/>
    <w:uiPriority w:val="1"/>
    <w:qFormat/>
    <w:rsid w:val="00E71A79"/>
    <w:rPr>
      <w:rFonts w:eastAsia="Times New Roman"/>
    </w:rPr>
  </w:style>
  <w:style w:type="paragraph" w:styleId="Header">
    <w:name w:val="header"/>
    <w:basedOn w:val="Normal"/>
    <w:link w:val="HeaderChar"/>
    <w:uiPriority w:val="99"/>
    <w:rsid w:val="00106B8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B81"/>
    <w:rPr>
      <w:rFonts w:cs="Times New Roman"/>
    </w:rPr>
  </w:style>
  <w:style w:type="paragraph" w:styleId="Footer">
    <w:name w:val="footer"/>
    <w:basedOn w:val="Normal"/>
    <w:link w:val="FooterChar"/>
    <w:uiPriority w:val="99"/>
    <w:rsid w:val="00106B8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B81"/>
    <w:rPr>
      <w:rFonts w:cs="Times New Roman"/>
    </w:rPr>
  </w:style>
  <w:style w:type="paragraph" w:styleId="NormalWeb">
    <w:name w:val="Normal (Web)"/>
    <w:basedOn w:val="Normal"/>
    <w:uiPriority w:val="99"/>
    <w:rsid w:val="005149E1"/>
    <w:rPr>
      <w:rFonts w:ascii="Times New Roman" w:hAnsi="Times New Roman"/>
      <w:sz w:val="24"/>
      <w:szCs w:val="24"/>
    </w:rPr>
  </w:style>
  <w:style w:type="paragraph" w:styleId="CommentText">
    <w:name w:val="annotation text"/>
    <w:basedOn w:val="Normal"/>
    <w:link w:val="CommentTextChar"/>
    <w:rsid w:val="00395443"/>
    <w:pPr>
      <w:spacing w:after="0" w:line="240" w:lineRule="auto"/>
    </w:pPr>
    <w:rPr>
      <w:sz w:val="20"/>
      <w:szCs w:val="20"/>
    </w:rPr>
  </w:style>
  <w:style w:type="character" w:customStyle="1" w:styleId="CommentTextChar">
    <w:name w:val="Comment Text Char"/>
    <w:basedOn w:val="DefaultParagraphFont"/>
    <w:link w:val="CommentText"/>
    <w:locked/>
    <w:rsid w:val="00395443"/>
    <w:rPr>
      <w:rFonts w:cs="Times New Roman"/>
      <w:sz w:val="20"/>
      <w:szCs w:val="20"/>
    </w:rPr>
  </w:style>
  <w:style w:type="paragraph" w:customStyle="1" w:styleId="policytext">
    <w:name w:val="policytext"/>
    <w:link w:val="policytextChar"/>
    <w:uiPriority w:val="99"/>
    <w:rsid w:val="001E3FB9"/>
    <w:pPr>
      <w:overflowPunct w:val="0"/>
      <w:autoSpaceDE w:val="0"/>
      <w:autoSpaceDN w:val="0"/>
      <w:adjustRightInd w:val="0"/>
      <w:spacing w:after="120"/>
      <w:jc w:val="both"/>
      <w:textAlignment w:val="baseline"/>
    </w:pPr>
    <w:rPr>
      <w:rFonts w:ascii="Times New Roman" w:eastAsia="Times New Roman" w:hAnsi="Times New Roman"/>
      <w:sz w:val="24"/>
      <w:szCs w:val="20"/>
    </w:rPr>
  </w:style>
  <w:style w:type="paragraph" w:customStyle="1" w:styleId="policytitle">
    <w:name w:val="policytitle"/>
    <w:basedOn w:val="Normal"/>
    <w:uiPriority w:val="99"/>
    <w:rsid w:val="001E3FB9"/>
    <w:pPr>
      <w:overflowPunct w:val="0"/>
      <w:autoSpaceDE w:val="0"/>
      <w:autoSpaceDN w:val="0"/>
      <w:adjustRightInd w:val="0"/>
      <w:spacing w:before="120" w:after="240" w:line="240" w:lineRule="auto"/>
      <w:jc w:val="center"/>
      <w:textAlignment w:val="baseline"/>
    </w:pPr>
    <w:rPr>
      <w:rFonts w:ascii="Times New Roman" w:eastAsia="Times New Roman" w:hAnsi="Times New Roman"/>
      <w:b/>
      <w:sz w:val="28"/>
      <w:szCs w:val="20"/>
      <w:u w:val="words"/>
    </w:rPr>
  </w:style>
  <w:style w:type="paragraph" w:customStyle="1" w:styleId="sideheading">
    <w:name w:val="sideheading"/>
    <w:basedOn w:val="policytext"/>
    <w:next w:val="policytext"/>
    <w:uiPriority w:val="99"/>
    <w:rsid w:val="001E3FB9"/>
    <w:rPr>
      <w:b/>
      <w:smallCaps/>
    </w:rPr>
  </w:style>
  <w:style w:type="character" w:customStyle="1" w:styleId="ksbanormal">
    <w:name w:val="ksba normal"/>
    <w:basedOn w:val="DefaultParagraphFont"/>
    <w:uiPriority w:val="99"/>
    <w:rsid w:val="001E3FB9"/>
    <w:rPr>
      <w:rFonts w:ascii="Times New Roman" w:hAnsi="Times New Roman" w:cs="Times New Roman"/>
      <w:sz w:val="24"/>
    </w:rPr>
  </w:style>
  <w:style w:type="paragraph" w:customStyle="1" w:styleId="Reference">
    <w:name w:val="Reference"/>
    <w:basedOn w:val="policytext"/>
    <w:next w:val="policytext"/>
    <w:uiPriority w:val="99"/>
    <w:rsid w:val="001E3FB9"/>
    <w:pPr>
      <w:spacing w:after="0"/>
      <w:ind w:left="432"/>
    </w:pPr>
  </w:style>
  <w:style w:type="paragraph" w:customStyle="1" w:styleId="relatedsideheading">
    <w:name w:val="related sideheading"/>
    <w:basedOn w:val="sideheading"/>
    <w:uiPriority w:val="99"/>
    <w:rsid w:val="001E3FB9"/>
    <w:pPr>
      <w:spacing w:before="120"/>
    </w:pPr>
  </w:style>
  <w:style w:type="paragraph" w:customStyle="1" w:styleId="certstyle">
    <w:name w:val="certstyle"/>
    <w:basedOn w:val="policytitle"/>
    <w:next w:val="policytitle"/>
    <w:uiPriority w:val="99"/>
    <w:rsid w:val="001E3FB9"/>
    <w:pPr>
      <w:spacing w:before="160" w:after="0"/>
      <w:jc w:val="left"/>
    </w:pPr>
    <w:rPr>
      <w:smallCaps/>
      <w:sz w:val="24"/>
      <w:u w:val="none"/>
    </w:rPr>
  </w:style>
  <w:style w:type="paragraph" w:styleId="BodyTextIndent2">
    <w:name w:val="Body Text Indent 2"/>
    <w:basedOn w:val="Normal"/>
    <w:link w:val="BodyTextIndent2Char"/>
    <w:uiPriority w:val="99"/>
    <w:rsid w:val="002D28FF"/>
    <w:pPr>
      <w:spacing w:after="0" w:line="240" w:lineRule="auto"/>
      <w:ind w:left="72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uiPriority w:val="99"/>
    <w:locked/>
    <w:rsid w:val="002D28FF"/>
    <w:rPr>
      <w:rFonts w:ascii="Times New Roman" w:hAnsi="Times New Roman" w:cs="Times New Roman"/>
      <w:sz w:val="20"/>
      <w:szCs w:val="20"/>
    </w:rPr>
  </w:style>
  <w:style w:type="character" w:customStyle="1" w:styleId="policytextChar">
    <w:name w:val="policytext Char"/>
    <w:basedOn w:val="DefaultParagraphFont"/>
    <w:link w:val="policytext"/>
    <w:uiPriority w:val="99"/>
    <w:locked/>
    <w:rsid w:val="005706D9"/>
    <w:rPr>
      <w:rFonts w:ascii="Times New Roman" w:hAnsi="Times New Roman" w:cs="Times New Roman"/>
      <w:sz w:val="24"/>
      <w:lang w:val="en-US" w:eastAsia="en-US" w:bidi="ar-SA"/>
    </w:rPr>
  </w:style>
  <w:style w:type="paragraph" w:customStyle="1" w:styleId="List123">
    <w:name w:val="List123"/>
    <w:basedOn w:val="policytext"/>
    <w:link w:val="List123Char"/>
    <w:uiPriority w:val="99"/>
    <w:rsid w:val="00011985"/>
    <w:pPr>
      <w:ind w:left="936" w:hanging="360"/>
    </w:pPr>
  </w:style>
  <w:style w:type="paragraph" w:customStyle="1" w:styleId="Listabc">
    <w:name w:val="Listabc"/>
    <w:basedOn w:val="policytext"/>
    <w:uiPriority w:val="99"/>
    <w:rsid w:val="00011985"/>
    <w:pPr>
      <w:ind w:left="1224" w:hanging="360"/>
    </w:pPr>
  </w:style>
  <w:style w:type="character" w:customStyle="1" w:styleId="List123Char">
    <w:name w:val="List123 Char"/>
    <w:basedOn w:val="policytextChar"/>
    <w:link w:val="List123"/>
    <w:uiPriority w:val="99"/>
    <w:locked/>
    <w:rsid w:val="00011985"/>
    <w:rPr>
      <w:rFonts w:ascii="Times New Roman" w:hAnsi="Times New Roman" w:cs="Times New Roman"/>
      <w:sz w:val="24"/>
      <w:lang w:val="en-US" w:eastAsia="en-US" w:bidi="ar-SA"/>
    </w:rPr>
  </w:style>
  <w:style w:type="character" w:styleId="FollowedHyperlink">
    <w:name w:val="FollowedHyperlink"/>
    <w:basedOn w:val="DefaultParagraphFont"/>
    <w:uiPriority w:val="99"/>
    <w:semiHidden/>
    <w:rsid w:val="00DD2265"/>
    <w:rPr>
      <w:rFonts w:cs="Times New Roman"/>
      <w:color w:val="800080"/>
      <w:u w:val="single"/>
    </w:rPr>
  </w:style>
  <w:style w:type="character" w:customStyle="1" w:styleId="NoSpacingChar">
    <w:name w:val="No Spacing Char"/>
    <w:link w:val="NoSpacing"/>
    <w:uiPriority w:val="1"/>
    <w:locked/>
    <w:rsid w:val="00D006C0"/>
    <w:rPr>
      <w:rFonts w:eastAsia="Times New Roman"/>
      <w:sz w:val="22"/>
      <w:lang w:val="en-US" w:eastAsia="en-US"/>
    </w:rPr>
  </w:style>
  <w:style w:type="character" w:customStyle="1" w:styleId="Heading2Char1">
    <w:name w:val="Heading 2 Char1"/>
    <w:uiPriority w:val="99"/>
    <w:rsid w:val="00D006C0"/>
    <w:rPr>
      <w:rFonts w:ascii="Calibri" w:hAnsi="Calibri"/>
      <w:caps/>
      <w:sz w:val="26"/>
    </w:rPr>
  </w:style>
  <w:style w:type="paragraph" w:customStyle="1" w:styleId="MediumShading1-Accent11">
    <w:name w:val="Medium Shading 1 - Accent 11"/>
    <w:uiPriority w:val="99"/>
    <w:rsid w:val="00A7774E"/>
  </w:style>
  <w:style w:type="table" w:customStyle="1" w:styleId="TableGrid53">
    <w:name w:val="Table Grid53"/>
    <w:uiPriority w:val="99"/>
    <w:rsid w:val="0005688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uiPriority w:val="99"/>
    <w:rsid w:val="0005688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435605"/>
    <w:pPr>
      <w:spacing w:after="120" w:line="480" w:lineRule="auto"/>
    </w:pPr>
    <w:rPr>
      <w:rFonts w:ascii="Times" w:hAnsi="Times" w:cs="Times"/>
      <w:sz w:val="24"/>
      <w:szCs w:val="24"/>
    </w:rPr>
  </w:style>
  <w:style w:type="character" w:customStyle="1" w:styleId="BodyText2Char">
    <w:name w:val="Body Text 2 Char"/>
    <w:basedOn w:val="DefaultParagraphFont"/>
    <w:link w:val="BodyText2"/>
    <w:uiPriority w:val="99"/>
    <w:locked/>
    <w:rsid w:val="00435605"/>
    <w:rPr>
      <w:rFonts w:ascii="Times" w:hAnsi="Times" w:cs="Times"/>
      <w:sz w:val="24"/>
      <w:szCs w:val="24"/>
    </w:rPr>
  </w:style>
  <w:style w:type="paragraph" w:customStyle="1" w:styleId="BodyStyle">
    <w:name w:val="Body Style"/>
    <w:basedOn w:val="BodyText"/>
    <w:rsid w:val="00990E94"/>
    <w:pPr>
      <w:spacing w:after="220" w:line="220" w:lineRule="atLeast"/>
      <w:ind w:left="1080"/>
    </w:pPr>
    <w:rPr>
      <w:rFonts w:ascii="Helvetica" w:eastAsia="Times New Roman" w:hAnsi="Helvetica" w:cs="Helvetica"/>
      <w:sz w:val="20"/>
      <w:szCs w:val="20"/>
    </w:rPr>
  </w:style>
  <w:style w:type="paragraph" w:styleId="BodyText">
    <w:name w:val="Body Text"/>
    <w:basedOn w:val="Normal"/>
    <w:link w:val="BodyTextChar"/>
    <w:uiPriority w:val="99"/>
    <w:rsid w:val="00990E94"/>
    <w:pPr>
      <w:spacing w:after="120"/>
    </w:pPr>
  </w:style>
  <w:style w:type="character" w:customStyle="1" w:styleId="BodyTextChar">
    <w:name w:val="Body Text Char"/>
    <w:basedOn w:val="DefaultParagraphFont"/>
    <w:link w:val="BodyText"/>
    <w:uiPriority w:val="99"/>
    <w:semiHidden/>
    <w:locked/>
    <w:rsid w:val="00990E94"/>
    <w:rPr>
      <w:rFonts w:cs="Times New Roman"/>
    </w:rPr>
  </w:style>
  <w:style w:type="table" w:customStyle="1" w:styleId="TableGrid4">
    <w:name w:val="Table Grid4"/>
    <w:uiPriority w:val="99"/>
    <w:rsid w:val="00F0012C"/>
    <w:rPr>
      <w:rFonts w:ascii="Times" w:eastAsia="Times New Roman" w:hAnsi="Times" w:cs="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7CB6"/>
    <w:rPr>
      <w:rFonts w:cs="Times New Roman"/>
      <w:color w:val="808080"/>
    </w:rPr>
  </w:style>
  <w:style w:type="character" w:styleId="PageNumber">
    <w:name w:val="page number"/>
    <w:basedOn w:val="DefaultParagraphFont"/>
    <w:uiPriority w:val="99"/>
    <w:rsid w:val="00D04E79"/>
    <w:rPr>
      <w:rFonts w:cs="Times New Roman"/>
    </w:rPr>
  </w:style>
  <w:style w:type="paragraph" w:customStyle="1" w:styleId="CM3">
    <w:name w:val="CM3"/>
    <w:basedOn w:val="Normal"/>
    <w:next w:val="Normal"/>
    <w:rsid w:val="006153A3"/>
    <w:pPr>
      <w:widowControl w:val="0"/>
      <w:autoSpaceDE w:val="0"/>
      <w:autoSpaceDN w:val="0"/>
      <w:adjustRightInd w:val="0"/>
      <w:spacing w:after="275" w:line="240" w:lineRule="auto"/>
    </w:pPr>
    <w:rPr>
      <w:rFonts w:ascii="Arial" w:eastAsia="Times New Roman" w:hAnsi="Arial"/>
      <w:sz w:val="24"/>
      <w:szCs w:val="24"/>
    </w:rPr>
  </w:style>
  <w:style w:type="paragraph" w:customStyle="1" w:styleId="CM1">
    <w:name w:val="CM1"/>
    <w:basedOn w:val="Default"/>
    <w:next w:val="Default"/>
    <w:rsid w:val="006153A3"/>
    <w:pPr>
      <w:widowControl w:val="0"/>
      <w:spacing w:line="278" w:lineRule="atLeast"/>
    </w:pPr>
    <w:rPr>
      <w:rFonts w:ascii="Arial" w:eastAsia="Times New Roman" w:hAnsi="Arial"/>
      <w:color w:val="auto"/>
    </w:rPr>
  </w:style>
  <w:style w:type="paragraph" w:customStyle="1" w:styleId="WPBodyText">
    <w:name w:val="WP_Body Text"/>
    <w:basedOn w:val="Normal"/>
    <w:rsid w:val="006153A3"/>
    <w:pPr>
      <w:widowControl w:val="0"/>
      <w:spacing w:after="0" w:line="240" w:lineRule="auto"/>
    </w:pPr>
    <w:rPr>
      <w:rFonts w:ascii="Times New Roman" w:eastAsia="Times New Roman" w:hAnsi="Times New Roman"/>
      <w:sz w:val="24"/>
      <w:szCs w:val="24"/>
    </w:rPr>
  </w:style>
  <w:style w:type="paragraph" w:styleId="PlainText">
    <w:name w:val="Plain Text"/>
    <w:basedOn w:val="Normal"/>
    <w:link w:val="PlainTextChar"/>
    <w:locked/>
    <w:rsid w:val="006153A3"/>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rsid w:val="006153A3"/>
    <w:rPr>
      <w:rFonts w:ascii="Consolas" w:eastAsia="Times New Roman" w:hAnsi="Consolas"/>
      <w:sz w:val="21"/>
      <w:szCs w:val="21"/>
    </w:rPr>
  </w:style>
  <w:style w:type="paragraph" w:customStyle="1" w:styleId="Pa17">
    <w:name w:val="Pa17"/>
    <w:basedOn w:val="Normal"/>
    <w:next w:val="Normal"/>
    <w:uiPriority w:val="99"/>
    <w:rsid w:val="006153A3"/>
    <w:pPr>
      <w:widowControl w:val="0"/>
      <w:autoSpaceDE w:val="0"/>
      <w:autoSpaceDN w:val="0"/>
      <w:adjustRightInd w:val="0"/>
      <w:spacing w:after="0" w:line="191" w:lineRule="atLeast"/>
    </w:pPr>
    <w:rPr>
      <w:rFonts w:ascii="Wingdings" w:eastAsiaTheme="minorHAnsi" w:hAnsi="Wingdings" w:cs="font257"/>
      <w:sz w:val="24"/>
      <w:szCs w:val="24"/>
    </w:rPr>
  </w:style>
  <w:style w:type="paragraph" w:customStyle="1" w:styleId="Pa15">
    <w:name w:val="Pa15"/>
    <w:basedOn w:val="Default"/>
    <w:next w:val="Default"/>
    <w:uiPriority w:val="99"/>
    <w:rsid w:val="006153A3"/>
    <w:pPr>
      <w:widowControl w:val="0"/>
      <w:spacing w:line="211" w:lineRule="atLeast"/>
    </w:pPr>
    <w:rPr>
      <w:rFonts w:ascii="Sabon LT Std" w:eastAsiaTheme="minorHAnsi" w:hAnsi="Sabon LT Std" w:cs="font257"/>
      <w:color w:val="auto"/>
    </w:rPr>
  </w:style>
  <w:style w:type="character" w:styleId="CommentReference">
    <w:name w:val="annotation reference"/>
    <w:basedOn w:val="DefaultParagraphFont"/>
    <w:locked/>
    <w:rsid w:val="006153A3"/>
    <w:rPr>
      <w:sz w:val="16"/>
      <w:szCs w:val="16"/>
    </w:rPr>
  </w:style>
  <w:style w:type="paragraph" w:styleId="CommentSubject">
    <w:name w:val="annotation subject"/>
    <w:basedOn w:val="CommentText"/>
    <w:next w:val="CommentText"/>
    <w:link w:val="CommentSubjectChar"/>
    <w:locked/>
    <w:rsid w:val="006153A3"/>
    <w:rPr>
      <w:rFonts w:ascii="Times" w:eastAsia="Times" w:hAnsi="Times"/>
      <w:b/>
      <w:bCs/>
    </w:rPr>
  </w:style>
  <w:style w:type="character" w:customStyle="1" w:styleId="CommentSubjectChar">
    <w:name w:val="Comment Subject Char"/>
    <w:basedOn w:val="CommentTextChar"/>
    <w:link w:val="CommentSubject"/>
    <w:rsid w:val="006153A3"/>
    <w:rPr>
      <w:rFonts w:ascii="Times" w:eastAsia="Times" w:hAnsi="Times" w:cs="Times New Roman"/>
      <w:b/>
      <w:bCs/>
      <w:sz w:val="20"/>
      <w:szCs w:val="20"/>
    </w:rPr>
  </w:style>
  <w:style w:type="paragraph" w:customStyle="1" w:styleId="Body">
    <w:name w:val="Body"/>
    <w:rsid w:val="006153A3"/>
    <w:rPr>
      <w:rFonts w:ascii="Helvetica" w:eastAsia="ヒラギノ角ゴ Pro W3" w:hAnsi="Helvetica"/>
      <w:color w:val="000000"/>
      <w:sz w:val="24"/>
      <w:szCs w:val="20"/>
    </w:rPr>
  </w:style>
  <w:style w:type="paragraph" w:styleId="EndnoteText">
    <w:name w:val="endnote text"/>
    <w:basedOn w:val="Normal"/>
    <w:link w:val="EndnoteTextChar"/>
    <w:uiPriority w:val="99"/>
    <w:unhideWhenUsed/>
    <w:locked/>
    <w:rsid w:val="006153A3"/>
    <w:pPr>
      <w:spacing w:after="0" w:line="240" w:lineRule="auto"/>
    </w:pPr>
    <w:rPr>
      <w:rFonts w:ascii="Times" w:eastAsia="Times" w:hAnsi="Times"/>
      <w:sz w:val="24"/>
      <w:szCs w:val="24"/>
    </w:rPr>
  </w:style>
  <w:style w:type="character" w:customStyle="1" w:styleId="EndnoteTextChar">
    <w:name w:val="Endnote Text Char"/>
    <w:basedOn w:val="DefaultParagraphFont"/>
    <w:link w:val="EndnoteText"/>
    <w:uiPriority w:val="99"/>
    <w:rsid w:val="006153A3"/>
    <w:rPr>
      <w:rFonts w:ascii="Times" w:eastAsia="Times" w:hAnsi="Times"/>
      <w:sz w:val="24"/>
      <w:szCs w:val="24"/>
    </w:rPr>
  </w:style>
  <w:style w:type="character" w:styleId="EndnoteReference">
    <w:name w:val="endnote reference"/>
    <w:basedOn w:val="DefaultParagraphFont"/>
    <w:uiPriority w:val="99"/>
    <w:unhideWhenUsed/>
    <w:locked/>
    <w:rsid w:val="006153A3"/>
    <w:rPr>
      <w:vertAlign w:val="superscript"/>
    </w:rPr>
  </w:style>
  <w:style w:type="character" w:styleId="Strong">
    <w:name w:val="Strong"/>
    <w:basedOn w:val="DefaultParagraphFont"/>
    <w:uiPriority w:val="22"/>
    <w:qFormat/>
    <w:locked/>
    <w:rsid w:val="00EC3F91"/>
    <w:rPr>
      <w:b/>
      <w:bCs/>
    </w:rPr>
  </w:style>
</w:styles>
</file>

<file path=word/webSettings.xml><?xml version="1.0" encoding="utf-8"?>
<w:webSettings xmlns:r="http://schemas.openxmlformats.org/officeDocument/2006/relationships" xmlns:w="http://schemas.openxmlformats.org/wordprocessingml/2006/main">
  <w:divs>
    <w:div w:id="105732686">
      <w:bodyDiv w:val="1"/>
      <w:marLeft w:val="0"/>
      <w:marRight w:val="0"/>
      <w:marTop w:val="0"/>
      <w:marBottom w:val="0"/>
      <w:divBdr>
        <w:top w:val="none" w:sz="0" w:space="0" w:color="auto"/>
        <w:left w:val="none" w:sz="0" w:space="0" w:color="auto"/>
        <w:bottom w:val="none" w:sz="0" w:space="0" w:color="auto"/>
        <w:right w:val="none" w:sz="0" w:space="0" w:color="auto"/>
      </w:divBdr>
    </w:div>
    <w:div w:id="145367203">
      <w:bodyDiv w:val="1"/>
      <w:marLeft w:val="0"/>
      <w:marRight w:val="0"/>
      <w:marTop w:val="0"/>
      <w:marBottom w:val="0"/>
      <w:divBdr>
        <w:top w:val="none" w:sz="0" w:space="0" w:color="auto"/>
        <w:left w:val="none" w:sz="0" w:space="0" w:color="auto"/>
        <w:bottom w:val="none" w:sz="0" w:space="0" w:color="auto"/>
        <w:right w:val="none" w:sz="0" w:space="0" w:color="auto"/>
      </w:divBdr>
    </w:div>
    <w:div w:id="361326664">
      <w:marLeft w:val="0"/>
      <w:marRight w:val="0"/>
      <w:marTop w:val="0"/>
      <w:marBottom w:val="0"/>
      <w:divBdr>
        <w:top w:val="none" w:sz="0" w:space="0" w:color="auto"/>
        <w:left w:val="none" w:sz="0" w:space="0" w:color="auto"/>
        <w:bottom w:val="none" w:sz="0" w:space="0" w:color="auto"/>
        <w:right w:val="none" w:sz="0" w:space="0" w:color="auto"/>
      </w:divBdr>
    </w:div>
    <w:div w:id="361326678">
      <w:marLeft w:val="0"/>
      <w:marRight w:val="0"/>
      <w:marTop w:val="0"/>
      <w:marBottom w:val="0"/>
      <w:divBdr>
        <w:top w:val="none" w:sz="0" w:space="0" w:color="auto"/>
        <w:left w:val="none" w:sz="0" w:space="0" w:color="auto"/>
        <w:bottom w:val="none" w:sz="0" w:space="0" w:color="auto"/>
        <w:right w:val="none" w:sz="0" w:space="0" w:color="auto"/>
      </w:divBdr>
      <w:divsChild>
        <w:div w:id="361326682">
          <w:marLeft w:val="0"/>
          <w:marRight w:val="0"/>
          <w:marTop w:val="0"/>
          <w:marBottom w:val="0"/>
          <w:divBdr>
            <w:top w:val="none" w:sz="0" w:space="0" w:color="auto"/>
            <w:left w:val="none" w:sz="0" w:space="0" w:color="auto"/>
            <w:bottom w:val="none" w:sz="0" w:space="0" w:color="auto"/>
            <w:right w:val="none" w:sz="0" w:space="0" w:color="auto"/>
          </w:divBdr>
          <w:divsChild>
            <w:div w:id="361326685">
              <w:marLeft w:val="0"/>
              <w:marRight w:val="0"/>
              <w:marTop w:val="0"/>
              <w:marBottom w:val="0"/>
              <w:divBdr>
                <w:top w:val="none" w:sz="0" w:space="0" w:color="auto"/>
                <w:left w:val="none" w:sz="0" w:space="0" w:color="auto"/>
                <w:bottom w:val="none" w:sz="0" w:space="0" w:color="auto"/>
                <w:right w:val="none" w:sz="0" w:space="0" w:color="auto"/>
              </w:divBdr>
              <w:divsChild>
                <w:div w:id="361326669">
                  <w:marLeft w:val="0"/>
                  <w:marRight w:val="0"/>
                  <w:marTop w:val="0"/>
                  <w:marBottom w:val="0"/>
                  <w:divBdr>
                    <w:top w:val="none" w:sz="0" w:space="0" w:color="auto"/>
                    <w:left w:val="none" w:sz="0" w:space="0" w:color="auto"/>
                    <w:bottom w:val="none" w:sz="0" w:space="0" w:color="auto"/>
                    <w:right w:val="none" w:sz="0" w:space="0" w:color="auto"/>
                  </w:divBdr>
                  <w:divsChild>
                    <w:div w:id="361326667">
                      <w:marLeft w:val="0"/>
                      <w:marRight w:val="0"/>
                      <w:marTop w:val="0"/>
                      <w:marBottom w:val="0"/>
                      <w:divBdr>
                        <w:top w:val="none" w:sz="0" w:space="0" w:color="auto"/>
                        <w:left w:val="none" w:sz="0" w:space="0" w:color="auto"/>
                        <w:bottom w:val="none" w:sz="0" w:space="0" w:color="auto"/>
                        <w:right w:val="none" w:sz="0" w:space="0" w:color="auto"/>
                      </w:divBdr>
                      <w:divsChild>
                        <w:div w:id="361326686">
                          <w:marLeft w:val="0"/>
                          <w:marRight w:val="0"/>
                          <w:marTop w:val="0"/>
                          <w:marBottom w:val="0"/>
                          <w:divBdr>
                            <w:top w:val="none" w:sz="0" w:space="0" w:color="auto"/>
                            <w:left w:val="none" w:sz="0" w:space="0" w:color="auto"/>
                            <w:bottom w:val="none" w:sz="0" w:space="0" w:color="auto"/>
                            <w:right w:val="none" w:sz="0" w:space="0" w:color="auto"/>
                          </w:divBdr>
                          <w:divsChild>
                            <w:div w:id="361326680">
                              <w:marLeft w:val="0"/>
                              <w:marRight w:val="0"/>
                              <w:marTop w:val="0"/>
                              <w:marBottom w:val="0"/>
                              <w:divBdr>
                                <w:top w:val="none" w:sz="0" w:space="0" w:color="auto"/>
                                <w:left w:val="none" w:sz="0" w:space="0" w:color="auto"/>
                                <w:bottom w:val="none" w:sz="0" w:space="0" w:color="auto"/>
                                <w:right w:val="none" w:sz="0" w:space="0" w:color="auto"/>
                              </w:divBdr>
                              <w:divsChild>
                                <w:div w:id="361326689">
                                  <w:marLeft w:val="0"/>
                                  <w:marRight w:val="0"/>
                                  <w:marTop w:val="0"/>
                                  <w:marBottom w:val="0"/>
                                  <w:divBdr>
                                    <w:top w:val="none" w:sz="0" w:space="0" w:color="auto"/>
                                    <w:left w:val="none" w:sz="0" w:space="0" w:color="auto"/>
                                    <w:bottom w:val="none" w:sz="0" w:space="0" w:color="auto"/>
                                    <w:right w:val="none" w:sz="0" w:space="0" w:color="auto"/>
                                  </w:divBdr>
                                  <w:divsChild>
                                    <w:div w:id="361326676">
                                      <w:marLeft w:val="0"/>
                                      <w:marRight w:val="0"/>
                                      <w:marTop w:val="0"/>
                                      <w:marBottom w:val="0"/>
                                      <w:divBdr>
                                        <w:top w:val="none" w:sz="0" w:space="0" w:color="auto"/>
                                        <w:left w:val="none" w:sz="0" w:space="0" w:color="auto"/>
                                        <w:bottom w:val="none" w:sz="0" w:space="0" w:color="auto"/>
                                        <w:right w:val="none" w:sz="0" w:space="0" w:color="auto"/>
                                      </w:divBdr>
                                      <w:divsChild>
                                        <w:div w:id="361326688">
                                          <w:marLeft w:val="0"/>
                                          <w:marRight w:val="0"/>
                                          <w:marTop w:val="0"/>
                                          <w:marBottom w:val="0"/>
                                          <w:divBdr>
                                            <w:top w:val="none" w:sz="0" w:space="0" w:color="auto"/>
                                            <w:left w:val="none" w:sz="0" w:space="0" w:color="auto"/>
                                            <w:bottom w:val="none" w:sz="0" w:space="0" w:color="auto"/>
                                            <w:right w:val="none" w:sz="0" w:space="0" w:color="auto"/>
                                          </w:divBdr>
                                          <w:divsChild>
                                            <w:div w:id="361326671">
                                              <w:marLeft w:val="0"/>
                                              <w:marRight w:val="0"/>
                                              <w:marTop w:val="0"/>
                                              <w:marBottom w:val="0"/>
                                              <w:divBdr>
                                                <w:top w:val="none" w:sz="0" w:space="0" w:color="auto"/>
                                                <w:left w:val="none" w:sz="0" w:space="0" w:color="auto"/>
                                                <w:bottom w:val="none" w:sz="0" w:space="0" w:color="auto"/>
                                                <w:right w:val="none" w:sz="0" w:space="0" w:color="auto"/>
                                              </w:divBdr>
                                              <w:divsChild>
                                                <w:div w:id="361326666">
                                                  <w:marLeft w:val="0"/>
                                                  <w:marRight w:val="0"/>
                                                  <w:marTop w:val="0"/>
                                                  <w:marBottom w:val="0"/>
                                                  <w:divBdr>
                                                    <w:top w:val="none" w:sz="0" w:space="0" w:color="auto"/>
                                                    <w:left w:val="none" w:sz="0" w:space="0" w:color="auto"/>
                                                    <w:bottom w:val="none" w:sz="0" w:space="0" w:color="auto"/>
                                                    <w:right w:val="none" w:sz="0" w:space="0" w:color="auto"/>
                                                  </w:divBdr>
                                                  <w:divsChild>
                                                    <w:div w:id="361326673">
                                                      <w:marLeft w:val="0"/>
                                                      <w:marRight w:val="0"/>
                                                      <w:marTop w:val="0"/>
                                                      <w:marBottom w:val="0"/>
                                                      <w:divBdr>
                                                        <w:top w:val="none" w:sz="0" w:space="0" w:color="auto"/>
                                                        <w:left w:val="none" w:sz="0" w:space="0" w:color="auto"/>
                                                        <w:bottom w:val="none" w:sz="0" w:space="0" w:color="auto"/>
                                                        <w:right w:val="none" w:sz="0" w:space="0" w:color="auto"/>
                                                      </w:divBdr>
                                                      <w:divsChild>
                                                        <w:div w:id="361326681">
                                                          <w:marLeft w:val="0"/>
                                                          <w:marRight w:val="0"/>
                                                          <w:marTop w:val="0"/>
                                                          <w:marBottom w:val="0"/>
                                                          <w:divBdr>
                                                            <w:top w:val="none" w:sz="0" w:space="0" w:color="auto"/>
                                                            <w:left w:val="none" w:sz="0" w:space="0" w:color="auto"/>
                                                            <w:bottom w:val="none" w:sz="0" w:space="0" w:color="auto"/>
                                                            <w:right w:val="none" w:sz="0" w:space="0" w:color="auto"/>
                                                          </w:divBdr>
                                                          <w:divsChild>
                                                            <w:div w:id="361326675">
                                                              <w:marLeft w:val="0"/>
                                                              <w:marRight w:val="0"/>
                                                              <w:marTop w:val="0"/>
                                                              <w:marBottom w:val="0"/>
                                                              <w:divBdr>
                                                                <w:top w:val="none" w:sz="0" w:space="0" w:color="auto"/>
                                                                <w:left w:val="none" w:sz="0" w:space="0" w:color="auto"/>
                                                                <w:bottom w:val="none" w:sz="0" w:space="0" w:color="auto"/>
                                                                <w:right w:val="none" w:sz="0" w:space="0" w:color="auto"/>
                                                              </w:divBdr>
                                                              <w:divsChild>
                                                                <w:div w:id="361326683">
                                                                  <w:marLeft w:val="0"/>
                                                                  <w:marRight w:val="0"/>
                                                                  <w:marTop w:val="0"/>
                                                                  <w:marBottom w:val="0"/>
                                                                  <w:divBdr>
                                                                    <w:top w:val="none" w:sz="0" w:space="0" w:color="auto"/>
                                                                    <w:left w:val="none" w:sz="0" w:space="0" w:color="auto"/>
                                                                    <w:bottom w:val="none" w:sz="0" w:space="0" w:color="auto"/>
                                                                    <w:right w:val="none" w:sz="0" w:space="0" w:color="auto"/>
                                                                  </w:divBdr>
                                                                  <w:divsChild>
                                                                    <w:div w:id="361326677">
                                                                      <w:marLeft w:val="0"/>
                                                                      <w:marRight w:val="0"/>
                                                                      <w:marTop w:val="0"/>
                                                                      <w:marBottom w:val="0"/>
                                                                      <w:divBdr>
                                                                        <w:top w:val="none" w:sz="0" w:space="0" w:color="auto"/>
                                                                        <w:left w:val="none" w:sz="0" w:space="0" w:color="auto"/>
                                                                        <w:bottom w:val="none" w:sz="0" w:space="0" w:color="auto"/>
                                                                        <w:right w:val="none" w:sz="0" w:space="0" w:color="auto"/>
                                                                      </w:divBdr>
                                                                      <w:divsChild>
                                                                        <w:div w:id="361326674">
                                                                          <w:marLeft w:val="0"/>
                                                                          <w:marRight w:val="0"/>
                                                                          <w:marTop w:val="0"/>
                                                                          <w:marBottom w:val="0"/>
                                                                          <w:divBdr>
                                                                            <w:top w:val="none" w:sz="0" w:space="0" w:color="auto"/>
                                                                            <w:left w:val="none" w:sz="0" w:space="0" w:color="auto"/>
                                                                            <w:bottom w:val="none" w:sz="0" w:space="0" w:color="auto"/>
                                                                            <w:right w:val="none" w:sz="0" w:space="0" w:color="auto"/>
                                                                          </w:divBdr>
                                                                          <w:divsChild>
                                                                            <w:div w:id="361326672">
                                                                              <w:marLeft w:val="0"/>
                                                                              <w:marRight w:val="0"/>
                                                                              <w:marTop w:val="0"/>
                                                                              <w:marBottom w:val="0"/>
                                                                              <w:divBdr>
                                                                                <w:top w:val="none" w:sz="0" w:space="0" w:color="auto"/>
                                                                                <w:left w:val="none" w:sz="0" w:space="0" w:color="auto"/>
                                                                                <w:bottom w:val="none" w:sz="0" w:space="0" w:color="auto"/>
                                                                                <w:right w:val="none" w:sz="0" w:space="0" w:color="auto"/>
                                                                              </w:divBdr>
                                                                              <w:divsChild>
                                                                                <w:div w:id="361326668">
                                                                                  <w:marLeft w:val="0"/>
                                                                                  <w:marRight w:val="0"/>
                                                                                  <w:marTop w:val="0"/>
                                                                                  <w:marBottom w:val="0"/>
                                                                                  <w:divBdr>
                                                                                    <w:top w:val="none" w:sz="0" w:space="0" w:color="auto"/>
                                                                                    <w:left w:val="none" w:sz="0" w:space="0" w:color="auto"/>
                                                                                    <w:bottom w:val="none" w:sz="0" w:space="0" w:color="auto"/>
                                                                                    <w:right w:val="none" w:sz="0" w:space="0" w:color="auto"/>
                                                                                  </w:divBdr>
                                                                                  <w:divsChild>
                                                                                    <w:div w:id="361326687">
                                                                                      <w:marLeft w:val="0"/>
                                                                                      <w:marRight w:val="0"/>
                                                                                      <w:marTop w:val="0"/>
                                                                                      <w:marBottom w:val="0"/>
                                                                                      <w:divBdr>
                                                                                        <w:top w:val="none" w:sz="0" w:space="0" w:color="auto"/>
                                                                                        <w:left w:val="none" w:sz="0" w:space="0" w:color="auto"/>
                                                                                        <w:bottom w:val="none" w:sz="0" w:space="0" w:color="auto"/>
                                                                                        <w:right w:val="none" w:sz="0" w:space="0" w:color="auto"/>
                                                                                      </w:divBdr>
                                                                                      <w:divsChild>
                                                                                        <w:div w:id="361326670">
                                                                                          <w:marLeft w:val="300"/>
                                                                                          <w:marRight w:val="0"/>
                                                                                          <w:marTop w:val="0"/>
                                                                                          <w:marBottom w:val="0"/>
                                                                                          <w:divBdr>
                                                                                            <w:top w:val="none" w:sz="0" w:space="0" w:color="auto"/>
                                                                                            <w:left w:val="none" w:sz="0" w:space="0" w:color="auto"/>
                                                                                            <w:bottom w:val="none" w:sz="0" w:space="0" w:color="auto"/>
                                                                                            <w:right w:val="none" w:sz="0" w:space="0" w:color="auto"/>
                                                                                          </w:divBdr>
                                                                                          <w:divsChild>
                                                                                            <w:div w:id="361326684">
                                                                                              <w:marLeft w:val="-300"/>
                                                                                              <w:marRight w:val="0"/>
                                                                                              <w:marTop w:val="0"/>
                                                                                              <w:marBottom w:val="0"/>
                                                                                              <w:divBdr>
                                                                                                <w:top w:val="none" w:sz="0" w:space="0" w:color="auto"/>
                                                                                                <w:left w:val="none" w:sz="0" w:space="0" w:color="auto"/>
                                                                                                <w:bottom w:val="none" w:sz="0" w:space="0" w:color="auto"/>
                                                                                                <w:right w:val="none" w:sz="0" w:space="0" w:color="auto"/>
                                                                                              </w:divBdr>
                                                                                              <w:divsChild>
                                                                                                <w:div w:id="3613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326679">
      <w:marLeft w:val="0"/>
      <w:marRight w:val="0"/>
      <w:marTop w:val="0"/>
      <w:marBottom w:val="0"/>
      <w:divBdr>
        <w:top w:val="none" w:sz="0" w:space="0" w:color="auto"/>
        <w:left w:val="none" w:sz="0" w:space="0" w:color="auto"/>
        <w:bottom w:val="none" w:sz="0" w:space="0" w:color="auto"/>
        <w:right w:val="none" w:sz="0" w:space="0" w:color="auto"/>
      </w:divBdr>
    </w:div>
    <w:div w:id="423651925">
      <w:bodyDiv w:val="1"/>
      <w:marLeft w:val="0"/>
      <w:marRight w:val="0"/>
      <w:marTop w:val="0"/>
      <w:marBottom w:val="0"/>
      <w:divBdr>
        <w:top w:val="none" w:sz="0" w:space="0" w:color="auto"/>
        <w:left w:val="none" w:sz="0" w:space="0" w:color="auto"/>
        <w:bottom w:val="none" w:sz="0" w:space="0" w:color="auto"/>
        <w:right w:val="none" w:sz="0" w:space="0" w:color="auto"/>
      </w:divBdr>
    </w:div>
    <w:div w:id="428428618">
      <w:bodyDiv w:val="1"/>
      <w:marLeft w:val="0"/>
      <w:marRight w:val="0"/>
      <w:marTop w:val="0"/>
      <w:marBottom w:val="0"/>
      <w:divBdr>
        <w:top w:val="none" w:sz="0" w:space="0" w:color="auto"/>
        <w:left w:val="none" w:sz="0" w:space="0" w:color="auto"/>
        <w:bottom w:val="none" w:sz="0" w:space="0" w:color="auto"/>
        <w:right w:val="none" w:sz="0" w:space="0" w:color="auto"/>
      </w:divBdr>
    </w:div>
    <w:div w:id="557060597">
      <w:bodyDiv w:val="1"/>
      <w:marLeft w:val="0"/>
      <w:marRight w:val="0"/>
      <w:marTop w:val="0"/>
      <w:marBottom w:val="0"/>
      <w:divBdr>
        <w:top w:val="none" w:sz="0" w:space="0" w:color="auto"/>
        <w:left w:val="none" w:sz="0" w:space="0" w:color="auto"/>
        <w:bottom w:val="none" w:sz="0" w:space="0" w:color="auto"/>
        <w:right w:val="none" w:sz="0" w:space="0" w:color="auto"/>
      </w:divBdr>
    </w:div>
    <w:div w:id="738597500">
      <w:bodyDiv w:val="1"/>
      <w:marLeft w:val="0"/>
      <w:marRight w:val="0"/>
      <w:marTop w:val="0"/>
      <w:marBottom w:val="0"/>
      <w:divBdr>
        <w:top w:val="none" w:sz="0" w:space="0" w:color="auto"/>
        <w:left w:val="none" w:sz="0" w:space="0" w:color="auto"/>
        <w:bottom w:val="none" w:sz="0" w:space="0" w:color="auto"/>
        <w:right w:val="none" w:sz="0" w:space="0" w:color="auto"/>
      </w:divBdr>
    </w:div>
    <w:div w:id="870192176">
      <w:bodyDiv w:val="1"/>
      <w:marLeft w:val="0"/>
      <w:marRight w:val="0"/>
      <w:marTop w:val="0"/>
      <w:marBottom w:val="0"/>
      <w:divBdr>
        <w:top w:val="none" w:sz="0" w:space="0" w:color="auto"/>
        <w:left w:val="none" w:sz="0" w:space="0" w:color="auto"/>
        <w:bottom w:val="none" w:sz="0" w:space="0" w:color="auto"/>
        <w:right w:val="none" w:sz="0" w:space="0" w:color="auto"/>
      </w:divBdr>
    </w:div>
    <w:div w:id="881132473">
      <w:bodyDiv w:val="1"/>
      <w:marLeft w:val="0"/>
      <w:marRight w:val="0"/>
      <w:marTop w:val="0"/>
      <w:marBottom w:val="0"/>
      <w:divBdr>
        <w:top w:val="none" w:sz="0" w:space="0" w:color="auto"/>
        <w:left w:val="none" w:sz="0" w:space="0" w:color="auto"/>
        <w:bottom w:val="none" w:sz="0" w:space="0" w:color="auto"/>
        <w:right w:val="none" w:sz="0" w:space="0" w:color="auto"/>
      </w:divBdr>
    </w:div>
    <w:div w:id="979379346">
      <w:bodyDiv w:val="1"/>
      <w:marLeft w:val="0"/>
      <w:marRight w:val="0"/>
      <w:marTop w:val="0"/>
      <w:marBottom w:val="0"/>
      <w:divBdr>
        <w:top w:val="none" w:sz="0" w:space="0" w:color="auto"/>
        <w:left w:val="none" w:sz="0" w:space="0" w:color="auto"/>
        <w:bottom w:val="none" w:sz="0" w:space="0" w:color="auto"/>
        <w:right w:val="none" w:sz="0" w:space="0" w:color="auto"/>
      </w:divBdr>
    </w:div>
    <w:div w:id="1099136735">
      <w:bodyDiv w:val="1"/>
      <w:marLeft w:val="0"/>
      <w:marRight w:val="0"/>
      <w:marTop w:val="0"/>
      <w:marBottom w:val="0"/>
      <w:divBdr>
        <w:top w:val="none" w:sz="0" w:space="0" w:color="auto"/>
        <w:left w:val="none" w:sz="0" w:space="0" w:color="auto"/>
        <w:bottom w:val="none" w:sz="0" w:space="0" w:color="auto"/>
        <w:right w:val="none" w:sz="0" w:space="0" w:color="auto"/>
      </w:divBdr>
    </w:div>
    <w:div w:id="1171066742">
      <w:bodyDiv w:val="1"/>
      <w:marLeft w:val="0"/>
      <w:marRight w:val="0"/>
      <w:marTop w:val="0"/>
      <w:marBottom w:val="0"/>
      <w:divBdr>
        <w:top w:val="none" w:sz="0" w:space="0" w:color="auto"/>
        <w:left w:val="none" w:sz="0" w:space="0" w:color="auto"/>
        <w:bottom w:val="none" w:sz="0" w:space="0" w:color="auto"/>
        <w:right w:val="none" w:sz="0" w:space="0" w:color="auto"/>
      </w:divBdr>
    </w:div>
    <w:div w:id="1288777914">
      <w:bodyDiv w:val="1"/>
      <w:marLeft w:val="0"/>
      <w:marRight w:val="0"/>
      <w:marTop w:val="0"/>
      <w:marBottom w:val="0"/>
      <w:divBdr>
        <w:top w:val="none" w:sz="0" w:space="0" w:color="auto"/>
        <w:left w:val="none" w:sz="0" w:space="0" w:color="auto"/>
        <w:bottom w:val="none" w:sz="0" w:space="0" w:color="auto"/>
        <w:right w:val="none" w:sz="0" w:space="0" w:color="auto"/>
      </w:divBdr>
    </w:div>
    <w:div w:id="1806660801">
      <w:bodyDiv w:val="1"/>
      <w:marLeft w:val="0"/>
      <w:marRight w:val="0"/>
      <w:marTop w:val="0"/>
      <w:marBottom w:val="0"/>
      <w:divBdr>
        <w:top w:val="none" w:sz="0" w:space="0" w:color="auto"/>
        <w:left w:val="none" w:sz="0" w:space="0" w:color="auto"/>
        <w:bottom w:val="none" w:sz="0" w:space="0" w:color="auto"/>
        <w:right w:val="none" w:sz="0" w:space="0" w:color="auto"/>
      </w:divBdr>
    </w:div>
    <w:div w:id="1909537874">
      <w:bodyDiv w:val="1"/>
      <w:marLeft w:val="0"/>
      <w:marRight w:val="0"/>
      <w:marTop w:val="0"/>
      <w:marBottom w:val="0"/>
      <w:divBdr>
        <w:top w:val="none" w:sz="0" w:space="0" w:color="auto"/>
        <w:left w:val="none" w:sz="0" w:space="0" w:color="auto"/>
        <w:bottom w:val="none" w:sz="0" w:space="0" w:color="auto"/>
        <w:right w:val="none" w:sz="0" w:space="0" w:color="auto"/>
      </w:divBdr>
    </w:div>
    <w:div w:id="2043552974">
      <w:bodyDiv w:val="1"/>
      <w:marLeft w:val="0"/>
      <w:marRight w:val="0"/>
      <w:marTop w:val="0"/>
      <w:marBottom w:val="0"/>
      <w:divBdr>
        <w:top w:val="none" w:sz="0" w:space="0" w:color="auto"/>
        <w:left w:val="none" w:sz="0" w:space="0" w:color="auto"/>
        <w:bottom w:val="none" w:sz="0" w:space="0" w:color="auto"/>
        <w:right w:val="none" w:sz="0" w:space="0" w:color="auto"/>
      </w:divBdr>
    </w:div>
    <w:div w:id="205306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Office_Word_Document46.docx"/><Relationship Id="rId21" Type="http://schemas.openxmlformats.org/officeDocument/2006/relationships/image" Target="media/image7.emf"/><Relationship Id="rId42" Type="http://schemas.openxmlformats.org/officeDocument/2006/relationships/image" Target="media/image18.emf"/><Relationship Id="rId63" Type="http://schemas.openxmlformats.org/officeDocument/2006/relationships/image" Target="media/image27.png"/><Relationship Id="rId84" Type="http://schemas.openxmlformats.org/officeDocument/2006/relationships/image" Target="media/image37.emf"/><Relationship Id="rId138" Type="http://schemas.openxmlformats.org/officeDocument/2006/relationships/image" Target="media/image64.emf"/><Relationship Id="rId159" Type="http://schemas.openxmlformats.org/officeDocument/2006/relationships/package" Target="embeddings/Microsoft_Office_Word_Document67.docx"/><Relationship Id="rId170" Type="http://schemas.openxmlformats.org/officeDocument/2006/relationships/image" Target="media/image80.emf"/><Relationship Id="rId191" Type="http://schemas.openxmlformats.org/officeDocument/2006/relationships/package" Target="embeddings/Microsoft_Office_Word_Document83.docx"/><Relationship Id="rId205" Type="http://schemas.openxmlformats.org/officeDocument/2006/relationships/package" Target="embeddings/Microsoft_Office_Word_Document90.docx"/><Relationship Id="rId226" Type="http://schemas.openxmlformats.org/officeDocument/2006/relationships/image" Target="media/image108.emf"/><Relationship Id="rId247" Type="http://schemas.openxmlformats.org/officeDocument/2006/relationships/package" Target="embeddings/Microsoft_Office_Word_Document111.docx"/><Relationship Id="rId107" Type="http://schemas.openxmlformats.org/officeDocument/2006/relationships/package" Target="embeddings/Microsoft_Office_Word_Document41.docx"/><Relationship Id="rId11" Type="http://schemas.openxmlformats.org/officeDocument/2006/relationships/footer" Target="footer2.xml"/><Relationship Id="rId32" Type="http://schemas.openxmlformats.org/officeDocument/2006/relationships/package" Target="embeddings/Microsoft_Office_Word_Document7.docx"/><Relationship Id="rId53" Type="http://schemas.openxmlformats.org/officeDocument/2006/relationships/package" Target="embeddings/Microsoft_Office_Word_Document17.docx"/><Relationship Id="rId74" Type="http://schemas.openxmlformats.org/officeDocument/2006/relationships/image" Target="media/image32.emf"/><Relationship Id="rId128" Type="http://schemas.openxmlformats.org/officeDocument/2006/relationships/image" Target="media/image59.emf"/><Relationship Id="rId149" Type="http://schemas.openxmlformats.org/officeDocument/2006/relationships/package" Target="embeddings/Microsoft_Office_Word_Document62.docx"/><Relationship Id="rId5" Type="http://schemas.openxmlformats.org/officeDocument/2006/relationships/webSettings" Target="webSettings.xml"/><Relationship Id="rId95" Type="http://schemas.openxmlformats.org/officeDocument/2006/relationships/package" Target="embeddings/Microsoft_Office_Word_Document35.docx"/><Relationship Id="rId160" Type="http://schemas.openxmlformats.org/officeDocument/2006/relationships/image" Target="media/image75.emf"/><Relationship Id="rId181" Type="http://schemas.openxmlformats.org/officeDocument/2006/relationships/package" Target="embeddings/Microsoft_Office_Word_Document78.docx"/><Relationship Id="rId216" Type="http://schemas.openxmlformats.org/officeDocument/2006/relationships/image" Target="media/image103.emf"/><Relationship Id="rId237" Type="http://schemas.openxmlformats.org/officeDocument/2006/relationships/package" Target="embeddings/Microsoft_Office_Word_Document106.docx"/><Relationship Id="rId258" Type="http://schemas.openxmlformats.org/officeDocument/2006/relationships/image" Target="media/image124.emf"/><Relationship Id="rId22" Type="http://schemas.openxmlformats.org/officeDocument/2006/relationships/package" Target="embeddings/Microsoft_Office_Word_Document2.docx"/><Relationship Id="rId43" Type="http://schemas.openxmlformats.org/officeDocument/2006/relationships/package" Target="embeddings/Microsoft_Office_Word_Document12.docx"/><Relationship Id="rId64" Type="http://schemas.openxmlformats.org/officeDocument/2006/relationships/header" Target="header3.xml"/><Relationship Id="rId118" Type="http://schemas.openxmlformats.org/officeDocument/2006/relationships/image" Target="media/image54.emf"/><Relationship Id="rId139" Type="http://schemas.openxmlformats.org/officeDocument/2006/relationships/package" Target="embeddings/Microsoft_Office_Word_Document57.docx"/><Relationship Id="rId85" Type="http://schemas.openxmlformats.org/officeDocument/2006/relationships/package" Target="embeddings/Microsoft_Office_Word_Document30.docx"/><Relationship Id="rId150" Type="http://schemas.openxmlformats.org/officeDocument/2006/relationships/image" Target="media/image70.emf"/><Relationship Id="rId171" Type="http://schemas.openxmlformats.org/officeDocument/2006/relationships/package" Target="embeddings/Microsoft_Office_Word_Document73.docx"/><Relationship Id="rId192" Type="http://schemas.openxmlformats.org/officeDocument/2006/relationships/image" Target="media/image91.emf"/><Relationship Id="rId206" Type="http://schemas.openxmlformats.org/officeDocument/2006/relationships/image" Target="media/image98.emf"/><Relationship Id="rId227" Type="http://schemas.openxmlformats.org/officeDocument/2006/relationships/package" Target="embeddings/Microsoft_Office_Word_Document101.docx"/><Relationship Id="rId248" Type="http://schemas.openxmlformats.org/officeDocument/2006/relationships/image" Target="media/image119.emf"/><Relationship Id="rId12" Type="http://schemas.openxmlformats.org/officeDocument/2006/relationships/footer" Target="footer3.xml"/><Relationship Id="rId33" Type="http://schemas.openxmlformats.org/officeDocument/2006/relationships/image" Target="media/image13.emf"/><Relationship Id="rId108" Type="http://schemas.openxmlformats.org/officeDocument/2006/relationships/image" Target="media/image49.emf"/><Relationship Id="rId129" Type="http://schemas.openxmlformats.org/officeDocument/2006/relationships/package" Target="embeddings/Microsoft_Office_Word_Document52.docx"/><Relationship Id="rId54" Type="http://schemas.openxmlformats.org/officeDocument/2006/relationships/image" Target="media/image24.emf"/><Relationship Id="rId75" Type="http://schemas.openxmlformats.org/officeDocument/2006/relationships/package" Target="embeddings/Microsoft_Office_Word_Document25.docx"/><Relationship Id="rId96" Type="http://schemas.openxmlformats.org/officeDocument/2006/relationships/image" Target="media/image43.emf"/><Relationship Id="rId140" Type="http://schemas.openxmlformats.org/officeDocument/2006/relationships/image" Target="media/image65.emf"/><Relationship Id="rId161" Type="http://schemas.openxmlformats.org/officeDocument/2006/relationships/package" Target="embeddings/Microsoft_Office_Word_Document68.docx"/><Relationship Id="rId182" Type="http://schemas.openxmlformats.org/officeDocument/2006/relationships/image" Target="media/image86.emf"/><Relationship Id="rId217" Type="http://schemas.openxmlformats.org/officeDocument/2006/relationships/package" Target="embeddings/Microsoft_Office_Word_Document96.docx"/><Relationship Id="rId6" Type="http://schemas.openxmlformats.org/officeDocument/2006/relationships/footnotes" Target="footnotes.xml"/><Relationship Id="rId238" Type="http://schemas.openxmlformats.org/officeDocument/2006/relationships/image" Target="media/image114.emf"/><Relationship Id="rId259" Type="http://schemas.openxmlformats.org/officeDocument/2006/relationships/package" Target="embeddings/Microsoft_Office_Word_Document117.docx"/><Relationship Id="rId23" Type="http://schemas.openxmlformats.org/officeDocument/2006/relationships/image" Target="media/image8.emf"/><Relationship Id="rId28" Type="http://schemas.openxmlformats.org/officeDocument/2006/relationships/package" Target="embeddings/Microsoft_Office_Word_Document5.docx"/><Relationship Id="rId49" Type="http://schemas.openxmlformats.org/officeDocument/2006/relationships/package" Target="embeddings/Microsoft_Office_Word_Document15.docx"/><Relationship Id="rId114" Type="http://schemas.openxmlformats.org/officeDocument/2006/relationships/image" Target="media/image52.emf"/><Relationship Id="rId119" Type="http://schemas.openxmlformats.org/officeDocument/2006/relationships/package" Target="embeddings/Microsoft_Office_Word_Document47.docx"/><Relationship Id="rId44" Type="http://schemas.openxmlformats.org/officeDocument/2006/relationships/image" Target="media/image19.emf"/><Relationship Id="rId60" Type="http://schemas.openxmlformats.org/officeDocument/2006/relationships/package" Target="embeddings/Microsoft_Office_Word_Document20.docx"/><Relationship Id="rId65" Type="http://schemas.openxmlformats.org/officeDocument/2006/relationships/header" Target="header4.xml"/><Relationship Id="rId81" Type="http://schemas.openxmlformats.org/officeDocument/2006/relationships/package" Target="embeddings/Microsoft_Office_Word_Document28.docx"/><Relationship Id="rId86" Type="http://schemas.openxmlformats.org/officeDocument/2006/relationships/image" Target="media/image38.emf"/><Relationship Id="rId130" Type="http://schemas.openxmlformats.org/officeDocument/2006/relationships/image" Target="media/image60.emf"/><Relationship Id="rId135" Type="http://schemas.openxmlformats.org/officeDocument/2006/relationships/package" Target="embeddings/Microsoft_Office_Word_Document55.docx"/><Relationship Id="rId151" Type="http://schemas.openxmlformats.org/officeDocument/2006/relationships/package" Target="embeddings/Microsoft_Office_Word_Document63.docx"/><Relationship Id="rId156" Type="http://schemas.openxmlformats.org/officeDocument/2006/relationships/image" Target="media/image73.emf"/><Relationship Id="rId177" Type="http://schemas.openxmlformats.org/officeDocument/2006/relationships/package" Target="embeddings/Microsoft_Office_Word_Document76.docx"/><Relationship Id="rId198" Type="http://schemas.openxmlformats.org/officeDocument/2006/relationships/image" Target="media/image94.emf"/><Relationship Id="rId172" Type="http://schemas.openxmlformats.org/officeDocument/2006/relationships/image" Target="media/image81.emf"/><Relationship Id="rId193" Type="http://schemas.openxmlformats.org/officeDocument/2006/relationships/package" Target="embeddings/Microsoft_Office_Word_Document84.docx"/><Relationship Id="rId202" Type="http://schemas.openxmlformats.org/officeDocument/2006/relationships/image" Target="media/image96.emf"/><Relationship Id="rId207" Type="http://schemas.openxmlformats.org/officeDocument/2006/relationships/package" Target="embeddings/Microsoft_Office_Word_Document91.docx"/><Relationship Id="rId223" Type="http://schemas.openxmlformats.org/officeDocument/2006/relationships/package" Target="embeddings/Microsoft_Office_Word_Document99.docx"/><Relationship Id="rId228" Type="http://schemas.openxmlformats.org/officeDocument/2006/relationships/image" Target="media/image109.emf"/><Relationship Id="rId244" Type="http://schemas.openxmlformats.org/officeDocument/2006/relationships/image" Target="media/image117.emf"/><Relationship Id="rId249" Type="http://schemas.openxmlformats.org/officeDocument/2006/relationships/package" Target="embeddings/Microsoft_Office_Word_Document112.docx"/><Relationship Id="rId13" Type="http://schemas.openxmlformats.org/officeDocument/2006/relationships/image" Target="media/image2.jpeg"/><Relationship Id="rId18" Type="http://schemas.openxmlformats.org/officeDocument/2006/relationships/oleObject" Target="embeddings/Microsoft_Office_Word_97_-_2003_Document1.doc"/><Relationship Id="rId39" Type="http://schemas.openxmlformats.org/officeDocument/2006/relationships/package" Target="embeddings/Microsoft_Office_Word_Document10.docx"/><Relationship Id="rId109" Type="http://schemas.openxmlformats.org/officeDocument/2006/relationships/package" Target="embeddings/Microsoft_Office_Word_Document42.docx"/><Relationship Id="rId260" Type="http://schemas.openxmlformats.org/officeDocument/2006/relationships/image" Target="media/image125.emf"/><Relationship Id="rId265" Type="http://schemas.openxmlformats.org/officeDocument/2006/relationships/glossaryDocument" Target="glossary/document.xml"/><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Office_Word_Document18.docx"/><Relationship Id="rId76" Type="http://schemas.openxmlformats.org/officeDocument/2006/relationships/image" Target="media/image33.emf"/><Relationship Id="rId97" Type="http://schemas.openxmlformats.org/officeDocument/2006/relationships/package" Target="embeddings/Microsoft_Office_Word_Document36.doc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Office_Word_Document50.docx"/><Relationship Id="rId141" Type="http://schemas.openxmlformats.org/officeDocument/2006/relationships/package" Target="embeddings/Microsoft_Office_Word_Document58.docx"/><Relationship Id="rId146" Type="http://schemas.openxmlformats.org/officeDocument/2006/relationships/image" Target="media/image68.emf"/><Relationship Id="rId167" Type="http://schemas.openxmlformats.org/officeDocument/2006/relationships/package" Target="embeddings/Microsoft_Office_Word_Document71.docx"/><Relationship Id="rId188" Type="http://schemas.openxmlformats.org/officeDocument/2006/relationships/image" Target="media/image89.emf"/><Relationship Id="rId7" Type="http://schemas.openxmlformats.org/officeDocument/2006/relationships/endnotes" Target="endnotes.xml"/><Relationship Id="rId71" Type="http://schemas.openxmlformats.org/officeDocument/2006/relationships/package" Target="embeddings/Microsoft_Office_Word_Document23.docx"/><Relationship Id="rId92" Type="http://schemas.openxmlformats.org/officeDocument/2006/relationships/image" Target="media/image41.emf"/><Relationship Id="rId162" Type="http://schemas.openxmlformats.org/officeDocument/2006/relationships/image" Target="media/image76.emf"/><Relationship Id="rId183" Type="http://schemas.openxmlformats.org/officeDocument/2006/relationships/package" Target="embeddings/Microsoft_Office_Word_Document79.docx"/><Relationship Id="rId213" Type="http://schemas.openxmlformats.org/officeDocument/2006/relationships/package" Target="embeddings/Microsoft_Office_Word_Document94.docx"/><Relationship Id="rId218" Type="http://schemas.openxmlformats.org/officeDocument/2006/relationships/image" Target="media/image104.emf"/><Relationship Id="rId234" Type="http://schemas.openxmlformats.org/officeDocument/2006/relationships/image" Target="media/image112.emf"/><Relationship Id="rId239" Type="http://schemas.openxmlformats.org/officeDocument/2006/relationships/package" Target="embeddings/Microsoft_Office_Word_Document107.docx"/><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image" Target="media/image120.emf"/><Relationship Id="rId255" Type="http://schemas.openxmlformats.org/officeDocument/2006/relationships/package" Target="embeddings/Microsoft_Office_Word_Document115.docx"/><Relationship Id="rId24" Type="http://schemas.openxmlformats.org/officeDocument/2006/relationships/package" Target="embeddings/Microsoft_Office_Word_Document3.docx"/><Relationship Id="rId40" Type="http://schemas.openxmlformats.org/officeDocument/2006/relationships/image" Target="media/image17.emf"/><Relationship Id="rId45" Type="http://schemas.openxmlformats.org/officeDocument/2006/relationships/package" Target="embeddings/Microsoft_Office_Word_Document13.docx"/><Relationship Id="rId66" Type="http://schemas.openxmlformats.org/officeDocument/2006/relationships/image" Target="media/image28.emf"/><Relationship Id="rId87" Type="http://schemas.openxmlformats.org/officeDocument/2006/relationships/package" Target="embeddings/Microsoft_Office_Word_Document31.docx"/><Relationship Id="rId110" Type="http://schemas.openxmlformats.org/officeDocument/2006/relationships/image" Target="media/image50.emf"/><Relationship Id="rId115" Type="http://schemas.openxmlformats.org/officeDocument/2006/relationships/package" Target="embeddings/Microsoft_Office_Word_Document45.docx"/><Relationship Id="rId131" Type="http://schemas.openxmlformats.org/officeDocument/2006/relationships/package" Target="embeddings/Microsoft_Office_Word_Document53.docx"/><Relationship Id="rId136" Type="http://schemas.openxmlformats.org/officeDocument/2006/relationships/image" Target="media/image63.emf"/><Relationship Id="rId157" Type="http://schemas.openxmlformats.org/officeDocument/2006/relationships/package" Target="embeddings/Microsoft_Office_Word_Document66.docx"/><Relationship Id="rId178" Type="http://schemas.openxmlformats.org/officeDocument/2006/relationships/image" Target="media/image84.emf"/><Relationship Id="rId61" Type="http://schemas.openxmlformats.org/officeDocument/2006/relationships/header" Target="header1.xml"/><Relationship Id="rId82" Type="http://schemas.openxmlformats.org/officeDocument/2006/relationships/image" Target="media/image36.emf"/><Relationship Id="rId152" Type="http://schemas.openxmlformats.org/officeDocument/2006/relationships/image" Target="media/image71.emf"/><Relationship Id="rId173" Type="http://schemas.openxmlformats.org/officeDocument/2006/relationships/package" Target="embeddings/Microsoft_Office_Word_Document74.docx"/><Relationship Id="rId194" Type="http://schemas.openxmlformats.org/officeDocument/2006/relationships/image" Target="media/image92.emf"/><Relationship Id="rId199" Type="http://schemas.openxmlformats.org/officeDocument/2006/relationships/package" Target="embeddings/Microsoft_Office_Word_Document87.docx"/><Relationship Id="rId203" Type="http://schemas.openxmlformats.org/officeDocument/2006/relationships/package" Target="embeddings/Microsoft_Office_Word_Document89.docx"/><Relationship Id="rId208" Type="http://schemas.openxmlformats.org/officeDocument/2006/relationships/image" Target="media/image99.emf"/><Relationship Id="rId229" Type="http://schemas.openxmlformats.org/officeDocument/2006/relationships/package" Target="embeddings/Microsoft_Office_Word_Document102.docx"/><Relationship Id="rId19" Type="http://schemas.openxmlformats.org/officeDocument/2006/relationships/image" Target="media/image6.emf"/><Relationship Id="rId224" Type="http://schemas.openxmlformats.org/officeDocument/2006/relationships/image" Target="media/image107.emf"/><Relationship Id="rId240" Type="http://schemas.openxmlformats.org/officeDocument/2006/relationships/image" Target="media/image115.emf"/><Relationship Id="rId245" Type="http://schemas.openxmlformats.org/officeDocument/2006/relationships/package" Target="embeddings/Microsoft_Office_Word_Document110.docx"/><Relationship Id="rId261" Type="http://schemas.openxmlformats.org/officeDocument/2006/relationships/package" Target="embeddings/Microsoft_Office_Word_Document118.docx"/><Relationship Id="rId266" Type="http://schemas.openxmlformats.org/officeDocument/2006/relationships/theme" Target="theme/theme1.xml"/><Relationship Id="rId14" Type="http://schemas.openxmlformats.org/officeDocument/2006/relationships/image" Target="media/image3.png"/><Relationship Id="rId30" Type="http://schemas.openxmlformats.org/officeDocument/2006/relationships/package" Target="embeddings/Microsoft_Office_Word_Document6.docx"/><Relationship Id="rId35" Type="http://schemas.openxmlformats.org/officeDocument/2006/relationships/package" Target="embeddings/Microsoft_Office_Word_Document8.docx"/><Relationship Id="rId56" Type="http://schemas.openxmlformats.org/officeDocument/2006/relationships/image" Target="media/image25.emf"/><Relationship Id="rId77" Type="http://schemas.openxmlformats.org/officeDocument/2006/relationships/package" Target="embeddings/Microsoft_Office_Word_Document26.docx"/><Relationship Id="rId100" Type="http://schemas.openxmlformats.org/officeDocument/2006/relationships/image" Target="media/image45.emf"/><Relationship Id="rId105" Type="http://schemas.openxmlformats.org/officeDocument/2006/relationships/package" Target="embeddings/Microsoft_Office_Word_Document40.docx"/><Relationship Id="rId126" Type="http://schemas.openxmlformats.org/officeDocument/2006/relationships/image" Target="media/image58.emf"/><Relationship Id="rId147" Type="http://schemas.openxmlformats.org/officeDocument/2006/relationships/package" Target="embeddings/Microsoft_Office_Word_Document61.docx"/><Relationship Id="rId168" Type="http://schemas.openxmlformats.org/officeDocument/2006/relationships/image" Target="media/image79.emf"/><Relationship Id="rId8" Type="http://schemas.openxmlformats.org/officeDocument/2006/relationships/image" Target="media/image1.png"/><Relationship Id="rId51" Type="http://schemas.openxmlformats.org/officeDocument/2006/relationships/package" Target="embeddings/Microsoft_Office_Word_Document16.docx"/><Relationship Id="rId72" Type="http://schemas.openxmlformats.org/officeDocument/2006/relationships/image" Target="media/image31.emf"/><Relationship Id="rId93" Type="http://schemas.openxmlformats.org/officeDocument/2006/relationships/package" Target="embeddings/Microsoft_Office_Word_Document34.docx"/><Relationship Id="rId98" Type="http://schemas.openxmlformats.org/officeDocument/2006/relationships/image" Target="media/image44.emf"/><Relationship Id="rId121" Type="http://schemas.openxmlformats.org/officeDocument/2006/relationships/package" Target="embeddings/Microsoft_Office_Word_Document48.docx"/><Relationship Id="rId142" Type="http://schemas.openxmlformats.org/officeDocument/2006/relationships/image" Target="media/image66.emf"/><Relationship Id="rId163" Type="http://schemas.openxmlformats.org/officeDocument/2006/relationships/package" Target="embeddings/Microsoft_Office_Word_Document69.docx"/><Relationship Id="rId184" Type="http://schemas.openxmlformats.org/officeDocument/2006/relationships/image" Target="media/image87.emf"/><Relationship Id="rId189" Type="http://schemas.openxmlformats.org/officeDocument/2006/relationships/package" Target="embeddings/Microsoft_Office_Word_Document82.docx"/><Relationship Id="rId219" Type="http://schemas.openxmlformats.org/officeDocument/2006/relationships/package" Target="embeddings/Microsoft_Office_Word_Document97.docx"/><Relationship Id="rId3" Type="http://schemas.openxmlformats.org/officeDocument/2006/relationships/styles" Target="styles.xml"/><Relationship Id="rId214" Type="http://schemas.openxmlformats.org/officeDocument/2006/relationships/image" Target="media/image102.emf"/><Relationship Id="rId230" Type="http://schemas.openxmlformats.org/officeDocument/2006/relationships/image" Target="media/image110.emf"/><Relationship Id="rId235" Type="http://schemas.openxmlformats.org/officeDocument/2006/relationships/package" Target="embeddings/Microsoft_Office_Word_Document105.docx"/><Relationship Id="rId251" Type="http://schemas.openxmlformats.org/officeDocument/2006/relationships/package" Target="embeddings/Microsoft_Office_Word_Document113.docx"/><Relationship Id="rId256" Type="http://schemas.openxmlformats.org/officeDocument/2006/relationships/image" Target="media/image123.emf"/><Relationship Id="rId25" Type="http://schemas.openxmlformats.org/officeDocument/2006/relationships/image" Target="media/image9.emf"/><Relationship Id="rId46" Type="http://schemas.openxmlformats.org/officeDocument/2006/relationships/image" Target="media/image20.emf"/><Relationship Id="rId67" Type="http://schemas.openxmlformats.org/officeDocument/2006/relationships/package" Target="embeddings/Microsoft_Office_Word_Document21.docx"/><Relationship Id="rId116" Type="http://schemas.openxmlformats.org/officeDocument/2006/relationships/image" Target="media/image53.emf"/><Relationship Id="rId137" Type="http://schemas.openxmlformats.org/officeDocument/2006/relationships/package" Target="embeddings/Microsoft_Office_Word_Document56.docx"/><Relationship Id="rId158" Type="http://schemas.openxmlformats.org/officeDocument/2006/relationships/image" Target="media/image74.emf"/><Relationship Id="rId20" Type="http://schemas.openxmlformats.org/officeDocument/2006/relationships/package" Target="embeddings/Microsoft_Office_PowerPoint_Slide1.sldx"/><Relationship Id="rId41" Type="http://schemas.openxmlformats.org/officeDocument/2006/relationships/package" Target="embeddings/Microsoft_Office_Word_Document11.docx"/><Relationship Id="rId62" Type="http://schemas.openxmlformats.org/officeDocument/2006/relationships/header" Target="header2.xml"/><Relationship Id="rId83" Type="http://schemas.openxmlformats.org/officeDocument/2006/relationships/package" Target="embeddings/Microsoft_Office_Word_Document29.docx"/><Relationship Id="rId88" Type="http://schemas.openxmlformats.org/officeDocument/2006/relationships/image" Target="media/image39.emf"/><Relationship Id="rId111" Type="http://schemas.openxmlformats.org/officeDocument/2006/relationships/package" Target="embeddings/Microsoft_Office_Word_Document43.docx"/><Relationship Id="rId132" Type="http://schemas.openxmlformats.org/officeDocument/2006/relationships/image" Target="media/image61.emf"/><Relationship Id="rId153" Type="http://schemas.openxmlformats.org/officeDocument/2006/relationships/package" Target="embeddings/Microsoft_Office_Word_Document64.docx"/><Relationship Id="rId174" Type="http://schemas.openxmlformats.org/officeDocument/2006/relationships/image" Target="media/image82.emf"/><Relationship Id="rId179" Type="http://schemas.openxmlformats.org/officeDocument/2006/relationships/package" Target="embeddings/Microsoft_Office_Word_Document77.docx"/><Relationship Id="rId195" Type="http://schemas.openxmlformats.org/officeDocument/2006/relationships/package" Target="embeddings/Microsoft_Office_Word_Document85.docx"/><Relationship Id="rId209" Type="http://schemas.openxmlformats.org/officeDocument/2006/relationships/package" Target="embeddings/Microsoft_Office_Word_Document92.docx"/><Relationship Id="rId190" Type="http://schemas.openxmlformats.org/officeDocument/2006/relationships/image" Target="media/image90.emf"/><Relationship Id="rId204" Type="http://schemas.openxmlformats.org/officeDocument/2006/relationships/image" Target="media/image97.emf"/><Relationship Id="rId220" Type="http://schemas.openxmlformats.org/officeDocument/2006/relationships/image" Target="media/image105.emf"/><Relationship Id="rId225" Type="http://schemas.openxmlformats.org/officeDocument/2006/relationships/package" Target="embeddings/Microsoft_Office_Word_Document100.docx"/><Relationship Id="rId241" Type="http://schemas.openxmlformats.org/officeDocument/2006/relationships/package" Target="embeddings/Microsoft_Office_Word_Document108.docx"/><Relationship Id="rId246" Type="http://schemas.openxmlformats.org/officeDocument/2006/relationships/image" Target="media/image118.emf"/><Relationship Id="rId15" Type="http://schemas.openxmlformats.org/officeDocument/2006/relationships/footer" Target="footer4.xml"/><Relationship Id="rId36" Type="http://schemas.openxmlformats.org/officeDocument/2006/relationships/image" Target="media/image15.emf"/><Relationship Id="rId57" Type="http://schemas.openxmlformats.org/officeDocument/2006/relationships/package" Target="embeddings/Microsoft_Office_Word_Document19.docx"/><Relationship Id="rId106" Type="http://schemas.openxmlformats.org/officeDocument/2006/relationships/image" Target="media/image48.emf"/><Relationship Id="rId127" Type="http://schemas.openxmlformats.org/officeDocument/2006/relationships/package" Target="embeddings/Microsoft_Office_Word_Document51.docx"/><Relationship Id="rId262" Type="http://schemas.openxmlformats.org/officeDocument/2006/relationships/image" Target="media/image126.emf"/><Relationship Id="rId10" Type="http://schemas.openxmlformats.org/officeDocument/2006/relationships/footer" Target="footer1.xml"/><Relationship Id="rId31" Type="http://schemas.openxmlformats.org/officeDocument/2006/relationships/image" Target="media/image12.emf"/><Relationship Id="rId52" Type="http://schemas.openxmlformats.org/officeDocument/2006/relationships/image" Target="media/image23.emf"/><Relationship Id="rId73" Type="http://schemas.openxmlformats.org/officeDocument/2006/relationships/package" Target="embeddings/Microsoft_Office_Word_Document24.doc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Microsoft_Office_Word_Document37.docx"/><Relationship Id="rId101" Type="http://schemas.openxmlformats.org/officeDocument/2006/relationships/package" Target="embeddings/Microsoft_Office_Word_Document38.docx"/><Relationship Id="rId122" Type="http://schemas.openxmlformats.org/officeDocument/2006/relationships/image" Target="media/image56.emf"/><Relationship Id="rId143" Type="http://schemas.openxmlformats.org/officeDocument/2006/relationships/package" Target="embeddings/Microsoft_Office_Word_Document59.docx"/><Relationship Id="rId148" Type="http://schemas.openxmlformats.org/officeDocument/2006/relationships/image" Target="media/image69.emf"/><Relationship Id="rId164" Type="http://schemas.openxmlformats.org/officeDocument/2006/relationships/image" Target="media/image77.emf"/><Relationship Id="rId169" Type="http://schemas.openxmlformats.org/officeDocument/2006/relationships/package" Target="embeddings/Microsoft_Office_Word_Document72.docx"/><Relationship Id="rId185" Type="http://schemas.openxmlformats.org/officeDocument/2006/relationships/package" Target="embeddings/Microsoft_Office_Word_Document80.docx"/><Relationship Id="rId4" Type="http://schemas.openxmlformats.org/officeDocument/2006/relationships/settings" Target="settings.xml"/><Relationship Id="rId9" Type="http://schemas.openxmlformats.org/officeDocument/2006/relationships/hyperlink" Target="http://etown.kyschools.us" TargetMode="External"/><Relationship Id="rId180" Type="http://schemas.openxmlformats.org/officeDocument/2006/relationships/image" Target="media/image85.emf"/><Relationship Id="rId210" Type="http://schemas.openxmlformats.org/officeDocument/2006/relationships/image" Target="media/image100.emf"/><Relationship Id="rId215" Type="http://schemas.openxmlformats.org/officeDocument/2006/relationships/package" Target="embeddings/Microsoft_Office_Word_Document95.docx"/><Relationship Id="rId236" Type="http://schemas.openxmlformats.org/officeDocument/2006/relationships/image" Target="media/image113.emf"/><Relationship Id="rId257" Type="http://schemas.openxmlformats.org/officeDocument/2006/relationships/package" Target="embeddings/Microsoft_Office_Word_Document116.docx"/><Relationship Id="rId26" Type="http://schemas.openxmlformats.org/officeDocument/2006/relationships/package" Target="embeddings/Microsoft_Office_Word_Document4.docx"/><Relationship Id="rId231" Type="http://schemas.openxmlformats.org/officeDocument/2006/relationships/package" Target="embeddings/Microsoft_Office_Word_Document103.docx"/><Relationship Id="rId252" Type="http://schemas.openxmlformats.org/officeDocument/2006/relationships/image" Target="media/image121.emf"/><Relationship Id="rId47" Type="http://schemas.openxmlformats.org/officeDocument/2006/relationships/package" Target="embeddings/Microsoft_Office_Word_Document14.docx"/><Relationship Id="rId68" Type="http://schemas.openxmlformats.org/officeDocument/2006/relationships/image" Target="media/image29.emf"/><Relationship Id="rId89" Type="http://schemas.openxmlformats.org/officeDocument/2006/relationships/package" Target="embeddings/Microsoft_Office_Word_Document32.docx"/><Relationship Id="rId112" Type="http://schemas.openxmlformats.org/officeDocument/2006/relationships/image" Target="media/image51.emf"/><Relationship Id="rId133" Type="http://schemas.openxmlformats.org/officeDocument/2006/relationships/package" Target="embeddings/Microsoft_Office_Word_Document54.docx"/><Relationship Id="rId154" Type="http://schemas.openxmlformats.org/officeDocument/2006/relationships/image" Target="media/image72.emf"/><Relationship Id="rId175" Type="http://schemas.openxmlformats.org/officeDocument/2006/relationships/package" Target="embeddings/Microsoft_Office_Word_Document75.docx"/><Relationship Id="rId196" Type="http://schemas.openxmlformats.org/officeDocument/2006/relationships/image" Target="media/image93.emf"/><Relationship Id="rId200" Type="http://schemas.openxmlformats.org/officeDocument/2006/relationships/image" Target="media/image95.emf"/><Relationship Id="rId16" Type="http://schemas.openxmlformats.org/officeDocument/2006/relationships/image" Target="media/image4.jpeg"/><Relationship Id="rId221" Type="http://schemas.openxmlformats.org/officeDocument/2006/relationships/package" Target="embeddings/Microsoft_Office_Word_Document98.docx"/><Relationship Id="rId242" Type="http://schemas.openxmlformats.org/officeDocument/2006/relationships/image" Target="media/image116.emf"/><Relationship Id="rId263" Type="http://schemas.openxmlformats.org/officeDocument/2006/relationships/package" Target="embeddings/Microsoft_Office_Word_Document119.docx"/><Relationship Id="rId37" Type="http://schemas.openxmlformats.org/officeDocument/2006/relationships/package" Target="embeddings/Microsoft_Office_Word_Document9.docx"/><Relationship Id="rId58" Type="http://schemas.openxmlformats.org/officeDocument/2006/relationships/footer" Target="footer5.xml"/><Relationship Id="rId79" Type="http://schemas.openxmlformats.org/officeDocument/2006/relationships/package" Target="embeddings/Microsoft_Office_Word_Document27.docx"/><Relationship Id="rId102" Type="http://schemas.openxmlformats.org/officeDocument/2006/relationships/image" Target="media/image46.emf"/><Relationship Id="rId123" Type="http://schemas.openxmlformats.org/officeDocument/2006/relationships/package" Target="embeddings/Microsoft_Office_Word_Document49.docx"/><Relationship Id="rId144" Type="http://schemas.openxmlformats.org/officeDocument/2006/relationships/image" Target="media/image67.emf"/><Relationship Id="rId90" Type="http://schemas.openxmlformats.org/officeDocument/2006/relationships/image" Target="media/image40.emf"/><Relationship Id="rId165" Type="http://schemas.openxmlformats.org/officeDocument/2006/relationships/package" Target="embeddings/Microsoft_Office_Word_Document70.docx"/><Relationship Id="rId186" Type="http://schemas.openxmlformats.org/officeDocument/2006/relationships/image" Target="media/image88.emf"/><Relationship Id="rId211" Type="http://schemas.openxmlformats.org/officeDocument/2006/relationships/package" Target="embeddings/Microsoft_Office_Word_Document93.docx"/><Relationship Id="rId232" Type="http://schemas.openxmlformats.org/officeDocument/2006/relationships/image" Target="media/image111.emf"/><Relationship Id="rId253" Type="http://schemas.openxmlformats.org/officeDocument/2006/relationships/package" Target="embeddings/Microsoft_Office_Word_Document114.docx"/><Relationship Id="rId27" Type="http://schemas.openxmlformats.org/officeDocument/2006/relationships/image" Target="media/image10.emf"/><Relationship Id="rId48" Type="http://schemas.openxmlformats.org/officeDocument/2006/relationships/image" Target="media/image21.emf"/><Relationship Id="rId69" Type="http://schemas.openxmlformats.org/officeDocument/2006/relationships/package" Target="embeddings/Microsoft_Office_Word_Document22.docx"/><Relationship Id="rId113" Type="http://schemas.openxmlformats.org/officeDocument/2006/relationships/package" Target="embeddings/Microsoft_Office_Word_Document44.docx"/><Relationship Id="rId134" Type="http://schemas.openxmlformats.org/officeDocument/2006/relationships/image" Target="media/image62.emf"/><Relationship Id="rId80" Type="http://schemas.openxmlformats.org/officeDocument/2006/relationships/image" Target="media/image35.emf"/><Relationship Id="rId155" Type="http://schemas.openxmlformats.org/officeDocument/2006/relationships/package" Target="embeddings/Microsoft_Office_Word_Document65.docx"/><Relationship Id="rId176" Type="http://schemas.openxmlformats.org/officeDocument/2006/relationships/image" Target="media/image83.emf"/><Relationship Id="rId197" Type="http://schemas.openxmlformats.org/officeDocument/2006/relationships/package" Target="embeddings/Microsoft_Office_Word_Document86.docx"/><Relationship Id="rId201" Type="http://schemas.openxmlformats.org/officeDocument/2006/relationships/package" Target="embeddings/Microsoft_Office_Word_Document88.docx"/><Relationship Id="rId222" Type="http://schemas.openxmlformats.org/officeDocument/2006/relationships/image" Target="media/image106.emf"/><Relationship Id="rId243" Type="http://schemas.openxmlformats.org/officeDocument/2006/relationships/package" Target="embeddings/Microsoft_Office_Word_Document109.docx"/><Relationship Id="rId264" Type="http://schemas.openxmlformats.org/officeDocument/2006/relationships/fontTable" Target="fontTable.xml"/><Relationship Id="rId17" Type="http://schemas.openxmlformats.org/officeDocument/2006/relationships/image" Target="media/image5.emf"/><Relationship Id="rId38" Type="http://schemas.openxmlformats.org/officeDocument/2006/relationships/image" Target="media/image16.emf"/><Relationship Id="rId59" Type="http://schemas.openxmlformats.org/officeDocument/2006/relationships/image" Target="media/image26.emf"/><Relationship Id="rId103" Type="http://schemas.openxmlformats.org/officeDocument/2006/relationships/package" Target="embeddings/Microsoft_Office_Word_Document39.docx"/><Relationship Id="rId124" Type="http://schemas.openxmlformats.org/officeDocument/2006/relationships/image" Target="media/image57.emf"/><Relationship Id="rId70" Type="http://schemas.openxmlformats.org/officeDocument/2006/relationships/image" Target="media/image30.emf"/><Relationship Id="rId91" Type="http://schemas.openxmlformats.org/officeDocument/2006/relationships/package" Target="embeddings/Microsoft_Office_Word_Document33.docx"/><Relationship Id="rId145" Type="http://schemas.openxmlformats.org/officeDocument/2006/relationships/package" Target="embeddings/Microsoft_Office_Word_Document60.docx"/><Relationship Id="rId166" Type="http://schemas.openxmlformats.org/officeDocument/2006/relationships/image" Target="media/image78.emf"/><Relationship Id="rId187" Type="http://schemas.openxmlformats.org/officeDocument/2006/relationships/package" Target="embeddings/Microsoft_Office_Word_Document81.docx"/><Relationship Id="rId1" Type="http://schemas.openxmlformats.org/officeDocument/2006/relationships/customXml" Target="../customXml/item1.xml"/><Relationship Id="rId212" Type="http://schemas.openxmlformats.org/officeDocument/2006/relationships/image" Target="media/image101.emf"/><Relationship Id="rId233" Type="http://schemas.openxmlformats.org/officeDocument/2006/relationships/package" Target="embeddings/Microsoft_Office_Word_Document104.docx"/><Relationship Id="rId254" Type="http://schemas.openxmlformats.org/officeDocument/2006/relationships/image" Target="media/image12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AD51564DDC84827BC45246433F99BA7"/>
        <w:category>
          <w:name w:val="General"/>
          <w:gallery w:val="placeholder"/>
        </w:category>
        <w:types>
          <w:type w:val="bbPlcHdr"/>
        </w:types>
        <w:behaviors>
          <w:behavior w:val="content"/>
        </w:behaviors>
        <w:guid w:val="{2FC20E71-125B-4A48-A200-6E619EDB3C5B}"/>
      </w:docPartPr>
      <w:docPartBody>
        <w:p w:rsidR="009C203F" w:rsidRDefault="009C203F" w:rsidP="009C203F">
          <w:pPr>
            <w:pStyle w:val="7AD51564DDC84827BC45246433F99BA7"/>
          </w:pPr>
          <w:r w:rsidRPr="00091D0D">
            <w:rPr>
              <w:rStyle w:val="PlaceholderText"/>
              <w:sz w:val="20"/>
              <w:szCs w:val="20"/>
            </w:rPr>
            <w:t>Click here to enter text.</w:t>
          </w:r>
        </w:p>
      </w:docPartBody>
    </w:docPart>
    <w:docPart>
      <w:docPartPr>
        <w:name w:val="B33C4E9F7F02490695AC670F22E6531A"/>
        <w:category>
          <w:name w:val="General"/>
          <w:gallery w:val="placeholder"/>
        </w:category>
        <w:types>
          <w:type w:val="bbPlcHdr"/>
        </w:types>
        <w:behaviors>
          <w:behavior w:val="content"/>
        </w:behaviors>
        <w:guid w:val="{DA8CF3F8-EFFA-4F1E-96A9-F1AD6CA7510F}"/>
      </w:docPartPr>
      <w:docPartBody>
        <w:p w:rsidR="009C203F" w:rsidRDefault="009C203F" w:rsidP="009C203F">
          <w:pPr>
            <w:pStyle w:val="B33C4E9F7F02490695AC670F22E6531A"/>
          </w:pPr>
          <w:r w:rsidRPr="00091D0D">
            <w:rPr>
              <w:rStyle w:val="PlaceholderText"/>
              <w:sz w:val="20"/>
              <w:szCs w:val="20"/>
            </w:rPr>
            <w:t>Click here to enter text.</w:t>
          </w:r>
        </w:p>
      </w:docPartBody>
    </w:docPart>
    <w:docPart>
      <w:docPartPr>
        <w:name w:val="F7B95615048E4A51BFD76D4C407DF482"/>
        <w:category>
          <w:name w:val="General"/>
          <w:gallery w:val="placeholder"/>
        </w:category>
        <w:types>
          <w:type w:val="bbPlcHdr"/>
        </w:types>
        <w:behaviors>
          <w:behavior w:val="content"/>
        </w:behaviors>
        <w:guid w:val="{937042FB-B3E9-44B0-9B41-18584D9DBD17}"/>
      </w:docPartPr>
      <w:docPartBody>
        <w:p w:rsidR="009C203F" w:rsidRDefault="009C203F" w:rsidP="009C203F">
          <w:pPr>
            <w:pStyle w:val="F7B95615048E4A51BFD76D4C407DF482"/>
          </w:pPr>
          <w:r w:rsidRPr="00091D0D">
            <w:rPr>
              <w:rStyle w:val="PlaceholderText"/>
              <w:sz w:val="20"/>
              <w:szCs w:val="20"/>
            </w:rPr>
            <w:t>Click here to enter text.</w:t>
          </w:r>
        </w:p>
      </w:docPartBody>
    </w:docPart>
    <w:docPart>
      <w:docPartPr>
        <w:name w:val="B31F5C46479D45B089386EC9EC47889F"/>
        <w:category>
          <w:name w:val="General"/>
          <w:gallery w:val="placeholder"/>
        </w:category>
        <w:types>
          <w:type w:val="bbPlcHdr"/>
        </w:types>
        <w:behaviors>
          <w:behavior w:val="content"/>
        </w:behaviors>
        <w:guid w:val="{5D7CEF0D-3DB0-45E6-B09B-F8D1946F360D}"/>
      </w:docPartPr>
      <w:docPartBody>
        <w:p w:rsidR="009C203F" w:rsidRDefault="009C203F" w:rsidP="009C203F">
          <w:pPr>
            <w:pStyle w:val="B31F5C46479D45B089386EC9EC47889F"/>
          </w:pPr>
          <w:r w:rsidRPr="00091D0D">
            <w:rPr>
              <w:rStyle w:val="PlaceholderText"/>
              <w:sz w:val="20"/>
              <w:szCs w:val="20"/>
            </w:rPr>
            <w:t>Click here to enter text.</w:t>
          </w:r>
        </w:p>
      </w:docPartBody>
    </w:docPart>
    <w:docPart>
      <w:docPartPr>
        <w:name w:val="87F51DE255D44541817BC6CC27856A43"/>
        <w:category>
          <w:name w:val="General"/>
          <w:gallery w:val="placeholder"/>
        </w:category>
        <w:types>
          <w:type w:val="bbPlcHdr"/>
        </w:types>
        <w:behaviors>
          <w:behavior w:val="content"/>
        </w:behaviors>
        <w:guid w:val="{B1A940F8-5AA1-488D-A400-8179CFCCB560}"/>
      </w:docPartPr>
      <w:docPartBody>
        <w:p w:rsidR="009C203F" w:rsidRDefault="009C203F" w:rsidP="009C203F">
          <w:pPr>
            <w:pStyle w:val="87F51DE255D44541817BC6CC27856A43"/>
          </w:pPr>
          <w:r w:rsidRPr="00091D0D">
            <w:rPr>
              <w:rStyle w:val="PlaceholderText"/>
              <w:sz w:val="20"/>
              <w:szCs w:val="20"/>
            </w:rPr>
            <w:t>Click here to enter text.</w:t>
          </w:r>
        </w:p>
      </w:docPartBody>
    </w:docPart>
    <w:docPart>
      <w:docPartPr>
        <w:name w:val="6048D59FCAD845E6BFDB2CB011A3A8EB"/>
        <w:category>
          <w:name w:val="General"/>
          <w:gallery w:val="placeholder"/>
        </w:category>
        <w:types>
          <w:type w:val="bbPlcHdr"/>
        </w:types>
        <w:behaviors>
          <w:behavior w:val="content"/>
        </w:behaviors>
        <w:guid w:val="{04B7D672-2BEC-464D-B547-2B51B4738A65}"/>
      </w:docPartPr>
      <w:docPartBody>
        <w:p w:rsidR="009C203F" w:rsidRDefault="009C203F" w:rsidP="009C203F">
          <w:pPr>
            <w:pStyle w:val="6048D59FCAD845E6BFDB2CB011A3A8EB"/>
          </w:pPr>
          <w:r w:rsidRPr="00091D0D">
            <w:rPr>
              <w:rStyle w:val="PlaceholderText"/>
              <w:sz w:val="20"/>
              <w:szCs w:val="20"/>
            </w:rPr>
            <w:t>Click here to enter text.</w:t>
          </w:r>
        </w:p>
      </w:docPartBody>
    </w:docPart>
    <w:docPart>
      <w:docPartPr>
        <w:name w:val="0B2FCB6CD8164552AFA08D01C7106CD4"/>
        <w:category>
          <w:name w:val="General"/>
          <w:gallery w:val="placeholder"/>
        </w:category>
        <w:types>
          <w:type w:val="bbPlcHdr"/>
        </w:types>
        <w:behaviors>
          <w:behavior w:val="content"/>
        </w:behaviors>
        <w:guid w:val="{BDDD79B8-984A-44C3-AB4C-36DED5BFBB69}"/>
      </w:docPartPr>
      <w:docPartBody>
        <w:p w:rsidR="009C203F" w:rsidRDefault="009C203F" w:rsidP="009C203F">
          <w:pPr>
            <w:pStyle w:val="0B2FCB6CD8164552AFA08D01C7106CD4"/>
          </w:pPr>
          <w:r w:rsidRPr="00D92488">
            <w:rPr>
              <w:rStyle w:val="PlaceholderText"/>
            </w:rPr>
            <w:t>Choose an item.</w:t>
          </w:r>
        </w:p>
      </w:docPartBody>
    </w:docPart>
    <w:docPart>
      <w:docPartPr>
        <w:name w:val="F950B42F2E9E46178AC14D6ECA84D6CC"/>
        <w:category>
          <w:name w:val="General"/>
          <w:gallery w:val="placeholder"/>
        </w:category>
        <w:types>
          <w:type w:val="bbPlcHdr"/>
        </w:types>
        <w:behaviors>
          <w:behavior w:val="content"/>
        </w:behaviors>
        <w:guid w:val="{62A318C3-BC0A-4FCA-9A71-D0E537EF4A8E}"/>
      </w:docPartPr>
      <w:docPartBody>
        <w:p w:rsidR="009C203F" w:rsidRDefault="009C203F" w:rsidP="009C203F">
          <w:pPr>
            <w:pStyle w:val="F950B42F2E9E46178AC14D6ECA84D6CC"/>
          </w:pPr>
          <w:r w:rsidRPr="00D92488">
            <w:rPr>
              <w:rStyle w:val="PlaceholderText"/>
            </w:rPr>
            <w:t>Choose an item.</w:t>
          </w:r>
        </w:p>
      </w:docPartBody>
    </w:docPart>
    <w:docPart>
      <w:docPartPr>
        <w:name w:val="4E3497C11DC045EB977CCA3034BD6558"/>
        <w:category>
          <w:name w:val="General"/>
          <w:gallery w:val="placeholder"/>
        </w:category>
        <w:types>
          <w:type w:val="bbPlcHdr"/>
        </w:types>
        <w:behaviors>
          <w:behavior w:val="content"/>
        </w:behaviors>
        <w:guid w:val="{3BB98C9E-0C6D-4093-A491-36B5A5847671}"/>
      </w:docPartPr>
      <w:docPartBody>
        <w:p w:rsidR="003354D4" w:rsidRDefault="003354D4" w:rsidP="003354D4">
          <w:pPr>
            <w:pStyle w:val="4E3497C11DC045EB977CCA3034BD6558"/>
          </w:pPr>
          <w:r w:rsidRPr="00D92488">
            <w:rPr>
              <w:rStyle w:val="PlaceholderText"/>
            </w:rPr>
            <w:t>Choose an item.</w:t>
          </w:r>
        </w:p>
      </w:docPartBody>
    </w:docPart>
    <w:docPart>
      <w:docPartPr>
        <w:name w:val="AB474EBDACE64AF3A122182CBFB585E0"/>
        <w:category>
          <w:name w:val="General"/>
          <w:gallery w:val="placeholder"/>
        </w:category>
        <w:types>
          <w:type w:val="bbPlcHdr"/>
        </w:types>
        <w:behaviors>
          <w:behavior w:val="content"/>
        </w:behaviors>
        <w:guid w:val="{D16C4133-B785-48BB-9D31-F4691E7EF132}"/>
      </w:docPartPr>
      <w:docPartBody>
        <w:p w:rsidR="003354D4" w:rsidRDefault="003354D4" w:rsidP="003354D4">
          <w:pPr>
            <w:pStyle w:val="AB474EBDACE64AF3A122182CBFB585E0"/>
          </w:pPr>
          <w:r w:rsidRPr="00D92488">
            <w:rPr>
              <w:rStyle w:val="PlaceholderText"/>
            </w:rPr>
            <w:t>Choose an item.</w:t>
          </w:r>
        </w:p>
      </w:docPartBody>
    </w:docPart>
    <w:docPart>
      <w:docPartPr>
        <w:name w:val="F0D6380CF90942F38F7E531CE025FFB7"/>
        <w:category>
          <w:name w:val="General"/>
          <w:gallery w:val="placeholder"/>
        </w:category>
        <w:types>
          <w:type w:val="bbPlcHdr"/>
        </w:types>
        <w:behaviors>
          <w:behavior w:val="content"/>
        </w:behaviors>
        <w:guid w:val="{D0B3A22D-2186-471B-91BF-BC059BC326B6}"/>
      </w:docPartPr>
      <w:docPartBody>
        <w:p w:rsidR="003354D4" w:rsidRDefault="003354D4" w:rsidP="003354D4">
          <w:pPr>
            <w:pStyle w:val="F0D6380CF90942F38F7E531CE025FFB7"/>
          </w:pPr>
          <w:r w:rsidRPr="00D92488">
            <w:rPr>
              <w:rStyle w:val="PlaceholderText"/>
            </w:rPr>
            <w:t>Choose an item.</w:t>
          </w:r>
        </w:p>
      </w:docPartBody>
    </w:docPart>
    <w:docPart>
      <w:docPartPr>
        <w:name w:val="BB7DE4F94D3C44738445A6EE19443384"/>
        <w:category>
          <w:name w:val="General"/>
          <w:gallery w:val="placeholder"/>
        </w:category>
        <w:types>
          <w:type w:val="bbPlcHdr"/>
        </w:types>
        <w:behaviors>
          <w:behavior w:val="content"/>
        </w:behaviors>
        <w:guid w:val="{5B139070-B3F0-44B9-A7C1-523233C9AF64}"/>
      </w:docPartPr>
      <w:docPartBody>
        <w:p w:rsidR="003354D4" w:rsidRDefault="003354D4" w:rsidP="003354D4">
          <w:pPr>
            <w:pStyle w:val="BB7DE4F94D3C44738445A6EE19443384"/>
          </w:pPr>
          <w:r w:rsidRPr="00D92488">
            <w:rPr>
              <w:rStyle w:val="PlaceholderText"/>
            </w:rPr>
            <w:t>Choose an item.</w:t>
          </w:r>
        </w:p>
      </w:docPartBody>
    </w:docPart>
    <w:docPart>
      <w:docPartPr>
        <w:name w:val="18F6CAC2E8024647856A07A9C7838192"/>
        <w:category>
          <w:name w:val="General"/>
          <w:gallery w:val="placeholder"/>
        </w:category>
        <w:types>
          <w:type w:val="bbPlcHdr"/>
        </w:types>
        <w:behaviors>
          <w:behavior w:val="content"/>
        </w:behaviors>
        <w:guid w:val="{BEDEDE94-179B-4E21-A2CE-47984858262B}"/>
      </w:docPartPr>
      <w:docPartBody>
        <w:p w:rsidR="003354D4" w:rsidRDefault="003354D4" w:rsidP="003354D4">
          <w:pPr>
            <w:pStyle w:val="18F6CAC2E8024647856A07A9C7838192"/>
          </w:pPr>
          <w:r w:rsidRPr="00D92488">
            <w:rPr>
              <w:rStyle w:val="PlaceholderText"/>
            </w:rPr>
            <w:t>Choose an item.</w:t>
          </w:r>
        </w:p>
      </w:docPartBody>
    </w:docPart>
    <w:docPart>
      <w:docPartPr>
        <w:name w:val="739B4DD5F5E04B7D95C6F9BB7B289207"/>
        <w:category>
          <w:name w:val="General"/>
          <w:gallery w:val="placeholder"/>
        </w:category>
        <w:types>
          <w:type w:val="bbPlcHdr"/>
        </w:types>
        <w:behaviors>
          <w:behavior w:val="content"/>
        </w:behaviors>
        <w:guid w:val="{B74DB2CA-C4AC-4B6E-B6AC-F938DCC0A5C6}"/>
      </w:docPartPr>
      <w:docPartBody>
        <w:p w:rsidR="003354D4" w:rsidRDefault="003354D4" w:rsidP="003354D4">
          <w:pPr>
            <w:pStyle w:val="739B4DD5F5E04B7D95C6F9BB7B289207"/>
          </w:pPr>
          <w:r w:rsidRPr="00D92488">
            <w:rPr>
              <w:rStyle w:val="PlaceholderText"/>
            </w:rPr>
            <w:t>Choose an item.</w:t>
          </w:r>
        </w:p>
      </w:docPartBody>
    </w:docPart>
    <w:docPart>
      <w:docPartPr>
        <w:name w:val="A70B022125664066A661EBCF58A2E0AB"/>
        <w:category>
          <w:name w:val="General"/>
          <w:gallery w:val="placeholder"/>
        </w:category>
        <w:types>
          <w:type w:val="bbPlcHdr"/>
        </w:types>
        <w:behaviors>
          <w:behavior w:val="content"/>
        </w:behaviors>
        <w:guid w:val="{C6125CF0-8AC1-417F-9A4A-014765A73B0C}"/>
      </w:docPartPr>
      <w:docPartBody>
        <w:p w:rsidR="003354D4" w:rsidRDefault="003354D4" w:rsidP="003354D4">
          <w:pPr>
            <w:pStyle w:val="A70B022125664066A661EBCF58A2E0AB"/>
          </w:pPr>
          <w:r w:rsidRPr="00D92488">
            <w:rPr>
              <w:rStyle w:val="PlaceholderText"/>
            </w:rPr>
            <w:t>Choose an item.</w:t>
          </w:r>
        </w:p>
      </w:docPartBody>
    </w:docPart>
    <w:docPart>
      <w:docPartPr>
        <w:name w:val="85BA78DA621E410E88139946143C6403"/>
        <w:category>
          <w:name w:val="General"/>
          <w:gallery w:val="placeholder"/>
        </w:category>
        <w:types>
          <w:type w:val="bbPlcHdr"/>
        </w:types>
        <w:behaviors>
          <w:behavior w:val="content"/>
        </w:behaviors>
        <w:guid w:val="{EE5AE36F-7E99-4669-9FC2-237DAA80A6CD}"/>
      </w:docPartPr>
      <w:docPartBody>
        <w:p w:rsidR="003354D4" w:rsidRDefault="003354D4" w:rsidP="003354D4">
          <w:pPr>
            <w:pStyle w:val="85BA78DA621E410E88139946143C6403"/>
          </w:pPr>
          <w:r w:rsidRPr="00D92488">
            <w:rPr>
              <w:rStyle w:val="PlaceholderText"/>
            </w:rPr>
            <w:t>Choose an item.</w:t>
          </w:r>
        </w:p>
      </w:docPartBody>
    </w:docPart>
    <w:docPart>
      <w:docPartPr>
        <w:name w:val="4299BBDF5E9F4DABB81CD02BC28CF92B"/>
        <w:category>
          <w:name w:val="General"/>
          <w:gallery w:val="placeholder"/>
        </w:category>
        <w:types>
          <w:type w:val="bbPlcHdr"/>
        </w:types>
        <w:behaviors>
          <w:behavior w:val="content"/>
        </w:behaviors>
        <w:guid w:val="{202CA1AB-40BB-40D9-B606-1A9C6F333879}"/>
      </w:docPartPr>
      <w:docPartBody>
        <w:p w:rsidR="003354D4" w:rsidRDefault="003354D4" w:rsidP="003354D4">
          <w:pPr>
            <w:pStyle w:val="4299BBDF5E9F4DABB81CD02BC28CF92B"/>
          </w:pPr>
          <w:r w:rsidRPr="00D92488">
            <w:rPr>
              <w:rStyle w:val="PlaceholderText"/>
            </w:rPr>
            <w:t>Choose an item.</w:t>
          </w:r>
        </w:p>
      </w:docPartBody>
    </w:docPart>
    <w:docPart>
      <w:docPartPr>
        <w:name w:val="91C617EEDF7248F8AEFB618BE197F1A1"/>
        <w:category>
          <w:name w:val="General"/>
          <w:gallery w:val="placeholder"/>
        </w:category>
        <w:types>
          <w:type w:val="bbPlcHdr"/>
        </w:types>
        <w:behaviors>
          <w:behavior w:val="content"/>
        </w:behaviors>
        <w:guid w:val="{85B3EFFD-0793-4D07-BA24-B36BBF28D879}"/>
      </w:docPartPr>
      <w:docPartBody>
        <w:p w:rsidR="003354D4" w:rsidRDefault="003354D4" w:rsidP="003354D4">
          <w:pPr>
            <w:pStyle w:val="91C617EEDF7248F8AEFB618BE197F1A1"/>
          </w:pPr>
          <w:r w:rsidRPr="00D92488">
            <w:rPr>
              <w:rStyle w:val="PlaceholderText"/>
            </w:rPr>
            <w:t>Choose an item.</w:t>
          </w:r>
        </w:p>
      </w:docPartBody>
    </w:docPart>
    <w:docPart>
      <w:docPartPr>
        <w:name w:val="40935D3F632644D69BD1E5006FBB9B19"/>
        <w:category>
          <w:name w:val="General"/>
          <w:gallery w:val="placeholder"/>
        </w:category>
        <w:types>
          <w:type w:val="bbPlcHdr"/>
        </w:types>
        <w:behaviors>
          <w:behavior w:val="content"/>
        </w:behaviors>
        <w:guid w:val="{E038A859-F6AE-49B9-9A83-5D17072191A4}"/>
      </w:docPartPr>
      <w:docPartBody>
        <w:p w:rsidR="00DB73E5" w:rsidRDefault="003354D4" w:rsidP="003354D4">
          <w:pPr>
            <w:pStyle w:val="40935D3F632644D69BD1E5006FBB9B19"/>
          </w:pPr>
          <w:r w:rsidRPr="00D92488">
            <w:rPr>
              <w:rStyle w:val="PlaceholderText"/>
            </w:rPr>
            <w:t>Choose an item.</w:t>
          </w:r>
        </w:p>
      </w:docPartBody>
    </w:docPart>
    <w:docPart>
      <w:docPartPr>
        <w:name w:val="A22E468460D24E339A55DCE62A8C6E12"/>
        <w:category>
          <w:name w:val="General"/>
          <w:gallery w:val="placeholder"/>
        </w:category>
        <w:types>
          <w:type w:val="bbPlcHdr"/>
        </w:types>
        <w:behaviors>
          <w:behavior w:val="content"/>
        </w:behaviors>
        <w:guid w:val="{4D38AF61-5E52-4FAF-93B8-C06907938FE3}"/>
      </w:docPartPr>
      <w:docPartBody>
        <w:p w:rsidR="00DB73E5" w:rsidRDefault="003354D4" w:rsidP="003354D4">
          <w:pPr>
            <w:pStyle w:val="A22E468460D24E339A55DCE62A8C6E12"/>
          </w:pPr>
          <w:r w:rsidRPr="00D92488">
            <w:rPr>
              <w:rStyle w:val="PlaceholderText"/>
            </w:rPr>
            <w:t>Choose an item.</w:t>
          </w:r>
        </w:p>
      </w:docPartBody>
    </w:docPart>
    <w:docPart>
      <w:docPartPr>
        <w:name w:val="0C0F4CA231EE469890A62DB0F0A9B758"/>
        <w:category>
          <w:name w:val="General"/>
          <w:gallery w:val="placeholder"/>
        </w:category>
        <w:types>
          <w:type w:val="bbPlcHdr"/>
        </w:types>
        <w:behaviors>
          <w:behavior w:val="content"/>
        </w:behaviors>
        <w:guid w:val="{96F4363A-ED79-4500-99B0-498C864A0A32}"/>
      </w:docPartPr>
      <w:docPartBody>
        <w:p w:rsidR="00DB73E5" w:rsidRDefault="003354D4" w:rsidP="003354D4">
          <w:pPr>
            <w:pStyle w:val="0C0F4CA231EE469890A62DB0F0A9B758"/>
          </w:pPr>
          <w:r w:rsidRPr="00D92488">
            <w:rPr>
              <w:rStyle w:val="PlaceholderText"/>
            </w:rPr>
            <w:t>Choose an item.</w:t>
          </w:r>
        </w:p>
      </w:docPartBody>
    </w:docPart>
    <w:docPart>
      <w:docPartPr>
        <w:name w:val="1DA98425F2A94D0ABC26DA0BD777C46A"/>
        <w:category>
          <w:name w:val="General"/>
          <w:gallery w:val="placeholder"/>
        </w:category>
        <w:types>
          <w:type w:val="bbPlcHdr"/>
        </w:types>
        <w:behaviors>
          <w:behavior w:val="content"/>
        </w:behaviors>
        <w:guid w:val="{C7B70481-DED4-41A4-9A60-CBE839AE2746}"/>
      </w:docPartPr>
      <w:docPartBody>
        <w:p w:rsidR="00DB73E5" w:rsidRDefault="003354D4" w:rsidP="003354D4">
          <w:pPr>
            <w:pStyle w:val="1DA98425F2A94D0ABC26DA0BD777C46A"/>
          </w:pPr>
          <w:r w:rsidRPr="00D92488">
            <w:rPr>
              <w:rStyle w:val="PlaceholderText"/>
            </w:rPr>
            <w:t>Choose an item.</w:t>
          </w:r>
        </w:p>
      </w:docPartBody>
    </w:docPart>
    <w:docPart>
      <w:docPartPr>
        <w:name w:val="63106B5AFE6B4329815EEAB49EDA1F90"/>
        <w:category>
          <w:name w:val="General"/>
          <w:gallery w:val="placeholder"/>
        </w:category>
        <w:types>
          <w:type w:val="bbPlcHdr"/>
        </w:types>
        <w:behaviors>
          <w:behavior w:val="content"/>
        </w:behaviors>
        <w:guid w:val="{04D14ACD-CD04-4700-8EC9-88C40EF72A8C}"/>
      </w:docPartPr>
      <w:docPartBody>
        <w:p w:rsidR="00DB73E5" w:rsidRDefault="003354D4" w:rsidP="003354D4">
          <w:pPr>
            <w:pStyle w:val="63106B5AFE6B4329815EEAB49EDA1F90"/>
          </w:pPr>
          <w:r w:rsidRPr="00D92488">
            <w:rPr>
              <w:rStyle w:val="PlaceholderText"/>
            </w:rPr>
            <w:t>Choose an item.</w:t>
          </w:r>
        </w:p>
      </w:docPartBody>
    </w:docPart>
    <w:docPart>
      <w:docPartPr>
        <w:name w:val="7DF61A345C804EE39CEE1E66055ECC07"/>
        <w:category>
          <w:name w:val="General"/>
          <w:gallery w:val="placeholder"/>
        </w:category>
        <w:types>
          <w:type w:val="bbPlcHdr"/>
        </w:types>
        <w:behaviors>
          <w:behavior w:val="content"/>
        </w:behaviors>
        <w:guid w:val="{EF744737-B641-461E-BE84-AED799C23046}"/>
      </w:docPartPr>
      <w:docPartBody>
        <w:p w:rsidR="00DB73E5" w:rsidRDefault="003354D4" w:rsidP="003354D4">
          <w:pPr>
            <w:pStyle w:val="7DF61A345C804EE39CEE1E66055ECC07"/>
          </w:pPr>
          <w:r w:rsidRPr="00D92488">
            <w:rPr>
              <w:rStyle w:val="PlaceholderText"/>
            </w:rPr>
            <w:t>Choose an item.</w:t>
          </w:r>
        </w:p>
      </w:docPartBody>
    </w:docPart>
    <w:docPart>
      <w:docPartPr>
        <w:name w:val="6142F600354B45E7AD860151D9A3B034"/>
        <w:category>
          <w:name w:val="General"/>
          <w:gallery w:val="placeholder"/>
        </w:category>
        <w:types>
          <w:type w:val="bbPlcHdr"/>
        </w:types>
        <w:behaviors>
          <w:behavior w:val="content"/>
        </w:behaviors>
        <w:guid w:val="{6BC9744E-81AD-4B0A-9D53-2B55C5BF5C72}"/>
      </w:docPartPr>
      <w:docPartBody>
        <w:p w:rsidR="00DB73E5" w:rsidRDefault="003354D4" w:rsidP="003354D4">
          <w:pPr>
            <w:pStyle w:val="6142F600354B45E7AD860151D9A3B034"/>
          </w:pPr>
          <w:r w:rsidRPr="00D92488">
            <w:rPr>
              <w:rStyle w:val="PlaceholderText"/>
            </w:rPr>
            <w:t>Choose an item.</w:t>
          </w:r>
        </w:p>
      </w:docPartBody>
    </w:docPart>
    <w:docPart>
      <w:docPartPr>
        <w:name w:val="47921C8C61C543E3B165D3BDE6F88386"/>
        <w:category>
          <w:name w:val="General"/>
          <w:gallery w:val="placeholder"/>
        </w:category>
        <w:types>
          <w:type w:val="bbPlcHdr"/>
        </w:types>
        <w:behaviors>
          <w:behavior w:val="content"/>
        </w:behaviors>
        <w:guid w:val="{05A43AE2-56EA-4D46-89B6-12CCD4205B32}"/>
      </w:docPartPr>
      <w:docPartBody>
        <w:p w:rsidR="00DB73E5" w:rsidRDefault="003354D4" w:rsidP="003354D4">
          <w:pPr>
            <w:pStyle w:val="47921C8C61C543E3B165D3BDE6F88386"/>
          </w:pPr>
          <w:r w:rsidRPr="00D92488">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ont257">
    <w:panose1 w:val="00000000000000000000"/>
    <w:charset w:val="00"/>
    <w:family w:val="auto"/>
    <w:notTrueType/>
    <w:pitch w:val="default"/>
    <w:sig w:usb0="FFFFE989" w:usb1="0608A4CC" w:usb2="BFFFD7F8" w:usb3="91974968" w:csb0="0608A4CC" w:csb1="FFFFE989"/>
  </w:font>
  <w:font w:name="Sabon LT Std">
    <w:altName w:val="Cambria"/>
    <w:panose1 w:val="00000000000000000000"/>
    <w:charset w:val="00"/>
    <w:family w:val="roman"/>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Footlight MT Light">
    <w:altName w:val="Book Antiqua"/>
    <w:panose1 w:val="0204060206030A020304"/>
    <w:charset w:val="00"/>
    <w:family w:val="roman"/>
    <w:pitch w:val="variable"/>
    <w:sig w:usb0="00000003" w:usb1="00000000" w:usb2="00000000" w:usb3="00000000" w:csb0="00000001" w:csb1="00000000"/>
  </w:font>
  <w:font w:name="Aparajita">
    <w:altName w:val="Aparajita"/>
    <w:panose1 w:val="020B0604020202020204"/>
    <w:charset w:val="00"/>
    <w:family w:val="swiss"/>
    <w:pitch w:val="variable"/>
    <w:sig w:usb0="00008003" w:usb1="00000000" w:usb2="00000000" w:usb3="00000000" w:csb0="00000001" w:csb1="00000000"/>
  </w:font>
  <w:font w:name="Century Schoolbook">
    <w:altName w:val="Times New Roman"/>
    <w:panose1 w:val="02040604050505020304"/>
    <w:charset w:val="00"/>
    <w:family w:val="roman"/>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fornian FB">
    <w:altName w:val="Cambria Math"/>
    <w:panose1 w:val="0207040306080B03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pperplate Gothic Light">
    <w:altName w:val="MV Boli"/>
    <w:panose1 w:val="020E0507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9C203F"/>
    <w:rsid w:val="000B5E9A"/>
    <w:rsid w:val="000F56BA"/>
    <w:rsid w:val="001D462C"/>
    <w:rsid w:val="00327FCE"/>
    <w:rsid w:val="003354D4"/>
    <w:rsid w:val="00377B61"/>
    <w:rsid w:val="003904F0"/>
    <w:rsid w:val="004566C1"/>
    <w:rsid w:val="00476330"/>
    <w:rsid w:val="004E5596"/>
    <w:rsid w:val="00513555"/>
    <w:rsid w:val="005803F3"/>
    <w:rsid w:val="0058173B"/>
    <w:rsid w:val="007757B7"/>
    <w:rsid w:val="008676A3"/>
    <w:rsid w:val="00962BE0"/>
    <w:rsid w:val="00962F8B"/>
    <w:rsid w:val="009C203F"/>
    <w:rsid w:val="009E5F48"/>
    <w:rsid w:val="009F1069"/>
    <w:rsid w:val="009F3D7A"/>
    <w:rsid w:val="00A06EB8"/>
    <w:rsid w:val="00A20C0B"/>
    <w:rsid w:val="00A51701"/>
    <w:rsid w:val="00A60F6F"/>
    <w:rsid w:val="00B36255"/>
    <w:rsid w:val="00BC1A59"/>
    <w:rsid w:val="00C1483F"/>
    <w:rsid w:val="00C522DF"/>
    <w:rsid w:val="00CD4686"/>
    <w:rsid w:val="00CF5C4B"/>
    <w:rsid w:val="00D4358B"/>
    <w:rsid w:val="00DB73E5"/>
    <w:rsid w:val="00DD21FD"/>
    <w:rsid w:val="00F2662B"/>
    <w:rsid w:val="00FB28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0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54D4"/>
    <w:rPr>
      <w:color w:val="808080"/>
    </w:rPr>
  </w:style>
  <w:style w:type="paragraph" w:customStyle="1" w:styleId="7AD51564DDC84827BC45246433F99BA7">
    <w:name w:val="7AD51564DDC84827BC45246433F99BA7"/>
    <w:rsid w:val="009C203F"/>
  </w:style>
  <w:style w:type="paragraph" w:customStyle="1" w:styleId="B33C4E9F7F02490695AC670F22E6531A">
    <w:name w:val="B33C4E9F7F02490695AC670F22E6531A"/>
    <w:rsid w:val="009C203F"/>
  </w:style>
  <w:style w:type="paragraph" w:customStyle="1" w:styleId="F7B95615048E4A51BFD76D4C407DF482">
    <w:name w:val="F7B95615048E4A51BFD76D4C407DF482"/>
    <w:rsid w:val="009C203F"/>
  </w:style>
  <w:style w:type="paragraph" w:customStyle="1" w:styleId="C653D328B16649C7823430028CF91A96">
    <w:name w:val="C653D328B16649C7823430028CF91A96"/>
    <w:rsid w:val="009C203F"/>
  </w:style>
  <w:style w:type="paragraph" w:customStyle="1" w:styleId="95382A4694B841FFB5CBD28C4ACA7CED">
    <w:name w:val="95382A4694B841FFB5CBD28C4ACA7CED"/>
    <w:rsid w:val="009C203F"/>
  </w:style>
  <w:style w:type="paragraph" w:customStyle="1" w:styleId="50DECFBEFFFA45F18DBEBE02B9E6D078">
    <w:name w:val="50DECFBEFFFA45F18DBEBE02B9E6D078"/>
    <w:rsid w:val="009C203F"/>
  </w:style>
  <w:style w:type="paragraph" w:customStyle="1" w:styleId="B31F5C46479D45B089386EC9EC47889F">
    <w:name w:val="B31F5C46479D45B089386EC9EC47889F"/>
    <w:rsid w:val="009C203F"/>
  </w:style>
  <w:style w:type="paragraph" w:customStyle="1" w:styleId="87F51DE255D44541817BC6CC27856A43">
    <w:name w:val="87F51DE255D44541817BC6CC27856A43"/>
    <w:rsid w:val="009C203F"/>
  </w:style>
  <w:style w:type="paragraph" w:customStyle="1" w:styleId="6048D59FCAD845E6BFDB2CB011A3A8EB">
    <w:name w:val="6048D59FCAD845E6BFDB2CB011A3A8EB"/>
    <w:rsid w:val="009C203F"/>
  </w:style>
  <w:style w:type="paragraph" w:customStyle="1" w:styleId="B5429B732ACB45F39CF8F7D1FCF6F27E">
    <w:name w:val="B5429B732ACB45F39CF8F7D1FCF6F27E"/>
    <w:rsid w:val="009C203F"/>
  </w:style>
  <w:style w:type="paragraph" w:customStyle="1" w:styleId="0B2FCB6CD8164552AFA08D01C7106CD4">
    <w:name w:val="0B2FCB6CD8164552AFA08D01C7106CD4"/>
    <w:rsid w:val="009C203F"/>
  </w:style>
  <w:style w:type="paragraph" w:customStyle="1" w:styleId="F950B42F2E9E46178AC14D6ECA84D6CC">
    <w:name w:val="F950B42F2E9E46178AC14D6ECA84D6CC"/>
    <w:rsid w:val="009C203F"/>
  </w:style>
  <w:style w:type="paragraph" w:customStyle="1" w:styleId="8F3B027A61F34AB8BB0DBD2B6CEB7190">
    <w:name w:val="8F3B027A61F34AB8BB0DBD2B6CEB7190"/>
    <w:rsid w:val="00B36255"/>
  </w:style>
  <w:style w:type="paragraph" w:customStyle="1" w:styleId="D824B1CE11BD49528C37699297EADD82">
    <w:name w:val="D824B1CE11BD49528C37699297EADD82"/>
    <w:rsid w:val="00B36255"/>
  </w:style>
  <w:style w:type="paragraph" w:customStyle="1" w:styleId="0A6A4C0181FC41BFB2E9D1CAC8E254FB">
    <w:name w:val="0A6A4C0181FC41BFB2E9D1CAC8E254FB"/>
    <w:rsid w:val="00B36255"/>
  </w:style>
  <w:style w:type="paragraph" w:customStyle="1" w:styleId="9A1A32080DD049DB85CAE7A57FA69FBF">
    <w:name w:val="9A1A32080DD049DB85CAE7A57FA69FBF"/>
    <w:rsid w:val="00B36255"/>
  </w:style>
  <w:style w:type="paragraph" w:customStyle="1" w:styleId="5E6A11771EFC4C4D98B3EF97A132CD69">
    <w:name w:val="5E6A11771EFC4C4D98B3EF97A132CD69"/>
    <w:rsid w:val="00B36255"/>
  </w:style>
  <w:style w:type="paragraph" w:customStyle="1" w:styleId="358750514F124D24BC2B038F6AE1FF45">
    <w:name w:val="358750514F124D24BC2B038F6AE1FF45"/>
    <w:rsid w:val="003354D4"/>
  </w:style>
  <w:style w:type="paragraph" w:customStyle="1" w:styleId="4E3497C11DC045EB977CCA3034BD6558">
    <w:name w:val="4E3497C11DC045EB977CCA3034BD6558"/>
    <w:rsid w:val="003354D4"/>
  </w:style>
  <w:style w:type="paragraph" w:customStyle="1" w:styleId="AB474EBDACE64AF3A122182CBFB585E0">
    <w:name w:val="AB474EBDACE64AF3A122182CBFB585E0"/>
    <w:rsid w:val="003354D4"/>
  </w:style>
  <w:style w:type="paragraph" w:customStyle="1" w:styleId="F0D6380CF90942F38F7E531CE025FFB7">
    <w:name w:val="F0D6380CF90942F38F7E531CE025FFB7"/>
    <w:rsid w:val="003354D4"/>
  </w:style>
  <w:style w:type="paragraph" w:customStyle="1" w:styleId="BB7DE4F94D3C44738445A6EE19443384">
    <w:name w:val="BB7DE4F94D3C44738445A6EE19443384"/>
    <w:rsid w:val="003354D4"/>
  </w:style>
  <w:style w:type="paragraph" w:customStyle="1" w:styleId="18F6CAC2E8024647856A07A9C7838192">
    <w:name w:val="18F6CAC2E8024647856A07A9C7838192"/>
    <w:rsid w:val="003354D4"/>
  </w:style>
  <w:style w:type="paragraph" w:customStyle="1" w:styleId="739B4DD5F5E04B7D95C6F9BB7B289207">
    <w:name w:val="739B4DD5F5E04B7D95C6F9BB7B289207"/>
    <w:rsid w:val="003354D4"/>
  </w:style>
  <w:style w:type="paragraph" w:customStyle="1" w:styleId="A70B022125664066A661EBCF58A2E0AB">
    <w:name w:val="A70B022125664066A661EBCF58A2E0AB"/>
    <w:rsid w:val="003354D4"/>
  </w:style>
  <w:style w:type="paragraph" w:customStyle="1" w:styleId="85BA78DA621E410E88139946143C6403">
    <w:name w:val="85BA78DA621E410E88139946143C6403"/>
    <w:rsid w:val="003354D4"/>
  </w:style>
  <w:style w:type="paragraph" w:customStyle="1" w:styleId="4299BBDF5E9F4DABB81CD02BC28CF92B">
    <w:name w:val="4299BBDF5E9F4DABB81CD02BC28CF92B"/>
    <w:rsid w:val="003354D4"/>
  </w:style>
  <w:style w:type="paragraph" w:customStyle="1" w:styleId="91C617EEDF7248F8AEFB618BE197F1A1">
    <w:name w:val="91C617EEDF7248F8AEFB618BE197F1A1"/>
    <w:rsid w:val="003354D4"/>
  </w:style>
  <w:style w:type="paragraph" w:customStyle="1" w:styleId="40935D3F632644D69BD1E5006FBB9B19">
    <w:name w:val="40935D3F632644D69BD1E5006FBB9B19"/>
    <w:rsid w:val="003354D4"/>
  </w:style>
  <w:style w:type="paragraph" w:customStyle="1" w:styleId="A22E468460D24E339A55DCE62A8C6E12">
    <w:name w:val="A22E468460D24E339A55DCE62A8C6E12"/>
    <w:rsid w:val="003354D4"/>
  </w:style>
  <w:style w:type="paragraph" w:customStyle="1" w:styleId="0C0F4CA231EE469890A62DB0F0A9B758">
    <w:name w:val="0C0F4CA231EE469890A62DB0F0A9B758"/>
    <w:rsid w:val="003354D4"/>
  </w:style>
  <w:style w:type="paragraph" w:customStyle="1" w:styleId="1DA98425F2A94D0ABC26DA0BD777C46A">
    <w:name w:val="1DA98425F2A94D0ABC26DA0BD777C46A"/>
    <w:rsid w:val="003354D4"/>
  </w:style>
  <w:style w:type="paragraph" w:customStyle="1" w:styleId="63106B5AFE6B4329815EEAB49EDA1F90">
    <w:name w:val="63106B5AFE6B4329815EEAB49EDA1F90"/>
    <w:rsid w:val="003354D4"/>
  </w:style>
  <w:style w:type="paragraph" w:customStyle="1" w:styleId="7DF61A345C804EE39CEE1E66055ECC07">
    <w:name w:val="7DF61A345C804EE39CEE1E66055ECC07"/>
    <w:rsid w:val="003354D4"/>
  </w:style>
  <w:style w:type="paragraph" w:customStyle="1" w:styleId="6142F600354B45E7AD860151D9A3B034">
    <w:name w:val="6142F600354B45E7AD860151D9A3B034"/>
    <w:rsid w:val="003354D4"/>
  </w:style>
  <w:style w:type="paragraph" w:customStyle="1" w:styleId="47921C8C61C543E3B165D3BDE6F88386">
    <w:name w:val="47921C8C61C543E3B165D3BDE6F88386"/>
    <w:rsid w:val="003354D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BA3458-2F2F-4D69-BE86-168FE1104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220</Pages>
  <Words>27827</Words>
  <Characters>158620</Characters>
  <Application>Microsoft Office Word</Application>
  <DocSecurity>0</DocSecurity>
  <Lines>1321</Lines>
  <Paragraphs>372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cwood</dc:creator>
  <cp:lastModifiedBy>mmaples</cp:lastModifiedBy>
  <cp:revision>2</cp:revision>
  <cp:lastPrinted>2018-04-12T16:16:00Z</cp:lastPrinted>
  <dcterms:created xsi:type="dcterms:W3CDTF">2018-04-12T17:10:00Z</dcterms:created>
  <dcterms:modified xsi:type="dcterms:W3CDTF">2018-04-12T17:10:00Z</dcterms:modified>
</cp:coreProperties>
</file>