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25A" w:rsidRDefault="0090225A" w:rsidP="0090225A">
      <w:pPr>
        <w:pStyle w:val="Title"/>
      </w:pPr>
    </w:p>
    <w:p w:rsidR="0090225A" w:rsidRDefault="0090225A" w:rsidP="009D3A16">
      <w:pPr>
        <w:pStyle w:val="Title"/>
        <w:jc w:val="left"/>
      </w:pPr>
    </w:p>
    <w:p w:rsidR="0090225A" w:rsidRDefault="0090225A" w:rsidP="0090225A">
      <w:pPr>
        <w:pStyle w:val="Title"/>
      </w:pPr>
    </w:p>
    <w:p w:rsidR="0090225A" w:rsidRDefault="0090225A" w:rsidP="0090225A">
      <w:pPr>
        <w:pStyle w:val="Title"/>
        <w:rPr>
          <w:i/>
        </w:rPr>
      </w:pPr>
      <w:r>
        <w:t>M E M O R A N D U M</w:t>
      </w:r>
    </w:p>
    <w:p w:rsidR="0090225A" w:rsidRDefault="0090225A" w:rsidP="0090225A">
      <w:pPr>
        <w:rPr>
          <w:rFonts w:ascii="Times New Roman" w:hAnsi="Times New Roman"/>
          <w:b/>
        </w:rPr>
      </w:pPr>
    </w:p>
    <w:p w:rsidR="0090225A" w:rsidRDefault="0090225A" w:rsidP="0090225A">
      <w:pPr>
        <w:rPr>
          <w:rFonts w:ascii="Times New Roman" w:hAnsi="Times New Roman"/>
          <w:b/>
        </w:rPr>
      </w:pPr>
    </w:p>
    <w:p w:rsidR="0090225A" w:rsidRDefault="0090225A" w:rsidP="0090225A">
      <w:pPr>
        <w:rPr>
          <w:rFonts w:ascii="Times New Roman" w:hAnsi="Times New Roman"/>
          <w:b/>
        </w:rPr>
      </w:pPr>
    </w:p>
    <w:p w:rsidR="0090225A" w:rsidRDefault="0090225A" w:rsidP="009022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Randy Poe, Superintendent</w:t>
      </w:r>
    </w:p>
    <w:p w:rsidR="0090225A" w:rsidRDefault="0090225A" w:rsidP="009022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Bonnie </w:t>
      </w:r>
      <w:proofErr w:type="spellStart"/>
      <w:r>
        <w:rPr>
          <w:rFonts w:ascii="Times New Roman" w:hAnsi="Times New Roman"/>
          <w:b/>
        </w:rPr>
        <w:t>Rickert</w:t>
      </w:r>
      <w:proofErr w:type="spellEnd"/>
      <w:r>
        <w:rPr>
          <w:rFonts w:ascii="Times New Roman" w:hAnsi="Times New Roman"/>
          <w:b/>
        </w:rPr>
        <w:t>, Chairperson</w:t>
      </w:r>
    </w:p>
    <w:p w:rsidR="0090225A" w:rsidRDefault="0090225A" w:rsidP="009022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90225A" w:rsidRDefault="0090225A" w:rsidP="0090225A">
      <w:pPr>
        <w:rPr>
          <w:rFonts w:ascii="Times New Roman" w:hAnsi="Times New Roman"/>
          <w:b/>
        </w:rPr>
      </w:pPr>
    </w:p>
    <w:p w:rsidR="0090225A" w:rsidRDefault="0090225A" w:rsidP="009022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 xml:space="preserve">Linda </w:t>
      </w:r>
      <w:proofErr w:type="spellStart"/>
      <w:r>
        <w:rPr>
          <w:rFonts w:ascii="Times New Roman" w:hAnsi="Times New Roman"/>
          <w:b/>
        </w:rPr>
        <w:t>Schild</w:t>
      </w:r>
      <w:proofErr w:type="spellEnd"/>
      <w:r>
        <w:rPr>
          <w:rFonts w:ascii="Times New Roman" w:hAnsi="Times New Roman"/>
          <w:b/>
        </w:rPr>
        <w:t>, Director of Finance</w:t>
      </w:r>
    </w:p>
    <w:p w:rsidR="0090225A" w:rsidRDefault="0090225A" w:rsidP="009022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</w:rPr>
        <w:t>Jehan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Ghouse</w:t>
      </w:r>
      <w:proofErr w:type="spellEnd"/>
      <w:r>
        <w:rPr>
          <w:rFonts w:ascii="Times New Roman" w:hAnsi="Times New Roman"/>
          <w:b/>
        </w:rPr>
        <w:t>, Purchasing Administrator</w:t>
      </w:r>
    </w:p>
    <w:p w:rsidR="0090225A" w:rsidRDefault="0090225A" w:rsidP="0090225A">
      <w:pPr>
        <w:rPr>
          <w:rFonts w:ascii="Times New Roman" w:hAnsi="Times New Roman"/>
          <w:b/>
        </w:rPr>
      </w:pPr>
    </w:p>
    <w:p w:rsidR="0090225A" w:rsidRDefault="0090225A" w:rsidP="0090225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  <w:t>March 29, 2018</w:t>
      </w:r>
    </w:p>
    <w:p w:rsidR="0090225A" w:rsidRDefault="0090225A" w:rsidP="0090225A">
      <w:pPr>
        <w:rPr>
          <w:rFonts w:ascii="Times New Roman" w:hAnsi="Times New Roman"/>
          <w:b/>
        </w:rPr>
      </w:pPr>
    </w:p>
    <w:p w:rsidR="0090225A" w:rsidRDefault="0090225A" w:rsidP="0090225A">
      <w:pPr>
        <w:ind w:left="1440" w:right="9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  <w:t>New Haven Elementary Postage Equipment Rental A</w:t>
      </w:r>
      <w:r w:rsidRPr="009D628C">
        <w:rPr>
          <w:rFonts w:ascii="Times New Roman" w:hAnsi="Times New Roman"/>
          <w:b/>
        </w:rPr>
        <w:t>greement</w:t>
      </w:r>
    </w:p>
    <w:p w:rsidR="0090225A" w:rsidRDefault="0090225A" w:rsidP="0090225A">
      <w:pPr>
        <w:ind w:left="1440" w:right="90" w:hanging="1440"/>
        <w:rPr>
          <w:rFonts w:ascii="Times New Roman" w:hAnsi="Times New Roman"/>
          <w:b/>
        </w:rPr>
      </w:pPr>
    </w:p>
    <w:p w:rsidR="0090225A" w:rsidRDefault="0090225A" w:rsidP="0090225A">
      <w:pPr>
        <w:pBdr>
          <w:top w:val="single" w:sz="4" w:space="1" w:color="auto"/>
        </w:pBdr>
        <w:ind w:right="90"/>
        <w:rPr>
          <w:rFonts w:ascii="Times New Roman" w:hAnsi="Times New Roman"/>
          <w:b/>
        </w:rPr>
      </w:pPr>
    </w:p>
    <w:p w:rsidR="0090225A" w:rsidRDefault="0090225A" w:rsidP="0090225A">
      <w:pPr>
        <w:ind w:left="858" w:right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Board approval is requested for the following postage machine rental agreement. The payment includes the rental price only. The postage cost is on a usage based scale with no committed minimum payment.</w:t>
      </w:r>
      <w:r w:rsidR="00CC6597">
        <w:rPr>
          <w:rFonts w:ascii="Times New Roman" w:hAnsi="Times New Roman"/>
          <w:b/>
          <w:sz w:val="22"/>
          <w:szCs w:val="22"/>
        </w:rPr>
        <w:t xml:space="preserve"> </w:t>
      </w:r>
    </w:p>
    <w:p w:rsidR="0090225A" w:rsidRDefault="0090225A" w:rsidP="0090225A">
      <w:pPr>
        <w:ind w:left="1440" w:right="90"/>
        <w:jc w:val="both"/>
        <w:rPr>
          <w:rFonts w:ascii="Times New Roman" w:hAnsi="Times New Roman"/>
          <w:b/>
          <w:sz w:val="22"/>
          <w:szCs w:val="22"/>
        </w:rPr>
      </w:pPr>
    </w:p>
    <w:p w:rsidR="0090225A" w:rsidRDefault="009D3A16" w:rsidP="0090225A">
      <w:pPr>
        <w:ind w:left="858" w:right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New Haven Elementary</w:t>
      </w:r>
      <w:r w:rsidR="0090225A">
        <w:rPr>
          <w:rFonts w:ascii="Times New Roman" w:hAnsi="Times New Roman"/>
          <w:b/>
          <w:sz w:val="22"/>
          <w:szCs w:val="22"/>
        </w:rPr>
        <w:t xml:space="preserve"> submitted a rental agreement for the following postage machine to be leased:</w:t>
      </w:r>
    </w:p>
    <w:p w:rsidR="0090225A" w:rsidRDefault="0090225A" w:rsidP="0090225A">
      <w:pPr>
        <w:ind w:left="1440" w:right="90"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90225A" w:rsidRDefault="0090225A" w:rsidP="0090225A">
      <w:pPr>
        <w:ind w:left="138" w:right="90"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Postage Machine Model:</w:t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</w:p>
    <w:p w:rsidR="0090225A" w:rsidRDefault="0090225A" w:rsidP="0090225A">
      <w:pPr>
        <w:ind w:left="1440" w:right="90" w:firstLine="72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90225A" w:rsidRDefault="009D3A16" w:rsidP="0090225A">
      <w:pPr>
        <w:ind w:left="1440" w:right="90" w:firstLine="72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IS-280 </w:t>
      </w:r>
      <w:proofErr w:type="spellStart"/>
      <w:r>
        <w:rPr>
          <w:rFonts w:ascii="Times New Roman" w:hAnsi="Times New Roman"/>
          <w:b/>
          <w:sz w:val="22"/>
          <w:szCs w:val="22"/>
          <w:u w:val="single"/>
        </w:rPr>
        <w:t>iMeter</w:t>
      </w:r>
      <w:proofErr w:type="spellEnd"/>
      <w:r>
        <w:rPr>
          <w:rFonts w:ascii="Times New Roman" w:hAnsi="Times New Roman"/>
          <w:b/>
          <w:sz w:val="22"/>
          <w:szCs w:val="22"/>
          <w:u w:val="single"/>
        </w:rPr>
        <w:tab/>
      </w:r>
      <w:r w:rsidR="0090225A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0225A">
        <w:rPr>
          <w:rFonts w:ascii="Times New Roman" w:hAnsi="Times New Roman"/>
          <w:b/>
          <w:sz w:val="22"/>
          <w:szCs w:val="22"/>
          <w:u w:val="single"/>
        </w:rPr>
        <w:tab/>
      </w:r>
      <w:r w:rsidR="0090225A" w:rsidRPr="001F7D80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90225A" w:rsidRPr="001F7D80">
        <w:rPr>
          <w:rFonts w:ascii="Times New Roman" w:hAnsi="Times New Roman"/>
          <w:b/>
          <w:sz w:val="22"/>
          <w:szCs w:val="22"/>
          <w:u w:val="single"/>
        </w:rPr>
        <w:tab/>
      </w:r>
      <w:r>
        <w:rPr>
          <w:rFonts w:ascii="Times New Roman" w:hAnsi="Times New Roman"/>
          <w:b/>
          <w:sz w:val="22"/>
          <w:szCs w:val="22"/>
          <w:u w:val="single"/>
        </w:rPr>
        <w:tab/>
        <w:t>23.45</w:t>
      </w:r>
    </w:p>
    <w:p w:rsidR="0090225A" w:rsidRPr="00D67054" w:rsidRDefault="0090225A" w:rsidP="0090225A">
      <w:pPr>
        <w:ind w:left="1326" w:right="90" w:firstLine="834"/>
        <w:jc w:val="both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</w:t>
      </w:r>
    </w:p>
    <w:p w:rsidR="0090225A" w:rsidRDefault="0090225A" w:rsidP="0090225A">
      <w:pPr>
        <w:ind w:left="1326" w:right="90" w:firstLine="83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sz w:val="22"/>
          <w:szCs w:val="22"/>
        </w:rPr>
        <w:tab/>
      </w:r>
      <w:r w:rsidR="009D3A16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>Total</w:t>
      </w:r>
      <w:r w:rsidR="009D3A16">
        <w:rPr>
          <w:rFonts w:ascii="Times New Roman" w:hAnsi="Times New Roman"/>
          <w:b/>
          <w:sz w:val="22"/>
          <w:szCs w:val="22"/>
        </w:rPr>
        <w:tab/>
        <w:t>23.45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</w:t>
      </w:r>
    </w:p>
    <w:p w:rsidR="0090225A" w:rsidRDefault="0090225A" w:rsidP="0090225A">
      <w:pPr>
        <w:ind w:left="1326" w:right="90" w:firstLine="834"/>
        <w:jc w:val="both"/>
        <w:rPr>
          <w:rFonts w:ascii="Times New Roman" w:hAnsi="Times New Roman"/>
          <w:b/>
          <w:sz w:val="22"/>
          <w:szCs w:val="22"/>
        </w:rPr>
      </w:pPr>
    </w:p>
    <w:p w:rsidR="0090225A" w:rsidRDefault="0090225A" w:rsidP="0090225A">
      <w:pPr>
        <w:ind w:left="1326" w:right="90" w:firstLine="834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Vendor: </w:t>
      </w:r>
      <w:r>
        <w:rPr>
          <w:rFonts w:ascii="Times New Roman" w:hAnsi="Times New Roman"/>
          <w:b/>
          <w:sz w:val="22"/>
          <w:szCs w:val="22"/>
        </w:rPr>
        <w:tab/>
        <w:t xml:space="preserve">   Neopost</w:t>
      </w:r>
    </w:p>
    <w:p w:rsidR="0090225A" w:rsidRDefault="0090225A" w:rsidP="0090225A">
      <w:pPr>
        <w:ind w:left="1326" w:right="90" w:firstLine="834"/>
        <w:jc w:val="both"/>
        <w:rPr>
          <w:rFonts w:ascii="Times New Roman" w:hAnsi="Times New Roman"/>
          <w:b/>
          <w:sz w:val="22"/>
          <w:szCs w:val="22"/>
        </w:rPr>
      </w:pPr>
    </w:p>
    <w:p w:rsidR="0090225A" w:rsidRDefault="0090225A" w:rsidP="0090225A">
      <w:pPr>
        <w:ind w:left="2160" w:right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Amount:   $</w:t>
      </w:r>
      <w:r w:rsidR="009D3A16">
        <w:rPr>
          <w:rFonts w:ascii="Times New Roman" w:hAnsi="Times New Roman"/>
          <w:b/>
          <w:sz w:val="22"/>
          <w:szCs w:val="22"/>
        </w:rPr>
        <w:t>23.45</w:t>
      </w:r>
      <w:r>
        <w:rPr>
          <w:rFonts w:ascii="Times New Roman" w:hAnsi="Times New Roman"/>
          <w:b/>
          <w:sz w:val="22"/>
          <w:szCs w:val="22"/>
        </w:rPr>
        <w:t xml:space="preserve"> monthly for </w:t>
      </w:r>
      <w:r w:rsidR="009D3A16">
        <w:rPr>
          <w:rFonts w:ascii="Times New Roman" w:hAnsi="Times New Roman"/>
          <w:b/>
          <w:sz w:val="22"/>
          <w:szCs w:val="22"/>
        </w:rPr>
        <w:t>36</w:t>
      </w:r>
      <w:r>
        <w:rPr>
          <w:rFonts w:ascii="Times New Roman" w:hAnsi="Times New Roman"/>
          <w:b/>
          <w:sz w:val="22"/>
          <w:szCs w:val="22"/>
        </w:rPr>
        <w:t xml:space="preserve"> months (financing lease).  </w:t>
      </w:r>
    </w:p>
    <w:p w:rsidR="00CC6597" w:rsidRDefault="00CC6597" w:rsidP="00CC6597">
      <w:pPr>
        <w:ind w:right="90"/>
        <w:jc w:val="both"/>
        <w:rPr>
          <w:rFonts w:ascii="Times New Roman" w:hAnsi="Times New Roman"/>
          <w:b/>
          <w:sz w:val="22"/>
          <w:szCs w:val="22"/>
        </w:rPr>
      </w:pPr>
    </w:p>
    <w:p w:rsidR="00CC6597" w:rsidRDefault="00CC6597" w:rsidP="00CC6597">
      <w:pPr>
        <w:ind w:right="9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  <w:t>Please approve the rental agreement for the postage machine, as presented.</w:t>
      </w:r>
      <w:bookmarkStart w:id="0" w:name="_GoBack"/>
      <w:bookmarkEnd w:id="0"/>
    </w:p>
    <w:p w:rsidR="0090225A" w:rsidRDefault="0090225A" w:rsidP="0090225A">
      <w:pPr>
        <w:ind w:left="1440" w:right="1440" w:firstLine="720"/>
        <w:jc w:val="both"/>
        <w:rPr>
          <w:rFonts w:ascii="Times New Roman" w:hAnsi="Times New Roman"/>
          <w:b/>
          <w:sz w:val="22"/>
          <w:szCs w:val="22"/>
        </w:rPr>
      </w:pPr>
    </w:p>
    <w:p w:rsidR="002008F8" w:rsidRDefault="002008F8"/>
    <w:sectPr w:rsidR="002008F8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5A"/>
    <w:rsid w:val="002008F8"/>
    <w:rsid w:val="0090225A"/>
    <w:rsid w:val="009D3A16"/>
    <w:rsid w:val="00CC6597"/>
    <w:rsid w:val="00DB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31953-F8B0-47F9-AD4F-6E353129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25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225A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90225A"/>
    <w:rPr>
      <w:rFonts w:ascii="Times New Roman" w:eastAsia="Times New Roman" w:hAnsi="Times New Roman" w:cs="Times New Roman"/>
      <w:b/>
      <w:sz w:val="4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Ashworth, Susan</cp:lastModifiedBy>
  <cp:revision>3</cp:revision>
  <dcterms:created xsi:type="dcterms:W3CDTF">2018-03-29T17:13:00Z</dcterms:created>
  <dcterms:modified xsi:type="dcterms:W3CDTF">2018-03-29T17:19:00Z</dcterms:modified>
</cp:coreProperties>
</file>