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F" w:rsidRDefault="0067366F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Morningside Elementary School</w:t>
      </w:r>
    </w:p>
    <w:p w:rsidR="0067366F" w:rsidRDefault="0067366F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SBDM Minutes</w:t>
      </w:r>
    </w:p>
    <w:p w:rsidR="0067366F" w:rsidRDefault="00AD2637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February 15</w:t>
      </w:r>
      <w:r w:rsidRPr="00AD2637">
        <w:rPr>
          <w:rFonts w:cs="Calibri"/>
          <w:b/>
          <w:bCs/>
          <w:sz w:val="32"/>
          <w:szCs w:val="32"/>
          <w:vertAlign w:val="superscript"/>
        </w:rPr>
        <w:t>th</w:t>
      </w:r>
      <w:r w:rsidR="0067366F">
        <w:rPr>
          <w:rFonts w:cs="Calibri"/>
          <w:b/>
          <w:bCs/>
          <w:sz w:val="32"/>
          <w:szCs w:val="32"/>
        </w:rPr>
        <w:t>, 201</w:t>
      </w:r>
      <w:r w:rsidR="00DB23A8">
        <w:rPr>
          <w:rFonts w:cs="Calibri"/>
          <w:b/>
          <w:bCs/>
          <w:sz w:val="32"/>
          <w:szCs w:val="32"/>
        </w:rPr>
        <w:t>8</w:t>
      </w: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The meeting was called to order at 3:</w:t>
      </w:r>
      <w:r w:rsidR="00D30C6D">
        <w:rPr>
          <w:rFonts w:cs="Calibri"/>
        </w:rPr>
        <w:t>3</w:t>
      </w:r>
      <w:r w:rsidR="00AD2637">
        <w:rPr>
          <w:rFonts w:cs="Calibri"/>
        </w:rPr>
        <w:t xml:space="preserve">1 </w:t>
      </w:r>
      <w:r>
        <w:rPr>
          <w:rFonts w:cs="Calibri"/>
        </w:rPr>
        <w:t>pm by Karla Buckingham.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Members</w:t>
      </w:r>
      <w:r w:rsidR="00AD2637">
        <w:rPr>
          <w:rFonts w:cs="Calibri"/>
        </w:rPr>
        <w:t xml:space="preserve"> present were Karla Buckingham</w:t>
      </w:r>
      <w:r w:rsidR="00DB23A8">
        <w:rPr>
          <w:rFonts w:cs="Calibri"/>
        </w:rPr>
        <w:t xml:space="preserve">, </w:t>
      </w:r>
      <w:r w:rsidR="00FE11D9">
        <w:rPr>
          <w:rFonts w:cs="Calibri"/>
        </w:rPr>
        <w:t>Karen Henson</w:t>
      </w:r>
      <w:r w:rsidR="00D30C6D">
        <w:rPr>
          <w:rFonts w:cs="Calibri"/>
        </w:rPr>
        <w:t xml:space="preserve">, </w:t>
      </w:r>
      <w:r w:rsidR="00CA278C" w:rsidRPr="00EB7CD0">
        <w:rPr>
          <w:rFonts w:cs="Calibri"/>
        </w:rPr>
        <w:t>Phoenix</w:t>
      </w:r>
      <w:r w:rsidR="00AD2637">
        <w:rPr>
          <w:rFonts w:cs="Calibri"/>
        </w:rPr>
        <w:t xml:space="preserve"> Peeler</w:t>
      </w:r>
      <w:r w:rsidR="00EB7CD0">
        <w:rPr>
          <w:rFonts w:cs="Calibri"/>
        </w:rPr>
        <w:t xml:space="preserve">, </w:t>
      </w:r>
      <w:r w:rsidR="00D30C6D">
        <w:rPr>
          <w:rFonts w:cs="Calibri"/>
        </w:rPr>
        <w:t xml:space="preserve">Kaleena </w:t>
      </w:r>
      <w:r w:rsidR="00966EAA">
        <w:rPr>
          <w:rFonts w:cs="Calibri"/>
        </w:rPr>
        <w:t>Thompson</w:t>
      </w:r>
      <w:r w:rsidR="00D30C6D">
        <w:rPr>
          <w:rFonts w:cs="Calibri"/>
        </w:rPr>
        <w:t>, and Kristin Willett</w:t>
      </w:r>
      <w:r>
        <w:rPr>
          <w:rFonts w:cs="Calibri"/>
        </w:rPr>
        <w:t xml:space="preserve">. </w:t>
      </w:r>
    </w:p>
    <w:p w:rsidR="00AD2637" w:rsidRDefault="00AD2637">
      <w:pPr>
        <w:pStyle w:val="NoSpacing"/>
        <w:widowControl/>
        <w:rPr>
          <w:rFonts w:cs="Calibri"/>
        </w:rPr>
      </w:pPr>
      <w:r>
        <w:rPr>
          <w:rFonts w:cs="Calibri"/>
        </w:rPr>
        <w:t>Members absent: Hollie Butler and Brandon Thompson</w:t>
      </w:r>
    </w:p>
    <w:p w:rsidR="00EB7CD0" w:rsidRDefault="00AD2637">
      <w:pPr>
        <w:pStyle w:val="NoSpacing"/>
        <w:widowControl/>
        <w:rPr>
          <w:rFonts w:cs="Calibri"/>
        </w:rPr>
      </w:pPr>
      <w:r>
        <w:rPr>
          <w:rFonts w:cs="Calibri"/>
        </w:rPr>
        <w:t>Guests present: WKU Students</w:t>
      </w:r>
    </w:p>
    <w:p w:rsidR="00AD2637" w:rsidRDefault="00AD2637">
      <w:pPr>
        <w:pStyle w:val="NoSpacing"/>
        <w:widowControl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council reviewed the </w:t>
      </w:r>
      <w:r w:rsidR="00AD2637">
        <w:rPr>
          <w:rFonts w:cs="Calibri"/>
        </w:rPr>
        <w:t>January 18th,</w:t>
      </w:r>
      <w:r w:rsidR="00AD2637">
        <w:rPr>
          <w:rFonts w:cs="Calibri"/>
          <w:vertAlign w:val="superscript"/>
        </w:rPr>
        <w:t xml:space="preserve">, </w:t>
      </w:r>
      <w:r w:rsidR="00AD2637">
        <w:rPr>
          <w:rFonts w:cs="Calibri"/>
        </w:rPr>
        <w:t>2018</w:t>
      </w:r>
      <w:r>
        <w:rPr>
          <w:rFonts w:cs="Calibri"/>
        </w:rPr>
        <w:t xml:space="preserve"> </w:t>
      </w:r>
      <w:r w:rsidR="00FE11D9">
        <w:rPr>
          <w:rFonts w:cs="Calibri"/>
        </w:rPr>
        <w:t xml:space="preserve">regular </w:t>
      </w:r>
      <w:r>
        <w:rPr>
          <w:rFonts w:cs="Calibri"/>
        </w:rPr>
        <w:t>minutes</w:t>
      </w:r>
      <w:r w:rsidR="00EB7CD0">
        <w:rPr>
          <w:rFonts w:cs="Calibri"/>
        </w:rPr>
        <w:t xml:space="preserve"> </w:t>
      </w:r>
      <w:r>
        <w:rPr>
          <w:rFonts w:cs="Calibri"/>
        </w:rPr>
        <w:t xml:space="preserve">and current </w:t>
      </w:r>
      <w:r w:rsidR="00AD2637">
        <w:rPr>
          <w:rFonts w:cs="Calibri"/>
        </w:rPr>
        <w:t>February</w:t>
      </w:r>
      <w:r w:rsidR="00FE11D9">
        <w:rPr>
          <w:rFonts w:cs="Calibri"/>
        </w:rPr>
        <w:t xml:space="preserve"> </w:t>
      </w:r>
      <w:r>
        <w:rPr>
          <w:rFonts w:cs="Calibri"/>
        </w:rPr>
        <w:t xml:space="preserve">agenda. </w:t>
      </w:r>
      <w:r w:rsidR="00AD2637">
        <w:rPr>
          <w:rFonts w:cs="Calibri"/>
        </w:rPr>
        <w:t>Kaleena Thompson</w:t>
      </w:r>
      <w:r>
        <w:rPr>
          <w:rFonts w:cs="Calibri"/>
        </w:rPr>
        <w:t xml:space="preserve"> made the motion to accept the minutes and current agenda. </w:t>
      </w:r>
      <w:r w:rsidR="00AD2637">
        <w:rPr>
          <w:rFonts w:cs="Calibri"/>
        </w:rPr>
        <w:t>Karen Henson</w:t>
      </w:r>
      <w:r w:rsidR="00CA278C">
        <w:rPr>
          <w:rFonts w:cs="Calibri"/>
        </w:rPr>
        <w:t xml:space="preserve"> seconded</w:t>
      </w:r>
      <w:r>
        <w:rPr>
          <w:rFonts w:cs="Calibri"/>
        </w:rPr>
        <w:t xml:space="preserve"> the motion.</w:t>
      </w:r>
      <w:r w:rsidR="00ED28BE">
        <w:rPr>
          <w:rFonts w:cs="Calibri"/>
        </w:rPr>
        <w:t xml:space="preserve"> </w:t>
      </w:r>
      <w:r>
        <w:rPr>
          <w:rFonts w:cs="Calibri"/>
        </w:rPr>
        <w:t xml:space="preserve">All were in consensus. 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Public Comment: None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Karla Buckingham shared her principal’s report with council members which included the following: </w:t>
      </w: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     a) Enrollment:</w:t>
      </w:r>
    </w:p>
    <w:p w:rsidR="0067366F" w:rsidRDefault="0067366F">
      <w:pPr>
        <w:pStyle w:val="ListParagraph"/>
        <w:widowControl/>
        <w:spacing w:after="0"/>
        <w:ind w:left="705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FE11D9">
        <w:rPr>
          <w:rFonts w:cs="Calibri"/>
        </w:rPr>
        <w:t>4</w:t>
      </w:r>
      <w:r w:rsidR="00CA278C">
        <w:rPr>
          <w:rFonts w:cs="Calibri"/>
        </w:rPr>
        <w:t>4</w:t>
      </w:r>
      <w:r w:rsidR="00AD2637">
        <w:rPr>
          <w:rFonts w:cs="Calibri"/>
        </w:rPr>
        <w:t>0</w:t>
      </w:r>
      <w:r>
        <w:rPr>
          <w:rFonts w:cs="Calibri"/>
        </w:rPr>
        <w:t xml:space="preserve"> students are currently enrolled. </w:t>
      </w:r>
    </w:p>
    <w:p w:rsidR="00AB41E7" w:rsidRPr="00AB41E7" w:rsidRDefault="0067366F" w:rsidP="00AB41E7">
      <w:pPr>
        <w:widowControl/>
        <w:spacing w:after="0"/>
        <w:rPr>
          <w:rFonts w:cs="Calibri"/>
        </w:rPr>
      </w:pPr>
      <w:r>
        <w:rPr>
          <w:rFonts w:cs="Calibri"/>
        </w:rPr>
        <w:t xml:space="preserve">     b) Updates: </w:t>
      </w:r>
      <w:r w:rsidR="00FE11D9" w:rsidRPr="00AB41E7">
        <w:rPr>
          <w:rFonts w:cs="Calibri"/>
        </w:rPr>
        <w:t xml:space="preserve"> </w:t>
      </w:r>
    </w:p>
    <w:p w:rsidR="00AB41E7" w:rsidRDefault="00AD2637" w:rsidP="00AB41E7">
      <w:pPr>
        <w:pStyle w:val="ListParagraph"/>
        <w:widowControl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Jump Rope for Heart was very successful raising $11,109.82 for the American Heart Association.</w:t>
      </w:r>
    </w:p>
    <w:p w:rsidR="00747F15" w:rsidRPr="00747F15" w:rsidRDefault="00AB41E7" w:rsidP="00AB41E7">
      <w:pPr>
        <w:widowControl/>
        <w:spacing w:after="0"/>
        <w:rPr>
          <w:rFonts w:cs="Calibri"/>
        </w:rPr>
      </w:pPr>
      <w:r>
        <w:rPr>
          <w:rFonts w:cs="Calibri"/>
        </w:rPr>
        <w:t xml:space="preserve">     </w:t>
      </w:r>
      <w:r w:rsidR="00747F15" w:rsidRPr="00747F15">
        <w:rPr>
          <w:rFonts w:cs="Calibri"/>
        </w:rPr>
        <w:t>c) Upcoming Events:</w:t>
      </w:r>
    </w:p>
    <w:p w:rsidR="00DB23A8" w:rsidRDefault="00AD2637" w:rsidP="00FE11D9">
      <w:pPr>
        <w:pStyle w:val="ListParagraph"/>
        <w:widowControl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 xml:space="preserve">The Drama Club presentation </w:t>
      </w:r>
      <w:r w:rsidR="00DB23A8">
        <w:rPr>
          <w:rFonts w:cs="Calibri"/>
        </w:rPr>
        <w:t xml:space="preserve">will be </w:t>
      </w:r>
      <w:r>
        <w:rPr>
          <w:rFonts w:cs="Calibri"/>
        </w:rPr>
        <w:t>February 23</w:t>
      </w:r>
      <w:r w:rsidRPr="00AD2637">
        <w:rPr>
          <w:rFonts w:cs="Calibri"/>
          <w:vertAlign w:val="superscript"/>
        </w:rPr>
        <w:t>rd</w:t>
      </w:r>
      <w:r>
        <w:rPr>
          <w:rFonts w:cs="Calibri"/>
        </w:rPr>
        <w:t xml:space="preserve"> at 9:00am and 6:00pm</w:t>
      </w:r>
      <w:r w:rsidR="00DB23A8">
        <w:rPr>
          <w:rFonts w:cs="Calibri"/>
        </w:rPr>
        <w:t>.</w:t>
      </w:r>
    </w:p>
    <w:p w:rsidR="00AD2637" w:rsidRDefault="00AD2637" w:rsidP="00FE11D9">
      <w:pPr>
        <w:pStyle w:val="ListParagraph"/>
        <w:widowControl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The school wide showing of Wonder will be February 27</w:t>
      </w:r>
      <w:r w:rsidRPr="00AD2637">
        <w:rPr>
          <w:rFonts w:cs="Calibri"/>
          <w:vertAlign w:val="superscript"/>
        </w:rPr>
        <w:t>th</w:t>
      </w:r>
      <w:r>
        <w:rPr>
          <w:rFonts w:cs="Calibri"/>
        </w:rPr>
        <w:t xml:space="preserve"> 8:30-10:30am.</w:t>
      </w:r>
    </w:p>
    <w:p w:rsidR="0067366F" w:rsidRDefault="0067366F">
      <w:pPr>
        <w:widowControl/>
        <w:spacing w:after="0"/>
        <w:rPr>
          <w:rFonts w:cs="Calibri"/>
        </w:rPr>
      </w:pPr>
    </w:p>
    <w:p w:rsidR="004008D0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Karla Buckingham then reviewed with the</w:t>
      </w:r>
      <w:r w:rsidR="00D30C6D">
        <w:rPr>
          <w:rFonts w:cs="Calibri"/>
        </w:rPr>
        <w:t xml:space="preserve"> council the General Ledger, District Activity, and </w:t>
      </w:r>
      <w:r>
        <w:rPr>
          <w:rFonts w:cs="Calibri"/>
        </w:rPr>
        <w:t xml:space="preserve">Section 6 Funds Reports. </w:t>
      </w:r>
      <w:r w:rsidR="00AD2637">
        <w:rPr>
          <w:rFonts w:cs="Calibri"/>
        </w:rPr>
        <w:t>The council will discuss 2018-2019 budgeting at the March SBDM meeting.</w:t>
      </w:r>
    </w:p>
    <w:p w:rsidR="00875346" w:rsidRDefault="00875346">
      <w:pPr>
        <w:widowControl/>
        <w:spacing w:after="0"/>
        <w:rPr>
          <w:rFonts w:cs="Calibri"/>
        </w:rPr>
      </w:pPr>
    </w:p>
    <w:p w:rsidR="00875346" w:rsidRDefault="00DB23A8" w:rsidP="00875346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council conducted the </w:t>
      </w:r>
      <w:r w:rsidR="00AD2637">
        <w:rPr>
          <w:rFonts w:cs="Calibri"/>
        </w:rPr>
        <w:t>fourth</w:t>
      </w:r>
      <w:r>
        <w:rPr>
          <w:rFonts w:cs="Calibri"/>
        </w:rPr>
        <w:t xml:space="preserve"> reading of the Policy 07.01 Staffing Consultation. </w:t>
      </w:r>
      <w:r w:rsidR="00AD2637">
        <w:rPr>
          <w:rFonts w:cs="Calibri"/>
        </w:rPr>
        <w:t xml:space="preserve">Karen Henson made the motion to accept the policy as written. Phoenix Peeler seconded the motion. All were in consensus. </w:t>
      </w:r>
    </w:p>
    <w:p w:rsidR="00875346" w:rsidRDefault="00875346">
      <w:pPr>
        <w:widowControl/>
        <w:spacing w:after="0"/>
        <w:rPr>
          <w:rFonts w:cs="Calibri"/>
        </w:rPr>
      </w:pPr>
    </w:p>
    <w:p w:rsidR="000D157E" w:rsidRDefault="000D157E">
      <w:pPr>
        <w:widowControl/>
        <w:spacing w:after="0"/>
        <w:rPr>
          <w:rFonts w:cs="Calibri"/>
        </w:rPr>
      </w:pPr>
      <w:r>
        <w:rPr>
          <w:rFonts w:cs="Calibri"/>
        </w:rPr>
        <w:t xml:space="preserve">Karla Buckingham </w:t>
      </w:r>
      <w:r w:rsidR="00DB23A8">
        <w:rPr>
          <w:rFonts w:cs="Calibri"/>
        </w:rPr>
        <w:t xml:space="preserve">presented the council with the </w:t>
      </w:r>
      <w:r w:rsidR="00AD2637">
        <w:rPr>
          <w:rFonts w:cs="Calibri"/>
        </w:rPr>
        <w:t>FRYSC SBDM/Principal Agreement document</w:t>
      </w:r>
      <w:r w:rsidR="00DB23A8">
        <w:rPr>
          <w:rFonts w:cs="Calibri"/>
        </w:rPr>
        <w:t>. T</w:t>
      </w:r>
      <w:r w:rsidR="00AD2637">
        <w:rPr>
          <w:rFonts w:cs="Calibri"/>
        </w:rPr>
        <w:t xml:space="preserve">he council members reviewed </w:t>
      </w:r>
      <w:r w:rsidR="0025603E">
        <w:rPr>
          <w:rFonts w:cs="Calibri"/>
        </w:rPr>
        <w:t>the document</w:t>
      </w:r>
      <w:r w:rsidR="00AD2637">
        <w:rPr>
          <w:rFonts w:cs="Calibri"/>
        </w:rPr>
        <w:t xml:space="preserve"> and agreed </w:t>
      </w:r>
      <w:r w:rsidR="0025603E">
        <w:rPr>
          <w:rFonts w:cs="Calibri"/>
        </w:rPr>
        <w:t>that</w:t>
      </w:r>
      <w:r w:rsidR="00AD2637">
        <w:rPr>
          <w:rFonts w:cs="Calibri"/>
        </w:rPr>
        <w:t xml:space="preserve"> Karla Buckingham </w:t>
      </w:r>
      <w:r w:rsidR="0025603E">
        <w:rPr>
          <w:rFonts w:cs="Calibri"/>
        </w:rPr>
        <w:t>should</w:t>
      </w:r>
      <w:r w:rsidR="00AD2637">
        <w:rPr>
          <w:rFonts w:cs="Calibri"/>
        </w:rPr>
        <w:t xml:space="preserve"> sign it. </w:t>
      </w:r>
    </w:p>
    <w:p w:rsidR="00DB23A8" w:rsidRDefault="00DB23A8">
      <w:pPr>
        <w:widowControl/>
        <w:spacing w:after="0"/>
        <w:rPr>
          <w:rFonts w:cs="Calibri"/>
        </w:rPr>
      </w:pPr>
    </w:p>
    <w:p w:rsidR="000C3F67" w:rsidRDefault="000C3F67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following committees provided minutes for the council to review: </w:t>
      </w:r>
      <w:r w:rsidR="0025603E">
        <w:rPr>
          <w:rFonts w:cs="Calibri"/>
        </w:rPr>
        <w:t xml:space="preserve">School Safety, Universal Team, </w:t>
      </w:r>
      <w:r>
        <w:rPr>
          <w:rFonts w:cs="Calibri"/>
        </w:rPr>
        <w:t xml:space="preserve">Parent Involvement and </w:t>
      </w:r>
      <w:r w:rsidR="0025603E">
        <w:rPr>
          <w:rFonts w:cs="Calibri"/>
        </w:rPr>
        <w:t>Math</w:t>
      </w:r>
      <w:r>
        <w:rPr>
          <w:rFonts w:cs="Calibri"/>
        </w:rPr>
        <w:t>.</w:t>
      </w:r>
    </w:p>
    <w:p w:rsidR="000C3F67" w:rsidRDefault="000C3F67">
      <w:pPr>
        <w:widowControl/>
        <w:spacing w:after="0"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The next regular meeting will be on </w:t>
      </w:r>
      <w:r w:rsidR="0025603E">
        <w:rPr>
          <w:rFonts w:cs="Calibri"/>
        </w:rPr>
        <w:t>March</w:t>
      </w:r>
      <w:r w:rsidR="000C3F67">
        <w:rPr>
          <w:rFonts w:cs="Calibri"/>
        </w:rPr>
        <w:t xml:space="preserve"> 15, 2018 at</w:t>
      </w:r>
      <w:r>
        <w:rPr>
          <w:rFonts w:cs="Calibri"/>
        </w:rPr>
        <w:t xml:space="preserve"> </w:t>
      </w:r>
      <w:r w:rsidR="00966EAA">
        <w:rPr>
          <w:rFonts w:cs="Calibri"/>
        </w:rPr>
        <w:t>3</w:t>
      </w:r>
      <w:r w:rsidR="00B2643B">
        <w:rPr>
          <w:rFonts w:cs="Calibri"/>
        </w:rPr>
        <w:t>:30</w:t>
      </w:r>
      <w:r>
        <w:rPr>
          <w:rFonts w:cs="Calibri"/>
        </w:rPr>
        <w:t xml:space="preserve"> pm. Items on the agenda will include </w:t>
      </w:r>
      <w:r w:rsidR="00036FD4">
        <w:rPr>
          <w:rFonts w:cs="Calibri"/>
        </w:rPr>
        <w:t xml:space="preserve">the </w:t>
      </w:r>
      <w:r w:rsidR="0025603E">
        <w:rPr>
          <w:rFonts w:cs="Calibri"/>
        </w:rPr>
        <w:t>Staffing Allocations for 2018-2019.</w:t>
      </w:r>
    </w:p>
    <w:p w:rsidR="00966EAA" w:rsidRDefault="00966EAA">
      <w:pPr>
        <w:pStyle w:val="NoSpacing"/>
        <w:widowControl/>
        <w:rPr>
          <w:rFonts w:cs="Calibri"/>
        </w:rPr>
      </w:pPr>
    </w:p>
    <w:p w:rsidR="0067366F" w:rsidRDefault="0025603E">
      <w:pPr>
        <w:pStyle w:val="NoSpacing"/>
        <w:widowControl/>
        <w:rPr>
          <w:rFonts w:cs="Calibri"/>
        </w:rPr>
      </w:pPr>
      <w:r>
        <w:rPr>
          <w:rFonts w:cs="Calibri"/>
        </w:rPr>
        <w:t>Kristin Willett</w:t>
      </w:r>
      <w:r w:rsidR="00966EAA">
        <w:rPr>
          <w:rFonts w:cs="Calibri"/>
        </w:rPr>
        <w:t xml:space="preserve"> </w:t>
      </w:r>
      <w:r w:rsidR="0067366F">
        <w:rPr>
          <w:rFonts w:cs="Calibri"/>
        </w:rPr>
        <w:t>motioned to adjourn.</w:t>
      </w:r>
      <w:r w:rsidR="00ED28BE">
        <w:rPr>
          <w:rFonts w:cs="Calibri"/>
        </w:rPr>
        <w:t xml:space="preserve"> </w:t>
      </w:r>
      <w:r>
        <w:rPr>
          <w:rFonts w:cs="Calibri"/>
        </w:rPr>
        <w:t>Karen Henson</w:t>
      </w:r>
      <w:r w:rsidR="0067366F">
        <w:rPr>
          <w:rFonts w:cs="Calibri"/>
        </w:rPr>
        <w:t xml:space="preserve"> seconded the motion. All were in consensus.</w:t>
      </w:r>
    </w:p>
    <w:p w:rsidR="0067366F" w:rsidRDefault="0067366F">
      <w:pPr>
        <w:pStyle w:val="NoSpacing"/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Council adjourned at </w:t>
      </w:r>
      <w:r w:rsidR="0025603E">
        <w:rPr>
          <w:rFonts w:cs="Calibri"/>
        </w:rPr>
        <w:t>4:20</w:t>
      </w:r>
      <w:r w:rsidR="007158A0">
        <w:rPr>
          <w:rFonts w:cs="Calibri"/>
        </w:rPr>
        <w:t xml:space="preserve"> </w:t>
      </w:r>
      <w:r>
        <w:rPr>
          <w:rFonts w:cs="Calibri"/>
        </w:rPr>
        <w:t>pm.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</w:t>
      </w:r>
      <w:r w:rsidR="00ED28BE">
        <w:rPr>
          <w:rFonts w:cs="Calibri"/>
        </w:rPr>
        <w:t>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67366F" w:rsidRDefault="00ED28BE">
      <w:pPr>
        <w:pStyle w:val="NoSpacing"/>
        <w:widowControl/>
        <w:rPr>
          <w:rFonts w:cs="Calibri"/>
        </w:rPr>
      </w:pPr>
      <w:r>
        <w:rPr>
          <w:rFonts w:cs="Calibri"/>
        </w:rPr>
        <w:t>Karla Buckingham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="00B41044">
        <w:rPr>
          <w:rFonts w:cs="Calibri"/>
        </w:rPr>
        <w:tab/>
      </w:r>
      <w:r w:rsidR="0067366F">
        <w:rPr>
          <w:rFonts w:cs="Calibri"/>
        </w:rPr>
        <w:t>Date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________________________________________</w:t>
      </w:r>
      <w:r w:rsidR="00ED28BE">
        <w:rPr>
          <w:rFonts w:cs="Calibri"/>
        </w:rPr>
        <w:t>___</w:t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>_______________________</w:t>
      </w:r>
    </w:p>
    <w:p w:rsidR="00DF6074" w:rsidRDefault="00966EAA" w:rsidP="0067366F">
      <w:pPr>
        <w:pStyle w:val="NoSpacing"/>
        <w:widowControl/>
      </w:pPr>
      <w:r>
        <w:rPr>
          <w:rFonts w:cs="Calibri"/>
        </w:rPr>
        <w:t>Karen Henson</w:t>
      </w:r>
      <w:r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 xml:space="preserve">     </w:t>
      </w:r>
      <w:r w:rsidR="00B41044">
        <w:rPr>
          <w:rFonts w:cs="Calibri"/>
        </w:rPr>
        <w:tab/>
      </w:r>
      <w:r w:rsidR="00ED28BE">
        <w:rPr>
          <w:rFonts w:cs="Calibri"/>
        </w:rPr>
        <w:t xml:space="preserve"> </w:t>
      </w:r>
      <w:r w:rsidR="0067366F">
        <w:rPr>
          <w:rFonts w:cs="Calibri"/>
        </w:rPr>
        <w:t>Date</w:t>
      </w:r>
    </w:p>
    <w:sectPr w:rsidR="00DF6074" w:rsidSect="00ED28BE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43C"/>
    <w:multiLevelType w:val="hybridMultilevel"/>
    <w:tmpl w:val="70AE49DC"/>
    <w:lvl w:ilvl="0" w:tplc="1CB8FE68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D823CD8"/>
    <w:multiLevelType w:val="hybridMultilevel"/>
    <w:tmpl w:val="1724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C55"/>
    <w:multiLevelType w:val="hybridMultilevel"/>
    <w:tmpl w:val="19CA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D654D"/>
    <w:multiLevelType w:val="hybridMultilevel"/>
    <w:tmpl w:val="FD88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2453C"/>
    <w:multiLevelType w:val="hybridMultilevel"/>
    <w:tmpl w:val="81C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67366F"/>
    <w:rsid w:val="00036FD4"/>
    <w:rsid w:val="000B7687"/>
    <w:rsid w:val="000C3F67"/>
    <w:rsid w:val="000D157E"/>
    <w:rsid w:val="001C4763"/>
    <w:rsid w:val="001C5112"/>
    <w:rsid w:val="001F552C"/>
    <w:rsid w:val="0025603E"/>
    <w:rsid w:val="003A2EBD"/>
    <w:rsid w:val="004008D0"/>
    <w:rsid w:val="004E74C9"/>
    <w:rsid w:val="00533569"/>
    <w:rsid w:val="00561433"/>
    <w:rsid w:val="00584DCB"/>
    <w:rsid w:val="0067366F"/>
    <w:rsid w:val="007158A0"/>
    <w:rsid w:val="00731262"/>
    <w:rsid w:val="00747F15"/>
    <w:rsid w:val="00875346"/>
    <w:rsid w:val="00966EAA"/>
    <w:rsid w:val="009A59B6"/>
    <w:rsid w:val="00AB41E7"/>
    <w:rsid w:val="00AC0C69"/>
    <w:rsid w:val="00AD2637"/>
    <w:rsid w:val="00B2643B"/>
    <w:rsid w:val="00B41044"/>
    <w:rsid w:val="00B71A69"/>
    <w:rsid w:val="00BF3592"/>
    <w:rsid w:val="00C0094E"/>
    <w:rsid w:val="00C03A3B"/>
    <w:rsid w:val="00C7002F"/>
    <w:rsid w:val="00CA278C"/>
    <w:rsid w:val="00CF729A"/>
    <w:rsid w:val="00D0578B"/>
    <w:rsid w:val="00D22E14"/>
    <w:rsid w:val="00D30C6D"/>
    <w:rsid w:val="00D41C0F"/>
    <w:rsid w:val="00DA6C2D"/>
    <w:rsid w:val="00DB23A8"/>
    <w:rsid w:val="00DF6074"/>
    <w:rsid w:val="00E3735F"/>
    <w:rsid w:val="00EB7CD0"/>
    <w:rsid w:val="00ED28BE"/>
    <w:rsid w:val="00F667D5"/>
    <w:rsid w:val="00F85DCD"/>
    <w:rsid w:val="00FA1CB8"/>
    <w:rsid w:val="00FE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62"/>
    <w:pPr>
      <w:widowControl w:val="0"/>
      <w:overflowPunct w:val="0"/>
      <w:adjustRightInd w:val="0"/>
      <w:spacing w:after="200" w:line="275" w:lineRule="auto"/>
    </w:pPr>
    <w:rPr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262"/>
    <w:pPr>
      <w:widowControl w:val="0"/>
      <w:overflowPunct w:val="0"/>
      <w:adjustRightInd w:val="0"/>
    </w:pPr>
    <w:rPr>
      <w:kern w:val="28"/>
      <w:sz w:val="22"/>
      <w:szCs w:val="22"/>
    </w:rPr>
  </w:style>
  <w:style w:type="paragraph" w:styleId="ListParagraph">
    <w:name w:val="List Paragraph"/>
    <w:basedOn w:val="Normal"/>
    <w:uiPriority w:val="99"/>
    <w:qFormat/>
    <w:rsid w:val="007312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kwillett</dc:creator>
  <cp:lastModifiedBy>mmaples</cp:lastModifiedBy>
  <cp:revision>2</cp:revision>
  <dcterms:created xsi:type="dcterms:W3CDTF">2018-02-19T14:57:00Z</dcterms:created>
  <dcterms:modified xsi:type="dcterms:W3CDTF">2018-02-19T14:57:00Z</dcterms:modified>
</cp:coreProperties>
</file>