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E874F0" w:rsidRDefault="00E874F0" w:rsidP="00E874F0">
      <w:pPr>
        <w:jc w:val="center"/>
        <w:rPr>
          <w:rFonts w:ascii="Algerian" w:hAnsi="Algerian"/>
          <w:b/>
          <w:bCs/>
          <w:i/>
          <w:iCs/>
          <w:color w:val="FFC000"/>
        </w:rPr>
      </w:pPr>
      <w:r>
        <w:rPr>
          <w:rFonts w:ascii="Algerian" w:hAnsi="Algerian"/>
          <w:b/>
          <w:bCs/>
          <w:color w:val="002060"/>
        </w:rPr>
        <w:t>P</w:t>
      </w:r>
      <w:r>
        <w:rPr>
          <w:rFonts w:ascii="Algerian" w:hAnsi="Algerian"/>
          <w:b/>
          <w:bCs/>
          <w:i/>
          <w:iCs/>
          <w:color w:val="FFC000"/>
        </w:rPr>
        <w:t>ASSIONATE</w:t>
      </w:r>
    </w:p>
    <w:p w:rsidR="00E874F0" w:rsidRPr="009D7A9A" w:rsidRDefault="00E874F0" w:rsidP="00E874F0">
      <w:pPr>
        <w:jc w:val="center"/>
        <w:rPr>
          <w:rStyle w:val="SubtleEmphasis"/>
        </w:rPr>
      </w:pPr>
      <w:r>
        <w:rPr>
          <w:rFonts w:ascii="Algerian" w:hAnsi="Algerian"/>
          <w:color w:val="002060"/>
        </w:rPr>
        <w:t>A</w:t>
      </w:r>
      <w:r>
        <w:rPr>
          <w:rFonts w:ascii="Algerian" w:hAnsi="Algerian"/>
          <w:b/>
          <w:bCs/>
          <w:i/>
          <w:iCs/>
          <w:color w:val="FFC000"/>
        </w:rPr>
        <w:t>BOUT LOVING TO LEARN</w:t>
      </w:r>
    </w:p>
    <w:p w:rsidR="00E874F0" w:rsidRPr="00E874F0" w:rsidRDefault="00E874F0" w:rsidP="00E874F0">
      <w:pPr>
        <w:jc w:val="center"/>
        <w:rPr>
          <w:rFonts w:ascii="Algerian" w:hAnsi="Algerian"/>
          <w:b/>
          <w:bCs/>
          <w:iCs/>
          <w:u w:val="single"/>
        </w:rPr>
      </w:pPr>
      <w:r>
        <w:rPr>
          <w:rFonts w:ascii="Algerian" w:hAnsi="Algerian"/>
          <w:b/>
          <w:bCs/>
          <w:iCs/>
          <w:u w:val="single"/>
        </w:rPr>
        <w:t>PANTHER ACADEMY</w:t>
      </w:r>
    </w:p>
    <w:p w:rsidR="003C4181" w:rsidRDefault="003C4181" w:rsidP="003C4181">
      <w:pPr>
        <w:jc w:val="center"/>
        <w:rPr>
          <w:b/>
          <w:sz w:val="20"/>
          <w:szCs w:val="20"/>
        </w:rPr>
      </w:pPr>
      <w:r w:rsidRPr="00341834">
        <w:rPr>
          <w:b/>
          <w:sz w:val="20"/>
          <w:szCs w:val="20"/>
        </w:rPr>
        <w:t>SITE BASE COUNCIL MEETING</w:t>
      </w:r>
    </w:p>
    <w:p w:rsidR="000546D8" w:rsidRDefault="001657E9" w:rsidP="003C4181">
      <w:pPr>
        <w:jc w:val="center"/>
        <w:rPr>
          <w:b/>
          <w:sz w:val="20"/>
          <w:szCs w:val="20"/>
        </w:rPr>
      </w:pPr>
      <w:r>
        <w:rPr>
          <w:b/>
          <w:sz w:val="20"/>
          <w:szCs w:val="20"/>
        </w:rPr>
        <w:t>January 29, 2018</w:t>
      </w:r>
    </w:p>
    <w:p w:rsidR="00CA51EF" w:rsidRDefault="001741F3" w:rsidP="003C4181">
      <w:pPr>
        <w:jc w:val="center"/>
        <w:rPr>
          <w:b/>
          <w:sz w:val="20"/>
          <w:szCs w:val="20"/>
        </w:rPr>
      </w:pPr>
      <w:r>
        <w:rPr>
          <w:b/>
          <w:sz w:val="20"/>
          <w:szCs w:val="20"/>
        </w:rPr>
        <w:t>3:15</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F33F05">
        <w:rPr>
          <w:b/>
          <w:sz w:val="20"/>
          <w:szCs w:val="20"/>
        </w:rPr>
        <w:t xml:space="preserve">ing was called to order at </w:t>
      </w:r>
      <w:r w:rsidR="001657E9">
        <w:rPr>
          <w:b/>
          <w:sz w:val="20"/>
          <w:szCs w:val="20"/>
        </w:rPr>
        <w:t xml:space="preserve">3:15 </w:t>
      </w:r>
      <w:r w:rsidR="001657E9" w:rsidRPr="00803ACE">
        <w:rPr>
          <w:b/>
          <w:sz w:val="20"/>
          <w:szCs w:val="20"/>
        </w:rPr>
        <w:t>p.m</w:t>
      </w:r>
      <w:r w:rsidR="003618C0" w:rsidRPr="00803ACE">
        <w:rPr>
          <w:b/>
          <w:sz w:val="20"/>
          <w:szCs w:val="20"/>
        </w:rPr>
        <w:t xml:space="preserve">. </w:t>
      </w:r>
      <w:r w:rsidR="00434B58" w:rsidRPr="00803ACE">
        <w:rPr>
          <w:b/>
          <w:sz w:val="20"/>
          <w:szCs w:val="20"/>
        </w:rPr>
        <w:t>by Kelly Graham.</w:t>
      </w:r>
      <w:r w:rsidR="00402E85" w:rsidRPr="00803ACE">
        <w:rPr>
          <w:b/>
          <w:sz w:val="20"/>
          <w:szCs w:val="20"/>
        </w:rPr>
        <w:t xml:space="preserve"> </w:t>
      </w:r>
    </w:p>
    <w:p w:rsidR="004D206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D206E" w:rsidRPr="00803ACE">
        <w:rPr>
          <w:b/>
          <w:sz w:val="20"/>
          <w:szCs w:val="20"/>
        </w:rPr>
        <w:t xml:space="preserve">; Julia Keathley; </w:t>
      </w:r>
      <w:r w:rsidR="00F64004">
        <w:rPr>
          <w:b/>
          <w:sz w:val="20"/>
          <w:szCs w:val="20"/>
        </w:rPr>
        <w:t>Amy Truitt; Leah Lye; Kasey McCrary</w:t>
      </w:r>
      <w:r w:rsidR="001657E9">
        <w:rPr>
          <w:b/>
          <w:sz w:val="20"/>
          <w:szCs w:val="20"/>
        </w:rPr>
        <w:t>; Caitlin Shilts</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F64004">
        <w:rPr>
          <w:b/>
          <w:sz w:val="20"/>
          <w:szCs w:val="20"/>
        </w:rPr>
        <w:t>None</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6D7835">
        <w:rPr>
          <w:b/>
          <w:sz w:val="20"/>
          <w:szCs w:val="20"/>
        </w:rPr>
        <w:t xml:space="preserve"> Shilts</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F33F05">
        <w:rPr>
          <w:b/>
          <w:sz w:val="20"/>
          <w:szCs w:val="20"/>
        </w:rPr>
        <w:t>Truitt</w:t>
      </w:r>
    </w:p>
    <w:p w:rsidR="00EE0835" w:rsidRPr="00645172" w:rsidRDefault="006D7835" w:rsidP="003C4181">
      <w:pPr>
        <w:pStyle w:val="ListParagraph"/>
        <w:numPr>
          <w:ilvl w:val="0"/>
          <w:numId w:val="1"/>
        </w:numPr>
        <w:rPr>
          <w:b/>
          <w:sz w:val="20"/>
          <w:szCs w:val="20"/>
        </w:rPr>
      </w:pPr>
      <w:r>
        <w:rPr>
          <w:b/>
          <w:sz w:val="20"/>
          <w:szCs w:val="20"/>
        </w:rPr>
        <w:t>Approval of December</w:t>
      </w:r>
      <w:r w:rsidR="004365EC">
        <w:rPr>
          <w:b/>
          <w:sz w:val="20"/>
          <w:szCs w:val="20"/>
        </w:rPr>
        <w:t xml:space="preserve"> 30</w:t>
      </w:r>
      <w:r w:rsidR="001741F3">
        <w:rPr>
          <w:b/>
          <w:sz w:val="20"/>
          <w:szCs w:val="20"/>
        </w:rPr>
        <w:t xml:space="preserve"> </w:t>
      </w:r>
      <w:r w:rsidR="004522B0" w:rsidRPr="00645172">
        <w:rPr>
          <w:b/>
          <w:sz w:val="20"/>
          <w:szCs w:val="20"/>
        </w:rPr>
        <w:t xml:space="preserve"> </w:t>
      </w:r>
      <w:r w:rsidR="006F4EA2" w:rsidRPr="00645172">
        <w:rPr>
          <w:b/>
          <w:sz w:val="20"/>
          <w:szCs w:val="20"/>
        </w:rPr>
        <w:t>Minutes</w:t>
      </w:r>
      <w:r w:rsidR="00EE0835" w:rsidRPr="00645172">
        <w:rPr>
          <w:b/>
          <w:sz w:val="20"/>
          <w:szCs w:val="20"/>
        </w:rPr>
        <w:t>:  Approved 1</w:t>
      </w:r>
      <w:r w:rsidR="00EE0835" w:rsidRPr="00645172">
        <w:rPr>
          <w:b/>
          <w:sz w:val="20"/>
          <w:szCs w:val="20"/>
          <w:vertAlign w:val="superscript"/>
        </w:rPr>
        <w:t>st</w:t>
      </w:r>
      <w:r>
        <w:rPr>
          <w:b/>
          <w:sz w:val="20"/>
          <w:szCs w:val="20"/>
        </w:rPr>
        <w:t xml:space="preserve"> McCrary</w:t>
      </w:r>
      <w:r w:rsidR="00EE0835" w:rsidRPr="00645172">
        <w:rPr>
          <w:b/>
          <w:sz w:val="20"/>
          <w:szCs w:val="20"/>
        </w:rPr>
        <w:t xml:space="preserve"> 2</w:t>
      </w:r>
      <w:r w:rsidR="00EE0835" w:rsidRPr="00645172">
        <w:rPr>
          <w:b/>
          <w:sz w:val="20"/>
          <w:szCs w:val="20"/>
          <w:vertAlign w:val="superscript"/>
        </w:rPr>
        <w:t>nd</w:t>
      </w:r>
      <w:r w:rsidR="00EE0835" w:rsidRPr="00645172">
        <w:rPr>
          <w:b/>
          <w:sz w:val="20"/>
          <w:szCs w:val="20"/>
        </w:rPr>
        <w:t xml:space="preserve"> </w:t>
      </w:r>
      <w:r>
        <w:rPr>
          <w:b/>
          <w:sz w:val="20"/>
          <w:szCs w:val="20"/>
        </w:rPr>
        <w:t>Shilts</w:t>
      </w:r>
      <w:r w:rsidR="00FB4030" w:rsidRPr="00645172">
        <w:rPr>
          <w:b/>
          <w:sz w:val="20"/>
          <w:szCs w:val="20"/>
        </w:rPr>
        <w:t xml:space="preserve">  </w:t>
      </w:r>
    </w:p>
    <w:p w:rsidR="00645172" w:rsidRDefault="00402E85" w:rsidP="000C53C3">
      <w:pPr>
        <w:pStyle w:val="ListParagraph"/>
        <w:numPr>
          <w:ilvl w:val="0"/>
          <w:numId w:val="1"/>
        </w:numPr>
        <w:rPr>
          <w:b/>
          <w:sz w:val="20"/>
          <w:szCs w:val="20"/>
        </w:rPr>
      </w:pPr>
      <w:r w:rsidRPr="00B6281B">
        <w:rPr>
          <w:b/>
          <w:sz w:val="20"/>
          <w:szCs w:val="20"/>
          <w:u w:val="single"/>
        </w:rPr>
        <w:t>Principal</w:t>
      </w:r>
      <w:r w:rsidR="006D7835">
        <w:rPr>
          <w:b/>
          <w:sz w:val="20"/>
          <w:szCs w:val="20"/>
          <w:u w:val="single"/>
        </w:rPr>
        <w:t xml:space="preserve"> </w:t>
      </w:r>
      <w:r w:rsidR="00F3759D" w:rsidRPr="00B6281B">
        <w:rPr>
          <w:b/>
          <w:sz w:val="20"/>
          <w:szCs w:val="20"/>
          <w:u w:val="single"/>
        </w:rPr>
        <w:t xml:space="preserve"> News</w:t>
      </w:r>
      <w:r w:rsidRPr="00B6281B">
        <w:rPr>
          <w:b/>
          <w:sz w:val="20"/>
          <w:szCs w:val="20"/>
          <w:u w:val="single"/>
        </w:rPr>
        <w:t xml:space="preserve"> Report</w:t>
      </w:r>
      <w:r w:rsidR="004522B0" w:rsidRPr="00803ACE">
        <w:rPr>
          <w:b/>
          <w:sz w:val="20"/>
          <w:szCs w:val="20"/>
        </w:rPr>
        <w:t xml:space="preserve">: </w:t>
      </w:r>
      <w:r w:rsidR="006D7835">
        <w:rPr>
          <w:b/>
          <w:sz w:val="20"/>
          <w:szCs w:val="20"/>
        </w:rPr>
        <w:t xml:space="preserve"> Ms. Graham reported that the Crisis Management Team has met recently to refine procedures for lock down, specifically in regards to doing a few more practice drills than required with more attention on kids that might be missing or out of the classroom and how they get reported to office during a lock down.  Also, Preschool is reported at 80 students with each teacher now at cap sizes of 20 each; Kindergarten now has 153 students and meets guidelines of Board Policy as well as state requirements for classroom sizes.  A donation of $100 dollars was made from one of the EIS families towards the school’s country flag collection-Mrs. Malik and Dr. Malik.  Multicultural Night is Feb. 15 along with the opening of the Book Fair.  District registration is 3/21 for K-12.  Ms. Graham announced that she will be retiring at the end of this school year.  Mr. Ballard, Supt. will be meeting soon to visit the council on hiring procedures.  Ms. Graham will get information soon on that for the council.  </w:t>
      </w:r>
    </w:p>
    <w:p w:rsidR="001657E9" w:rsidRPr="002B49D7" w:rsidRDefault="007932FF" w:rsidP="002B49D7">
      <w:pPr>
        <w:pStyle w:val="ListParagraph"/>
        <w:numPr>
          <w:ilvl w:val="0"/>
          <w:numId w:val="1"/>
        </w:numPr>
        <w:rPr>
          <w:b/>
          <w:sz w:val="20"/>
          <w:szCs w:val="20"/>
          <w:u w:val="single"/>
        </w:rPr>
      </w:pPr>
      <w:r w:rsidRPr="002B49D7">
        <w:rPr>
          <w:b/>
          <w:sz w:val="20"/>
          <w:szCs w:val="20"/>
          <w:u w:val="single"/>
        </w:rPr>
        <w:t>S</w:t>
      </w:r>
      <w:r w:rsidR="0061364F" w:rsidRPr="002B49D7">
        <w:rPr>
          <w:b/>
          <w:sz w:val="20"/>
          <w:szCs w:val="20"/>
          <w:u w:val="single"/>
        </w:rPr>
        <w:t>chool Improvement Planning Updates:</w:t>
      </w:r>
      <w:r w:rsidR="0061364F" w:rsidRPr="002B49D7">
        <w:rPr>
          <w:b/>
          <w:sz w:val="20"/>
          <w:szCs w:val="20"/>
        </w:rPr>
        <w:t xml:space="preserve"> </w:t>
      </w:r>
      <w:r w:rsidR="00DC6684" w:rsidRPr="002B49D7">
        <w:rPr>
          <w:b/>
          <w:sz w:val="20"/>
          <w:szCs w:val="20"/>
        </w:rPr>
        <w:t xml:space="preserve">The CSIP was discussed and approved </w:t>
      </w:r>
      <w:r w:rsidR="002B49D7" w:rsidRPr="002B49D7">
        <w:rPr>
          <w:b/>
          <w:sz w:val="20"/>
          <w:szCs w:val="20"/>
        </w:rPr>
        <w:t>1</w:t>
      </w:r>
      <w:r w:rsidR="002B49D7" w:rsidRPr="002B49D7">
        <w:rPr>
          <w:b/>
          <w:sz w:val="20"/>
          <w:szCs w:val="20"/>
          <w:vertAlign w:val="superscript"/>
        </w:rPr>
        <w:t>st</w:t>
      </w:r>
      <w:r w:rsidR="002B49D7" w:rsidRPr="002B49D7">
        <w:rPr>
          <w:b/>
          <w:sz w:val="20"/>
          <w:szCs w:val="20"/>
        </w:rPr>
        <w:t xml:space="preserve"> Shilts</w:t>
      </w:r>
      <w:r w:rsidR="00DC6684" w:rsidRPr="002B49D7">
        <w:rPr>
          <w:b/>
          <w:sz w:val="20"/>
          <w:szCs w:val="20"/>
        </w:rPr>
        <w:t>, 2</w:t>
      </w:r>
      <w:r w:rsidR="00DC6684" w:rsidRPr="002B49D7">
        <w:rPr>
          <w:b/>
          <w:sz w:val="20"/>
          <w:szCs w:val="20"/>
          <w:vertAlign w:val="superscript"/>
        </w:rPr>
        <w:t>nd</w:t>
      </w:r>
      <w:r w:rsidR="002B49D7">
        <w:rPr>
          <w:b/>
          <w:sz w:val="20"/>
          <w:szCs w:val="20"/>
        </w:rPr>
        <w:t xml:space="preserve"> Truitt.  </w:t>
      </w:r>
      <w:r w:rsidR="00DC6684" w:rsidRPr="002B49D7">
        <w:rPr>
          <w:b/>
          <w:sz w:val="20"/>
          <w:szCs w:val="20"/>
        </w:rPr>
        <w:t xml:space="preserve"> </w:t>
      </w:r>
    </w:p>
    <w:p w:rsidR="002B49D7" w:rsidRDefault="0061364F" w:rsidP="002B49D7">
      <w:pPr>
        <w:pStyle w:val="ListParagraph"/>
        <w:numPr>
          <w:ilvl w:val="0"/>
          <w:numId w:val="1"/>
        </w:numPr>
        <w:rPr>
          <w:b/>
          <w:sz w:val="20"/>
          <w:szCs w:val="20"/>
        </w:rPr>
      </w:pPr>
      <w:r w:rsidRPr="002B49D7">
        <w:rPr>
          <w:b/>
          <w:sz w:val="20"/>
          <w:szCs w:val="20"/>
          <w:u w:val="single"/>
        </w:rPr>
        <w:t>Student Achievement Report/Data:</w:t>
      </w:r>
      <w:r w:rsidR="002B49D7" w:rsidRPr="002B49D7">
        <w:rPr>
          <w:b/>
          <w:sz w:val="20"/>
          <w:szCs w:val="20"/>
        </w:rPr>
        <w:t xml:space="preserve"> The Brigance results were shared and discussed.  Only 47.9 were deemed ready for kindergarten at the beginning of this school year.  The weakest area for incoming kindergarten students is in the area of Academic/Cognitive:  62.7 below average.  (This area involves reasoning skills, recognition of letters, numbers, and concepts.)  However, the kindergarten students are making great progress with RTL.  In Reading there were 31 students at the beginning of the school year below average on AIMS WEB PLUS and now there are just 19 being served in RTL.   In Math, there were 21 at the beginning of the school year below average and now just 11 being served in RTL.  </w:t>
      </w:r>
      <w:r w:rsidR="002B49D7">
        <w:rPr>
          <w:b/>
          <w:sz w:val="20"/>
          <w:szCs w:val="20"/>
        </w:rPr>
        <w:t xml:space="preserve"> Progress for preschool will be reported in February after the second benchmark on TSG. </w:t>
      </w:r>
      <w:r w:rsidR="002B49D7" w:rsidRPr="002B49D7">
        <w:rPr>
          <w:b/>
          <w:sz w:val="20"/>
          <w:szCs w:val="20"/>
        </w:rPr>
        <w:t xml:space="preserve"> </w:t>
      </w:r>
    </w:p>
    <w:p w:rsidR="001657E9" w:rsidRDefault="002B49D7" w:rsidP="0083207D">
      <w:pPr>
        <w:pStyle w:val="ListParagraph"/>
        <w:rPr>
          <w:b/>
          <w:sz w:val="20"/>
          <w:szCs w:val="20"/>
        </w:rPr>
      </w:pPr>
      <w:r>
        <w:rPr>
          <w:b/>
          <w:sz w:val="20"/>
          <w:szCs w:val="20"/>
        </w:rPr>
        <w:t xml:space="preserve"> </w:t>
      </w:r>
      <w:r w:rsidR="00DC6684">
        <w:rPr>
          <w:b/>
          <w:sz w:val="20"/>
          <w:szCs w:val="20"/>
        </w:rPr>
        <w:t>Discussion that more effort is currently underway to help our Family Resource Center gain more participation in BLA (Born Learning Academy).  Teachers are personally inviting families that they feel are most at risk from having children ready for kindergarten and flyers will be given out to the local daycares and possibly the hospital (Ms. Graham will check on this.)</w:t>
      </w:r>
      <w:r w:rsidR="0061364F" w:rsidRPr="001657E9">
        <w:rPr>
          <w:b/>
          <w:sz w:val="20"/>
          <w:szCs w:val="20"/>
        </w:rPr>
        <w:t xml:space="preserve"> </w:t>
      </w:r>
    </w:p>
    <w:p w:rsidR="0083207D" w:rsidRDefault="0083207D" w:rsidP="001657E9">
      <w:pPr>
        <w:pStyle w:val="ListParagraph"/>
        <w:numPr>
          <w:ilvl w:val="0"/>
          <w:numId w:val="1"/>
        </w:numPr>
        <w:rPr>
          <w:b/>
          <w:sz w:val="20"/>
          <w:szCs w:val="20"/>
        </w:rPr>
      </w:pPr>
      <w:r>
        <w:rPr>
          <w:b/>
          <w:sz w:val="20"/>
          <w:szCs w:val="20"/>
          <w:u w:val="single"/>
        </w:rPr>
        <w:t>Committee Reports:</w:t>
      </w:r>
      <w:r>
        <w:rPr>
          <w:b/>
          <w:sz w:val="20"/>
          <w:szCs w:val="20"/>
        </w:rPr>
        <w:t xml:space="preserve">  Book Fair committee notes; approved 1</w:t>
      </w:r>
      <w:r w:rsidRPr="002B49D7">
        <w:rPr>
          <w:b/>
          <w:sz w:val="20"/>
          <w:szCs w:val="20"/>
          <w:vertAlign w:val="superscript"/>
        </w:rPr>
        <w:t>st</w:t>
      </w:r>
      <w:r>
        <w:rPr>
          <w:b/>
          <w:sz w:val="20"/>
          <w:szCs w:val="20"/>
        </w:rPr>
        <w:t xml:space="preserve"> Shilts, 2</w:t>
      </w:r>
      <w:r w:rsidRPr="002B49D7">
        <w:rPr>
          <w:b/>
          <w:sz w:val="20"/>
          <w:szCs w:val="20"/>
          <w:vertAlign w:val="superscript"/>
        </w:rPr>
        <w:t>nd</w:t>
      </w:r>
      <w:r>
        <w:rPr>
          <w:b/>
          <w:sz w:val="20"/>
          <w:szCs w:val="20"/>
        </w:rPr>
        <w:t xml:space="preserve"> Keathley</w:t>
      </w:r>
    </w:p>
    <w:p w:rsidR="002B49D7" w:rsidRPr="002B49D7" w:rsidRDefault="002B49D7" w:rsidP="001657E9">
      <w:pPr>
        <w:pStyle w:val="ListParagraph"/>
        <w:numPr>
          <w:ilvl w:val="0"/>
          <w:numId w:val="1"/>
        </w:numPr>
        <w:rPr>
          <w:b/>
          <w:sz w:val="20"/>
          <w:szCs w:val="20"/>
          <w:u w:val="single"/>
        </w:rPr>
      </w:pPr>
      <w:r w:rsidRPr="002B49D7">
        <w:rPr>
          <w:b/>
          <w:sz w:val="20"/>
          <w:szCs w:val="20"/>
          <w:u w:val="single"/>
        </w:rPr>
        <w:t>Needs Assessment</w:t>
      </w:r>
      <w:r>
        <w:rPr>
          <w:b/>
          <w:sz w:val="20"/>
          <w:szCs w:val="20"/>
          <w:u w:val="single"/>
        </w:rPr>
        <w:t>:</w:t>
      </w:r>
      <w:r>
        <w:rPr>
          <w:b/>
          <w:sz w:val="20"/>
          <w:szCs w:val="20"/>
        </w:rPr>
        <w:t xml:space="preserve">  Approved 1</w:t>
      </w:r>
      <w:r w:rsidRPr="002B49D7">
        <w:rPr>
          <w:b/>
          <w:sz w:val="20"/>
          <w:szCs w:val="20"/>
          <w:vertAlign w:val="superscript"/>
        </w:rPr>
        <w:t>st</w:t>
      </w:r>
      <w:r>
        <w:rPr>
          <w:b/>
          <w:sz w:val="20"/>
          <w:szCs w:val="20"/>
        </w:rPr>
        <w:t xml:space="preserve"> Shilts, 2</w:t>
      </w:r>
      <w:r w:rsidRPr="002B49D7">
        <w:rPr>
          <w:b/>
          <w:sz w:val="20"/>
          <w:szCs w:val="20"/>
          <w:vertAlign w:val="superscript"/>
        </w:rPr>
        <w:t>nd</w:t>
      </w:r>
      <w:r>
        <w:rPr>
          <w:b/>
          <w:sz w:val="20"/>
          <w:szCs w:val="20"/>
        </w:rPr>
        <w:t xml:space="preserve"> Truitt</w:t>
      </w:r>
    </w:p>
    <w:p w:rsidR="00FC7E6B" w:rsidRPr="000A7DD9" w:rsidRDefault="00FC7E6B" w:rsidP="000A7DD9">
      <w:pPr>
        <w:pStyle w:val="ListParagraph"/>
        <w:numPr>
          <w:ilvl w:val="0"/>
          <w:numId w:val="1"/>
        </w:numPr>
        <w:rPr>
          <w:b/>
          <w:sz w:val="20"/>
          <w:szCs w:val="20"/>
        </w:rPr>
      </w:pPr>
      <w:r w:rsidRPr="00A4144F">
        <w:rPr>
          <w:b/>
          <w:sz w:val="20"/>
          <w:szCs w:val="20"/>
          <w:u w:val="single"/>
        </w:rPr>
        <w:t xml:space="preserve">Adjournment:  </w:t>
      </w:r>
      <w:r w:rsidR="003613DB" w:rsidRPr="00A4144F">
        <w:rPr>
          <w:b/>
          <w:sz w:val="20"/>
          <w:szCs w:val="20"/>
          <w:u w:val="single"/>
        </w:rPr>
        <w:t>Meeting</w:t>
      </w:r>
      <w:r w:rsidR="00A4144F">
        <w:rPr>
          <w:b/>
          <w:sz w:val="20"/>
          <w:szCs w:val="20"/>
        </w:rPr>
        <w:t>:  Meeting adjourned at 5:09.   Approved 1</w:t>
      </w:r>
      <w:r w:rsidR="00A4144F" w:rsidRPr="00A4144F">
        <w:rPr>
          <w:b/>
          <w:sz w:val="20"/>
          <w:szCs w:val="20"/>
          <w:vertAlign w:val="superscript"/>
        </w:rPr>
        <w:t>st</w:t>
      </w:r>
      <w:r w:rsidR="00A4144F">
        <w:rPr>
          <w:b/>
          <w:sz w:val="20"/>
          <w:szCs w:val="20"/>
        </w:rPr>
        <w:t xml:space="preserve"> Truitt; 2</w:t>
      </w:r>
      <w:r w:rsidR="00A4144F" w:rsidRPr="00A4144F">
        <w:rPr>
          <w:b/>
          <w:sz w:val="20"/>
          <w:szCs w:val="20"/>
          <w:vertAlign w:val="superscript"/>
        </w:rPr>
        <w:t>nd</w:t>
      </w:r>
      <w:r w:rsidR="00A4144F">
        <w:rPr>
          <w:b/>
          <w:sz w:val="20"/>
          <w:szCs w:val="20"/>
        </w:rPr>
        <w:t xml:space="preserve"> Shilts</w:t>
      </w:r>
    </w:p>
    <w:sectPr w:rsidR="00FC7E6B" w:rsidRPr="000A7DD9"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D5814"/>
    <w:rsid w:val="000F03CA"/>
    <w:rsid w:val="000F598A"/>
    <w:rsid w:val="00105C3A"/>
    <w:rsid w:val="001657E9"/>
    <w:rsid w:val="001741F3"/>
    <w:rsid w:val="0018566F"/>
    <w:rsid w:val="00192790"/>
    <w:rsid w:val="001C164F"/>
    <w:rsid w:val="001D1C67"/>
    <w:rsid w:val="001D6724"/>
    <w:rsid w:val="001F3447"/>
    <w:rsid w:val="00214B48"/>
    <w:rsid w:val="002204D2"/>
    <w:rsid w:val="00232432"/>
    <w:rsid w:val="00245CC3"/>
    <w:rsid w:val="002806E0"/>
    <w:rsid w:val="00291D23"/>
    <w:rsid w:val="002A2EF5"/>
    <w:rsid w:val="002A5A81"/>
    <w:rsid w:val="002B49D7"/>
    <w:rsid w:val="002C68B8"/>
    <w:rsid w:val="0032567E"/>
    <w:rsid w:val="003335BE"/>
    <w:rsid w:val="003400E8"/>
    <w:rsid w:val="00341834"/>
    <w:rsid w:val="00350A4C"/>
    <w:rsid w:val="0036068D"/>
    <w:rsid w:val="003613DB"/>
    <w:rsid w:val="003618C0"/>
    <w:rsid w:val="003739FE"/>
    <w:rsid w:val="003A32F2"/>
    <w:rsid w:val="003C4181"/>
    <w:rsid w:val="003E1C41"/>
    <w:rsid w:val="003F49F1"/>
    <w:rsid w:val="003F5432"/>
    <w:rsid w:val="00402E85"/>
    <w:rsid w:val="00404E89"/>
    <w:rsid w:val="00434B58"/>
    <w:rsid w:val="004365EC"/>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2EB2"/>
    <w:rsid w:val="005375C9"/>
    <w:rsid w:val="0056473D"/>
    <w:rsid w:val="005740E9"/>
    <w:rsid w:val="00580A5B"/>
    <w:rsid w:val="00582B38"/>
    <w:rsid w:val="005874C4"/>
    <w:rsid w:val="005A0091"/>
    <w:rsid w:val="005A10B2"/>
    <w:rsid w:val="005A486F"/>
    <w:rsid w:val="005B24F5"/>
    <w:rsid w:val="005F101B"/>
    <w:rsid w:val="005F1C3A"/>
    <w:rsid w:val="005F761D"/>
    <w:rsid w:val="00603003"/>
    <w:rsid w:val="00605943"/>
    <w:rsid w:val="0061364F"/>
    <w:rsid w:val="006173C8"/>
    <w:rsid w:val="00633DFA"/>
    <w:rsid w:val="00645172"/>
    <w:rsid w:val="00654F5E"/>
    <w:rsid w:val="00671829"/>
    <w:rsid w:val="00671F56"/>
    <w:rsid w:val="0067366F"/>
    <w:rsid w:val="0068512A"/>
    <w:rsid w:val="006B097D"/>
    <w:rsid w:val="006B1970"/>
    <w:rsid w:val="006B4F73"/>
    <w:rsid w:val="006B666B"/>
    <w:rsid w:val="006C45C9"/>
    <w:rsid w:val="006D7835"/>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3207D"/>
    <w:rsid w:val="00842266"/>
    <w:rsid w:val="00873458"/>
    <w:rsid w:val="008765D1"/>
    <w:rsid w:val="00882234"/>
    <w:rsid w:val="008A5118"/>
    <w:rsid w:val="008A651E"/>
    <w:rsid w:val="008D299E"/>
    <w:rsid w:val="008F5C0C"/>
    <w:rsid w:val="00912E0F"/>
    <w:rsid w:val="0093089C"/>
    <w:rsid w:val="00931E3C"/>
    <w:rsid w:val="00946A03"/>
    <w:rsid w:val="0095639D"/>
    <w:rsid w:val="00956F1E"/>
    <w:rsid w:val="00986619"/>
    <w:rsid w:val="009B7926"/>
    <w:rsid w:val="009D43EC"/>
    <w:rsid w:val="009D6101"/>
    <w:rsid w:val="009D7A9A"/>
    <w:rsid w:val="00A26EFA"/>
    <w:rsid w:val="00A36CBE"/>
    <w:rsid w:val="00A411B4"/>
    <w:rsid w:val="00A4144F"/>
    <w:rsid w:val="00A453B2"/>
    <w:rsid w:val="00A9576A"/>
    <w:rsid w:val="00A96811"/>
    <w:rsid w:val="00AA74AF"/>
    <w:rsid w:val="00AE25B8"/>
    <w:rsid w:val="00AE429E"/>
    <w:rsid w:val="00AE5A3D"/>
    <w:rsid w:val="00AF3073"/>
    <w:rsid w:val="00AF6812"/>
    <w:rsid w:val="00B05F1D"/>
    <w:rsid w:val="00B233B8"/>
    <w:rsid w:val="00B36867"/>
    <w:rsid w:val="00B512FF"/>
    <w:rsid w:val="00B6281B"/>
    <w:rsid w:val="00B657E3"/>
    <w:rsid w:val="00B730CC"/>
    <w:rsid w:val="00B84C87"/>
    <w:rsid w:val="00B8646A"/>
    <w:rsid w:val="00BB4103"/>
    <w:rsid w:val="00BD2348"/>
    <w:rsid w:val="00C06E4D"/>
    <w:rsid w:val="00C47DBD"/>
    <w:rsid w:val="00C52E18"/>
    <w:rsid w:val="00C549E3"/>
    <w:rsid w:val="00C9199C"/>
    <w:rsid w:val="00CA4E36"/>
    <w:rsid w:val="00CA51EF"/>
    <w:rsid w:val="00CB7451"/>
    <w:rsid w:val="00CD7808"/>
    <w:rsid w:val="00CE7F68"/>
    <w:rsid w:val="00CF5EB2"/>
    <w:rsid w:val="00D209A5"/>
    <w:rsid w:val="00D319DF"/>
    <w:rsid w:val="00D619E7"/>
    <w:rsid w:val="00D7777E"/>
    <w:rsid w:val="00DA2900"/>
    <w:rsid w:val="00DC6684"/>
    <w:rsid w:val="00DD7F12"/>
    <w:rsid w:val="00DE762B"/>
    <w:rsid w:val="00E0098D"/>
    <w:rsid w:val="00E03064"/>
    <w:rsid w:val="00E2652F"/>
    <w:rsid w:val="00E63227"/>
    <w:rsid w:val="00E85774"/>
    <w:rsid w:val="00E874F0"/>
    <w:rsid w:val="00E9026E"/>
    <w:rsid w:val="00EA2FF1"/>
    <w:rsid w:val="00EB4513"/>
    <w:rsid w:val="00ED407E"/>
    <w:rsid w:val="00EE0835"/>
    <w:rsid w:val="00EE4DED"/>
    <w:rsid w:val="00F33F05"/>
    <w:rsid w:val="00F34EC4"/>
    <w:rsid w:val="00F3759D"/>
    <w:rsid w:val="00F577C6"/>
    <w:rsid w:val="00F64004"/>
    <w:rsid w:val="00F67E9A"/>
    <w:rsid w:val="00F76C48"/>
    <w:rsid w:val="00F77B54"/>
    <w:rsid w:val="00F963DA"/>
    <w:rsid w:val="00FA595E"/>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9805C-E7B7-4997-84FA-0F2D309F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2018-02-01T21:05:00Z</dcterms:created>
  <dcterms:modified xsi:type="dcterms:W3CDTF">2018-02-01T21:05:00Z</dcterms:modified>
</cp:coreProperties>
</file>